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7D" w:rsidRPr="00290817" w:rsidRDefault="00BF537D" w:rsidP="00BF537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0817">
        <w:rPr>
          <w:rFonts w:ascii="Times New Roman" w:hAnsi="Times New Roman" w:cs="Times New Roman"/>
          <w:sz w:val="24"/>
          <w:szCs w:val="24"/>
        </w:rPr>
        <w:t>УТВЕРЖДАЮ</w:t>
      </w:r>
    </w:p>
    <w:p w:rsidR="00BF537D" w:rsidRPr="00290817" w:rsidRDefault="00BF537D" w:rsidP="00BF537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 w:rsidRPr="00290817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BF537D" w:rsidRPr="00290817" w:rsidRDefault="00BF537D" w:rsidP="00BF537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С.Ю.Пранцев</w:t>
      </w:r>
      <w:proofErr w:type="spellEnd"/>
    </w:p>
    <w:p w:rsidR="00BF537D" w:rsidRPr="00290817" w:rsidRDefault="00BF537D" w:rsidP="00BF537D">
      <w:pPr>
        <w:spacing w:after="0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19.01.2018</w:t>
      </w:r>
    </w:p>
    <w:p w:rsidR="00914C73" w:rsidRPr="00BF537D" w:rsidRDefault="00914C73" w:rsidP="00914C73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b/>
          <w:color w:val="494949"/>
          <w:kern w:val="36"/>
          <w:sz w:val="28"/>
          <w:szCs w:val="28"/>
          <w:lang w:eastAsia="ru-RU"/>
        </w:rPr>
        <w:t>Заключение</w:t>
      </w:r>
    </w:p>
    <w:p w:rsidR="00914C73" w:rsidRDefault="00914C73" w:rsidP="00914C73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5BC1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  <w:lang w:eastAsia="ru-RU"/>
        </w:rPr>
        <w:t>о результатах публичных слушаний</w:t>
      </w: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  <w:lang w:eastAsia="ru-RU"/>
        </w:rPr>
        <w:t xml:space="preserve"> по и</w:t>
      </w:r>
      <w:r w:rsidRPr="008050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зменени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8050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вида разрешенного использования</w:t>
      </w:r>
      <w:r w:rsidRPr="00914C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050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земельного участка с кадастровым №50:60:0020106:46</w:t>
      </w:r>
    </w:p>
    <w:p w:rsidR="00BF537D" w:rsidRDefault="00BF537D" w:rsidP="00914C73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914C73" w:rsidRPr="00BF537D" w:rsidRDefault="00914C73" w:rsidP="00914C7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Общие сведения о проекте</w:t>
      </w: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Изменение вида разрешенного использования земельного участка с кадастровым №50:60:0020106:46, площадью 1076кв.м., категория земель – земли населенных пунктов, расположенного по адресу: Московская область, г.Пущино, к востоку по ул.Строителей и к северу по </w:t>
      </w:r>
      <w:proofErr w:type="spellStart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ул.Балковская</w:t>
      </w:r>
      <w:proofErr w:type="spellEnd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«для размещения производства столярных изделий» на вид разрешенного использования «магазины»</w:t>
      </w:r>
    </w:p>
    <w:p w:rsidR="00914C73" w:rsidRPr="00BF537D" w:rsidRDefault="00914C73" w:rsidP="00914C7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F53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Заявитель:</w:t>
      </w: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Киселев Дмитрий Михайлович</w:t>
      </w:r>
    </w:p>
    <w:p w:rsidR="00914C73" w:rsidRPr="00BF537D" w:rsidRDefault="00914C73" w:rsidP="00914C7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F53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Сроки проведения публичных слушаний</w:t>
      </w: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17.01.2018г., 16-00 часов.</w:t>
      </w:r>
    </w:p>
    <w:p w:rsidR="00914C73" w:rsidRPr="00BF537D" w:rsidRDefault="00914C73" w:rsidP="00914C7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F53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Формы оповещения о проведения публичных слушаний</w:t>
      </w: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Еженедельная общественно-политическая городская газета «Пущинская среда» №</w:t>
      </w:r>
      <w:r w:rsidR="008E5A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54(</w:t>
      </w:r>
      <w:r w:rsidR="007613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1157)</w:t>
      </w: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28.12.2017г., </w:t>
      </w:r>
      <w:r w:rsidRPr="00E75B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официальн</w:t>
      </w: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ый</w:t>
      </w:r>
      <w:r w:rsidRPr="00E75B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сайт </w:t>
      </w:r>
      <w:r w:rsidRPr="00E75B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</w:t>
      </w:r>
      <w:r w:rsidRPr="00B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Пущино</w:t>
      </w:r>
      <w:r w:rsidRPr="00E75B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history="1">
        <w:r w:rsidRPr="00BF537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www.pushchino.ru</w:t>
        </w:r>
      </w:hyperlink>
      <w:r w:rsidRPr="00BF5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4C73" w:rsidRPr="00BF537D" w:rsidRDefault="00914C73" w:rsidP="00914C7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537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BF53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Сведения о проведении открытого собрания участников публичных слушаний</w:t>
      </w:r>
      <w:r w:rsidRPr="00BF5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Открытое собрание </w:t>
      </w:r>
      <w:proofErr w:type="gramStart"/>
      <w:r w:rsidRPr="00BF537D">
        <w:rPr>
          <w:rFonts w:ascii="Times New Roman" w:hAnsi="Times New Roman" w:cs="Times New Roman"/>
          <w:sz w:val="24"/>
          <w:szCs w:val="24"/>
          <w:shd w:val="clear" w:color="auto" w:fill="FFFFFF"/>
        </w:rPr>
        <w:t>по  изменению</w:t>
      </w:r>
      <w:proofErr w:type="gramEnd"/>
      <w:r w:rsidRPr="00BF5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вида разрешенного использования земельного участка с </w:t>
      </w: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кадастровым №50:60:0020106:46 проводилось 17.01.2018г. в 16-00 часов по адресу: Московская обл., г.Пущино, ул.Строителей, д.18а, зал заседаний, 1 этаж. На слушаниях присутствовали:</w:t>
      </w:r>
    </w:p>
    <w:p w:rsidR="00914C73" w:rsidRPr="00BF537D" w:rsidRDefault="00914C73" w:rsidP="00914C7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Пранцев</w:t>
      </w:r>
      <w:proofErr w:type="spellEnd"/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С.Ю., заместитель руководителя Администрации города Пущино;</w:t>
      </w:r>
    </w:p>
    <w:p w:rsidR="00914C73" w:rsidRPr="00BF537D" w:rsidRDefault="00914C73" w:rsidP="00914C7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Члены комиссии: Баранова И.А., начальник отдела земельных отношений в составе комитета по управлению имуществом города Пущино: Кудрявцева А.В., эксперт отдела земельных отношений в составе комитета по управлению имуществом города Пущино; Спаи В.О., эксперт отдела городского хозяйства, строительства и экологии.</w:t>
      </w:r>
    </w:p>
    <w:p w:rsidR="00914C73" w:rsidRPr="00BF537D" w:rsidRDefault="00914C73" w:rsidP="00914C7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E75B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Предложений и замечаний по вопросу, рассмотренному на публичных слушаниях, не поступало.</w:t>
      </w:r>
    </w:p>
    <w:p w:rsidR="00E75BC1" w:rsidRPr="00E75BC1" w:rsidRDefault="00BF537D" w:rsidP="00B86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53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протоколе публичных слушаний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F5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публичных слушаний подписан  19.01.2018г.</w:t>
      </w:r>
    </w:p>
    <w:p w:rsidR="001640A0" w:rsidRPr="00BF537D" w:rsidRDefault="00BF537D" w:rsidP="00E75BC1">
      <w:pPr>
        <w:spacing w:after="39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BF53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="00E75BC1" w:rsidRPr="00E75B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Комиссией по </w:t>
      </w:r>
      <w:r w:rsidR="001640A0"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организации и проведению публичных слушаний</w:t>
      </w:r>
      <w:r w:rsidR="00E75BC1" w:rsidRPr="00E75B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640A0"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вопросам градостроительной деятельности на территории городского округа Пущино Московской области </w:t>
      </w:r>
      <w:r w:rsidR="00E75BC1" w:rsidRPr="00E75B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принято решение одобрить </w:t>
      </w:r>
      <w:r w:rsidR="001640A0" w:rsidRPr="00BF53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изменение вида разрешенного использования земельного участка с кадастровым №50:60:0020106:46 с «для размещения производства столярных изделий» на вид разрешенного использования «магазины». Решение об изменении вида разрешенного использования земельного участка будет принято после утверждения и опубликования правил землепользования и застройки на территории Городского округа Пущино.</w:t>
      </w:r>
    </w:p>
    <w:sectPr w:rsidR="001640A0" w:rsidRPr="00BF537D" w:rsidSect="0078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C1"/>
    <w:rsid w:val="001640A0"/>
    <w:rsid w:val="00196160"/>
    <w:rsid w:val="007613B4"/>
    <w:rsid w:val="0078306D"/>
    <w:rsid w:val="008E5A1F"/>
    <w:rsid w:val="00914C73"/>
    <w:rsid w:val="00B86081"/>
    <w:rsid w:val="00BF537D"/>
    <w:rsid w:val="00C84389"/>
    <w:rsid w:val="00E3165E"/>
    <w:rsid w:val="00E7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0F981-665D-4F9A-9C64-2AB7FE57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6D"/>
  </w:style>
  <w:style w:type="paragraph" w:styleId="1">
    <w:name w:val="heading 1"/>
    <w:basedOn w:val="a"/>
    <w:link w:val="10"/>
    <w:uiPriority w:val="9"/>
    <w:qFormat/>
    <w:rsid w:val="00E75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nr-views-84212">
    <w:name w:val="td-nr-views-84212"/>
    <w:basedOn w:val="a0"/>
    <w:rsid w:val="00E75BC1"/>
  </w:style>
  <w:style w:type="paragraph" w:styleId="a3">
    <w:name w:val="Normal (Web)"/>
    <w:basedOn w:val="a"/>
    <w:uiPriority w:val="99"/>
    <w:semiHidden/>
    <w:unhideWhenUsed/>
    <w:rsid w:val="00E7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5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71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7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7801">
          <w:marLeft w:val="0"/>
          <w:marRight w:val="0"/>
          <w:marTop w:val="31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shch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plzvtl</cp:lastModifiedBy>
  <cp:revision>2</cp:revision>
  <cp:lastPrinted>2018-01-23T13:47:00Z</cp:lastPrinted>
  <dcterms:created xsi:type="dcterms:W3CDTF">2018-04-03T06:12:00Z</dcterms:created>
  <dcterms:modified xsi:type="dcterms:W3CDTF">2018-04-03T06:12:00Z</dcterms:modified>
</cp:coreProperties>
</file>