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A38A7" w14:textId="77777777" w:rsidR="00DD7F75" w:rsidRDefault="00DD7F75" w:rsidP="00A46134">
      <w:pPr>
        <w:pStyle w:val="ConsPlusNormal"/>
        <w:ind w:firstLine="540"/>
        <w:jc w:val="center"/>
        <w:rPr>
          <w:rFonts w:ascii="Times New Roman" w:hAnsi="Times New Roman" w:cs="Times New Roman"/>
          <w:b/>
          <w:noProof/>
          <w:color w:val="000000" w:themeColor="text1"/>
          <w:sz w:val="24"/>
          <w:szCs w:val="24"/>
        </w:rPr>
      </w:pPr>
    </w:p>
    <w:p w14:paraId="75D46C0B" w14:textId="77777777" w:rsidR="004538DD" w:rsidRPr="0016544A" w:rsidRDefault="004538DD" w:rsidP="00A46134">
      <w:pPr>
        <w:pStyle w:val="ConsPlusNormal"/>
        <w:ind w:firstLine="540"/>
        <w:jc w:val="center"/>
        <w:rPr>
          <w:rFonts w:ascii="Times New Roman" w:hAnsi="Times New Roman" w:cs="Times New Roman"/>
          <w:b/>
          <w:noProof/>
          <w:color w:val="000000" w:themeColor="text1"/>
          <w:sz w:val="24"/>
          <w:szCs w:val="24"/>
        </w:rPr>
      </w:pPr>
    </w:p>
    <w:p w14:paraId="0D7C47B9" w14:textId="697FEAC1" w:rsidR="00DD7F75" w:rsidRPr="0016544A" w:rsidRDefault="00BB1F55" w:rsidP="00A46134">
      <w:pPr>
        <w:pStyle w:val="ConsPlusNormal"/>
        <w:tabs>
          <w:tab w:val="left" w:pos="4005"/>
        </w:tabs>
        <w:ind w:firstLine="567"/>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w:t>
      </w:r>
      <w:r w:rsidR="00DD7F75" w:rsidRPr="0016544A">
        <w:rPr>
          <w:rFonts w:ascii="Times New Roman" w:hAnsi="Times New Roman" w:cs="Times New Roman"/>
          <w:b/>
          <w:color w:val="000000" w:themeColor="text1"/>
          <w:sz w:val="24"/>
          <w:szCs w:val="24"/>
        </w:rPr>
        <w:t>дминистративн</w:t>
      </w:r>
      <w:r>
        <w:rPr>
          <w:rFonts w:ascii="Times New Roman" w:hAnsi="Times New Roman" w:cs="Times New Roman"/>
          <w:b/>
          <w:color w:val="000000" w:themeColor="text1"/>
          <w:sz w:val="24"/>
          <w:szCs w:val="24"/>
        </w:rPr>
        <w:t>ый</w:t>
      </w:r>
      <w:r w:rsidR="00DD7F75" w:rsidRPr="0016544A">
        <w:rPr>
          <w:rFonts w:ascii="Times New Roman" w:hAnsi="Times New Roman" w:cs="Times New Roman"/>
          <w:b/>
          <w:color w:val="000000" w:themeColor="text1"/>
          <w:sz w:val="24"/>
          <w:szCs w:val="24"/>
        </w:rPr>
        <w:t xml:space="preserve"> регламент</w:t>
      </w:r>
    </w:p>
    <w:p w14:paraId="73D8361B" w14:textId="3E5B7F84" w:rsidR="00DD7F75" w:rsidRPr="0016544A" w:rsidRDefault="00461D03" w:rsidP="00A46134">
      <w:pPr>
        <w:pStyle w:val="Default"/>
        <w:ind w:firstLine="567"/>
        <w:jc w:val="center"/>
        <w:rPr>
          <w:b/>
          <w:color w:val="000000" w:themeColor="text1"/>
        </w:rPr>
      </w:pPr>
      <w:r>
        <w:rPr>
          <w:b/>
          <w:color w:val="000000" w:themeColor="text1"/>
        </w:rPr>
        <w:t>по предоставлению</w:t>
      </w:r>
      <w:r w:rsidR="00DD7F75" w:rsidRPr="0016544A">
        <w:rPr>
          <w:b/>
          <w:color w:val="000000" w:themeColor="text1"/>
        </w:rPr>
        <w:t xml:space="preserve"> </w:t>
      </w:r>
      <w:r>
        <w:rPr>
          <w:b/>
          <w:color w:val="000000" w:themeColor="text1"/>
        </w:rPr>
        <w:t>г</w:t>
      </w:r>
      <w:r w:rsidR="00484C5B">
        <w:rPr>
          <w:b/>
          <w:color w:val="000000" w:themeColor="text1"/>
        </w:rPr>
        <w:t>осударственной</w:t>
      </w:r>
      <w:r w:rsidR="00B56A25">
        <w:rPr>
          <w:b/>
          <w:color w:val="000000" w:themeColor="text1"/>
        </w:rPr>
        <w:t xml:space="preserve"> </w:t>
      </w:r>
      <w:r w:rsidR="00757390">
        <w:rPr>
          <w:b/>
          <w:color w:val="000000" w:themeColor="text1"/>
        </w:rPr>
        <w:t>услуги</w:t>
      </w:r>
      <w:r w:rsidR="00362E25" w:rsidRPr="0016544A">
        <w:rPr>
          <w:b/>
          <w:color w:val="000000" w:themeColor="text1"/>
        </w:rPr>
        <w:t xml:space="preserve"> «Пре</w:t>
      </w:r>
      <w:r w:rsidR="00B56A25">
        <w:rPr>
          <w:b/>
          <w:color w:val="000000" w:themeColor="text1"/>
        </w:rPr>
        <w:t xml:space="preserve">доставление земельных участков, </w:t>
      </w:r>
      <w:r w:rsidR="00F340DF" w:rsidRPr="0016544A">
        <w:rPr>
          <w:b/>
          <w:color w:val="000000" w:themeColor="text1"/>
        </w:rPr>
        <w:t>государственная</w:t>
      </w:r>
      <w:r w:rsidR="00907A03" w:rsidRPr="0016544A">
        <w:rPr>
          <w:b/>
          <w:color w:val="000000" w:themeColor="text1"/>
        </w:rPr>
        <w:t xml:space="preserve"> </w:t>
      </w:r>
      <w:r w:rsidR="004538DD">
        <w:rPr>
          <w:b/>
          <w:color w:val="000000" w:themeColor="text1"/>
        </w:rPr>
        <w:t xml:space="preserve">собственность </w:t>
      </w:r>
      <w:r w:rsidR="00907A03" w:rsidRPr="0016544A">
        <w:rPr>
          <w:b/>
          <w:color w:val="000000" w:themeColor="text1"/>
        </w:rPr>
        <w:t>на которые не разграничена</w:t>
      </w:r>
      <w:r w:rsidR="00B56A25">
        <w:rPr>
          <w:b/>
          <w:color w:val="000000" w:themeColor="text1"/>
        </w:rPr>
        <w:t>,</w:t>
      </w:r>
      <w:r w:rsidR="00907A03" w:rsidRPr="0016544A">
        <w:rPr>
          <w:b/>
          <w:color w:val="000000" w:themeColor="text1"/>
        </w:rPr>
        <w:t xml:space="preserve"> в</w:t>
      </w:r>
      <w:r w:rsidR="00362E25" w:rsidRPr="0016544A">
        <w:rPr>
          <w:b/>
          <w:color w:val="000000" w:themeColor="text1"/>
        </w:rPr>
        <w:t xml:space="preserve"> безвозмездное пользование»</w:t>
      </w:r>
      <w:r w:rsidR="00DD7F75" w:rsidRPr="0016544A">
        <w:rPr>
          <w:b/>
          <w:color w:val="000000" w:themeColor="text1"/>
        </w:rPr>
        <w:cr/>
      </w:r>
    </w:p>
    <w:p w14:paraId="48A0A8F6" w14:textId="77777777" w:rsidR="00DD7F75" w:rsidRPr="0016544A" w:rsidRDefault="00DD7F75" w:rsidP="00A46134">
      <w:pPr>
        <w:pStyle w:val="Default"/>
        <w:tabs>
          <w:tab w:val="left" w:pos="8340"/>
        </w:tabs>
        <w:ind w:firstLine="567"/>
        <w:rPr>
          <w:b/>
          <w:color w:val="000000" w:themeColor="text1"/>
        </w:rPr>
      </w:pPr>
      <w:r w:rsidRPr="0016544A">
        <w:rPr>
          <w:b/>
          <w:color w:val="000000" w:themeColor="text1"/>
        </w:rPr>
        <w:t>Список разделов</w:t>
      </w:r>
    </w:p>
    <w:p w14:paraId="1041D3CB" w14:textId="77777777" w:rsidR="00A46134" w:rsidRDefault="007C04DB">
      <w:pPr>
        <w:pStyle w:val="1f2"/>
        <w:tabs>
          <w:tab w:val="right" w:leader="dot" w:pos="9628"/>
        </w:tabs>
        <w:rPr>
          <w:rFonts w:asciiTheme="minorHAnsi" w:eastAsiaTheme="minorEastAsia" w:hAnsiTheme="minorHAnsi" w:cstheme="minorBidi"/>
          <w:b w:val="0"/>
          <w:bCs w:val="0"/>
          <w:caps w:val="0"/>
          <w:noProof/>
          <w:sz w:val="22"/>
          <w:szCs w:val="22"/>
          <w:lang w:eastAsia="ru-RU"/>
        </w:rPr>
      </w:pPr>
      <w:r w:rsidRPr="0016544A">
        <w:rPr>
          <w:b w:val="0"/>
          <w:bCs w:val="0"/>
          <w:caps w:val="0"/>
          <w:color w:val="000000" w:themeColor="text1"/>
          <w:sz w:val="24"/>
          <w:szCs w:val="24"/>
        </w:rPr>
        <w:fldChar w:fldCharType="begin"/>
      </w:r>
      <w:r w:rsidRPr="0016544A">
        <w:rPr>
          <w:b w:val="0"/>
          <w:bCs w:val="0"/>
          <w:caps w:val="0"/>
          <w:color w:val="000000" w:themeColor="text1"/>
          <w:sz w:val="24"/>
          <w:szCs w:val="24"/>
        </w:rPr>
        <w:instrText xml:space="preserve"> TOC \o "1-3" \h \z \u </w:instrText>
      </w:r>
      <w:r w:rsidRPr="0016544A">
        <w:rPr>
          <w:b w:val="0"/>
          <w:bCs w:val="0"/>
          <w:caps w:val="0"/>
          <w:color w:val="000000" w:themeColor="text1"/>
          <w:sz w:val="24"/>
          <w:szCs w:val="24"/>
        </w:rPr>
        <w:fldChar w:fldCharType="separate"/>
      </w:r>
      <w:hyperlink w:anchor="_Toc483303915" w:history="1">
        <w:r w:rsidR="00A46134" w:rsidRPr="00702E60">
          <w:rPr>
            <w:rStyle w:val="a7"/>
            <w:noProof/>
          </w:rPr>
          <w:t>Термины и определения</w:t>
        </w:r>
        <w:r w:rsidR="00A46134">
          <w:rPr>
            <w:noProof/>
            <w:webHidden/>
          </w:rPr>
          <w:tab/>
        </w:r>
        <w:r w:rsidR="00A46134">
          <w:rPr>
            <w:noProof/>
            <w:webHidden/>
          </w:rPr>
          <w:fldChar w:fldCharType="begin"/>
        </w:r>
        <w:r w:rsidR="00A46134">
          <w:rPr>
            <w:noProof/>
            <w:webHidden/>
          </w:rPr>
          <w:instrText xml:space="preserve"> PAGEREF _Toc483303915 \h </w:instrText>
        </w:r>
        <w:r w:rsidR="00A46134">
          <w:rPr>
            <w:noProof/>
            <w:webHidden/>
          </w:rPr>
        </w:r>
        <w:r w:rsidR="00A46134">
          <w:rPr>
            <w:noProof/>
            <w:webHidden/>
          </w:rPr>
          <w:fldChar w:fldCharType="separate"/>
        </w:r>
        <w:r w:rsidR="00A46134">
          <w:rPr>
            <w:noProof/>
            <w:webHidden/>
          </w:rPr>
          <w:t>5</w:t>
        </w:r>
        <w:r w:rsidR="00A46134">
          <w:rPr>
            <w:noProof/>
            <w:webHidden/>
          </w:rPr>
          <w:fldChar w:fldCharType="end"/>
        </w:r>
      </w:hyperlink>
    </w:p>
    <w:p w14:paraId="4866BD9B"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16" w:history="1">
        <w:r w:rsidRPr="00702E60">
          <w:rPr>
            <w:rStyle w:val="a7"/>
            <w:noProof/>
            <w:lang w:val="en-US"/>
          </w:rPr>
          <w:t>I</w:t>
        </w:r>
        <w:r w:rsidRPr="00702E60">
          <w:rPr>
            <w:rStyle w:val="a7"/>
            <w:noProof/>
          </w:rPr>
          <w:t>. Общие положения</w:t>
        </w:r>
        <w:r>
          <w:rPr>
            <w:noProof/>
            <w:webHidden/>
          </w:rPr>
          <w:tab/>
        </w:r>
        <w:r>
          <w:rPr>
            <w:noProof/>
            <w:webHidden/>
          </w:rPr>
          <w:fldChar w:fldCharType="begin"/>
        </w:r>
        <w:r>
          <w:rPr>
            <w:noProof/>
            <w:webHidden/>
          </w:rPr>
          <w:instrText xml:space="preserve"> PAGEREF _Toc483303916 \h </w:instrText>
        </w:r>
        <w:r>
          <w:rPr>
            <w:noProof/>
            <w:webHidden/>
          </w:rPr>
        </w:r>
        <w:r>
          <w:rPr>
            <w:noProof/>
            <w:webHidden/>
          </w:rPr>
          <w:fldChar w:fldCharType="separate"/>
        </w:r>
        <w:r>
          <w:rPr>
            <w:noProof/>
            <w:webHidden/>
          </w:rPr>
          <w:t>5</w:t>
        </w:r>
        <w:r>
          <w:rPr>
            <w:noProof/>
            <w:webHidden/>
          </w:rPr>
          <w:fldChar w:fldCharType="end"/>
        </w:r>
      </w:hyperlink>
    </w:p>
    <w:p w14:paraId="2884B941" w14:textId="77777777" w:rsidR="00A46134" w:rsidRDefault="00A46134">
      <w:pPr>
        <w:pStyle w:val="2f0"/>
        <w:tabs>
          <w:tab w:val="right" w:leader="dot" w:pos="9628"/>
        </w:tabs>
        <w:rPr>
          <w:rFonts w:asciiTheme="minorHAnsi" w:eastAsiaTheme="minorEastAsia" w:hAnsiTheme="minorHAnsi" w:cstheme="minorBidi"/>
          <w:noProof/>
          <w:sz w:val="22"/>
          <w:szCs w:val="22"/>
          <w:lang w:eastAsia="ru-RU"/>
        </w:rPr>
      </w:pPr>
      <w:hyperlink w:anchor="_Toc483303917" w:history="1">
        <w:r w:rsidRPr="00702E60">
          <w:rPr>
            <w:rStyle w:val="a7"/>
            <w:noProof/>
          </w:rPr>
          <w:t>1. Предмет регулирования Административного регламента</w:t>
        </w:r>
        <w:r>
          <w:rPr>
            <w:noProof/>
            <w:webHidden/>
          </w:rPr>
          <w:tab/>
        </w:r>
        <w:r>
          <w:rPr>
            <w:noProof/>
            <w:webHidden/>
          </w:rPr>
          <w:fldChar w:fldCharType="begin"/>
        </w:r>
        <w:r>
          <w:rPr>
            <w:noProof/>
            <w:webHidden/>
          </w:rPr>
          <w:instrText xml:space="preserve"> PAGEREF _Toc483303917 \h </w:instrText>
        </w:r>
        <w:r>
          <w:rPr>
            <w:noProof/>
            <w:webHidden/>
          </w:rPr>
        </w:r>
        <w:r>
          <w:rPr>
            <w:noProof/>
            <w:webHidden/>
          </w:rPr>
          <w:fldChar w:fldCharType="separate"/>
        </w:r>
        <w:r>
          <w:rPr>
            <w:noProof/>
            <w:webHidden/>
          </w:rPr>
          <w:t>5</w:t>
        </w:r>
        <w:r>
          <w:rPr>
            <w:noProof/>
            <w:webHidden/>
          </w:rPr>
          <w:fldChar w:fldCharType="end"/>
        </w:r>
      </w:hyperlink>
    </w:p>
    <w:p w14:paraId="06C3B335" w14:textId="77777777" w:rsidR="00A46134" w:rsidRDefault="00A46134">
      <w:pPr>
        <w:pStyle w:val="2f0"/>
        <w:tabs>
          <w:tab w:val="right" w:leader="dot" w:pos="9628"/>
        </w:tabs>
        <w:rPr>
          <w:rFonts w:asciiTheme="minorHAnsi" w:eastAsiaTheme="minorEastAsia" w:hAnsiTheme="minorHAnsi" w:cstheme="minorBidi"/>
          <w:noProof/>
          <w:sz w:val="22"/>
          <w:szCs w:val="22"/>
          <w:lang w:eastAsia="ru-RU"/>
        </w:rPr>
      </w:pPr>
      <w:hyperlink w:anchor="_Toc483303918" w:history="1">
        <w:r w:rsidRPr="00702E60">
          <w:rPr>
            <w:rStyle w:val="a7"/>
            <w:noProof/>
          </w:rPr>
          <w:t>2. Лица, имеющие право на получение Государственной услуги</w:t>
        </w:r>
        <w:r>
          <w:rPr>
            <w:noProof/>
            <w:webHidden/>
          </w:rPr>
          <w:tab/>
        </w:r>
        <w:r>
          <w:rPr>
            <w:noProof/>
            <w:webHidden/>
          </w:rPr>
          <w:fldChar w:fldCharType="begin"/>
        </w:r>
        <w:r>
          <w:rPr>
            <w:noProof/>
            <w:webHidden/>
          </w:rPr>
          <w:instrText xml:space="preserve"> PAGEREF _Toc483303918 \h </w:instrText>
        </w:r>
        <w:r>
          <w:rPr>
            <w:noProof/>
            <w:webHidden/>
          </w:rPr>
        </w:r>
        <w:r>
          <w:rPr>
            <w:noProof/>
            <w:webHidden/>
          </w:rPr>
          <w:fldChar w:fldCharType="separate"/>
        </w:r>
        <w:r>
          <w:rPr>
            <w:noProof/>
            <w:webHidden/>
          </w:rPr>
          <w:t>5</w:t>
        </w:r>
        <w:r>
          <w:rPr>
            <w:noProof/>
            <w:webHidden/>
          </w:rPr>
          <w:fldChar w:fldCharType="end"/>
        </w:r>
      </w:hyperlink>
    </w:p>
    <w:p w14:paraId="1CBE9B66" w14:textId="77777777" w:rsidR="00A46134" w:rsidRDefault="00A46134">
      <w:pPr>
        <w:pStyle w:val="2f0"/>
        <w:tabs>
          <w:tab w:val="right" w:leader="dot" w:pos="9628"/>
        </w:tabs>
        <w:rPr>
          <w:rFonts w:asciiTheme="minorHAnsi" w:eastAsiaTheme="minorEastAsia" w:hAnsiTheme="minorHAnsi" w:cstheme="minorBidi"/>
          <w:noProof/>
          <w:sz w:val="22"/>
          <w:szCs w:val="22"/>
          <w:lang w:eastAsia="ru-RU"/>
        </w:rPr>
      </w:pPr>
      <w:hyperlink w:anchor="_Toc483303919" w:history="1">
        <w:r w:rsidRPr="00702E60">
          <w:rPr>
            <w:rStyle w:val="a7"/>
            <w:noProof/>
          </w:rPr>
          <w:t>3. Требования к порядку информирования о порядке предоставления Государственной услуги</w:t>
        </w:r>
        <w:r>
          <w:rPr>
            <w:noProof/>
            <w:webHidden/>
          </w:rPr>
          <w:tab/>
        </w:r>
        <w:r>
          <w:rPr>
            <w:noProof/>
            <w:webHidden/>
          </w:rPr>
          <w:fldChar w:fldCharType="begin"/>
        </w:r>
        <w:r>
          <w:rPr>
            <w:noProof/>
            <w:webHidden/>
          </w:rPr>
          <w:instrText xml:space="preserve"> PAGEREF _Toc483303919 \h </w:instrText>
        </w:r>
        <w:r>
          <w:rPr>
            <w:noProof/>
            <w:webHidden/>
          </w:rPr>
        </w:r>
        <w:r>
          <w:rPr>
            <w:noProof/>
            <w:webHidden/>
          </w:rPr>
          <w:fldChar w:fldCharType="separate"/>
        </w:r>
        <w:r>
          <w:rPr>
            <w:noProof/>
            <w:webHidden/>
          </w:rPr>
          <w:t>6</w:t>
        </w:r>
        <w:r>
          <w:rPr>
            <w:noProof/>
            <w:webHidden/>
          </w:rPr>
          <w:fldChar w:fldCharType="end"/>
        </w:r>
      </w:hyperlink>
    </w:p>
    <w:p w14:paraId="575C52CC"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20" w:history="1">
        <w:r w:rsidRPr="00702E60">
          <w:rPr>
            <w:rStyle w:val="a7"/>
            <w:noProof/>
            <w:lang w:val="en-US"/>
          </w:rPr>
          <w:t>II</w:t>
        </w:r>
        <w:r w:rsidRPr="00702E60">
          <w:rPr>
            <w:rStyle w:val="a7"/>
            <w:noProof/>
          </w:rPr>
          <w:t>. Стандарт предоставления Государственной услуги</w:t>
        </w:r>
        <w:r>
          <w:rPr>
            <w:noProof/>
            <w:webHidden/>
          </w:rPr>
          <w:tab/>
        </w:r>
        <w:r>
          <w:rPr>
            <w:noProof/>
            <w:webHidden/>
          </w:rPr>
          <w:fldChar w:fldCharType="begin"/>
        </w:r>
        <w:r>
          <w:rPr>
            <w:noProof/>
            <w:webHidden/>
          </w:rPr>
          <w:instrText xml:space="preserve"> PAGEREF _Toc483303920 \h </w:instrText>
        </w:r>
        <w:r>
          <w:rPr>
            <w:noProof/>
            <w:webHidden/>
          </w:rPr>
        </w:r>
        <w:r>
          <w:rPr>
            <w:noProof/>
            <w:webHidden/>
          </w:rPr>
          <w:fldChar w:fldCharType="separate"/>
        </w:r>
        <w:r>
          <w:rPr>
            <w:noProof/>
            <w:webHidden/>
          </w:rPr>
          <w:t>6</w:t>
        </w:r>
        <w:r>
          <w:rPr>
            <w:noProof/>
            <w:webHidden/>
          </w:rPr>
          <w:fldChar w:fldCharType="end"/>
        </w:r>
      </w:hyperlink>
    </w:p>
    <w:p w14:paraId="0BE14589" w14:textId="77777777" w:rsidR="00A46134" w:rsidRDefault="00A46134">
      <w:pPr>
        <w:pStyle w:val="2f0"/>
        <w:tabs>
          <w:tab w:val="right" w:leader="dot" w:pos="9628"/>
        </w:tabs>
        <w:rPr>
          <w:rFonts w:asciiTheme="minorHAnsi" w:eastAsiaTheme="minorEastAsia" w:hAnsiTheme="minorHAnsi" w:cstheme="minorBidi"/>
          <w:noProof/>
          <w:sz w:val="22"/>
          <w:szCs w:val="22"/>
          <w:lang w:eastAsia="ru-RU"/>
        </w:rPr>
      </w:pPr>
      <w:hyperlink w:anchor="_Toc483303921" w:history="1">
        <w:r w:rsidRPr="00702E60">
          <w:rPr>
            <w:rStyle w:val="a7"/>
            <w:noProof/>
          </w:rPr>
          <w:t>4. Наименование Государственной услуги</w:t>
        </w:r>
        <w:r>
          <w:rPr>
            <w:noProof/>
            <w:webHidden/>
          </w:rPr>
          <w:tab/>
        </w:r>
        <w:r>
          <w:rPr>
            <w:noProof/>
            <w:webHidden/>
          </w:rPr>
          <w:fldChar w:fldCharType="begin"/>
        </w:r>
        <w:r>
          <w:rPr>
            <w:noProof/>
            <w:webHidden/>
          </w:rPr>
          <w:instrText xml:space="preserve"> PAGEREF _Toc483303921 \h </w:instrText>
        </w:r>
        <w:r>
          <w:rPr>
            <w:noProof/>
            <w:webHidden/>
          </w:rPr>
        </w:r>
        <w:r>
          <w:rPr>
            <w:noProof/>
            <w:webHidden/>
          </w:rPr>
          <w:fldChar w:fldCharType="separate"/>
        </w:r>
        <w:r>
          <w:rPr>
            <w:noProof/>
            <w:webHidden/>
          </w:rPr>
          <w:t>6</w:t>
        </w:r>
        <w:r>
          <w:rPr>
            <w:noProof/>
            <w:webHidden/>
          </w:rPr>
          <w:fldChar w:fldCharType="end"/>
        </w:r>
      </w:hyperlink>
    </w:p>
    <w:p w14:paraId="5C35620C" w14:textId="77777777" w:rsidR="00A46134" w:rsidRDefault="00A46134">
      <w:pPr>
        <w:pStyle w:val="2f0"/>
        <w:tabs>
          <w:tab w:val="right" w:leader="dot" w:pos="9628"/>
        </w:tabs>
        <w:rPr>
          <w:rFonts w:asciiTheme="minorHAnsi" w:eastAsiaTheme="minorEastAsia" w:hAnsiTheme="minorHAnsi" w:cstheme="minorBidi"/>
          <w:noProof/>
          <w:sz w:val="22"/>
          <w:szCs w:val="22"/>
          <w:lang w:eastAsia="ru-RU"/>
        </w:rPr>
      </w:pPr>
      <w:hyperlink w:anchor="_Toc483303922" w:history="1">
        <w:r w:rsidRPr="00702E60">
          <w:rPr>
            <w:rStyle w:val="a7"/>
            <w:noProof/>
          </w:rPr>
          <w:t>5. Органы и организации, участвующие в предоставлении Государственной услуги</w:t>
        </w:r>
        <w:r>
          <w:rPr>
            <w:noProof/>
            <w:webHidden/>
          </w:rPr>
          <w:tab/>
        </w:r>
        <w:r>
          <w:rPr>
            <w:noProof/>
            <w:webHidden/>
          </w:rPr>
          <w:fldChar w:fldCharType="begin"/>
        </w:r>
        <w:r>
          <w:rPr>
            <w:noProof/>
            <w:webHidden/>
          </w:rPr>
          <w:instrText xml:space="preserve"> PAGEREF _Toc483303922 \h </w:instrText>
        </w:r>
        <w:r>
          <w:rPr>
            <w:noProof/>
            <w:webHidden/>
          </w:rPr>
        </w:r>
        <w:r>
          <w:rPr>
            <w:noProof/>
            <w:webHidden/>
          </w:rPr>
          <w:fldChar w:fldCharType="separate"/>
        </w:r>
        <w:r>
          <w:rPr>
            <w:noProof/>
            <w:webHidden/>
          </w:rPr>
          <w:t>6</w:t>
        </w:r>
        <w:r>
          <w:rPr>
            <w:noProof/>
            <w:webHidden/>
          </w:rPr>
          <w:fldChar w:fldCharType="end"/>
        </w:r>
      </w:hyperlink>
    </w:p>
    <w:p w14:paraId="06FF58EE" w14:textId="77777777" w:rsidR="00A46134" w:rsidRDefault="00A46134">
      <w:pPr>
        <w:pStyle w:val="2f0"/>
        <w:tabs>
          <w:tab w:val="left" w:pos="660"/>
          <w:tab w:val="right" w:leader="dot" w:pos="9628"/>
        </w:tabs>
        <w:rPr>
          <w:rFonts w:asciiTheme="minorHAnsi" w:eastAsiaTheme="minorEastAsia" w:hAnsiTheme="minorHAnsi" w:cstheme="minorBidi"/>
          <w:noProof/>
          <w:sz w:val="22"/>
          <w:szCs w:val="22"/>
          <w:lang w:eastAsia="ru-RU"/>
        </w:rPr>
      </w:pPr>
      <w:hyperlink w:anchor="_Toc483303923" w:history="1">
        <w:r w:rsidRPr="00702E60">
          <w:rPr>
            <w:rStyle w:val="a7"/>
            <w:noProof/>
          </w:rPr>
          <w:t>6.</w:t>
        </w:r>
        <w:r>
          <w:rPr>
            <w:rFonts w:asciiTheme="minorHAnsi" w:eastAsiaTheme="minorEastAsia" w:hAnsiTheme="minorHAnsi" w:cstheme="minorBidi"/>
            <w:noProof/>
            <w:sz w:val="22"/>
            <w:szCs w:val="22"/>
            <w:lang w:eastAsia="ru-RU"/>
          </w:rPr>
          <w:tab/>
        </w:r>
        <w:r w:rsidRPr="00702E60">
          <w:rPr>
            <w:rStyle w:val="a7"/>
            <w:noProof/>
          </w:rPr>
          <w:t>Основания для обращения и результаты предоставления Государственной услуги</w:t>
        </w:r>
        <w:r>
          <w:rPr>
            <w:noProof/>
            <w:webHidden/>
          </w:rPr>
          <w:tab/>
        </w:r>
        <w:r>
          <w:rPr>
            <w:noProof/>
            <w:webHidden/>
          </w:rPr>
          <w:fldChar w:fldCharType="begin"/>
        </w:r>
        <w:r>
          <w:rPr>
            <w:noProof/>
            <w:webHidden/>
          </w:rPr>
          <w:instrText xml:space="preserve"> PAGEREF _Toc483303923 \h </w:instrText>
        </w:r>
        <w:r>
          <w:rPr>
            <w:noProof/>
            <w:webHidden/>
          </w:rPr>
        </w:r>
        <w:r>
          <w:rPr>
            <w:noProof/>
            <w:webHidden/>
          </w:rPr>
          <w:fldChar w:fldCharType="separate"/>
        </w:r>
        <w:r>
          <w:rPr>
            <w:noProof/>
            <w:webHidden/>
          </w:rPr>
          <w:t>7</w:t>
        </w:r>
        <w:r>
          <w:rPr>
            <w:noProof/>
            <w:webHidden/>
          </w:rPr>
          <w:fldChar w:fldCharType="end"/>
        </w:r>
      </w:hyperlink>
    </w:p>
    <w:p w14:paraId="0D034B86" w14:textId="77777777" w:rsidR="00A46134" w:rsidRDefault="00A46134">
      <w:pPr>
        <w:pStyle w:val="2f0"/>
        <w:tabs>
          <w:tab w:val="right" w:leader="dot" w:pos="9628"/>
        </w:tabs>
        <w:rPr>
          <w:rFonts w:asciiTheme="minorHAnsi" w:eastAsiaTheme="minorEastAsia" w:hAnsiTheme="minorHAnsi" w:cstheme="minorBidi"/>
          <w:noProof/>
          <w:sz w:val="22"/>
          <w:szCs w:val="22"/>
          <w:lang w:eastAsia="ru-RU"/>
        </w:rPr>
      </w:pPr>
      <w:hyperlink w:anchor="_Toc483303924" w:history="1">
        <w:r w:rsidRPr="00702E60">
          <w:rPr>
            <w:rStyle w:val="a7"/>
            <w:noProof/>
          </w:rPr>
          <w:t>7. Срок регистрации заявления на предоставление Государственной услуги</w:t>
        </w:r>
        <w:r>
          <w:rPr>
            <w:noProof/>
            <w:webHidden/>
          </w:rPr>
          <w:tab/>
        </w:r>
        <w:r>
          <w:rPr>
            <w:noProof/>
            <w:webHidden/>
          </w:rPr>
          <w:fldChar w:fldCharType="begin"/>
        </w:r>
        <w:r>
          <w:rPr>
            <w:noProof/>
            <w:webHidden/>
          </w:rPr>
          <w:instrText xml:space="preserve"> PAGEREF _Toc483303924 \h </w:instrText>
        </w:r>
        <w:r>
          <w:rPr>
            <w:noProof/>
            <w:webHidden/>
          </w:rPr>
        </w:r>
        <w:r>
          <w:rPr>
            <w:noProof/>
            <w:webHidden/>
          </w:rPr>
          <w:fldChar w:fldCharType="separate"/>
        </w:r>
        <w:r>
          <w:rPr>
            <w:noProof/>
            <w:webHidden/>
          </w:rPr>
          <w:t>8</w:t>
        </w:r>
        <w:r>
          <w:rPr>
            <w:noProof/>
            <w:webHidden/>
          </w:rPr>
          <w:fldChar w:fldCharType="end"/>
        </w:r>
      </w:hyperlink>
    </w:p>
    <w:p w14:paraId="52751BD6" w14:textId="77777777" w:rsidR="00A46134" w:rsidRDefault="00A46134">
      <w:pPr>
        <w:pStyle w:val="2f0"/>
        <w:tabs>
          <w:tab w:val="right" w:leader="dot" w:pos="9628"/>
        </w:tabs>
        <w:rPr>
          <w:rFonts w:asciiTheme="minorHAnsi" w:eastAsiaTheme="minorEastAsia" w:hAnsiTheme="minorHAnsi" w:cstheme="minorBidi"/>
          <w:noProof/>
          <w:sz w:val="22"/>
          <w:szCs w:val="22"/>
          <w:lang w:eastAsia="ru-RU"/>
        </w:rPr>
      </w:pPr>
      <w:hyperlink w:anchor="_Toc483303925" w:history="1">
        <w:r w:rsidRPr="00702E60">
          <w:rPr>
            <w:rStyle w:val="a7"/>
            <w:noProof/>
          </w:rPr>
          <w:t>8. Срок предоставления Государственной услуги</w:t>
        </w:r>
        <w:r>
          <w:rPr>
            <w:noProof/>
            <w:webHidden/>
          </w:rPr>
          <w:tab/>
        </w:r>
        <w:r>
          <w:rPr>
            <w:noProof/>
            <w:webHidden/>
          </w:rPr>
          <w:fldChar w:fldCharType="begin"/>
        </w:r>
        <w:r>
          <w:rPr>
            <w:noProof/>
            <w:webHidden/>
          </w:rPr>
          <w:instrText xml:space="preserve"> PAGEREF _Toc483303925 \h </w:instrText>
        </w:r>
        <w:r>
          <w:rPr>
            <w:noProof/>
            <w:webHidden/>
          </w:rPr>
        </w:r>
        <w:r>
          <w:rPr>
            <w:noProof/>
            <w:webHidden/>
          </w:rPr>
          <w:fldChar w:fldCharType="separate"/>
        </w:r>
        <w:r>
          <w:rPr>
            <w:noProof/>
            <w:webHidden/>
          </w:rPr>
          <w:t>8</w:t>
        </w:r>
        <w:r>
          <w:rPr>
            <w:noProof/>
            <w:webHidden/>
          </w:rPr>
          <w:fldChar w:fldCharType="end"/>
        </w:r>
      </w:hyperlink>
    </w:p>
    <w:p w14:paraId="71B9B782" w14:textId="77777777" w:rsidR="00A46134" w:rsidRDefault="00A46134">
      <w:pPr>
        <w:pStyle w:val="2f0"/>
        <w:tabs>
          <w:tab w:val="right" w:leader="dot" w:pos="9628"/>
        </w:tabs>
        <w:rPr>
          <w:rFonts w:asciiTheme="minorHAnsi" w:eastAsiaTheme="minorEastAsia" w:hAnsiTheme="minorHAnsi" w:cstheme="minorBidi"/>
          <w:noProof/>
          <w:sz w:val="22"/>
          <w:szCs w:val="22"/>
          <w:lang w:eastAsia="ru-RU"/>
        </w:rPr>
      </w:pPr>
      <w:hyperlink w:anchor="_Toc483303926" w:history="1">
        <w:r w:rsidRPr="00702E60">
          <w:rPr>
            <w:rStyle w:val="a7"/>
            <w:noProof/>
          </w:rPr>
          <w:t>9. Правовые основания предоставления государственной услуги</w:t>
        </w:r>
        <w:r>
          <w:rPr>
            <w:noProof/>
            <w:webHidden/>
          </w:rPr>
          <w:tab/>
        </w:r>
        <w:r>
          <w:rPr>
            <w:noProof/>
            <w:webHidden/>
          </w:rPr>
          <w:fldChar w:fldCharType="begin"/>
        </w:r>
        <w:r>
          <w:rPr>
            <w:noProof/>
            <w:webHidden/>
          </w:rPr>
          <w:instrText xml:space="preserve"> PAGEREF _Toc483303926 \h </w:instrText>
        </w:r>
        <w:r>
          <w:rPr>
            <w:noProof/>
            <w:webHidden/>
          </w:rPr>
        </w:r>
        <w:r>
          <w:rPr>
            <w:noProof/>
            <w:webHidden/>
          </w:rPr>
          <w:fldChar w:fldCharType="separate"/>
        </w:r>
        <w:r>
          <w:rPr>
            <w:noProof/>
            <w:webHidden/>
          </w:rPr>
          <w:t>9</w:t>
        </w:r>
        <w:r>
          <w:rPr>
            <w:noProof/>
            <w:webHidden/>
          </w:rPr>
          <w:fldChar w:fldCharType="end"/>
        </w:r>
      </w:hyperlink>
    </w:p>
    <w:p w14:paraId="7CC1DD1A" w14:textId="77777777" w:rsidR="00A46134" w:rsidRDefault="00A46134">
      <w:pPr>
        <w:pStyle w:val="2f0"/>
        <w:tabs>
          <w:tab w:val="right" w:leader="dot" w:pos="9628"/>
        </w:tabs>
        <w:rPr>
          <w:rFonts w:asciiTheme="minorHAnsi" w:eastAsiaTheme="minorEastAsia" w:hAnsiTheme="minorHAnsi" w:cstheme="minorBidi"/>
          <w:noProof/>
          <w:sz w:val="22"/>
          <w:szCs w:val="22"/>
          <w:lang w:eastAsia="ru-RU"/>
        </w:rPr>
      </w:pPr>
      <w:hyperlink w:anchor="_Toc483303927" w:history="1">
        <w:r w:rsidRPr="00702E60">
          <w:rPr>
            <w:rStyle w:val="a7"/>
            <w:noProof/>
          </w:rPr>
          <w:t>10. Исчерпывающий перечень документов, необходимых для предоставления Государственной услуги</w:t>
        </w:r>
        <w:r>
          <w:rPr>
            <w:noProof/>
            <w:webHidden/>
          </w:rPr>
          <w:tab/>
        </w:r>
        <w:r>
          <w:rPr>
            <w:noProof/>
            <w:webHidden/>
          </w:rPr>
          <w:fldChar w:fldCharType="begin"/>
        </w:r>
        <w:r>
          <w:rPr>
            <w:noProof/>
            <w:webHidden/>
          </w:rPr>
          <w:instrText xml:space="preserve"> PAGEREF _Toc483303927 \h </w:instrText>
        </w:r>
        <w:r>
          <w:rPr>
            <w:noProof/>
            <w:webHidden/>
          </w:rPr>
        </w:r>
        <w:r>
          <w:rPr>
            <w:noProof/>
            <w:webHidden/>
          </w:rPr>
          <w:fldChar w:fldCharType="separate"/>
        </w:r>
        <w:r>
          <w:rPr>
            <w:noProof/>
            <w:webHidden/>
          </w:rPr>
          <w:t>9</w:t>
        </w:r>
        <w:r>
          <w:rPr>
            <w:noProof/>
            <w:webHidden/>
          </w:rPr>
          <w:fldChar w:fldCharType="end"/>
        </w:r>
      </w:hyperlink>
    </w:p>
    <w:p w14:paraId="344C176C" w14:textId="77777777" w:rsidR="00A46134" w:rsidRDefault="00A46134">
      <w:pPr>
        <w:pStyle w:val="2f0"/>
        <w:tabs>
          <w:tab w:val="right" w:leader="dot" w:pos="9628"/>
        </w:tabs>
        <w:rPr>
          <w:rFonts w:asciiTheme="minorHAnsi" w:eastAsiaTheme="minorEastAsia" w:hAnsiTheme="minorHAnsi" w:cstheme="minorBidi"/>
          <w:noProof/>
          <w:sz w:val="22"/>
          <w:szCs w:val="22"/>
          <w:lang w:eastAsia="ru-RU"/>
        </w:rPr>
      </w:pPr>
      <w:hyperlink w:anchor="_Toc483303928" w:history="1">
        <w:r w:rsidRPr="00702E60">
          <w:rPr>
            <w:rStyle w:val="a7"/>
            <w:noProof/>
          </w:rPr>
          <w:t>11. Исчерпывающий перечень документов, необходимых для предоставления государственной услуги, которые находятся в распоряжении Органов власти, Органов местного самоуправления или Организаций</w:t>
        </w:r>
        <w:r>
          <w:rPr>
            <w:noProof/>
            <w:webHidden/>
          </w:rPr>
          <w:tab/>
        </w:r>
        <w:r>
          <w:rPr>
            <w:noProof/>
            <w:webHidden/>
          </w:rPr>
          <w:fldChar w:fldCharType="begin"/>
        </w:r>
        <w:r>
          <w:rPr>
            <w:noProof/>
            <w:webHidden/>
          </w:rPr>
          <w:instrText xml:space="preserve"> PAGEREF _Toc483303928 \h </w:instrText>
        </w:r>
        <w:r>
          <w:rPr>
            <w:noProof/>
            <w:webHidden/>
          </w:rPr>
        </w:r>
        <w:r>
          <w:rPr>
            <w:noProof/>
            <w:webHidden/>
          </w:rPr>
          <w:fldChar w:fldCharType="separate"/>
        </w:r>
        <w:r>
          <w:rPr>
            <w:noProof/>
            <w:webHidden/>
          </w:rPr>
          <w:t>10</w:t>
        </w:r>
        <w:r>
          <w:rPr>
            <w:noProof/>
            <w:webHidden/>
          </w:rPr>
          <w:fldChar w:fldCharType="end"/>
        </w:r>
      </w:hyperlink>
    </w:p>
    <w:p w14:paraId="662B5024" w14:textId="77777777" w:rsidR="00A46134" w:rsidRDefault="00A46134">
      <w:pPr>
        <w:pStyle w:val="2f0"/>
        <w:tabs>
          <w:tab w:val="right" w:leader="dot" w:pos="9628"/>
        </w:tabs>
        <w:rPr>
          <w:rFonts w:asciiTheme="minorHAnsi" w:eastAsiaTheme="minorEastAsia" w:hAnsiTheme="minorHAnsi" w:cstheme="minorBidi"/>
          <w:noProof/>
          <w:sz w:val="22"/>
          <w:szCs w:val="22"/>
          <w:lang w:eastAsia="ru-RU"/>
        </w:rPr>
      </w:pPr>
      <w:hyperlink w:anchor="_Toc483303929" w:history="1">
        <w:r w:rsidRPr="00702E60">
          <w:rPr>
            <w:rStyle w:val="a7"/>
            <w:noProof/>
          </w:rPr>
          <w:t>12. Исчерпывающий перечень оснований для отказа в приеме и регистрации документов, необходимых для предоставления государственной услуги</w:t>
        </w:r>
        <w:r>
          <w:rPr>
            <w:noProof/>
            <w:webHidden/>
          </w:rPr>
          <w:tab/>
        </w:r>
        <w:r>
          <w:rPr>
            <w:noProof/>
            <w:webHidden/>
          </w:rPr>
          <w:fldChar w:fldCharType="begin"/>
        </w:r>
        <w:r>
          <w:rPr>
            <w:noProof/>
            <w:webHidden/>
          </w:rPr>
          <w:instrText xml:space="preserve"> PAGEREF _Toc483303929 \h </w:instrText>
        </w:r>
        <w:r>
          <w:rPr>
            <w:noProof/>
            <w:webHidden/>
          </w:rPr>
        </w:r>
        <w:r>
          <w:rPr>
            <w:noProof/>
            <w:webHidden/>
          </w:rPr>
          <w:fldChar w:fldCharType="separate"/>
        </w:r>
        <w:r>
          <w:rPr>
            <w:noProof/>
            <w:webHidden/>
          </w:rPr>
          <w:t>10</w:t>
        </w:r>
        <w:r>
          <w:rPr>
            <w:noProof/>
            <w:webHidden/>
          </w:rPr>
          <w:fldChar w:fldCharType="end"/>
        </w:r>
      </w:hyperlink>
    </w:p>
    <w:p w14:paraId="26AE60FA" w14:textId="77777777" w:rsidR="00A46134" w:rsidRDefault="00A46134">
      <w:pPr>
        <w:pStyle w:val="2f0"/>
        <w:tabs>
          <w:tab w:val="right" w:leader="dot" w:pos="9628"/>
        </w:tabs>
        <w:rPr>
          <w:rFonts w:asciiTheme="minorHAnsi" w:eastAsiaTheme="minorEastAsia" w:hAnsiTheme="minorHAnsi" w:cstheme="minorBidi"/>
          <w:noProof/>
          <w:sz w:val="22"/>
          <w:szCs w:val="22"/>
          <w:lang w:eastAsia="ru-RU"/>
        </w:rPr>
      </w:pPr>
      <w:hyperlink w:anchor="_Toc483303930" w:history="1">
        <w:r w:rsidRPr="00702E60">
          <w:rPr>
            <w:rStyle w:val="a7"/>
            <w:noProof/>
          </w:rPr>
          <w:t>13. Исчерпывающий перечень оснований для отказа в предоставлении Государственной услуги</w:t>
        </w:r>
        <w:r>
          <w:rPr>
            <w:noProof/>
            <w:webHidden/>
          </w:rPr>
          <w:tab/>
        </w:r>
        <w:r>
          <w:rPr>
            <w:noProof/>
            <w:webHidden/>
          </w:rPr>
          <w:fldChar w:fldCharType="begin"/>
        </w:r>
        <w:r>
          <w:rPr>
            <w:noProof/>
            <w:webHidden/>
          </w:rPr>
          <w:instrText xml:space="preserve"> PAGEREF _Toc483303930 \h </w:instrText>
        </w:r>
        <w:r>
          <w:rPr>
            <w:noProof/>
            <w:webHidden/>
          </w:rPr>
        </w:r>
        <w:r>
          <w:rPr>
            <w:noProof/>
            <w:webHidden/>
          </w:rPr>
          <w:fldChar w:fldCharType="separate"/>
        </w:r>
        <w:r>
          <w:rPr>
            <w:noProof/>
            <w:webHidden/>
          </w:rPr>
          <w:t>11</w:t>
        </w:r>
        <w:r>
          <w:rPr>
            <w:noProof/>
            <w:webHidden/>
          </w:rPr>
          <w:fldChar w:fldCharType="end"/>
        </w:r>
      </w:hyperlink>
    </w:p>
    <w:p w14:paraId="0ACB1FE1" w14:textId="77777777" w:rsidR="00A46134" w:rsidRDefault="00A46134">
      <w:pPr>
        <w:pStyle w:val="2f0"/>
        <w:tabs>
          <w:tab w:val="left" w:pos="880"/>
          <w:tab w:val="right" w:leader="dot" w:pos="9628"/>
        </w:tabs>
        <w:rPr>
          <w:rFonts w:asciiTheme="minorHAnsi" w:eastAsiaTheme="minorEastAsia" w:hAnsiTheme="minorHAnsi" w:cstheme="minorBidi"/>
          <w:noProof/>
          <w:sz w:val="22"/>
          <w:szCs w:val="22"/>
          <w:lang w:eastAsia="ru-RU"/>
        </w:rPr>
      </w:pPr>
      <w:hyperlink w:anchor="_Toc483303931" w:history="1">
        <w:r w:rsidRPr="00702E60">
          <w:rPr>
            <w:rStyle w:val="a7"/>
            <w:noProof/>
          </w:rPr>
          <w:t>14.</w:t>
        </w:r>
        <w:r>
          <w:rPr>
            <w:rFonts w:asciiTheme="minorHAnsi" w:eastAsiaTheme="minorEastAsia" w:hAnsiTheme="minorHAnsi" w:cstheme="minorBidi"/>
            <w:noProof/>
            <w:sz w:val="22"/>
            <w:szCs w:val="22"/>
            <w:lang w:eastAsia="ru-RU"/>
          </w:rPr>
          <w:tab/>
        </w:r>
        <w:r w:rsidRPr="00702E60">
          <w:rPr>
            <w:rStyle w:val="a7"/>
            <w:noProof/>
          </w:rPr>
          <w:t>Отзыв Заявления на предоставление Государственной услуги</w:t>
        </w:r>
        <w:r>
          <w:rPr>
            <w:noProof/>
            <w:webHidden/>
          </w:rPr>
          <w:tab/>
        </w:r>
        <w:r>
          <w:rPr>
            <w:noProof/>
            <w:webHidden/>
          </w:rPr>
          <w:fldChar w:fldCharType="begin"/>
        </w:r>
        <w:r>
          <w:rPr>
            <w:noProof/>
            <w:webHidden/>
          </w:rPr>
          <w:instrText xml:space="preserve"> PAGEREF _Toc483303931 \h </w:instrText>
        </w:r>
        <w:r>
          <w:rPr>
            <w:noProof/>
            <w:webHidden/>
          </w:rPr>
        </w:r>
        <w:r>
          <w:rPr>
            <w:noProof/>
            <w:webHidden/>
          </w:rPr>
          <w:fldChar w:fldCharType="separate"/>
        </w:r>
        <w:r>
          <w:rPr>
            <w:noProof/>
            <w:webHidden/>
          </w:rPr>
          <w:t>13</w:t>
        </w:r>
        <w:r>
          <w:rPr>
            <w:noProof/>
            <w:webHidden/>
          </w:rPr>
          <w:fldChar w:fldCharType="end"/>
        </w:r>
      </w:hyperlink>
    </w:p>
    <w:p w14:paraId="2D92B209" w14:textId="77777777" w:rsidR="00A46134" w:rsidRDefault="00A46134">
      <w:pPr>
        <w:pStyle w:val="2f0"/>
        <w:tabs>
          <w:tab w:val="right" w:leader="dot" w:pos="9628"/>
        </w:tabs>
        <w:rPr>
          <w:rFonts w:asciiTheme="minorHAnsi" w:eastAsiaTheme="minorEastAsia" w:hAnsiTheme="minorHAnsi" w:cstheme="minorBidi"/>
          <w:noProof/>
          <w:sz w:val="22"/>
          <w:szCs w:val="22"/>
          <w:lang w:eastAsia="ru-RU"/>
        </w:rPr>
      </w:pPr>
      <w:hyperlink w:anchor="_Toc483303932" w:history="1">
        <w:r w:rsidRPr="00702E60">
          <w:rPr>
            <w:rStyle w:val="a7"/>
            <w:noProof/>
          </w:rPr>
          <w:t>15. Порядок, размер и основания взимания государственной пошлины или иной платы, взимаемой за предоставление Государственной услуги</w:t>
        </w:r>
        <w:r>
          <w:rPr>
            <w:noProof/>
            <w:webHidden/>
          </w:rPr>
          <w:tab/>
        </w:r>
        <w:r>
          <w:rPr>
            <w:noProof/>
            <w:webHidden/>
          </w:rPr>
          <w:fldChar w:fldCharType="begin"/>
        </w:r>
        <w:r>
          <w:rPr>
            <w:noProof/>
            <w:webHidden/>
          </w:rPr>
          <w:instrText xml:space="preserve"> PAGEREF _Toc483303932 \h </w:instrText>
        </w:r>
        <w:r>
          <w:rPr>
            <w:noProof/>
            <w:webHidden/>
          </w:rPr>
        </w:r>
        <w:r>
          <w:rPr>
            <w:noProof/>
            <w:webHidden/>
          </w:rPr>
          <w:fldChar w:fldCharType="separate"/>
        </w:r>
        <w:r>
          <w:rPr>
            <w:noProof/>
            <w:webHidden/>
          </w:rPr>
          <w:t>14</w:t>
        </w:r>
        <w:r>
          <w:rPr>
            <w:noProof/>
            <w:webHidden/>
          </w:rPr>
          <w:fldChar w:fldCharType="end"/>
        </w:r>
      </w:hyperlink>
    </w:p>
    <w:p w14:paraId="6FC4DF0E" w14:textId="77777777" w:rsidR="00A46134" w:rsidRDefault="00A46134">
      <w:pPr>
        <w:pStyle w:val="2f0"/>
        <w:tabs>
          <w:tab w:val="right" w:leader="dot" w:pos="9628"/>
        </w:tabs>
        <w:rPr>
          <w:rFonts w:asciiTheme="minorHAnsi" w:eastAsiaTheme="minorEastAsia" w:hAnsiTheme="minorHAnsi" w:cstheme="minorBidi"/>
          <w:noProof/>
          <w:sz w:val="22"/>
          <w:szCs w:val="22"/>
          <w:lang w:eastAsia="ru-RU"/>
        </w:rPr>
      </w:pPr>
      <w:hyperlink w:anchor="_Toc483303933" w:history="1">
        <w:r w:rsidRPr="00702E60">
          <w:rPr>
            <w:rStyle w:val="a7"/>
            <w:noProof/>
          </w:rPr>
          <w:t>16. 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r>
          <w:rPr>
            <w:noProof/>
            <w:webHidden/>
          </w:rPr>
          <w:tab/>
        </w:r>
        <w:r>
          <w:rPr>
            <w:noProof/>
            <w:webHidden/>
          </w:rPr>
          <w:fldChar w:fldCharType="begin"/>
        </w:r>
        <w:r>
          <w:rPr>
            <w:noProof/>
            <w:webHidden/>
          </w:rPr>
          <w:instrText xml:space="preserve"> PAGEREF _Toc483303933 \h </w:instrText>
        </w:r>
        <w:r>
          <w:rPr>
            <w:noProof/>
            <w:webHidden/>
          </w:rPr>
        </w:r>
        <w:r>
          <w:rPr>
            <w:noProof/>
            <w:webHidden/>
          </w:rPr>
          <w:fldChar w:fldCharType="separate"/>
        </w:r>
        <w:r>
          <w:rPr>
            <w:noProof/>
            <w:webHidden/>
          </w:rPr>
          <w:t>14</w:t>
        </w:r>
        <w:r>
          <w:rPr>
            <w:noProof/>
            <w:webHidden/>
          </w:rPr>
          <w:fldChar w:fldCharType="end"/>
        </w:r>
      </w:hyperlink>
    </w:p>
    <w:p w14:paraId="6EAE097B" w14:textId="77777777" w:rsidR="00A46134" w:rsidRDefault="00A46134">
      <w:pPr>
        <w:pStyle w:val="2f0"/>
        <w:tabs>
          <w:tab w:val="right" w:leader="dot" w:pos="9628"/>
        </w:tabs>
        <w:rPr>
          <w:rFonts w:asciiTheme="minorHAnsi" w:eastAsiaTheme="minorEastAsia" w:hAnsiTheme="minorHAnsi" w:cstheme="minorBidi"/>
          <w:noProof/>
          <w:sz w:val="22"/>
          <w:szCs w:val="22"/>
          <w:lang w:eastAsia="ru-RU"/>
        </w:rPr>
      </w:pPr>
      <w:hyperlink w:anchor="_Toc483303934" w:history="1">
        <w:r w:rsidRPr="00702E60">
          <w:rPr>
            <w:rStyle w:val="a7"/>
            <w:noProof/>
          </w:rPr>
          <w:t>17. Способы предоставления Заявителем документов, необходимых для получения государственной услуги</w:t>
        </w:r>
        <w:r>
          <w:rPr>
            <w:noProof/>
            <w:webHidden/>
          </w:rPr>
          <w:tab/>
        </w:r>
        <w:r>
          <w:rPr>
            <w:noProof/>
            <w:webHidden/>
          </w:rPr>
          <w:fldChar w:fldCharType="begin"/>
        </w:r>
        <w:r>
          <w:rPr>
            <w:noProof/>
            <w:webHidden/>
          </w:rPr>
          <w:instrText xml:space="preserve"> PAGEREF _Toc483303934 \h </w:instrText>
        </w:r>
        <w:r>
          <w:rPr>
            <w:noProof/>
            <w:webHidden/>
          </w:rPr>
        </w:r>
        <w:r>
          <w:rPr>
            <w:noProof/>
            <w:webHidden/>
          </w:rPr>
          <w:fldChar w:fldCharType="separate"/>
        </w:r>
        <w:r>
          <w:rPr>
            <w:noProof/>
            <w:webHidden/>
          </w:rPr>
          <w:t>15</w:t>
        </w:r>
        <w:r>
          <w:rPr>
            <w:noProof/>
            <w:webHidden/>
          </w:rPr>
          <w:fldChar w:fldCharType="end"/>
        </w:r>
      </w:hyperlink>
    </w:p>
    <w:p w14:paraId="25AE9504" w14:textId="77777777" w:rsidR="00A46134" w:rsidRDefault="00A46134">
      <w:pPr>
        <w:pStyle w:val="2f0"/>
        <w:tabs>
          <w:tab w:val="left" w:pos="880"/>
          <w:tab w:val="right" w:leader="dot" w:pos="9628"/>
        </w:tabs>
        <w:rPr>
          <w:rFonts w:asciiTheme="minorHAnsi" w:eastAsiaTheme="minorEastAsia" w:hAnsiTheme="minorHAnsi" w:cstheme="minorBidi"/>
          <w:noProof/>
          <w:sz w:val="22"/>
          <w:szCs w:val="22"/>
          <w:lang w:eastAsia="ru-RU"/>
        </w:rPr>
      </w:pPr>
      <w:hyperlink w:anchor="_Toc483303935" w:history="1">
        <w:r w:rsidRPr="00702E60">
          <w:rPr>
            <w:rStyle w:val="a7"/>
            <w:b/>
            <w:i/>
            <w:noProof/>
          </w:rPr>
          <w:t>18.</w:t>
        </w:r>
        <w:r>
          <w:rPr>
            <w:rFonts w:asciiTheme="minorHAnsi" w:eastAsiaTheme="minorEastAsia" w:hAnsiTheme="minorHAnsi" w:cstheme="minorBidi"/>
            <w:noProof/>
            <w:sz w:val="22"/>
            <w:szCs w:val="22"/>
            <w:lang w:eastAsia="ru-RU"/>
          </w:rPr>
          <w:tab/>
        </w:r>
        <w:r w:rsidRPr="00702E60">
          <w:rPr>
            <w:rStyle w:val="a7"/>
            <w:b/>
            <w:i/>
            <w:iCs/>
            <w:noProof/>
          </w:rPr>
          <w:t>Способы получения Заявителем результатов предоставления государственной услуги</w:t>
        </w:r>
        <w:r>
          <w:rPr>
            <w:noProof/>
            <w:webHidden/>
          </w:rPr>
          <w:tab/>
        </w:r>
        <w:r>
          <w:rPr>
            <w:noProof/>
            <w:webHidden/>
          </w:rPr>
          <w:fldChar w:fldCharType="begin"/>
        </w:r>
        <w:r>
          <w:rPr>
            <w:noProof/>
            <w:webHidden/>
          </w:rPr>
          <w:instrText xml:space="preserve"> PAGEREF _Toc483303935 \h </w:instrText>
        </w:r>
        <w:r>
          <w:rPr>
            <w:noProof/>
            <w:webHidden/>
          </w:rPr>
        </w:r>
        <w:r>
          <w:rPr>
            <w:noProof/>
            <w:webHidden/>
          </w:rPr>
          <w:fldChar w:fldCharType="separate"/>
        </w:r>
        <w:r>
          <w:rPr>
            <w:noProof/>
            <w:webHidden/>
          </w:rPr>
          <w:t>16</w:t>
        </w:r>
        <w:r>
          <w:rPr>
            <w:noProof/>
            <w:webHidden/>
          </w:rPr>
          <w:fldChar w:fldCharType="end"/>
        </w:r>
      </w:hyperlink>
    </w:p>
    <w:p w14:paraId="3597927F" w14:textId="77777777" w:rsidR="00A46134" w:rsidRDefault="00A46134">
      <w:pPr>
        <w:pStyle w:val="2f0"/>
        <w:tabs>
          <w:tab w:val="left" w:pos="880"/>
          <w:tab w:val="right" w:leader="dot" w:pos="9628"/>
        </w:tabs>
        <w:rPr>
          <w:rFonts w:asciiTheme="minorHAnsi" w:eastAsiaTheme="minorEastAsia" w:hAnsiTheme="minorHAnsi" w:cstheme="minorBidi"/>
          <w:noProof/>
          <w:sz w:val="22"/>
          <w:szCs w:val="22"/>
          <w:lang w:eastAsia="ru-RU"/>
        </w:rPr>
      </w:pPr>
      <w:hyperlink w:anchor="_Toc483303936" w:history="1">
        <w:r w:rsidRPr="00702E60">
          <w:rPr>
            <w:rStyle w:val="a7"/>
            <w:noProof/>
          </w:rPr>
          <w:t>19.</w:t>
        </w:r>
        <w:r>
          <w:rPr>
            <w:rFonts w:asciiTheme="minorHAnsi" w:eastAsiaTheme="minorEastAsia" w:hAnsiTheme="minorHAnsi" w:cstheme="minorBidi"/>
            <w:noProof/>
            <w:sz w:val="22"/>
            <w:szCs w:val="22"/>
            <w:lang w:eastAsia="ru-RU"/>
          </w:rPr>
          <w:tab/>
        </w:r>
        <w:r w:rsidRPr="00702E60">
          <w:rPr>
            <w:rStyle w:val="a7"/>
            <w:noProof/>
          </w:rPr>
          <w:t>Максимальный срок ожидания в очереди</w:t>
        </w:r>
        <w:r>
          <w:rPr>
            <w:noProof/>
            <w:webHidden/>
          </w:rPr>
          <w:tab/>
        </w:r>
        <w:r>
          <w:rPr>
            <w:noProof/>
            <w:webHidden/>
          </w:rPr>
          <w:fldChar w:fldCharType="begin"/>
        </w:r>
        <w:r>
          <w:rPr>
            <w:noProof/>
            <w:webHidden/>
          </w:rPr>
          <w:instrText xml:space="preserve"> PAGEREF _Toc483303936 \h </w:instrText>
        </w:r>
        <w:r>
          <w:rPr>
            <w:noProof/>
            <w:webHidden/>
          </w:rPr>
        </w:r>
        <w:r>
          <w:rPr>
            <w:noProof/>
            <w:webHidden/>
          </w:rPr>
          <w:fldChar w:fldCharType="separate"/>
        </w:r>
        <w:r>
          <w:rPr>
            <w:noProof/>
            <w:webHidden/>
          </w:rPr>
          <w:t>17</w:t>
        </w:r>
        <w:r>
          <w:rPr>
            <w:noProof/>
            <w:webHidden/>
          </w:rPr>
          <w:fldChar w:fldCharType="end"/>
        </w:r>
      </w:hyperlink>
    </w:p>
    <w:p w14:paraId="12DBD606" w14:textId="77777777" w:rsidR="00A46134" w:rsidRDefault="00A46134">
      <w:pPr>
        <w:pStyle w:val="2f0"/>
        <w:tabs>
          <w:tab w:val="left" w:pos="880"/>
          <w:tab w:val="right" w:leader="dot" w:pos="9628"/>
        </w:tabs>
        <w:rPr>
          <w:rFonts w:asciiTheme="minorHAnsi" w:eastAsiaTheme="minorEastAsia" w:hAnsiTheme="minorHAnsi" w:cstheme="minorBidi"/>
          <w:noProof/>
          <w:sz w:val="22"/>
          <w:szCs w:val="22"/>
          <w:lang w:eastAsia="ru-RU"/>
        </w:rPr>
      </w:pPr>
      <w:hyperlink w:anchor="_Toc483303937" w:history="1">
        <w:r w:rsidRPr="00702E60">
          <w:rPr>
            <w:rStyle w:val="a7"/>
            <w:noProof/>
          </w:rPr>
          <w:t>20.</w:t>
        </w:r>
        <w:r>
          <w:rPr>
            <w:rFonts w:asciiTheme="minorHAnsi" w:eastAsiaTheme="minorEastAsia" w:hAnsiTheme="minorHAnsi" w:cstheme="minorBidi"/>
            <w:noProof/>
            <w:sz w:val="22"/>
            <w:szCs w:val="22"/>
            <w:lang w:eastAsia="ru-RU"/>
          </w:rPr>
          <w:tab/>
        </w:r>
        <w:r w:rsidRPr="00702E60">
          <w:rPr>
            <w:rStyle w:val="a7"/>
            <w:noProof/>
          </w:rPr>
          <w:t>Требования к помещениям, в которых предоставляется Государственная услуга</w:t>
        </w:r>
        <w:r>
          <w:rPr>
            <w:noProof/>
            <w:webHidden/>
          </w:rPr>
          <w:tab/>
        </w:r>
        <w:r>
          <w:rPr>
            <w:noProof/>
            <w:webHidden/>
          </w:rPr>
          <w:fldChar w:fldCharType="begin"/>
        </w:r>
        <w:r>
          <w:rPr>
            <w:noProof/>
            <w:webHidden/>
          </w:rPr>
          <w:instrText xml:space="preserve"> PAGEREF _Toc483303937 \h </w:instrText>
        </w:r>
        <w:r>
          <w:rPr>
            <w:noProof/>
            <w:webHidden/>
          </w:rPr>
        </w:r>
        <w:r>
          <w:rPr>
            <w:noProof/>
            <w:webHidden/>
          </w:rPr>
          <w:fldChar w:fldCharType="separate"/>
        </w:r>
        <w:r>
          <w:rPr>
            <w:noProof/>
            <w:webHidden/>
          </w:rPr>
          <w:t>17</w:t>
        </w:r>
        <w:r>
          <w:rPr>
            <w:noProof/>
            <w:webHidden/>
          </w:rPr>
          <w:fldChar w:fldCharType="end"/>
        </w:r>
      </w:hyperlink>
    </w:p>
    <w:p w14:paraId="16AE6D63" w14:textId="77777777" w:rsidR="00A46134" w:rsidRDefault="00A46134">
      <w:pPr>
        <w:pStyle w:val="2f0"/>
        <w:tabs>
          <w:tab w:val="left" w:pos="880"/>
          <w:tab w:val="right" w:leader="dot" w:pos="9628"/>
        </w:tabs>
        <w:rPr>
          <w:rFonts w:asciiTheme="minorHAnsi" w:eastAsiaTheme="minorEastAsia" w:hAnsiTheme="minorHAnsi" w:cstheme="minorBidi"/>
          <w:noProof/>
          <w:sz w:val="22"/>
          <w:szCs w:val="22"/>
          <w:lang w:eastAsia="ru-RU"/>
        </w:rPr>
      </w:pPr>
      <w:hyperlink w:anchor="_Toc483303938" w:history="1">
        <w:r w:rsidRPr="00702E60">
          <w:rPr>
            <w:rStyle w:val="a7"/>
            <w:noProof/>
          </w:rPr>
          <w:t>21.</w:t>
        </w:r>
        <w:r>
          <w:rPr>
            <w:rFonts w:asciiTheme="minorHAnsi" w:eastAsiaTheme="minorEastAsia" w:hAnsiTheme="minorHAnsi" w:cstheme="minorBidi"/>
            <w:noProof/>
            <w:sz w:val="22"/>
            <w:szCs w:val="22"/>
            <w:lang w:eastAsia="ru-RU"/>
          </w:rPr>
          <w:tab/>
        </w:r>
        <w:r w:rsidRPr="00702E60">
          <w:rPr>
            <w:rStyle w:val="a7"/>
            <w:noProof/>
          </w:rPr>
          <w:t>Показатели доступности и качества Государственной услуги</w:t>
        </w:r>
        <w:r>
          <w:rPr>
            <w:noProof/>
            <w:webHidden/>
          </w:rPr>
          <w:tab/>
        </w:r>
        <w:r>
          <w:rPr>
            <w:noProof/>
            <w:webHidden/>
          </w:rPr>
          <w:fldChar w:fldCharType="begin"/>
        </w:r>
        <w:r>
          <w:rPr>
            <w:noProof/>
            <w:webHidden/>
          </w:rPr>
          <w:instrText xml:space="preserve"> PAGEREF _Toc483303938 \h </w:instrText>
        </w:r>
        <w:r>
          <w:rPr>
            <w:noProof/>
            <w:webHidden/>
          </w:rPr>
        </w:r>
        <w:r>
          <w:rPr>
            <w:noProof/>
            <w:webHidden/>
          </w:rPr>
          <w:fldChar w:fldCharType="separate"/>
        </w:r>
        <w:r>
          <w:rPr>
            <w:noProof/>
            <w:webHidden/>
          </w:rPr>
          <w:t>17</w:t>
        </w:r>
        <w:r>
          <w:rPr>
            <w:noProof/>
            <w:webHidden/>
          </w:rPr>
          <w:fldChar w:fldCharType="end"/>
        </w:r>
      </w:hyperlink>
    </w:p>
    <w:p w14:paraId="3CA73433" w14:textId="77777777" w:rsidR="00A46134" w:rsidRDefault="00A46134">
      <w:pPr>
        <w:pStyle w:val="2f0"/>
        <w:tabs>
          <w:tab w:val="left" w:pos="880"/>
          <w:tab w:val="right" w:leader="dot" w:pos="9628"/>
        </w:tabs>
        <w:rPr>
          <w:rFonts w:asciiTheme="minorHAnsi" w:eastAsiaTheme="minorEastAsia" w:hAnsiTheme="minorHAnsi" w:cstheme="minorBidi"/>
          <w:noProof/>
          <w:sz w:val="22"/>
          <w:szCs w:val="22"/>
          <w:lang w:eastAsia="ru-RU"/>
        </w:rPr>
      </w:pPr>
      <w:hyperlink w:anchor="_Toc483303939" w:history="1">
        <w:r w:rsidRPr="00702E60">
          <w:rPr>
            <w:rStyle w:val="a7"/>
            <w:noProof/>
          </w:rPr>
          <w:t>22.</w:t>
        </w:r>
        <w:r>
          <w:rPr>
            <w:rFonts w:asciiTheme="minorHAnsi" w:eastAsiaTheme="minorEastAsia" w:hAnsiTheme="minorHAnsi" w:cstheme="minorBidi"/>
            <w:noProof/>
            <w:sz w:val="22"/>
            <w:szCs w:val="22"/>
            <w:lang w:eastAsia="ru-RU"/>
          </w:rPr>
          <w:tab/>
        </w:r>
        <w:r w:rsidRPr="00702E60">
          <w:rPr>
            <w:rStyle w:val="a7"/>
            <w:noProof/>
          </w:rPr>
          <w:t>Требования к организации предоставления Государственной услуги в электронной форме</w:t>
        </w:r>
        <w:r>
          <w:rPr>
            <w:noProof/>
            <w:webHidden/>
          </w:rPr>
          <w:tab/>
        </w:r>
        <w:r>
          <w:rPr>
            <w:noProof/>
            <w:webHidden/>
          </w:rPr>
          <w:fldChar w:fldCharType="begin"/>
        </w:r>
        <w:r>
          <w:rPr>
            <w:noProof/>
            <w:webHidden/>
          </w:rPr>
          <w:instrText xml:space="preserve"> PAGEREF _Toc483303939 \h </w:instrText>
        </w:r>
        <w:r>
          <w:rPr>
            <w:noProof/>
            <w:webHidden/>
          </w:rPr>
        </w:r>
        <w:r>
          <w:rPr>
            <w:noProof/>
            <w:webHidden/>
          </w:rPr>
          <w:fldChar w:fldCharType="separate"/>
        </w:r>
        <w:r>
          <w:rPr>
            <w:noProof/>
            <w:webHidden/>
          </w:rPr>
          <w:t>17</w:t>
        </w:r>
        <w:r>
          <w:rPr>
            <w:noProof/>
            <w:webHidden/>
          </w:rPr>
          <w:fldChar w:fldCharType="end"/>
        </w:r>
      </w:hyperlink>
    </w:p>
    <w:p w14:paraId="758A5C12" w14:textId="77777777" w:rsidR="00A46134" w:rsidRDefault="00A46134">
      <w:pPr>
        <w:pStyle w:val="2f0"/>
        <w:tabs>
          <w:tab w:val="left" w:pos="880"/>
          <w:tab w:val="right" w:leader="dot" w:pos="9628"/>
        </w:tabs>
        <w:rPr>
          <w:rFonts w:asciiTheme="minorHAnsi" w:eastAsiaTheme="minorEastAsia" w:hAnsiTheme="minorHAnsi" w:cstheme="minorBidi"/>
          <w:noProof/>
          <w:sz w:val="22"/>
          <w:szCs w:val="22"/>
          <w:lang w:eastAsia="ru-RU"/>
        </w:rPr>
      </w:pPr>
      <w:hyperlink w:anchor="_Toc483303940" w:history="1">
        <w:r w:rsidRPr="00702E60">
          <w:rPr>
            <w:rStyle w:val="a7"/>
            <w:noProof/>
          </w:rPr>
          <w:t>23.</w:t>
        </w:r>
        <w:r>
          <w:rPr>
            <w:rFonts w:asciiTheme="minorHAnsi" w:eastAsiaTheme="minorEastAsia" w:hAnsiTheme="minorHAnsi" w:cstheme="minorBidi"/>
            <w:noProof/>
            <w:sz w:val="22"/>
            <w:szCs w:val="22"/>
            <w:lang w:eastAsia="ru-RU"/>
          </w:rPr>
          <w:tab/>
        </w:r>
        <w:r w:rsidRPr="00702E60">
          <w:rPr>
            <w:rStyle w:val="a7"/>
            <w:noProof/>
          </w:rPr>
          <w:t>Требования к организации предоставления Государственной услуги в МФЦ</w:t>
        </w:r>
        <w:r>
          <w:rPr>
            <w:noProof/>
            <w:webHidden/>
          </w:rPr>
          <w:tab/>
        </w:r>
        <w:r>
          <w:rPr>
            <w:noProof/>
            <w:webHidden/>
          </w:rPr>
          <w:fldChar w:fldCharType="begin"/>
        </w:r>
        <w:r>
          <w:rPr>
            <w:noProof/>
            <w:webHidden/>
          </w:rPr>
          <w:instrText xml:space="preserve"> PAGEREF _Toc483303940 \h </w:instrText>
        </w:r>
        <w:r>
          <w:rPr>
            <w:noProof/>
            <w:webHidden/>
          </w:rPr>
        </w:r>
        <w:r>
          <w:rPr>
            <w:noProof/>
            <w:webHidden/>
          </w:rPr>
          <w:fldChar w:fldCharType="separate"/>
        </w:r>
        <w:r>
          <w:rPr>
            <w:noProof/>
            <w:webHidden/>
          </w:rPr>
          <w:t>17</w:t>
        </w:r>
        <w:r>
          <w:rPr>
            <w:noProof/>
            <w:webHidden/>
          </w:rPr>
          <w:fldChar w:fldCharType="end"/>
        </w:r>
      </w:hyperlink>
    </w:p>
    <w:p w14:paraId="57FB0CAF"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41" w:history="1">
        <w:r w:rsidRPr="00702E60">
          <w:rPr>
            <w:rStyle w:val="a7"/>
            <w:noProof/>
            <w:lang w:val="en-US"/>
          </w:rPr>
          <w:t>III</w:t>
        </w:r>
        <w:r w:rsidRPr="00702E60">
          <w:rPr>
            <w:rStyle w:val="a7"/>
            <w:noProof/>
          </w:rPr>
          <w:t>. Состав, последовательность и сроки выполнения административных процедур, требования к порядку их выполнения</w:t>
        </w:r>
        <w:r>
          <w:rPr>
            <w:noProof/>
            <w:webHidden/>
          </w:rPr>
          <w:tab/>
        </w:r>
        <w:r>
          <w:rPr>
            <w:noProof/>
            <w:webHidden/>
          </w:rPr>
          <w:fldChar w:fldCharType="begin"/>
        </w:r>
        <w:r>
          <w:rPr>
            <w:noProof/>
            <w:webHidden/>
          </w:rPr>
          <w:instrText xml:space="preserve"> PAGEREF _Toc483303941 \h </w:instrText>
        </w:r>
        <w:r>
          <w:rPr>
            <w:noProof/>
            <w:webHidden/>
          </w:rPr>
        </w:r>
        <w:r>
          <w:rPr>
            <w:noProof/>
            <w:webHidden/>
          </w:rPr>
          <w:fldChar w:fldCharType="separate"/>
        </w:r>
        <w:r>
          <w:rPr>
            <w:noProof/>
            <w:webHidden/>
          </w:rPr>
          <w:t>18</w:t>
        </w:r>
        <w:r>
          <w:rPr>
            <w:noProof/>
            <w:webHidden/>
          </w:rPr>
          <w:fldChar w:fldCharType="end"/>
        </w:r>
      </w:hyperlink>
    </w:p>
    <w:p w14:paraId="55227003" w14:textId="77777777" w:rsidR="00A46134" w:rsidRDefault="00A46134">
      <w:pPr>
        <w:pStyle w:val="2f0"/>
        <w:tabs>
          <w:tab w:val="left" w:pos="880"/>
          <w:tab w:val="right" w:leader="dot" w:pos="9628"/>
        </w:tabs>
        <w:rPr>
          <w:rFonts w:asciiTheme="minorHAnsi" w:eastAsiaTheme="minorEastAsia" w:hAnsiTheme="minorHAnsi" w:cstheme="minorBidi"/>
          <w:noProof/>
          <w:sz w:val="22"/>
          <w:szCs w:val="22"/>
          <w:lang w:eastAsia="ru-RU"/>
        </w:rPr>
      </w:pPr>
      <w:hyperlink w:anchor="_Toc483303942" w:history="1">
        <w:r w:rsidRPr="00702E60">
          <w:rPr>
            <w:rStyle w:val="a7"/>
            <w:noProof/>
          </w:rPr>
          <w:t>24.</w:t>
        </w:r>
        <w:r>
          <w:rPr>
            <w:rFonts w:asciiTheme="minorHAnsi" w:eastAsiaTheme="minorEastAsia" w:hAnsiTheme="minorHAnsi" w:cstheme="minorBidi"/>
            <w:noProof/>
            <w:sz w:val="22"/>
            <w:szCs w:val="22"/>
            <w:lang w:eastAsia="ru-RU"/>
          </w:rPr>
          <w:tab/>
        </w:r>
        <w:r w:rsidRPr="00702E60">
          <w:rPr>
            <w:rStyle w:val="a7"/>
            <w:noProof/>
          </w:rPr>
          <w:t>Состав, последовательность и сроки выполнения административных процедур при предоставлении Государственной услуги</w:t>
        </w:r>
        <w:r>
          <w:rPr>
            <w:noProof/>
            <w:webHidden/>
          </w:rPr>
          <w:tab/>
        </w:r>
        <w:r>
          <w:rPr>
            <w:noProof/>
            <w:webHidden/>
          </w:rPr>
          <w:fldChar w:fldCharType="begin"/>
        </w:r>
        <w:r>
          <w:rPr>
            <w:noProof/>
            <w:webHidden/>
          </w:rPr>
          <w:instrText xml:space="preserve"> PAGEREF _Toc483303942 \h </w:instrText>
        </w:r>
        <w:r>
          <w:rPr>
            <w:noProof/>
            <w:webHidden/>
          </w:rPr>
        </w:r>
        <w:r>
          <w:rPr>
            <w:noProof/>
            <w:webHidden/>
          </w:rPr>
          <w:fldChar w:fldCharType="separate"/>
        </w:r>
        <w:r>
          <w:rPr>
            <w:noProof/>
            <w:webHidden/>
          </w:rPr>
          <w:t>18</w:t>
        </w:r>
        <w:r>
          <w:rPr>
            <w:noProof/>
            <w:webHidden/>
          </w:rPr>
          <w:fldChar w:fldCharType="end"/>
        </w:r>
      </w:hyperlink>
    </w:p>
    <w:p w14:paraId="25300626"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43" w:history="1">
        <w:r w:rsidRPr="00702E60">
          <w:rPr>
            <w:rStyle w:val="a7"/>
            <w:noProof/>
            <w:lang w:val="en-US"/>
          </w:rPr>
          <w:t>IV</w:t>
        </w:r>
        <w:r w:rsidRPr="00702E60">
          <w:rPr>
            <w:rStyle w:val="a7"/>
            <w:noProof/>
          </w:rPr>
          <w:t>. Порядок и формы контроля за исполнением Административного регламента</w:t>
        </w:r>
        <w:r>
          <w:rPr>
            <w:noProof/>
            <w:webHidden/>
          </w:rPr>
          <w:tab/>
        </w:r>
        <w:r>
          <w:rPr>
            <w:noProof/>
            <w:webHidden/>
          </w:rPr>
          <w:fldChar w:fldCharType="begin"/>
        </w:r>
        <w:r>
          <w:rPr>
            <w:noProof/>
            <w:webHidden/>
          </w:rPr>
          <w:instrText xml:space="preserve"> PAGEREF _Toc483303943 \h </w:instrText>
        </w:r>
        <w:r>
          <w:rPr>
            <w:noProof/>
            <w:webHidden/>
          </w:rPr>
        </w:r>
        <w:r>
          <w:rPr>
            <w:noProof/>
            <w:webHidden/>
          </w:rPr>
          <w:fldChar w:fldCharType="separate"/>
        </w:r>
        <w:r>
          <w:rPr>
            <w:noProof/>
            <w:webHidden/>
          </w:rPr>
          <w:t>18</w:t>
        </w:r>
        <w:r>
          <w:rPr>
            <w:noProof/>
            <w:webHidden/>
          </w:rPr>
          <w:fldChar w:fldCharType="end"/>
        </w:r>
      </w:hyperlink>
    </w:p>
    <w:p w14:paraId="3E68983A" w14:textId="77777777" w:rsidR="00A46134" w:rsidRDefault="00A46134">
      <w:pPr>
        <w:pStyle w:val="2f0"/>
        <w:tabs>
          <w:tab w:val="left" w:pos="880"/>
          <w:tab w:val="right" w:leader="dot" w:pos="9628"/>
        </w:tabs>
        <w:rPr>
          <w:rFonts w:asciiTheme="minorHAnsi" w:eastAsiaTheme="minorEastAsia" w:hAnsiTheme="minorHAnsi" w:cstheme="minorBidi"/>
          <w:noProof/>
          <w:sz w:val="22"/>
          <w:szCs w:val="22"/>
          <w:lang w:eastAsia="ru-RU"/>
        </w:rPr>
      </w:pPr>
      <w:hyperlink w:anchor="_Toc483303944" w:history="1">
        <w:r w:rsidRPr="00702E60">
          <w:rPr>
            <w:rStyle w:val="a7"/>
            <w:noProof/>
          </w:rPr>
          <w:t>25.</w:t>
        </w:r>
        <w:r>
          <w:rPr>
            <w:rFonts w:asciiTheme="minorHAnsi" w:eastAsiaTheme="minorEastAsia" w:hAnsiTheme="minorHAnsi" w:cstheme="minorBidi"/>
            <w:noProof/>
            <w:sz w:val="22"/>
            <w:szCs w:val="22"/>
            <w:lang w:eastAsia="ru-RU"/>
          </w:rPr>
          <w:tab/>
        </w:r>
        <w:r w:rsidRPr="00702E60">
          <w:rPr>
            <w:rStyle w:val="a7"/>
            <w:noProof/>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Pr>
            <w:noProof/>
            <w:webHidden/>
          </w:rPr>
          <w:tab/>
        </w:r>
        <w:r>
          <w:rPr>
            <w:noProof/>
            <w:webHidden/>
          </w:rPr>
          <w:fldChar w:fldCharType="begin"/>
        </w:r>
        <w:r>
          <w:rPr>
            <w:noProof/>
            <w:webHidden/>
          </w:rPr>
          <w:instrText xml:space="preserve"> PAGEREF _Toc483303944 \h </w:instrText>
        </w:r>
        <w:r>
          <w:rPr>
            <w:noProof/>
            <w:webHidden/>
          </w:rPr>
        </w:r>
        <w:r>
          <w:rPr>
            <w:noProof/>
            <w:webHidden/>
          </w:rPr>
          <w:fldChar w:fldCharType="separate"/>
        </w:r>
        <w:r>
          <w:rPr>
            <w:noProof/>
            <w:webHidden/>
          </w:rPr>
          <w:t>18</w:t>
        </w:r>
        <w:r>
          <w:rPr>
            <w:noProof/>
            <w:webHidden/>
          </w:rPr>
          <w:fldChar w:fldCharType="end"/>
        </w:r>
      </w:hyperlink>
    </w:p>
    <w:p w14:paraId="4DA4BA4B" w14:textId="77777777" w:rsidR="00A46134" w:rsidRDefault="00A46134">
      <w:pPr>
        <w:pStyle w:val="2f0"/>
        <w:tabs>
          <w:tab w:val="left" w:pos="880"/>
          <w:tab w:val="right" w:leader="dot" w:pos="9628"/>
        </w:tabs>
        <w:rPr>
          <w:rFonts w:asciiTheme="minorHAnsi" w:eastAsiaTheme="minorEastAsia" w:hAnsiTheme="minorHAnsi" w:cstheme="minorBidi"/>
          <w:noProof/>
          <w:sz w:val="22"/>
          <w:szCs w:val="22"/>
          <w:lang w:eastAsia="ru-RU"/>
        </w:rPr>
      </w:pPr>
      <w:hyperlink w:anchor="_Toc483303945" w:history="1">
        <w:r w:rsidRPr="00702E60">
          <w:rPr>
            <w:rStyle w:val="a7"/>
            <w:noProof/>
          </w:rPr>
          <w:t>26.</w:t>
        </w:r>
        <w:r>
          <w:rPr>
            <w:rFonts w:asciiTheme="minorHAnsi" w:eastAsiaTheme="minorEastAsia" w:hAnsiTheme="minorHAnsi" w:cstheme="minorBidi"/>
            <w:noProof/>
            <w:sz w:val="22"/>
            <w:szCs w:val="22"/>
            <w:lang w:eastAsia="ru-RU"/>
          </w:rPr>
          <w:tab/>
        </w:r>
        <w:r w:rsidRPr="00702E60">
          <w:rPr>
            <w:rStyle w:val="a7"/>
            <w:noProof/>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Pr>
            <w:noProof/>
            <w:webHidden/>
          </w:rPr>
          <w:tab/>
        </w:r>
        <w:r>
          <w:rPr>
            <w:noProof/>
            <w:webHidden/>
          </w:rPr>
          <w:fldChar w:fldCharType="begin"/>
        </w:r>
        <w:r>
          <w:rPr>
            <w:noProof/>
            <w:webHidden/>
          </w:rPr>
          <w:instrText xml:space="preserve"> PAGEREF _Toc483303945 \h </w:instrText>
        </w:r>
        <w:r>
          <w:rPr>
            <w:noProof/>
            <w:webHidden/>
          </w:rPr>
        </w:r>
        <w:r>
          <w:rPr>
            <w:noProof/>
            <w:webHidden/>
          </w:rPr>
          <w:fldChar w:fldCharType="separate"/>
        </w:r>
        <w:r>
          <w:rPr>
            <w:noProof/>
            <w:webHidden/>
          </w:rPr>
          <w:t>19</w:t>
        </w:r>
        <w:r>
          <w:rPr>
            <w:noProof/>
            <w:webHidden/>
          </w:rPr>
          <w:fldChar w:fldCharType="end"/>
        </w:r>
      </w:hyperlink>
    </w:p>
    <w:p w14:paraId="438BA530" w14:textId="77777777" w:rsidR="00A46134" w:rsidRDefault="00A46134">
      <w:pPr>
        <w:pStyle w:val="2f0"/>
        <w:tabs>
          <w:tab w:val="left" w:pos="880"/>
          <w:tab w:val="right" w:leader="dot" w:pos="9628"/>
        </w:tabs>
        <w:rPr>
          <w:rFonts w:asciiTheme="minorHAnsi" w:eastAsiaTheme="minorEastAsia" w:hAnsiTheme="minorHAnsi" w:cstheme="minorBidi"/>
          <w:noProof/>
          <w:sz w:val="22"/>
          <w:szCs w:val="22"/>
          <w:lang w:eastAsia="ru-RU"/>
        </w:rPr>
      </w:pPr>
      <w:hyperlink w:anchor="_Toc483303946" w:history="1">
        <w:r w:rsidRPr="00702E60">
          <w:rPr>
            <w:rStyle w:val="a7"/>
            <w:noProof/>
          </w:rPr>
          <w:t>27.</w:t>
        </w:r>
        <w:r>
          <w:rPr>
            <w:rFonts w:asciiTheme="minorHAnsi" w:eastAsiaTheme="minorEastAsia" w:hAnsiTheme="minorHAnsi" w:cstheme="minorBidi"/>
            <w:noProof/>
            <w:sz w:val="22"/>
            <w:szCs w:val="22"/>
            <w:lang w:eastAsia="ru-RU"/>
          </w:rPr>
          <w:tab/>
        </w:r>
        <w:r w:rsidRPr="00702E60">
          <w:rPr>
            <w:rStyle w:val="a7"/>
            <w:noProof/>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Государственной услуги</w:t>
        </w:r>
        <w:r>
          <w:rPr>
            <w:noProof/>
            <w:webHidden/>
          </w:rPr>
          <w:tab/>
        </w:r>
        <w:r>
          <w:rPr>
            <w:noProof/>
            <w:webHidden/>
          </w:rPr>
          <w:fldChar w:fldCharType="begin"/>
        </w:r>
        <w:r>
          <w:rPr>
            <w:noProof/>
            <w:webHidden/>
          </w:rPr>
          <w:instrText xml:space="preserve"> PAGEREF _Toc483303946 \h </w:instrText>
        </w:r>
        <w:r>
          <w:rPr>
            <w:noProof/>
            <w:webHidden/>
          </w:rPr>
        </w:r>
        <w:r>
          <w:rPr>
            <w:noProof/>
            <w:webHidden/>
          </w:rPr>
          <w:fldChar w:fldCharType="separate"/>
        </w:r>
        <w:r>
          <w:rPr>
            <w:noProof/>
            <w:webHidden/>
          </w:rPr>
          <w:t>19</w:t>
        </w:r>
        <w:r>
          <w:rPr>
            <w:noProof/>
            <w:webHidden/>
          </w:rPr>
          <w:fldChar w:fldCharType="end"/>
        </w:r>
      </w:hyperlink>
      <w:bookmarkStart w:id="0" w:name="_GoBack"/>
      <w:bookmarkEnd w:id="0"/>
    </w:p>
    <w:p w14:paraId="5F4D0963" w14:textId="77777777" w:rsidR="00A46134" w:rsidRDefault="00A46134">
      <w:pPr>
        <w:pStyle w:val="2f0"/>
        <w:tabs>
          <w:tab w:val="left" w:pos="880"/>
          <w:tab w:val="right" w:leader="dot" w:pos="9628"/>
        </w:tabs>
        <w:rPr>
          <w:rFonts w:asciiTheme="minorHAnsi" w:eastAsiaTheme="minorEastAsia" w:hAnsiTheme="minorHAnsi" w:cstheme="minorBidi"/>
          <w:noProof/>
          <w:sz w:val="22"/>
          <w:szCs w:val="22"/>
          <w:lang w:eastAsia="ru-RU"/>
        </w:rPr>
      </w:pPr>
      <w:hyperlink w:anchor="_Toc483303947" w:history="1">
        <w:r w:rsidRPr="00702E60">
          <w:rPr>
            <w:rStyle w:val="a7"/>
            <w:noProof/>
          </w:rPr>
          <w:t>28.</w:t>
        </w:r>
        <w:r>
          <w:rPr>
            <w:rFonts w:asciiTheme="minorHAnsi" w:eastAsiaTheme="minorEastAsia" w:hAnsiTheme="minorHAnsi" w:cstheme="minorBidi"/>
            <w:noProof/>
            <w:sz w:val="22"/>
            <w:szCs w:val="22"/>
            <w:lang w:eastAsia="ru-RU"/>
          </w:rPr>
          <w:tab/>
        </w:r>
        <w:r w:rsidRPr="00702E60">
          <w:rPr>
            <w:rStyle w:val="a7"/>
            <w:noProof/>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Pr>
            <w:noProof/>
            <w:webHidden/>
          </w:rPr>
          <w:tab/>
        </w:r>
        <w:r>
          <w:rPr>
            <w:noProof/>
            <w:webHidden/>
          </w:rPr>
          <w:fldChar w:fldCharType="begin"/>
        </w:r>
        <w:r>
          <w:rPr>
            <w:noProof/>
            <w:webHidden/>
          </w:rPr>
          <w:instrText xml:space="preserve"> PAGEREF _Toc483303947 \h </w:instrText>
        </w:r>
        <w:r>
          <w:rPr>
            <w:noProof/>
            <w:webHidden/>
          </w:rPr>
        </w:r>
        <w:r>
          <w:rPr>
            <w:noProof/>
            <w:webHidden/>
          </w:rPr>
          <w:fldChar w:fldCharType="separate"/>
        </w:r>
        <w:r>
          <w:rPr>
            <w:noProof/>
            <w:webHidden/>
          </w:rPr>
          <w:t>20</w:t>
        </w:r>
        <w:r>
          <w:rPr>
            <w:noProof/>
            <w:webHidden/>
          </w:rPr>
          <w:fldChar w:fldCharType="end"/>
        </w:r>
      </w:hyperlink>
    </w:p>
    <w:p w14:paraId="296E0AD6"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48" w:history="1">
        <w:r w:rsidRPr="00702E60">
          <w:rPr>
            <w:rStyle w:val="a7"/>
            <w:noProof/>
            <w:lang w:val="en-US"/>
          </w:rPr>
          <w:t>V</w:t>
        </w:r>
        <w:r w:rsidRPr="00702E60">
          <w:rPr>
            <w:rStyle w:val="a7"/>
            <w:noProof/>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Государственной услуги</w:t>
        </w:r>
        <w:r>
          <w:rPr>
            <w:noProof/>
            <w:webHidden/>
          </w:rPr>
          <w:tab/>
        </w:r>
        <w:r>
          <w:rPr>
            <w:noProof/>
            <w:webHidden/>
          </w:rPr>
          <w:fldChar w:fldCharType="begin"/>
        </w:r>
        <w:r>
          <w:rPr>
            <w:noProof/>
            <w:webHidden/>
          </w:rPr>
          <w:instrText xml:space="preserve"> PAGEREF _Toc483303948 \h </w:instrText>
        </w:r>
        <w:r>
          <w:rPr>
            <w:noProof/>
            <w:webHidden/>
          </w:rPr>
        </w:r>
        <w:r>
          <w:rPr>
            <w:noProof/>
            <w:webHidden/>
          </w:rPr>
          <w:fldChar w:fldCharType="separate"/>
        </w:r>
        <w:r>
          <w:rPr>
            <w:noProof/>
            <w:webHidden/>
          </w:rPr>
          <w:t>21</w:t>
        </w:r>
        <w:r>
          <w:rPr>
            <w:noProof/>
            <w:webHidden/>
          </w:rPr>
          <w:fldChar w:fldCharType="end"/>
        </w:r>
      </w:hyperlink>
    </w:p>
    <w:p w14:paraId="7DA26E7C" w14:textId="77777777" w:rsidR="00A46134" w:rsidRDefault="00A46134">
      <w:pPr>
        <w:pStyle w:val="2f0"/>
        <w:tabs>
          <w:tab w:val="left" w:pos="880"/>
          <w:tab w:val="right" w:leader="dot" w:pos="9628"/>
        </w:tabs>
        <w:rPr>
          <w:rFonts w:asciiTheme="minorHAnsi" w:eastAsiaTheme="minorEastAsia" w:hAnsiTheme="minorHAnsi" w:cstheme="minorBidi"/>
          <w:noProof/>
          <w:sz w:val="22"/>
          <w:szCs w:val="22"/>
          <w:lang w:eastAsia="ru-RU"/>
        </w:rPr>
      </w:pPr>
      <w:hyperlink w:anchor="_Toc483303949" w:history="1">
        <w:r w:rsidRPr="00702E60">
          <w:rPr>
            <w:rStyle w:val="a7"/>
            <w:noProof/>
          </w:rPr>
          <w:t>29.</w:t>
        </w:r>
        <w:r>
          <w:rPr>
            <w:rFonts w:asciiTheme="minorHAnsi" w:eastAsiaTheme="minorEastAsia" w:hAnsiTheme="minorHAnsi" w:cstheme="minorBidi"/>
            <w:noProof/>
            <w:sz w:val="22"/>
            <w:szCs w:val="22"/>
            <w:lang w:eastAsia="ru-RU"/>
          </w:rPr>
          <w:tab/>
        </w:r>
        <w:r w:rsidRPr="00702E60">
          <w:rPr>
            <w:rStyle w:val="a7"/>
            <w:noProof/>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Государственной услуги</w:t>
        </w:r>
        <w:r>
          <w:rPr>
            <w:noProof/>
            <w:webHidden/>
          </w:rPr>
          <w:tab/>
        </w:r>
        <w:r>
          <w:rPr>
            <w:noProof/>
            <w:webHidden/>
          </w:rPr>
          <w:fldChar w:fldCharType="begin"/>
        </w:r>
        <w:r>
          <w:rPr>
            <w:noProof/>
            <w:webHidden/>
          </w:rPr>
          <w:instrText xml:space="preserve"> PAGEREF _Toc483303949 \h </w:instrText>
        </w:r>
        <w:r>
          <w:rPr>
            <w:noProof/>
            <w:webHidden/>
          </w:rPr>
        </w:r>
        <w:r>
          <w:rPr>
            <w:noProof/>
            <w:webHidden/>
          </w:rPr>
          <w:fldChar w:fldCharType="separate"/>
        </w:r>
        <w:r>
          <w:rPr>
            <w:noProof/>
            <w:webHidden/>
          </w:rPr>
          <w:t>21</w:t>
        </w:r>
        <w:r>
          <w:rPr>
            <w:noProof/>
            <w:webHidden/>
          </w:rPr>
          <w:fldChar w:fldCharType="end"/>
        </w:r>
      </w:hyperlink>
    </w:p>
    <w:p w14:paraId="5B757478"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50" w:history="1">
        <w:r w:rsidRPr="00702E60">
          <w:rPr>
            <w:rStyle w:val="a7"/>
            <w:noProof/>
            <w:lang w:val="en-US"/>
          </w:rPr>
          <w:t>VI</w:t>
        </w:r>
        <w:r w:rsidRPr="00702E60">
          <w:rPr>
            <w:rStyle w:val="a7"/>
            <w:noProof/>
          </w:rPr>
          <w:t>. Правила обработки персональных данных при предоставлении Государственной услуги</w:t>
        </w:r>
        <w:r>
          <w:rPr>
            <w:noProof/>
            <w:webHidden/>
          </w:rPr>
          <w:tab/>
        </w:r>
        <w:r>
          <w:rPr>
            <w:noProof/>
            <w:webHidden/>
          </w:rPr>
          <w:fldChar w:fldCharType="begin"/>
        </w:r>
        <w:r>
          <w:rPr>
            <w:noProof/>
            <w:webHidden/>
          </w:rPr>
          <w:instrText xml:space="preserve"> PAGEREF _Toc483303950 \h </w:instrText>
        </w:r>
        <w:r>
          <w:rPr>
            <w:noProof/>
            <w:webHidden/>
          </w:rPr>
        </w:r>
        <w:r>
          <w:rPr>
            <w:noProof/>
            <w:webHidden/>
          </w:rPr>
          <w:fldChar w:fldCharType="separate"/>
        </w:r>
        <w:r>
          <w:rPr>
            <w:noProof/>
            <w:webHidden/>
          </w:rPr>
          <w:t>24</w:t>
        </w:r>
        <w:r>
          <w:rPr>
            <w:noProof/>
            <w:webHidden/>
          </w:rPr>
          <w:fldChar w:fldCharType="end"/>
        </w:r>
      </w:hyperlink>
    </w:p>
    <w:p w14:paraId="44020F50" w14:textId="77777777" w:rsidR="00A46134" w:rsidRDefault="00A46134">
      <w:pPr>
        <w:pStyle w:val="2f0"/>
        <w:tabs>
          <w:tab w:val="left" w:pos="880"/>
          <w:tab w:val="right" w:leader="dot" w:pos="9628"/>
        </w:tabs>
        <w:rPr>
          <w:rFonts w:asciiTheme="minorHAnsi" w:eastAsiaTheme="minorEastAsia" w:hAnsiTheme="minorHAnsi" w:cstheme="minorBidi"/>
          <w:noProof/>
          <w:sz w:val="22"/>
          <w:szCs w:val="22"/>
          <w:lang w:eastAsia="ru-RU"/>
        </w:rPr>
      </w:pPr>
      <w:hyperlink w:anchor="_Toc483303951" w:history="1">
        <w:r w:rsidRPr="00702E60">
          <w:rPr>
            <w:rStyle w:val="a7"/>
            <w:noProof/>
          </w:rPr>
          <w:t>30.</w:t>
        </w:r>
        <w:r>
          <w:rPr>
            <w:rFonts w:asciiTheme="minorHAnsi" w:eastAsiaTheme="minorEastAsia" w:hAnsiTheme="minorHAnsi" w:cstheme="minorBidi"/>
            <w:noProof/>
            <w:sz w:val="22"/>
            <w:szCs w:val="22"/>
            <w:lang w:eastAsia="ru-RU"/>
          </w:rPr>
          <w:tab/>
        </w:r>
        <w:r w:rsidRPr="00702E60">
          <w:rPr>
            <w:rStyle w:val="a7"/>
            <w:noProof/>
          </w:rPr>
          <w:t>Правила обработки персональных данных при предоставлении Государственной услуги</w:t>
        </w:r>
        <w:r>
          <w:rPr>
            <w:noProof/>
            <w:webHidden/>
          </w:rPr>
          <w:tab/>
        </w:r>
        <w:r>
          <w:rPr>
            <w:noProof/>
            <w:webHidden/>
          </w:rPr>
          <w:fldChar w:fldCharType="begin"/>
        </w:r>
        <w:r>
          <w:rPr>
            <w:noProof/>
            <w:webHidden/>
          </w:rPr>
          <w:instrText xml:space="preserve"> PAGEREF _Toc483303951 \h </w:instrText>
        </w:r>
        <w:r>
          <w:rPr>
            <w:noProof/>
            <w:webHidden/>
          </w:rPr>
        </w:r>
        <w:r>
          <w:rPr>
            <w:noProof/>
            <w:webHidden/>
          </w:rPr>
          <w:fldChar w:fldCharType="separate"/>
        </w:r>
        <w:r>
          <w:rPr>
            <w:noProof/>
            <w:webHidden/>
          </w:rPr>
          <w:t>24</w:t>
        </w:r>
        <w:r>
          <w:rPr>
            <w:noProof/>
            <w:webHidden/>
          </w:rPr>
          <w:fldChar w:fldCharType="end"/>
        </w:r>
      </w:hyperlink>
    </w:p>
    <w:p w14:paraId="1E12433C"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52" w:history="1">
        <w:r w:rsidRPr="00702E60">
          <w:rPr>
            <w:rStyle w:val="a7"/>
            <w:noProof/>
          </w:rPr>
          <w:t>Приложение 1</w:t>
        </w:r>
        <w:r>
          <w:rPr>
            <w:noProof/>
            <w:webHidden/>
          </w:rPr>
          <w:tab/>
        </w:r>
        <w:r>
          <w:rPr>
            <w:noProof/>
            <w:webHidden/>
          </w:rPr>
          <w:fldChar w:fldCharType="begin"/>
        </w:r>
        <w:r>
          <w:rPr>
            <w:noProof/>
            <w:webHidden/>
          </w:rPr>
          <w:instrText xml:space="preserve"> PAGEREF _Toc483303952 \h </w:instrText>
        </w:r>
        <w:r>
          <w:rPr>
            <w:noProof/>
            <w:webHidden/>
          </w:rPr>
        </w:r>
        <w:r>
          <w:rPr>
            <w:noProof/>
            <w:webHidden/>
          </w:rPr>
          <w:fldChar w:fldCharType="separate"/>
        </w:r>
        <w:r>
          <w:rPr>
            <w:noProof/>
            <w:webHidden/>
          </w:rPr>
          <w:t>27</w:t>
        </w:r>
        <w:r>
          <w:rPr>
            <w:noProof/>
            <w:webHidden/>
          </w:rPr>
          <w:fldChar w:fldCharType="end"/>
        </w:r>
      </w:hyperlink>
    </w:p>
    <w:p w14:paraId="3DAA201A"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53" w:history="1">
        <w:r w:rsidRPr="00702E60">
          <w:rPr>
            <w:rStyle w:val="a7"/>
            <w:noProof/>
          </w:rPr>
          <w:t>Термины и определения</w:t>
        </w:r>
        <w:r>
          <w:rPr>
            <w:noProof/>
            <w:webHidden/>
          </w:rPr>
          <w:tab/>
        </w:r>
        <w:r>
          <w:rPr>
            <w:noProof/>
            <w:webHidden/>
          </w:rPr>
          <w:fldChar w:fldCharType="begin"/>
        </w:r>
        <w:r>
          <w:rPr>
            <w:noProof/>
            <w:webHidden/>
          </w:rPr>
          <w:instrText xml:space="preserve"> PAGEREF _Toc483303953 \h </w:instrText>
        </w:r>
        <w:r>
          <w:rPr>
            <w:noProof/>
            <w:webHidden/>
          </w:rPr>
        </w:r>
        <w:r>
          <w:rPr>
            <w:noProof/>
            <w:webHidden/>
          </w:rPr>
          <w:fldChar w:fldCharType="separate"/>
        </w:r>
        <w:r>
          <w:rPr>
            <w:noProof/>
            <w:webHidden/>
          </w:rPr>
          <w:t>27</w:t>
        </w:r>
        <w:r>
          <w:rPr>
            <w:noProof/>
            <w:webHidden/>
          </w:rPr>
          <w:fldChar w:fldCharType="end"/>
        </w:r>
      </w:hyperlink>
    </w:p>
    <w:p w14:paraId="429E4DFA"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54" w:history="1">
        <w:r w:rsidRPr="00702E60">
          <w:rPr>
            <w:rStyle w:val="a7"/>
            <w:noProof/>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Государственной услуги</w:t>
        </w:r>
        <w:r>
          <w:rPr>
            <w:noProof/>
            <w:webHidden/>
          </w:rPr>
          <w:tab/>
        </w:r>
        <w:r>
          <w:rPr>
            <w:noProof/>
            <w:webHidden/>
          </w:rPr>
          <w:fldChar w:fldCharType="begin"/>
        </w:r>
        <w:r>
          <w:rPr>
            <w:noProof/>
            <w:webHidden/>
          </w:rPr>
          <w:instrText xml:space="preserve"> PAGEREF _Toc483303954 \h </w:instrText>
        </w:r>
        <w:r>
          <w:rPr>
            <w:noProof/>
            <w:webHidden/>
          </w:rPr>
        </w:r>
        <w:r>
          <w:rPr>
            <w:noProof/>
            <w:webHidden/>
          </w:rPr>
          <w:fldChar w:fldCharType="separate"/>
        </w:r>
        <w:r>
          <w:rPr>
            <w:noProof/>
            <w:webHidden/>
          </w:rPr>
          <w:t>29</w:t>
        </w:r>
        <w:r>
          <w:rPr>
            <w:noProof/>
            <w:webHidden/>
          </w:rPr>
          <w:fldChar w:fldCharType="end"/>
        </w:r>
      </w:hyperlink>
    </w:p>
    <w:p w14:paraId="4E224311" w14:textId="77777777" w:rsidR="00A46134" w:rsidRDefault="00A46134">
      <w:pPr>
        <w:pStyle w:val="39"/>
        <w:tabs>
          <w:tab w:val="right" w:leader="dot" w:pos="9628"/>
        </w:tabs>
        <w:rPr>
          <w:rFonts w:asciiTheme="minorHAnsi" w:eastAsiaTheme="minorEastAsia" w:hAnsiTheme="minorHAnsi" w:cstheme="minorBidi"/>
          <w:i w:val="0"/>
          <w:iCs w:val="0"/>
          <w:noProof/>
          <w:sz w:val="22"/>
          <w:szCs w:val="22"/>
          <w:lang w:eastAsia="ru-RU"/>
        </w:rPr>
      </w:pPr>
      <w:hyperlink w:anchor="_Toc483303955" w:history="1">
        <w:r w:rsidRPr="00702E60">
          <w:rPr>
            <w:rStyle w:val="a7"/>
            <w:rFonts w:eastAsia="Times New Roman"/>
            <w:noProof/>
            <w:lang w:eastAsia="ru-RU"/>
          </w:rPr>
          <w:t xml:space="preserve">Адрес электронной почты Администрации города Пущино в сети Интернет: </w:t>
        </w:r>
        <w:r w:rsidRPr="00702E60">
          <w:rPr>
            <w:rStyle w:val="a7"/>
            <w:rFonts w:eastAsia="Times New Roman"/>
            <w:noProof/>
            <w:lang w:val="en-US" w:eastAsia="ru-RU"/>
          </w:rPr>
          <w:t>push</w:t>
        </w:r>
        <w:r w:rsidRPr="00702E60">
          <w:rPr>
            <w:rStyle w:val="a7"/>
            <w:rFonts w:eastAsia="Times New Roman"/>
            <w:noProof/>
            <w:lang w:eastAsia="ru-RU"/>
          </w:rPr>
          <w:t>@</w:t>
        </w:r>
        <w:r w:rsidRPr="00702E60">
          <w:rPr>
            <w:rStyle w:val="a7"/>
            <w:rFonts w:eastAsia="Times New Roman"/>
            <w:noProof/>
            <w:lang w:val="en-US" w:eastAsia="ru-RU"/>
          </w:rPr>
          <w:t>mosreg</w:t>
        </w:r>
        <w:r w:rsidRPr="00702E60">
          <w:rPr>
            <w:rStyle w:val="a7"/>
            <w:rFonts w:eastAsia="Times New Roman"/>
            <w:noProof/>
            <w:lang w:eastAsia="ru-RU"/>
          </w:rPr>
          <w:t>.</w:t>
        </w:r>
        <w:r w:rsidRPr="00702E60">
          <w:rPr>
            <w:rStyle w:val="a7"/>
            <w:rFonts w:eastAsia="Times New Roman"/>
            <w:noProof/>
            <w:lang w:val="en-US" w:eastAsia="ru-RU"/>
          </w:rPr>
          <w:t>ru</w:t>
        </w:r>
        <w:r w:rsidRPr="00702E60">
          <w:rPr>
            <w:rStyle w:val="a7"/>
            <w:rFonts w:eastAsia="Times New Roman"/>
            <w:noProof/>
            <w:lang w:eastAsia="ru-RU"/>
          </w:rPr>
          <w:t>.</w:t>
        </w:r>
        <w:r>
          <w:rPr>
            <w:noProof/>
            <w:webHidden/>
          </w:rPr>
          <w:tab/>
        </w:r>
        <w:r>
          <w:rPr>
            <w:noProof/>
            <w:webHidden/>
          </w:rPr>
          <w:fldChar w:fldCharType="begin"/>
        </w:r>
        <w:r>
          <w:rPr>
            <w:noProof/>
            <w:webHidden/>
          </w:rPr>
          <w:instrText xml:space="preserve"> PAGEREF _Toc483303955 \h </w:instrText>
        </w:r>
        <w:r>
          <w:rPr>
            <w:noProof/>
            <w:webHidden/>
          </w:rPr>
        </w:r>
        <w:r>
          <w:rPr>
            <w:noProof/>
            <w:webHidden/>
          </w:rPr>
          <w:fldChar w:fldCharType="separate"/>
        </w:r>
        <w:r>
          <w:rPr>
            <w:noProof/>
            <w:webHidden/>
          </w:rPr>
          <w:t>29</w:t>
        </w:r>
        <w:r>
          <w:rPr>
            <w:noProof/>
            <w:webHidden/>
          </w:rPr>
          <w:fldChar w:fldCharType="end"/>
        </w:r>
      </w:hyperlink>
    </w:p>
    <w:p w14:paraId="1373B573" w14:textId="77777777" w:rsidR="00A46134" w:rsidRDefault="00A46134">
      <w:pPr>
        <w:pStyle w:val="39"/>
        <w:tabs>
          <w:tab w:val="right" w:leader="dot" w:pos="9628"/>
        </w:tabs>
        <w:rPr>
          <w:rFonts w:asciiTheme="minorHAnsi" w:eastAsiaTheme="minorEastAsia" w:hAnsiTheme="minorHAnsi" w:cstheme="minorBidi"/>
          <w:i w:val="0"/>
          <w:iCs w:val="0"/>
          <w:noProof/>
          <w:sz w:val="22"/>
          <w:szCs w:val="22"/>
          <w:lang w:eastAsia="ru-RU"/>
        </w:rPr>
      </w:pPr>
      <w:hyperlink w:anchor="_Toc483303956" w:history="1">
        <w:r w:rsidRPr="00702E60">
          <w:rPr>
            <w:rStyle w:val="a7"/>
            <w:rFonts w:eastAsia="Times New Roman"/>
            <w:noProof/>
            <w:lang w:eastAsia="ru-RU"/>
          </w:rPr>
          <w:t xml:space="preserve">Адрес электронной почты в сети Интернет: </w:t>
        </w:r>
        <w:r w:rsidRPr="00702E60">
          <w:rPr>
            <w:rStyle w:val="a7"/>
            <w:rFonts w:eastAsia="Times New Roman"/>
            <w:noProof/>
            <w:lang w:val="en-US" w:eastAsia="ru-RU"/>
          </w:rPr>
          <w:t>push</w:t>
        </w:r>
        <w:r w:rsidRPr="00702E60">
          <w:rPr>
            <w:rStyle w:val="a7"/>
            <w:rFonts w:eastAsia="Times New Roman"/>
            <w:noProof/>
            <w:lang w:eastAsia="ru-RU"/>
          </w:rPr>
          <w:t>@</w:t>
        </w:r>
        <w:r w:rsidRPr="00702E60">
          <w:rPr>
            <w:rStyle w:val="a7"/>
            <w:rFonts w:eastAsia="Times New Roman"/>
            <w:noProof/>
            <w:lang w:val="en-US" w:eastAsia="ru-RU"/>
          </w:rPr>
          <w:t>mosreg</w:t>
        </w:r>
        <w:r w:rsidRPr="00702E60">
          <w:rPr>
            <w:rStyle w:val="a7"/>
            <w:rFonts w:eastAsia="Times New Roman"/>
            <w:noProof/>
            <w:lang w:eastAsia="ru-RU"/>
          </w:rPr>
          <w:t>.</w:t>
        </w:r>
        <w:r w:rsidRPr="00702E60">
          <w:rPr>
            <w:rStyle w:val="a7"/>
            <w:rFonts w:eastAsia="Times New Roman"/>
            <w:noProof/>
            <w:lang w:val="en-US" w:eastAsia="ru-RU"/>
          </w:rPr>
          <w:t>ru</w:t>
        </w:r>
        <w:r w:rsidRPr="00702E60">
          <w:rPr>
            <w:rStyle w:val="a7"/>
            <w:rFonts w:eastAsia="Times New Roman"/>
            <w:noProof/>
            <w:lang w:eastAsia="ru-RU"/>
          </w:rPr>
          <w:t>.</w:t>
        </w:r>
        <w:r>
          <w:rPr>
            <w:noProof/>
            <w:webHidden/>
          </w:rPr>
          <w:tab/>
        </w:r>
        <w:r>
          <w:rPr>
            <w:noProof/>
            <w:webHidden/>
          </w:rPr>
          <w:fldChar w:fldCharType="begin"/>
        </w:r>
        <w:r>
          <w:rPr>
            <w:noProof/>
            <w:webHidden/>
          </w:rPr>
          <w:instrText xml:space="preserve"> PAGEREF _Toc483303956 \h </w:instrText>
        </w:r>
        <w:r>
          <w:rPr>
            <w:noProof/>
            <w:webHidden/>
          </w:rPr>
        </w:r>
        <w:r>
          <w:rPr>
            <w:noProof/>
            <w:webHidden/>
          </w:rPr>
          <w:fldChar w:fldCharType="separate"/>
        </w:r>
        <w:r>
          <w:rPr>
            <w:noProof/>
            <w:webHidden/>
          </w:rPr>
          <w:t>29</w:t>
        </w:r>
        <w:r>
          <w:rPr>
            <w:noProof/>
            <w:webHidden/>
          </w:rPr>
          <w:fldChar w:fldCharType="end"/>
        </w:r>
      </w:hyperlink>
    </w:p>
    <w:p w14:paraId="5904C130" w14:textId="77777777" w:rsidR="00A46134" w:rsidRDefault="00A46134">
      <w:pPr>
        <w:pStyle w:val="39"/>
        <w:tabs>
          <w:tab w:val="right" w:leader="dot" w:pos="9628"/>
        </w:tabs>
        <w:rPr>
          <w:rFonts w:asciiTheme="minorHAnsi" w:eastAsiaTheme="minorEastAsia" w:hAnsiTheme="minorHAnsi" w:cstheme="minorBidi"/>
          <w:i w:val="0"/>
          <w:iCs w:val="0"/>
          <w:noProof/>
          <w:sz w:val="22"/>
          <w:szCs w:val="22"/>
          <w:lang w:eastAsia="ru-RU"/>
        </w:rPr>
      </w:pPr>
      <w:hyperlink w:anchor="_Toc483303957" w:history="1">
        <w:r w:rsidRPr="00702E60">
          <w:rPr>
            <w:rStyle w:val="a7"/>
            <w:rFonts w:eastAsia="Times New Roman"/>
            <w:noProof/>
            <w:lang w:eastAsia="ru-RU"/>
          </w:rPr>
          <w:t>Официальный сайт многофункционального центра в сети Интернет: http://mfcpush.ru/</w:t>
        </w:r>
        <w:r>
          <w:rPr>
            <w:noProof/>
            <w:webHidden/>
          </w:rPr>
          <w:tab/>
        </w:r>
        <w:r>
          <w:rPr>
            <w:noProof/>
            <w:webHidden/>
          </w:rPr>
          <w:fldChar w:fldCharType="begin"/>
        </w:r>
        <w:r>
          <w:rPr>
            <w:noProof/>
            <w:webHidden/>
          </w:rPr>
          <w:instrText xml:space="preserve"> PAGEREF _Toc483303957 \h </w:instrText>
        </w:r>
        <w:r>
          <w:rPr>
            <w:noProof/>
            <w:webHidden/>
          </w:rPr>
        </w:r>
        <w:r>
          <w:rPr>
            <w:noProof/>
            <w:webHidden/>
          </w:rPr>
          <w:fldChar w:fldCharType="separate"/>
        </w:r>
        <w:r>
          <w:rPr>
            <w:noProof/>
            <w:webHidden/>
          </w:rPr>
          <w:t>30</w:t>
        </w:r>
        <w:r>
          <w:rPr>
            <w:noProof/>
            <w:webHidden/>
          </w:rPr>
          <w:fldChar w:fldCharType="end"/>
        </w:r>
      </w:hyperlink>
    </w:p>
    <w:p w14:paraId="2674220F" w14:textId="77777777" w:rsidR="00A46134" w:rsidRDefault="00A46134">
      <w:pPr>
        <w:pStyle w:val="39"/>
        <w:tabs>
          <w:tab w:val="right" w:leader="dot" w:pos="9628"/>
        </w:tabs>
        <w:rPr>
          <w:rFonts w:asciiTheme="minorHAnsi" w:eastAsiaTheme="minorEastAsia" w:hAnsiTheme="minorHAnsi" w:cstheme="minorBidi"/>
          <w:i w:val="0"/>
          <w:iCs w:val="0"/>
          <w:noProof/>
          <w:sz w:val="22"/>
          <w:szCs w:val="22"/>
          <w:lang w:eastAsia="ru-RU"/>
        </w:rPr>
      </w:pPr>
      <w:hyperlink w:anchor="_Toc483303958" w:history="1">
        <w:r w:rsidRPr="00702E60">
          <w:rPr>
            <w:rStyle w:val="a7"/>
            <w:rFonts w:eastAsia="Times New Roman"/>
            <w:noProof/>
            <w:lang w:eastAsia="ru-RU"/>
          </w:rPr>
          <w:t xml:space="preserve">Адрес электронной почты в сети Интернет: </w:t>
        </w:r>
        <w:r w:rsidRPr="00702E60">
          <w:rPr>
            <w:rStyle w:val="a7"/>
            <w:rFonts w:eastAsia="Times New Roman"/>
            <w:noProof/>
            <w:lang w:val="en-US" w:eastAsia="ru-RU"/>
          </w:rPr>
          <w:t>mfc</w:t>
        </w:r>
        <w:r w:rsidRPr="00702E60">
          <w:rPr>
            <w:rStyle w:val="a7"/>
            <w:rFonts w:eastAsia="Times New Roman"/>
            <w:noProof/>
            <w:lang w:eastAsia="ru-RU"/>
          </w:rPr>
          <w:t>-</w:t>
        </w:r>
        <w:r w:rsidRPr="00702E60">
          <w:rPr>
            <w:rStyle w:val="a7"/>
            <w:rFonts w:eastAsia="Times New Roman"/>
            <w:noProof/>
            <w:lang w:val="en-US" w:eastAsia="ru-RU"/>
          </w:rPr>
          <w:t>puschinogo</w:t>
        </w:r>
        <w:r w:rsidRPr="00702E60">
          <w:rPr>
            <w:rStyle w:val="a7"/>
            <w:rFonts w:eastAsia="Times New Roman"/>
            <w:noProof/>
            <w:lang w:eastAsia="ru-RU"/>
          </w:rPr>
          <w:t>@</w:t>
        </w:r>
        <w:r w:rsidRPr="00702E60">
          <w:rPr>
            <w:rStyle w:val="a7"/>
            <w:rFonts w:eastAsia="Times New Roman"/>
            <w:noProof/>
            <w:lang w:val="en-US" w:eastAsia="ru-RU"/>
          </w:rPr>
          <w:t>mosreg</w:t>
        </w:r>
        <w:r w:rsidRPr="00702E60">
          <w:rPr>
            <w:rStyle w:val="a7"/>
            <w:rFonts w:eastAsia="Times New Roman"/>
            <w:noProof/>
            <w:lang w:eastAsia="ru-RU"/>
          </w:rPr>
          <w:t>.</w:t>
        </w:r>
        <w:r w:rsidRPr="00702E60">
          <w:rPr>
            <w:rStyle w:val="a7"/>
            <w:rFonts w:eastAsia="Times New Roman"/>
            <w:noProof/>
            <w:lang w:val="en-US" w:eastAsia="ru-RU"/>
          </w:rPr>
          <w:t>ru</w:t>
        </w:r>
        <w:r>
          <w:rPr>
            <w:noProof/>
            <w:webHidden/>
          </w:rPr>
          <w:tab/>
        </w:r>
        <w:r>
          <w:rPr>
            <w:noProof/>
            <w:webHidden/>
          </w:rPr>
          <w:fldChar w:fldCharType="begin"/>
        </w:r>
        <w:r>
          <w:rPr>
            <w:noProof/>
            <w:webHidden/>
          </w:rPr>
          <w:instrText xml:space="preserve"> PAGEREF _Toc483303958 \h </w:instrText>
        </w:r>
        <w:r>
          <w:rPr>
            <w:noProof/>
            <w:webHidden/>
          </w:rPr>
        </w:r>
        <w:r>
          <w:rPr>
            <w:noProof/>
            <w:webHidden/>
          </w:rPr>
          <w:fldChar w:fldCharType="separate"/>
        </w:r>
        <w:r>
          <w:rPr>
            <w:noProof/>
            <w:webHidden/>
          </w:rPr>
          <w:t>30</w:t>
        </w:r>
        <w:r>
          <w:rPr>
            <w:noProof/>
            <w:webHidden/>
          </w:rPr>
          <w:fldChar w:fldCharType="end"/>
        </w:r>
      </w:hyperlink>
    </w:p>
    <w:p w14:paraId="504B6833"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59" w:history="1">
        <w:r w:rsidRPr="00702E60">
          <w:rPr>
            <w:rStyle w:val="a7"/>
            <w:rFonts w:eastAsia="Times New Roman"/>
            <w:iCs/>
            <w:noProof/>
            <w:lang w:eastAsia="ru-RU"/>
          </w:rPr>
          <w:t>Приложение 3</w:t>
        </w:r>
        <w:r>
          <w:rPr>
            <w:noProof/>
            <w:webHidden/>
          </w:rPr>
          <w:tab/>
        </w:r>
        <w:r>
          <w:rPr>
            <w:noProof/>
            <w:webHidden/>
          </w:rPr>
          <w:fldChar w:fldCharType="begin"/>
        </w:r>
        <w:r>
          <w:rPr>
            <w:noProof/>
            <w:webHidden/>
          </w:rPr>
          <w:instrText xml:space="preserve"> PAGEREF _Toc483303959 \h </w:instrText>
        </w:r>
        <w:r>
          <w:rPr>
            <w:noProof/>
            <w:webHidden/>
          </w:rPr>
        </w:r>
        <w:r>
          <w:rPr>
            <w:noProof/>
            <w:webHidden/>
          </w:rPr>
          <w:fldChar w:fldCharType="separate"/>
        </w:r>
        <w:r>
          <w:rPr>
            <w:noProof/>
            <w:webHidden/>
          </w:rPr>
          <w:t>31</w:t>
        </w:r>
        <w:r>
          <w:rPr>
            <w:noProof/>
            <w:webHidden/>
          </w:rPr>
          <w:fldChar w:fldCharType="end"/>
        </w:r>
      </w:hyperlink>
    </w:p>
    <w:p w14:paraId="77E942B1"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60" w:history="1">
        <w:r w:rsidRPr="00702E60">
          <w:rPr>
            <w:rStyle w:val="a7"/>
            <w:noProof/>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r>
          <w:rPr>
            <w:noProof/>
            <w:webHidden/>
          </w:rPr>
          <w:tab/>
        </w:r>
        <w:r>
          <w:rPr>
            <w:noProof/>
            <w:webHidden/>
          </w:rPr>
          <w:fldChar w:fldCharType="begin"/>
        </w:r>
        <w:r>
          <w:rPr>
            <w:noProof/>
            <w:webHidden/>
          </w:rPr>
          <w:instrText xml:space="preserve"> PAGEREF _Toc483303960 \h </w:instrText>
        </w:r>
        <w:r>
          <w:rPr>
            <w:noProof/>
            <w:webHidden/>
          </w:rPr>
        </w:r>
        <w:r>
          <w:rPr>
            <w:noProof/>
            <w:webHidden/>
          </w:rPr>
          <w:fldChar w:fldCharType="separate"/>
        </w:r>
        <w:r>
          <w:rPr>
            <w:noProof/>
            <w:webHidden/>
          </w:rPr>
          <w:t>31</w:t>
        </w:r>
        <w:r>
          <w:rPr>
            <w:noProof/>
            <w:webHidden/>
          </w:rPr>
          <w:fldChar w:fldCharType="end"/>
        </w:r>
      </w:hyperlink>
    </w:p>
    <w:p w14:paraId="4AB07C28"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61" w:history="1">
        <w:r w:rsidRPr="00702E60">
          <w:rPr>
            <w:rStyle w:val="a7"/>
            <w:rFonts w:eastAsia="Times New Roman"/>
            <w:iCs/>
            <w:noProof/>
            <w:lang w:eastAsia="ru-RU"/>
          </w:rPr>
          <w:t>Приложение 4</w:t>
        </w:r>
        <w:r>
          <w:rPr>
            <w:noProof/>
            <w:webHidden/>
          </w:rPr>
          <w:tab/>
        </w:r>
        <w:r>
          <w:rPr>
            <w:noProof/>
            <w:webHidden/>
          </w:rPr>
          <w:fldChar w:fldCharType="begin"/>
        </w:r>
        <w:r>
          <w:rPr>
            <w:noProof/>
            <w:webHidden/>
          </w:rPr>
          <w:instrText xml:space="preserve"> PAGEREF _Toc483303961 \h </w:instrText>
        </w:r>
        <w:r>
          <w:rPr>
            <w:noProof/>
            <w:webHidden/>
          </w:rPr>
        </w:r>
        <w:r>
          <w:rPr>
            <w:noProof/>
            <w:webHidden/>
          </w:rPr>
          <w:fldChar w:fldCharType="separate"/>
        </w:r>
        <w:r>
          <w:rPr>
            <w:noProof/>
            <w:webHidden/>
          </w:rPr>
          <w:t>32</w:t>
        </w:r>
        <w:r>
          <w:rPr>
            <w:noProof/>
            <w:webHidden/>
          </w:rPr>
          <w:fldChar w:fldCharType="end"/>
        </w:r>
      </w:hyperlink>
    </w:p>
    <w:p w14:paraId="6F97EE1C"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62" w:history="1">
        <w:r w:rsidRPr="00702E60">
          <w:rPr>
            <w:rStyle w:val="a7"/>
            <w:noProof/>
          </w:rPr>
          <w:t>Основания для предоставления земельного участка, находящегося в государственной или муниципальной собственности, в безвозмездное пользование.</w:t>
        </w:r>
        <w:r>
          <w:rPr>
            <w:noProof/>
            <w:webHidden/>
          </w:rPr>
          <w:tab/>
        </w:r>
        <w:r>
          <w:rPr>
            <w:noProof/>
            <w:webHidden/>
          </w:rPr>
          <w:fldChar w:fldCharType="begin"/>
        </w:r>
        <w:r>
          <w:rPr>
            <w:noProof/>
            <w:webHidden/>
          </w:rPr>
          <w:instrText xml:space="preserve"> PAGEREF _Toc483303962 \h </w:instrText>
        </w:r>
        <w:r>
          <w:rPr>
            <w:noProof/>
            <w:webHidden/>
          </w:rPr>
        </w:r>
        <w:r>
          <w:rPr>
            <w:noProof/>
            <w:webHidden/>
          </w:rPr>
          <w:fldChar w:fldCharType="separate"/>
        </w:r>
        <w:r>
          <w:rPr>
            <w:noProof/>
            <w:webHidden/>
          </w:rPr>
          <w:t>32</w:t>
        </w:r>
        <w:r>
          <w:rPr>
            <w:noProof/>
            <w:webHidden/>
          </w:rPr>
          <w:fldChar w:fldCharType="end"/>
        </w:r>
      </w:hyperlink>
    </w:p>
    <w:p w14:paraId="3296915F"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63" w:history="1">
        <w:r w:rsidRPr="00702E60">
          <w:rPr>
            <w:rStyle w:val="a7"/>
            <w:rFonts w:eastAsia="Times New Roman"/>
            <w:iCs/>
            <w:noProof/>
            <w:lang w:eastAsia="ru-RU"/>
          </w:rPr>
          <w:t>Приложение 5</w:t>
        </w:r>
        <w:r>
          <w:rPr>
            <w:noProof/>
            <w:webHidden/>
          </w:rPr>
          <w:tab/>
        </w:r>
        <w:r>
          <w:rPr>
            <w:noProof/>
            <w:webHidden/>
          </w:rPr>
          <w:fldChar w:fldCharType="begin"/>
        </w:r>
        <w:r>
          <w:rPr>
            <w:noProof/>
            <w:webHidden/>
          </w:rPr>
          <w:instrText xml:space="preserve"> PAGEREF _Toc483303963 \h </w:instrText>
        </w:r>
        <w:r>
          <w:rPr>
            <w:noProof/>
            <w:webHidden/>
          </w:rPr>
        </w:r>
        <w:r>
          <w:rPr>
            <w:noProof/>
            <w:webHidden/>
          </w:rPr>
          <w:fldChar w:fldCharType="separate"/>
        </w:r>
        <w:r>
          <w:rPr>
            <w:noProof/>
            <w:webHidden/>
          </w:rPr>
          <w:t>34</w:t>
        </w:r>
        <w:r>
          <w:rPr>
            <w:noProof/>
            <w:webHidden/>
          </w:rPr>
          <w:fldChar w:fldCharType="end"/>
        </w:r>
      </w:hyperlink>
    </w:p>
    <w:p w14:paraId="5553C440"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64" w:history="1">
        <w:r w:rsidRPr="00702E60">
          <w:rPr>
            <w:rStyle w:val="a7"/>
            <w:rFonts w:eastAsia="Times New Roman"/>
            <w:iCs/>
            <w:noProof/>
            <w:lang w:val="x-none" w:eastAsia="ru-RU"/>
          </w:rPr>
          <w:t>Ф</w:t>
        </w:r>
        <w:r w:rsidRPr="00702E60">
          <w:rPr>
            <w:rStyle w:val="a7"/>
            <w:rFonts w:eastAsia="Times New Roman"/>
            <w:iCs/>
            <w:noProof/>
            <w:lang w:eastAsia="ru-RU"/>
          </w:rPr>
          <w:t xml:space="preserve">орма </w:t>
        </w:r>
        <w:r w:rsidRPr="00702E60">
          <w:rPr>
            <w:rStyle w:val="a7"/>
            <w:rFonts w:eastAsia="Times New Roman"/>
            <w:iCs/>
            <w:noProof/>
            <w:lang w:val="x-none" w:eastAsia="ru-RU"/>
          </w:rPr>
          <w:t>Договора безвозмездного пользования земельным участком</w:t>
        </w:r>
        <w:r>
          <w:rPr>
            <w:noProof/>
            <w:webHidden/>
          </w:rPr>
          <w:tab/>
        </w:r>
        <w:r>
          <w:rPr>
            <w:noProof/>
            <w:webHidden/>
          </w:rPr>
          <w:fldChar w:fldCharType="begin"/>
        </w:r>
        <w:r>
          <w:rPr>
            <w:noProof/>
            <w:webHidden/>
          </w:rPr>
          <w:instrText xml:space="preserve"> PAGEREF _Toc483303964 \h </w:instrText>
        </w:r>
        <w:r>
          <w:rPr>
            <w:noProof/>
            <w:webHidden/>
          </w:rPr>
        </w:r>
        <w:r>
          <w:rPr>
            <w:noProof/>
            <w:webHidden/>
          </w:rPr>
          <w:fldChar w:fldCharType="separate"/>
        </w:r>
        <w:r>
          <w:rPr>
            <w:noProof/>
            <w:webHidden/>
          </w:rPr>
          <w:t>34</w:t>
        </w:r>
        <w:r>
          <w:rPr>
            <w:noProof/>
            <w:webHidden/>
          </w:rPr>
          <w:fldChar w:fldCharType="end"/>
        </w:r>
      </w:hyperlink>
    </w:p>
    <w:p w14:paraId="099CA3D2"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65" w:history="1">
        <w:r w:rsidRPr="00702E60">
          <w:rPr>
            <w:rStyle w:val="a7"/>
            <w:rFonts w:eastAsia="Times New Roman"/>
            <w:iCs/>
            <w:noProof/>
            <w:lang w:eastAsia="ru-RU"/>
          </w:rPr>
          <w:t>Приложение 6</w:t>
        </w:r>
        <w:r>
          <w:rPr>
            <w:noProof/>
            <w:webHidden/>
          </w:rPr>
          <w:tab/>
        </w:r>
        <w:r>
          <w:rPr>
            <w:noProof/>
            <w:webHidden/>
          </w:rPr>
          <w:fldChar w:fldCharType="begin"/>
        </w:r>
        <w:r>
          <w:rPr>
            <w:noProof/>
            <w:webHidden/>
          </w:rPr>
          <w:instrText xml:space="preserve"> PAGEREF _Toc483303965 \h </w:instrText>
        </w:r>
        <w:r>
          <w:rPr>
            <w:noProof/>
            <w:webHidden/>
          </w:rPr>
        </w:r>
        <w:r>
          <w:rPr>
            <w:noProof/>
            <w:webHidden/>
          </w:rPr>
          <w:fldChar w:fldCharType="separate"/>
        </w:r>
        <w:r>
          <w:rPr>
            <w:noProof/>
            <w:webHidden/>
          </w:rPr>
          <w:t>38</w:t>
        </w:r>
        <w:r>
          <w:rPr>
            <w:noProof/>
            <w:webHidden/>
          </w:rPr>
          <w:fldChar w:fldCharType="end"/>
        </w:r>
      </w:hyperlink>
    </w:p>
    <w:p w14:paraId="5945573A"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66" w:history="1">
        <w:r w:rsidRPr="00702E60">
          <w:rPr>
            <w:rStyle w:val="a7"/>
            <w:rFonts w:eastAsia="Times New Roman"/>
            <w:iCs/>
            <w:noProof/>
            <w:lang w:eastAsia="ru-RU"/>
          </w:rPr>
          <w:t>Форма решения об отказе в предоставлении Государственной услуги</w:t>
        </w:r>
        <w:r>
          <w:rPr>
            <w:noProof/>
            <w:webHidden/>
          </w:rPr>
          <w:tab/>
        </w:r>
        <w:r>
          <w:rPr>
            <w:noProof/>
            <w:webHidden/>
          </w:rPr>
          <w:fldChar w:fldCharType="begin"/>
        </w:r>
        <w:r>
          <w:rPr>
            <w:noProof/>
            <w:webHidden/>
          </w:rPr>
          <w:instrText xml:space="preserve"> PAGEREF _Toc483303966 \h </w:instrText>
        </w:r>
        <w:r>
          <w:rPr>
            <w:noProof/>
            <w:webHidden/>
          </w:rPr>
        </w:r>
        <w:r>
          <w:rPr>
            <w:noProof/>
            <w:webHidden/>
          </w:rPr>
          <w:fldChar w:fldCharType="separate"/>
        </w:r>
        <w:r>
          <w:rPr>
            <w:noProof/>
            <w:webHidden/>
          </w:rPr>
          <w:t>38</w:t>
        </w:r>
        <w:r>
          <w:rPr>
            <w:noProof/>
            <w:webHidden/>
          </w:rPr>
          <w:fldChar w:fldCharType="end"/>
        </w:r>
      </w:hyperlink>
    </w:p>
    <w:p w14:paraId="54301ECA"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67" w:history="1">
        <w:r w:rsidRPr="00702E60">
          <w:rPr>
            <w:rStyle w:val="a7"/>
            <w:noProof/>
            <w:lang w:eastAsia="ru-RU"/>
          </w:rPr>
          <w:t>Оформляется на официальном бланке Администрации</w:t>
        </w:r>
        <w:r>
          <w:rPr>
            <w:noProof/>
            <w:webHidden/>
          </w:rPr>
          <w:tab/>
        </w:r>
        <w:r>
          <w:rPr>
            <w:noProof/>
            <w:webHidden/>
          </w:rPr>
          <w:fldChar w:fldCharType="begin"/>
        </w:r>
        <w:r>
          <w:rPr>
            <w:noProof/>
            <w:webHidden/>
          </w:rPr>
          <w:instrText xml:space="preserve"> PAGEREF _Toc483303967 \h </w:instrText>
        </w:r>
        <w:r>
          <w:rPr>
            <w:noProof/>
            <w:webHidden/>
          </w:rPr>
        </w:r>
        <w:r>
          <w:rPr>
            <w:noProof/>
            <w:webHidden/>
          </w:rPr>
          <w:fldChar w:fldCharType="separate"/>
        </w:r>
        <w:r>
          <w:rPr>
            <w:noProof/>
            <w:webHidden/>
          </w:rPr>
          <w:t>38</w:t>
        </w:r>
        <w:r>
          <w:rPr>
            <w:noProof/>
            <w:webHidden/>
          </w:rPr>
          <w:fldChar w:fldCharType="end"/>
        </w:r>
      </w:hyperlink>
    </w:p>
    <w:p w14:paraId="551A199A"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68" w:history="1">
        <w:r w:rsidRPr="00702E60">
          <w:rPr>
            <w:rStyle w:val="a7"/>
            <w:rFonts w:eastAsia="Times New Roman"/>
            <w:iCs/>
            <w:noProof/>
            <w:lang w:eastAsia="ru-RU"/>
          </w:rPr>
          <w:t>Приложение 7</w:t>
        </w:r>
        <w:r>
          <w:rPr>
            <w:noProof/>
            <w:webHidden/>
          </w:rPr>
          <w:tab/>
        </w:r>
        <w:r>
          <w:rPr>
            <w:noProof/>
            <w:webHidden/>
          </w:rPr>
          <w:fldChar w:fldCharType="begin"/>
        </w:r>
        <w:r>
          <w:rPr>
            <w:noProof/>
            <w:webHidden/>
          </w:rPr>
          <w:instrText xml:space="preserve"> PAGEREF _Toc483303968 \h </w:instrText>
        </w:r>
        <w:r>
          <w:rPr>
            <w:noProof/>
            <w:webHidden/>
          </w:rPr>
        </w:r>
        <w:r>
          <w:rPr>
            <w:noProof/>
            <w:webHidden/>
          </w:rPr>
          <w:fldChar w:fldCharType="separate"/>
        </w:r>
        <w:r>
          <w:rPr>
            <w:noProof/>
            <w:webHidden/>
          </w:rPr>
          <w:t>40</w:t>
        </w:r>
        <w:r>
          <w:rPr>
            <w:noProof/>
            <w:webHidden/>
          </w:rPr>
          <w:fldChar w:fldCharType="end"/>
        </w:r>
      </w:hyperlink>
    </w:p>
    <w:p w14:paraId="65550A33"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69" w:history="1">
        <w:r w:rsidRPr="00702E60">
          <w:rPr>
            <w:rStyle w:val="a7"/>
            <w:noProof/>
          </w:rPr>
          <w:t>Список нормативных актов, в соответствии с которыми осуществляется предоставление Государственной услуги</w:t>
        </w:r>
        <w:r>
          <w:rPr>
            <w:noProof/>
            <w:webHidden/>
          </w:rPr>
          <w:tab/>
        </w:r>
        <w:r>
          <w:rPr>
            <w:noProof/>
            <w:webHidden/>
          </w:rPr>
          <w:fldChar w:fldCharType="begin"/>
        </w:r>
        <w:r>
          <w:rPr>
            <w:noProof/>
            <w:webHidden/>
          </w:rPr>
          <w:instrText xml:space="preserve"> PAGEREF _Toc483303969 \h </w:instrText>
        </w:r>
        <w:r>
          <w:rPr>
            <w:noProof/>
            <w:webHidden/>
          </w:rPr>
        </w:r>
        <w:r>
          <w:rPr>
            <w:noProof/>
            <w:webHidden/>
          </w:rPr>
          <w:fldChar w:fldCharType="separate"/>
        </w:r>
        <w:r>
          <w:rPr>
            <w:noProof/>
            <w:webHidden/>
          </w:rPr>
          <w:t>40</w:t>
        </w:r>
        <w:r>
          <w:rPr>
            <w:noProof/>
            <w:webHidden/>
          </w:rPr>
          <w:fldChar w:fldCharType="end"/>
        </w:r>
      </w:hyperlink>
    </w:p>
    <w:p w14:paraId="0A753DE4"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70" w:history="1">
        <w:r w:rsidRPr="00702E60">
          <w:rPr>
            <w:rStyle w:val="a7"/>
            <w:rFonts w:eastAsia="Times New Roman"/>
            <w:iCs/>
            <w:noProof/>
            <w:lang w:eastAsia="ru-RU"/>
          </w:rPr>
          <w:t>Приложение 8</w:t>
        </w:r>
        <w:r>
          <w:rPr>
            <w:noProof/>
            <w:webHidden/>
          </w:rPr>
          <w:tab/>
        </w:r>
        <w:r>
          <w:rPr>
            <w:noProof/>
            <w:webHidden/>
          </w:rPr>
          <w:fldChar w:fldCharType="begin"/>
        </w:r>
        <w:r>
          <w:rPr>
            <w:noProof/>
            <w:webHidden/>
          </w:rPr>
          <w:instrText xml:space="preserve"> PAGEREF _Toc483303970 \h </w:instrText>
        </w:r>
        <w:r>
          <w:rPr>
            <w:noProof/>
            <w:webHidden/>
          </w:rPr>
        </w:r>
        <w:r>
          <w:rPr>
            <w:noProof/>
            <w:webHidden/>
          </w:rPr>
          <w:fldChar w:fldCharType="separate"/>
        </w:r>
        <w:r>
          <w:rPr>
            <w:noProof/>
            <w:webHidden/>
          </w:rPr>
          <w:t>42</w:t>
        </w:r>
        <w:r>
          <w:rPr>
            <w:noProof/>
            <w:webHidden/>
          </w:rPr>
          <w:fldChar w:fldCharType="end"/>
        </w:r>
      </w:hyperlink>
    </w:p>
    <w:p w14:paraId="4ED414DE" w14:textId="77777777" w:rsidR="00A46134" w:rsidRDefault="00A46134">
      <w:pPr>
        <w:pStyle w:val="2f0"/>
        <w:tabs>
          <w:tab w:val="right" w:leader="dot" w:pos="9628"/>
        </w:tabs>
        <w:rPr>
          <w:rFonts w:asciiTheme="minorHAnsi" w:eastAsiaTheme="minorEastAsia" w:hAnsiTheme="minorHAnsi" w:cstheme="minorBidi"/>
          <w:noProof/>
          <w:sz w:val="22"/>
          <w:szCs w:val="22"/>
          <w:lang w:eastAsia="ru-RU"/>
        </w:rPr>
      </w:pPr>
      <w:hyperlink w:anchor="_Toc483303971" w:history="1">
        <w:r w:rsidRPr="00702E60">
          <w:rPr>
            <w:rStyle w:val="a7"/>
            <w:rFonts w:eastAsia="Times New Roman"/>
            <w:b/>
            <w:bCs/>
            <w:iCs/>
            <w:noProof/>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Pr>
            <w:noProof/>
            <w:webHidden/>
          </w:rPr>
          <w:tab/>
        </w:r>
        <w:r>
          <w:rPr>
            <w:noProof/>
            <w:webHidden/>
          </w:rPr>
          <w:fldChar w:fldCharType="begin"/>
        </w:r>
        <w:r>
          <w:rPr>
            <w:noProof/>
            <w:webHidden/>
          </w:rPr>
          <w:instrText xml:space="preserve"> PAGEREF _Toc483303971 \h </w:instrText>
        </w:r>
        <w:r>
          <w:rPr>
            <w:noProof/>
            <w:webHidden/>
          </w:rPr>
        </w:r>
        <w:r>
          <w:rPr>
            <w:noProof/>
            <w:webHidden/>
          </w:rPr>
          <w:fldChar w:fldCharType="separate"/>
        </w:r>
        <w:r>
          <w:rPr>
            <w:noProof/>
            <w:webHidden/>
          </w:rPr>
          <w:t>42</w:t>
        </w:r>
        <w:r>
          <w:rPr>
            <w:noProof/>
            <w:webHidden/>
          </w:rPr>
          <w:fldChar w:fldCharType="end"/>
        </w:r>
      </w:hyperlink>
    </w:p>
    <w:p w14:paraId="3931559A"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72" w:history="1">
        <w:r w:rsidRPr="00702E60">
          <w:rPr>
            <w:rStyle w:val="a7"/>
            <w:rFonts w:eastAsia="Times New Roman"/>
            <w:iCs/>
            <w:noProof/>
            <w:lang w:eastAsia="ru-RU"/>
          </w:rPr>
          <w:t>Приложение 9</w:t>
        </w:r>
        <w:r>
          <w:rPr>
            <w:noProof/>
            <w:webHidden/>
          </w:rPr>
          <w:tab/>
        </w:r>
        <w:r>
          <w:rPr>
            <w:noProof/>
            <w:webHidden/>
          </w:rPr>
          <w:fldChar w:fldCharType="begin"/>
        </w:r>
        <w:r>
          <w:rPr>
            <w:noProof/>
            <w:webHidden/>
          </w:rPr>
          <w:instrText xml:space="preserve"> PAGEREF _Toc483303972 \h </w:instrText>
        </w:r>
        <w:r>
          <w:rPr>
            <w:noProof/>
            <w:webHidden/>
          </w:rPr>
        </w:r>
        <w:r>
          <w:rPr>
            <w:noProof/>
            <w:webHidden/>
          </w:rPr>
          <w:fldChar w:fldCharType="separate"/>
        </w:r>
        <w:r>
          <w:rPr>
            <w:noProof/>
            <w:webHidden/>
          </w:rPr>
          <w:t>43</w:t>
        </w:r>
        <w:r>
          <w:rPr>
            <w:noProof/>
            <w:webHidden/>
          </w:rPr>
          <w:fldChar w:fldCharType="end"/>
        </w:r>
      </w:hyperlink>
    </w:p>
    <w:p w14:paraId="34ADBD54"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73" w:history="1">
        <w:r w:rsidRPr="00702E60">
          <w:rPr>
            <w:rStyle w:val="a7"/>
            <w:rFonts w:eastAsia="Times New Roman"/>
            <w:iCs/>
            <w:noProof/>
            <w:lang w:val="x-none" w:eastAsia="ru-RU"/>
          </w:rPr>
          <w:t xml:space="preserve">Форма </w:t>
        </w:r>
        <w:r w:rsidRPr="00702E60">
          <w:rPr>
            <w:rStyle w:val="a7"/>
            <w:rFonts w:eastAsia="Times New Roman"/>
            <w:iCs/>
            <w:noProof/>
            <w:lang w:eastAsia="ru-RU"/>
          </w:rPr>
          <w:t>Заявления о предоставлении Государственной услуги по основанию, указанному в пункте 6.1.1.</w:t>
        </w:r>
        <w:r>
          <w:rPr>
            <w:noProof/>
            <w:webHidden/>
          </w:rPr>
          <w:tab/>
        </w:r>
        <w:r>
          <w:rPr>
            <w:noProof/>
            <w:webHidden/>
          </w:rPr>
          <w:fldChar w:fldCharType="begin"/>
        </w:r>
        <w:r>
          <w:rPr>
            <w:noProof/>
            <w:webHidden/>
          </w:rPr>
          <w:instrText xml:space="preserve"> PAGEREF _Toc483303973 \h </w:instrText>
        </w:r>
        <w:r>
          <w:rPr>
            <w:noProof/>
            <w:webHidden/>
          </w:rPr>
        </w:r>
        <w:r>
          <w:rPr>
            <w:noProof/>
            <w:webHidden/>
          </w:rPr>
          <w:fldChar w:fldCharType="separate"/>
        </w:r>
        <w:r>
          <w:rPr>
            <w:noProof/>
            <w:webHidden/>
          </w:rPr>
          <w:t>43</w:t>
        </w:r>
        <w:r>
          <w:rPr>
            <w:noProof/>
            <w:webHidden/>
          </w:rPr>
          <w:fldChar w:fldCharType="end"/>
        </w:r>
      </w:hyperlink>
    </w:p>
    <w:p w14:paraId="084504D4"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74" w:history="1">
        <w:r w:rsidRPr="00702E60">
          <w:rPr>
            <w:rStyle w:val="a7"/>
            <w:rFonts w:eastAsia="Times New Roman"/>
            <w:iCs/>
            <w:noProof/>
            <w:lang w:val="x-none" w:eastAsia="ru-RU"/>
          </w:rPr>
          <w:t xml:space="preserve">Форма </w:t>
        </w:r>
        <w:r w:rsidRPr="00702E60">
          <w:rPr>
            <w:rStyle w:val="a7"/>
            <w:rFonts w:eastAsia="Times New Roman"/>
            <w:iCs/>
            <w:noProof/>
            <w:lang w:eastAsia="ru-RU"/>
          </w:rPr>
          <w:t>Заявления о предоставлении Государственной услуги по основанию, указанному в пункте 6.1.2.</w:t>
        </w:r>
        <w:r>
          <w:rPr>
            <w:noProof/>
            <w:webHidden/>
          </w:rPr>
          <w:tab/>
        </w:r>
        <w:r>
          <w:rPr>
            <w:noProof/>
            <w:webHidden/>
          </w:rPr>
          <w:fldChar w:fldCharType="begin"/>
        </w:r>
        <w:r>
          <w:rPr>
            <w:noProof/>
            <w:webHidden/>
          </w:rPr>
          <w:instrText xml:space="preserve"> PAGEREF _Toc483303974 \h </w:instrText>
        </w:r>
        <w:r>
          <w:rPr>
            <w:noProof/>
            <w:webHidden/>
          </w:rPr>
        </w:r>
        <w:r>
          <w:rPr>
            <w:noProof/>
            <w:webHidden/>
          </w:rPr>
          <w:fldChar w:fldCharType="separate"/>
        </w:r>
        <w:r>
          <w:rPr>
            <w:noProof/>
            <w:webHidden/>
          </w:rPr>
          <w:t>44</w:t>
        </w:r>
        <w:r>
          <w:rPr>
            <w:noProof/>
            <w:webHidden/>
          </w:rPr>
          <w:fldChar w:fldCharType="end"/>
        </w:r>
      </w:hyperlink>
    </w:p>
    <w:p w14:paraId="5AD6ED2A"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75" w:history="1">
        <w:r w:rsidRPr="00702E60">
          <w:rPr>
            <w:rStyle w:val="a7"/>
            <w:rFonts w:eastAsia="Times New Roman"/>
            <w:iCs/>
            <w:noProof/>
            <w:lang w:eastAsia="ru-RU"/>
          </w:rPr>
          <w:t>Приложение 11</w:t>
        </w:r>
        <w:r>
          <w:rPr>
            <w:noProof/>
            <w:webHidden/>
          </w:rPr>
          <w:tab/>
        </w:r>
        <w:r>
          <w:rPr>
            <w:noProof/>
            <w:webHidden/>
          </w:rPr>
          <w:fldChar w:fldCharType="begin"/>
        </w:r>
        <w:r>
          <w:rPr>
            <w:noProof/>
            <w:webHidden/>
          </w:rPr>
          <w:instrText xml:space="preserve"> PAGEREF _Toc483303975 \h </w:instrText>
        </w:r>
        <w:r>
          <w:rPr>
            <w:noProof/>
            <w:webHidden/>
          </w:rPr>
        </w:r>
        <w:r>
          <w:rPr>
            <w:noProof/>
            <w:webHidden/>
          </w:rPr>
          <w:fldChar w:fldCharType="separate"/>
        </w:r>
        <w:r>
          <w:rPr>
            <w:noProof/>
            <w:webHidden/>
          </w:rPr>
          <w:t>46</w:t>
        </w:r>
        <w:r>
          <w:rPr>
            <w:noProof/>
            <w:webHidden/>
          </w:rPr>
          <w:fldChar w:fldCharType="end"/>
        </w:r>
      </w:hyperlink>
    </w:p>
    <w:p w14:paraId="02554E49"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76" w:history="1">
        <w:r w:rsidRPr="00702E60">
          <w:rPr>
            <w:rStyle w:val="a7"/>
            <w:noProof/>
          </w:rPr>
          <w:t>Перечень документов необходимых для предоставления Государственной услуги в зависимости от категории Заявителя</w:t>
        </w:r>
        <w:r>
          <w:rPr>
            <w:noProof/>
            <w:webHidden/>
          </w:rPr>
          <w:tab/>
        </w:r>
        <w:r>
          <w:rPr>
            <w:noProof/>
            <w:webHidden/>
          </w:rPr>
          <w:fldChar w:fldCharType="begin"/>
        </w:r>
        <w:r>
          <w:rPr>
            <w:noProof/>
            <w:webHidden/>
          </w:rPr>
          <w:instrText xml:space="preserve"> PAGEREF _Toc483303976 \h </w:instrText>
        </w:r>
        <w:r>
          <w:rPr>
            <w:noProof/>
            <w:webHidden/>
          </w:rPr>
        </w:r>
        <w:r>
          <w:rPr>
            <w:noProof/>
            <w:webHidden/>
          </w:rPr>
          <w:fldChar w:fldCharType="separate"/>
        </w:r>
        <w:r>
          <w:rPr>
            <w:noProof/>
            <w:webHidden/>
          </w:rPr>
          <w:t>46</w:t>
        </w:r>
        <w:r>
          <w:rPr>
            <w:noProof/>
            <w:webHidden/>
          </w:rPr>
          <w:fldChar w:fldCharType="end"/>
        </w:r>
      </w:hyperlink>
    </w:p>
    <w:p w14:paraId="1DA8FAD2"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77" w:history="1">
        <w:r w:rsidRPr="00702E60">
          <w:rPr>
            <w:rStyle w:val="a7"/>
            <w:rFonts w:eastAsia="Times New Roman"/>
            <w:iCs/>
            <w:noProof/>
            <w:lang w:eastAsia="ru-RU"/>
          </w:rPr>
          <w:t>Приложение 12</w:t>
        </w:r>
        <w:r>
          <w:rPr>
            <w:noProof/>
            <w:webHidden/>
          </w:rPr>
          <w:tab/>
        </w:r>
        <w:r>
          <w:rPr>
            <w:noProof/>
            <w:webHidden/>
          </w:rPr>
          <w:fldChar w:fldCharType="begin"/>
        </w:r>
        <w:r>
          <w:rPr>
            <w:noProof/>
            <w:webHidden/>
          </w:rPr>
          <w:instrText xml:space="preserve"> PAGEREF _Toc483303977 \h </w:instrText>
        </w:r>
        <w:r>
          <w:rPr>
            <w:noProof/>
            <w:webHidden/>
          </w:rPr>
        </w:r>
        <w:r>
          <w:rPr>
            <w:noProof/>
            <w:webHidden/>
          </w:rPr>
          <w:fldChar w:fldCharType="separate"/>
        </w:r>
        <w:r>
          <w:rPr>
            <w:noProof/>
            <w:webHidden/>
          </w:rPr>
          <w:t>51</w:t>
        </w:r>
        <w:r>
          <w:rPr>
            <w:noProof/>
            <w:webHidden/>
          </w:rPr>
          <w:fldChar w:fldCharType="end"/>
        </w:r>
      </w:hyperlink>
    </w:p>
    <w:p w14:paraId="76AB1BE3"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78" w:history="1">
        <w:r w:rsidRPr="00702E60">
          <w:rPr>
            <w:rStyle w:val="a7"/>
            <w:noProof/>
          </w:rPr>
          <w:t>Описание документов, необходимых для предоставления Государственной услуги</w:t>
        </w:r>
        <w:r>
          <w:rPr>
            <w:noProof/>
            <w:webHidden/>
          </w:rPr>
          <w:tab/>
        </w:r>
        <w:r>
          <w:rPr>
            <w:noProof/>
            <w:webHidden/>
          </w:rPr>
          <w:fldChar w:fldCharType="begin"/>
        </w:r>
        <w:r>
          <w:rPr>
            <w:noProof/>
            <w:webHidden/>
          </w:rPr>
          <w:instrText xml:space="preserve"> PAGEREF _Toc483303978 \h </w:instrText>
        </w:r>
        <w:r>
          <w:rPr>
            <w:noProof/>
            <w:webHidden/>
          </w:rPr>
        </w:r>
        <w:r>
          <w:rPr>
            <w:noProof/>
            <w:webHidden/>
          </w:rPr>
          <w:fldChar w:fldCharType="separate"/>
        </w:r>
        <w:r>
          <w:rPr>
            <w:noProof/>
            <w:webHidden/>
          </w:rPr>
          <w:t>51</w:t>
        </w:r>
        <w:r>
          <w:rPr>
            <w:noProof/>
            <w:webHidden/>
          </w:rPr>
          <w:fldChar w:fldCharType="end"/>
        </w:r>
      </w:hyperlink>
    </w:p>
    <w:p w14:paraId="1D59BCE4"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79" w:history="1">
        <w:r w:rsidRPr="00702E60">
          <w:rPr>
            <w:rStyle w:val="a7"/>
            <w:rFonts w:eastAsia="Times New Roman"/>
            <w:iCs/>
            <w:noProof/>
            <w:lang w:eastAsia="ru-RU"/>
          </w:rPr>
          <w:t>Приложение 13</w:t>
        </w:r>
        <w:r>
          <w:rPr>
            <w:noProof/>
            <w:webHidden/>
          </w:rPr>
          <w:tab/>
        </w:r>
        <w:r>
          <w:rPr>
            <w:noProof/>
            <w:webHidden/>
          </w:rPr>
          <w:fldChar w:fldCharType="begin"/>
        </w:r>
        <w:r>
          <w:rPr>
            <w:noProof/>
            <w:webHidden/>
          </w:rPr>
          <w:instrText xml:space="preserve"> PAGEREF _Toc483303979 \h </w:instrText>
        </w:r>
        <w:r>
          <w:rPr>
            <w:noProof/>
            <w:webHidden/>
          </w:rPr>
        </w:r>
        <w:r>
          <w:rPr>
            <w:noProof/>
            <w:webHidden/>
          </w:rPr>
          <w:fldChar w:fldCharType="separate"/>
        </w:r>
        <w:r>
          <w:rPr>
            <w:noProof/>
            <w:webHidden/>
          </w:rPr>
          <w:t>73</w:t>
        </w:r>
        <w:r>
          <w:rPr>
            <w:noProof/>
            <w:webHidden/>
          </w:rPr>
          <w:fldChar w:fldCharType="end"/>
        </w:r>
      </w:hyperlink>
    </w:p>
    <w:p w14:paraId="16B04030"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80" w:history="1">
        <w:r w:rsidRPr="00702E60">
          <w:rPr>
            <w:rStyle w:val="a7"/>
            <w:rFonts w:eastAsia="Times New Roman"/>
            <w:iCs/>
            <w:noProof/>
            <w:lang w:val="x-none" w:eastAsia="ru-RU"/>
          </w:rPr>
          <w:t xml:space="preserve">Форма </w:t>
        </w:r>
        <w:r w:rsidRPr="00702E60">
          <w:rPr>
            <w:rStyle w:val="a7"/>
            <w:rFonts w:eastAsia="Times New Roman"/>
            <w:iCs/>
            <w:noProof/>
            <w:lang w:eastAsia="ru-RU"/>
          </w:rPr>
          <w:t>решения</w:t>
        </w:r>
        <w:r w:rsidRPr="00702E60">
          <w:rPr>
            <w:rStyle w:val="a7"/>
            <w:rFonts w:eastAsia="Times New Roman"/>
            <w:iCs/>
            <w:noProof/>
            <w:lang w:val="x-none" w:eastAsia="ru-RU"/>
          </w:rPr>
          <w:t xml:space="preserve"> об отказе в приеме документов, необходимых для предоставления </w:t>
        </w:r>
        <w:r w:rsidRPr="00702E60">
          <w:rPr>
            <w:rStyle w:val="a7"/>
            <w:rFonts w:eastAsia="Times New Roman"/>
            <w:iCs/>
            <w:noProof/>
            <w:lang w:eastAsia="ru-RU"/>
          </w:rPr>
          <w:t>Государственной</w:t>
        </w:r>
        <w:r w:rsidRPr="00702E60">
          <w:rPr>
            <w:rStyle w:val="a7"/>
            <w:rFonts w:eastAsia="Times New Roman"/>
            <w:iCs/>
            <w:noProof/>
            <w:lang w:val="x-none" w:eastAsia="ru-RU"/>
          </w:rPr>
          <w:t xml:space="preserve"> </w:t>
        </w:r>
        <w:r w:rsidRPr="00702E60">
          <w:rPr>
            <w:rStyle w:val="a7"/>
            <w:rFonts w:eastAsia="Times New Roman"/>
            <w:iCs/>
            <w:noProof/>
            <w:lang w:eastAsia="ru-RU"/>
          </w:rPr>
          <w:t>у</w:t>
        </w:r>
        <w:r w:rsidRPr="00702E60">
          <w:rPr>
            <w:rStyle w:val="a7"/>
            <w:rFonts w:eastAsia="Times New Roman"/>
            <w:iCs/>
            <w:noProof/>
            <w:lang w:val="x-none" w:eastAsia="ru-RU"/>
          </w:rPr>
          <w:t>слуги</w:t>
        </w:r>
        <w:r>
          <w:rPr>
            <w:noProof/>
            <w:webHidden/>
          </w:rPr>
          <w:tab/>
        </w:r>
        <w:r>
          <w:rPr>
            <w:noProof/>
            <w:webHidden/>
          </w:rPr>
          <w:fldChar w:fldCharType="begin"/>
        </w:r>
        <w:r>
          <w:rPr>
            <w:noProof/>
            <w:webHidden/>
          </w:rPr>
          <w:instrText xml:space="preserve"> PAGEREF _Toc483303980 \h </w:instrText>
        </w:r>
        <w:r>
          <w:rPr>
            <w:noProof/>
            <w:webHidden/>
          </w:rPr>
        </w:r>
        <w:r>
          <w:rPr>
            <w:noProof/>
            <w:webHidden/>
          </w:rPr>
          <w:fldChar w:fldCharType="separate"/>
        </w:r>
        <w:r>
          <w:rPr>
            <w:noProof/>
            <w:webHidden/>
          </w:rPr>
          <w:t>73</w:t>
        </w:r>
        <w:r>
          <w:rPr>
            <w:noProof/>
            <w:webHidden/>
          </w:rPr>
          <w:fldChar w:fldCharType="end"/>
        </w:r>
      </w:hyperlink>
    </w:p>
    <w:p w14:paraId="029B1E40"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81" w:history="1">
        <w:r w:rsidRPr="00702E60">
          <w:rPr>
            <w:rStyle w:val="a7"/>
            <w:noProof/>
            <w:lang w:eastAsia="ru-RU"/>
          </w:rPr>
          <w:t>Оформляется на бланке МФЦ, Администрации</w:t>
        </w:r>
        <w:r>
          <w:rPr>
            <w:noProof/>
            <w:webHidden/>
          </w:rPr>
          <w:tab/>
        </w:r>
        <w:r>
          <w:rPr>
            <w:noProof/>
            <w:webHidden/>
          </w:rPr>
          <w:fldChar w:fldCharType="begin"/>
        </w:r>
        <w:r>
          <w:rPr>
            <w:noProof/>
            <w:webHidden/>
          </w:rPr>
          <w:instrText xml:space="preserve"> PAGEREF _Toc483303981 \h </w:instrText>
        </w:r>
        <w:r>
          <w:rPr>
            <w:noProof/>
            <w:webHidden/>
          </w:rPr>
        </w:r>
        <w:r>
          <w:rPr>
            <w:noProof/>
            <w:webHidden/>
          </w:rPr>
          <w:fldChar w:fldCharType="separate"/>
        </w:r>
        <w:r>
          <w:rPr>
            <w:noProof/>
            <w:webHidden/>
          </w:rPr>
          <w:t>73</w:t>
        </w:r>
        <w:r>
          <w:rPr>
            <w:noProof/>
            <w:webHidden/>
          </w:rPr>
          <w:fldChar w:fldCharType="end"/>
        </w:r>
      </w:hyperlink>
    </w:p>
    <w:p w14:paraId="13E42231"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82" w:history="1">
        <w:r w:rsidRPr="00702E60">
          <w:rPr>
            <w:rStyle w:val="a7"/>
            <w:rFonts w:eastAsia="Times New Roman"/>
            <w:iCs/>
            <w:noProof/>
            <w:lang w:eastAsia="ru-RU"/>
          </w:rPr>
          <w:t>Приложение 14</w:t>
        </w:r>
        <w:r>
          <w:rPr>
            <w:noProof/>
            <w:webHidden/>
          </w:rPr>
          <w:tab/>
        </w:r>
        <w:r>
          <w:rPr>
            <w:noProof/>
            <w:webHidden/>
          </w:rPr>
          <w:fldChar w:fldCharType="begin"/>
        </w:r>
        <w:r>
          <w:rPr>
            <w:noProof/>
            <w:webHidden/>
          </w:rPr>
          <w:instrText xml:space="preserve"> PAGEREF _Toc483303982 \h </w:instrText>
        </w:r>
        <w:r>
          <w:rPr>
            <w:noProof/>
            <w:webHidden/>
          </w:rPr>
        </w:r>
        <w:r>
          <w:rPr>
            <w:noProof/>
            <w:webHidden/>
          </w:rPr>
          <w:fldChar w:fldCharType="separate"/>
        </w:r>
        <w:r>
          <w:rPr>
            <w:noProof/>
            <w:webHidden/>
          </w:rPr>
          <w:t>75</w:t>
        </w:r>
        <w:r>
          <w:rPr>
            <w:noProof/>
            <w:webHidden/>
          </w:rPr>
          <w:fldChar w:fldCharType="end"/>
        </w:r>
      </w:hyperlink>
    </w:p>
    <w:p w14:paraId="32007A56"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83" w:history="1">
        <w:r w:rsidRPr="00702E60">
          <w:rPr>
            <w:rStyle w:val="a7"/>
            <w:rFonts w:eastAsia="Times New Roman"/>
            <w:iCs/>
            <w:noProof/>
            <w:lang w:val="x-none" w:eastAsia="ru-RU"/>
          </w:rPr>
          <w:t xml:space="preserve">Форма </w:t>
        </w:r>
        <w:r w:rsidRPr="00702E60">
          <w:rPr>
            <w:rStyle w:val="a7"/>
            <w:rFonts w:eastAsia="Times New Roman"/>
            <w:iCs/>
            <w:noProof/>
            <w:lang w:eastAsia="ru-RU"/>
          </w:rPr>
          <w:t>Заявления об отзыве Заявления на предоставление Государственной услуги</w:t>
        </w:r>
        <w:r>
          <w:rPr>
            <w:noProof/>
            <w:webHidden/>
          </w:rPr>
          <w:tab/>
        </w:r>
        <w:r>
          <w:rPr>
            <w:noProof/>
            <w:webHidden/>
          </w:rPr>
          <w:fldChar w:fldCharType="begin"/>
        </w:r>
        <w:r>
          <w:rPr>
            <w:noProof/>
            <w:webHidden/>
          </w:rPr>
          <w:instrText xml:space="preserve"> PAGEREF _Toc483303983 \h </w:instrText>
        </w:r>
        <w:r>
          <w:rPr>
            <w:noProof/>
            <w:webHidden/>
          </w:rPr>
        </w:r>
        <w:r>
          <w:rPr>
            <w:noProof/>
            <w:webHidden/>
          </w:rPr>
          <w:fldChar w:fldCharType="separate"/>
        </w:r>
        <w:r>
          <w:rPr>
            <w:noProof/>
            <w:webHidden/>
          </w:rPr>
          <w:t>75</w:t>
        </w:r>
        <w:r>
          <w:rPr>
            <w:noProof/>
            <w:webHidden/>
          </w:rPr>
          <w:fldChar w:fldCharType="end"/>
        </w:r>
      </w:hyperlink>
    </w:p>
    <w:p w14:paraId="5761F920"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84" w:history="1">
        <w:r w:rsidRPr="00702E60">
          <w:rPr>
            <w:rStyle w:val="a7"/>
            <w:rFonts w:eastAsia="Times New Roman"/>
            <w:iCs/>
            <w:noProof/>
            <w:lang w:eastAsia="ru-RU"/>
          </w:rPr>
          <w:t>Приложение 15</w:t>
        </w:r>
        <w:r>
          <w:rPr>
            <w:noProof/>
            <w:webHidden/>
          </w:rPr>
          <w:tab/>
        </w:r>
        <w:r>
          <w:rPr>
            <w:noProof/>
            <w:webHidden/>
          </w:rPr>
          <w:fldChar w:fldCharType="begin"/>
        </w:r>
        <w:r>
          <w:rPr>
            <w:noProof/>
            <w:webHidden/>
          </w:rPr>
          <w:instrText xml:space="preserve"> PAGEREF _Toc483303984 \h </w:instrText>
        </w:r>
        <w:r>
          <w:rPr>
            <w:noProof/>
            <w:webHidden/>
          </w:rPr>
        </w:r>
        <w:r>
          <w:rPr>
            <w:noProof/>
            <w:webHidden/>
          </w:rPr>
          <w:fldChar w:fldCharType="separate"/>
        </w:r>
        <w:r>
          <w:rPr>
            <w:noProof/>
            <w:webHidden/>
          </w:rPr>
          <w:t>76</w:t>
        </w:r>
        <w:r>
          <w:rPr>
            <w:noProof/>
            <w:webHidden/>
          </w:rPr>
          <w:fldChar w:fldCharType="end"/>
        </w:r>
      </w:hyperlink>
    </w:p>
    <w:p w14:paraId="649F3031"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85" w:history="1">
        <w:r w:rsidRPr="00702E60">
          <w:rPr>
            <w:rStyle w:val="a7"/>
            <w:rFonts w:eastAsia="Times New Roman"/>
            <w:iCs/>
            <w:noProof/>
            <w:lang w:val="x-none" w:eastAsia="ru-RU"/>
          </w:rPr>
          <w:t xml:space="preserve">Форма </w:t>
        </w:r>
        <w:r w:rsidRPr="00702E60">
          <w:rPr>
            <w:rStyle w:val="a7"/>
            <w:rFonts w:eastAsia="Times New Roman"/>
            <w:iCs/>
            <w:noProof/>
            <w:lang w:eastAsia="ru-RU"/>
          </w:rPr>
          <w:t>решения</w:t>
        </w:r>
        <w:r w:rsidRPr="00702E60">
          <w:rPr>
            <w:rStyle w:val="a7"/>
            <w:rFonts w:eastAsia="Times New Roman"/>
            <w:iCs/>
            <w:noProof/>
            <w:lang w:val="x-none" w:eastAsia="ru-RU"/>
          </w:rPr>
          <w:t xml:space="preserve"> об отказе в приеме</w:t>
        </w:r>
        <w:r w:rsidRPr="00702E60">
          <w:rPr>
            <w:rStyle w:val="a7"/>
            <w:rFonts w:eastAsia="Times New Roman"/>
            <w:iCs/>
            <w:noProof/>
            <w:lang w:eastAsia="ru-RU"/>
          </w:rPr>
          <w:t xml:space="preserve"> и регистрации</w:t>
        </w:r>
        <w:r w:rsidRPr="00702E60">
          <w:rPr>
            <w:rStyle w:val="a7"/>
            <w:rFonts w:eastAsia="Times New Roman"/>
            <w:iCs/>
            <w:noProof/>
            <w:lang w:val="x-none" w:eastAsia="ru-RU"/>
          </w:rPr>
          <w:t xml:space="preserve"> документов, необходимых для </w:t>
        </w:r>
        <w:r w:rsidRPr="00702E60">
          <w:rPr>
            <w:rStyle w:val="a7"/>
            <w:rFonts w:eastAsia="Times New Roman"/>
            <w:iCs/>
            <w:noProof/>
            <w:lang w:eastAsia="ru-RU"/>
          </w:rPr>
          <w:t>отзыва заявления на предоставление</w:t>
        </w:r>
        <w:r w:rsidRPr="00702E60">
          <w:rPr>
            <w:rStyle w:val="a7"/>
            <w:rFonts w:eastAsia="Times New Roman"/>
            <w:iCs/>
            <w:noProof/>
            <w:lang w:val="x-none" w:eastAsia="ru-RU"/>
          </w:rPr>
          <w:t xml:space="preserve"> </w:t>
        </w:r>
        <w:r w:rsidRPr="00702E60">
          <w:rPr>
            <w:rStyle w:val="a7"/>
            <w:rFonts w:eastAsia="Times New Roman"/>
            <w:iCs/>
            <w:noProof/>
            <w:lang w:eastAsia="ru-RU"/>
          </w:rPr>
          <w:t>Государственной</w:t>
        </w:r>
        <w:r w:rsidRPr="00702E60">
          <w:rPr>
            <w:rStyle w:val="a7"/>
            <w:rFonts w:eastAsia="Times New Roman"/>
            <w:iCs/>
            <w:noProof/>
            <w:lang w:val="x-none" w:eastAsia="ru-RU"/>
          </w:rPr>
          <w:t xml:space="preserve"> </w:t>
        </w:r>
        <w:r w:rsidRPr="00702E60">
          <w:rPr>
            <w:rStyle w:val="a7"/>
            <w:rFonts w:eastAsia="Times New Roman"/>
            <w:iCs/>
            <w:noProof/>
            <w:lang w:eastAsia="ru-RU"/>
          </w:rPr>
          <w:t>у</w:t>
        </w:r>
        <w:r w:rsidRPr="00702E60">
          <w:rPr>
            <w:rStyle w:val="a7"/>
            <w:rFonts w:eastAsia="Times New Roman"/>
            <w:iCs/>
            <w:noProof/>
            <w:lang w:val="x-none" w:eastAsia="ru-RU"/>
          </w:rPr>
          <w:t>слуги</w:t>
        </w:r>
        <w:r>
          <w:rPr>
            <w:noProof/>
            <w:webHidden/>
          </w:rPr>
          <w:tab/>
        </w:r>
        <w:r>
          <w:rPr>
            <w:noProof/>
            <w:webHidden/>
          </w:rPr>
          <w:fldChar w:fldCharType="begin"/>
        </w:r>
        <w:r>
          <w:rPr>
            <w:noProof/>
            <w:webHidden/>
          </w:rPr>
          <w:instrText xml:space="preserve"> PAGEREF _Toc483303985 \h </w:instrText>
        </w:r>
        <w:r>
          <w:rPr>
            <w:noProof/>
            <w:webHidden/>
          </w:rPr>
        </w:r>
        <w:r>
          <w:rPr>
            <w:noProof/>
            <w:webHidden/>
          </w:rPr>
          <w:fldChar w:fldCharType="separate"/>
        </w:r>
        <w:r>
          <w:rPr>
            <w:noProof/>
            <w:webHidden/>
          </w:rPr>
          <w:t>76</w:t>
        </w:r>
        <w:r>
          <w:rPr>
            <w:noProof/>
            <w:webHidden/>
          </w:rPr>
          <w:fldChar w:fldCharType="end"/>
        </w:r>
      </w:hyperlink>
    </w:p>
    <w:p w14:paraId="4A08B366"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86" w:history="1">
        <w:r w:rsidRPr="00702E60">
          <w:rPr>
            <w:rStyle w:val="a7"/>
            <w:noProof/>
            <w:lang w:eastAsia="ru-RU"/>
          </w:rPr>
          <w:t>Оформляется на официальном бланке МФЦ, Администрации</w:t>
        </w:r>
        <w:r>
          <w:rPr>
            <w:noProof/>
            <w:webHidden/>
          </w:rPr>
          <w:tab/>
        </w:r>
        <w:r>
          <w:rPr>
            <w:noProof/>
            <w:webHidden/>
          </w:rPr>
          <w:fldChar w:fldCharType="begin"/>
        </w:r>
        <w:r>
          <w:rPr>
            <w:noProof/>
            <w:webHidden/>
          </w:rPr>
          <w:instrText xml:space="preserve"> PAGEREF _Toc483303986 \h </w:instrText>
        </w:r>
        <w:r>
          <w:rPr>
            <w:noProof/>
            <w:webHidden/>
          </w:rPr>
        </w:r>
        <w:r>
          <w:rPr>
            <w:noProof/>
            <w:webHidden/>
          </w:rPr>
          <w:fldChar w:fldCharType="separate"/>
        </w:r>
        <w:r>
          <w:rPr>
            <w:noProof/>
            <w:webHidden/>
          </w:rPr>
          <w:t>76</w:t>
        </w:r>
        <w:r>
          <w:rPr>
            <w:noProof/>
            <w:webHidden/>
          </w:rPr>
          <w:fldChar w:fldCharType="end"/>
        </w:r>
      </w:hyperlink>
    </w:p>
    <w:p w14:paraId="4AD72399"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87" w:history="1">
        <w:r w:rsidRPr="00702E60">
          <w:rPr>
            <w:rStyle w:val="a7"/>
            <w:rFonts w:eastAsia="Times New Roman"/>
            <w:iCs/>
            <w:noProof/>
            <w:lang w:val="x-none" w:eastAsia="ru-RU"/>
          </w:rPr>
          <w:t xml:space="preserve">Приложение </w:t>
        </w:r>
        <w:r w:rsidRPr="00702E60">
          <w:rPr>
            <w:rStyle w:val="a7"/>
            <w:rFonts w:eastAsia="Times New Roman"/>
            <w:iCs/>
            <w:noProof/>
            <w:lang w:eastAsia="ru-RU"/>
          </w:rPr>
          <w:t>16</w:t>
        </w:r>
        <w:r>
          <w:rPr>
            <w:noProof/>
            <w:webHidden/>
          </w:rPr>
          <w:tab/>
        </w:r>
        <w:r>
          <w:rPr>
            <w:noProof/>
            <w:webHidden/>
          </w:rPr>
          <w:fldChar w:fldCharType="begin"/>
        </w:r>
        <w:r>
          <w:rPr>
            <w:noProof/>
            <w:webHidden/>
          </w:rPr>
          <w:instrText xml:space="preserve"> PAGEREF _Toc483303987 \h </w:instrText>
        </w:r>
        <w:r>
          <w:rPr>
            <w:noProof/>
            <w:webHidden/>
          </w:rPr>
        </w:r>
        <w:r>
          <w:rPr>
            <w:noProof/>
            <w:webHidden/>
          </w:rPr>
          <w:fldChar w:fldCharType="separate"/>
        </w:r>
        <w:r>
          <w:rPr>
            <w:noProof/>
            <w:webHidden/>
          </w:rPr>
          <w:t>77</w:t>
        </w:r>
        <w:r>
          <w:rPr>
            <w:noProof/>
            <w:webHidden/>
          </w:rPr>
          <w:fldChar w:fldCharType="end"/>
        </w:r>
      </w:hyperlink>
    </w:p>
    <w:p w14:paraId="3A7D92BA"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88" w:history="1">
        <w:r w:rsidRPr="00702E60">
          <w:rPr>
            <w:rStyle w:val="a7"/>
            <w:rFonts w:eastAsia="Times New Roman"/>
            <w:iCs/>
            <w:noProof/>
            <w:lang w:eastAsia="ru-RU"/>
          </w:rPr>
          <w:t xml:space="preserve">Форма решения </w:t>
        </w:r>
        <w:r w:rsidRPr="00702E60">
          <w:rPr>
            <w:rStyle w:val="a7"/>
            <w:rFonts w:eastAsia="Times New Roman"/>
            <w:iCs/>
            <w:noProof/>
            <w:lang w:val="x-none" w:eastAsia="ru-RU"/>
          </w:rPr>
          <w:t xml:space="preserve">о прекращении предоставления </w:t>
        </w:r>
        <w:r w:rsidRPr="00702E60">
          <w:rPr>
            <w:rStyle w:val="a7"/>
            <w:rFonts w:eastAsia="Times New Roman"/>
            <w:iCs/>
            <w:noProof/>
            <w:lang w:eastAsia="ru-RU"/>
          </w:rPr>
          <w:t>Государственной</w:t>
        </w:r>
        <w:r w:rsidRPr="00702E60">
          <w:rPr>
            <w:rStyle w:val="a7"/>
            <w:rFonts w:eastAsia="Times New Roman"/>
            <w:iCs/>
            <w:noProof/>
            <w:lang w:val="x-none" w:eastAsia="ru-RU"/>
          </w:rPr>
          <w:t xml:space="preserve"> услуги</w:t>
        </w:r>
        <w:r>
          <w:rPr>
            <w:noProof/>
            <w:webHidden/>
          </w:rPr>
          <w:tab/>
        </w:r>
        <w:r>
          <w:rPr>
            <w:noProof/>
            <w:webHidden/>
          </w:rPr>
          <w:fldChar w:fldCharType="begin"/>
        </w:r>
        <w:r>
          <w:rPr>
            <w:noProof/>
            <w:webHidden/>
          </w:rPr>
          <w:instrText xml:space="preserve"> PAGEREF _Toc483303988 \h </w:instrText>
        </w:r>
        <w:r>
          <w:rPr>
            <w:noProof/>
            <w:webHidden/>
          </w:rPr>
        </w:r>
        <w:r>
          <w:rPr>
            <w:noProof/>
            <w:webHidden/>
          </w:rPr>
          <w:fldChar w:fldCharType="separate"/>
        </w:r>
        <w:r>
          <w:rPr>
            <w:noProof/>
            <w:webHidden/>
          </w:rPr>
          <w:t>77</w:t>
        </w:r>
        <w:r>
          <w:rPr>
            <w:noProof/>
            <w:webHidden/>
          </w:rPr>
          <w:fldChar w:fldCharType="end"/>
        </w:r>
      </w:hyperlink>
    </w:p>
    <w:p w14:paraId="7E72C3DB"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89" w:history="1">
        <w:r w:rsidRPr="00702E60">
          <w:rPr>
            <w:rStyle w:val="a7"/>
            <w:noProof/>
            <w:lang w:eastAsia="ru-RU"/>
          </w:rPr>
          <w:t>Оформляется на официальном бланке Администрации</w:t>
        </w:r>
        <w:r>
          <w:rPr>
            <w:noProof/>
            <w:webHidden/>
          </w:rPr>
          <w:tab/>
        </w:r>
        <w:r>
          <w:rPr>
            <w:noProof/>
            <w:webHidden/>
          </w:rPr>
          <w:fldChar w:fldCharType="begin"/>
        </w:r>
        <w:r>
          <w:rPr>
            <w:noProof/>
            <w:webHidden/>
          </w:rPr>
          <w:instrText xml:space="preserve"> PAGEREF _Toc483303989 \h </w:instrText>
        </w:r>
        <w:r>
          <w:rPr>
            <w:noProof/>
            <w:webHidden/>
          </w:rPr>
        </w:r>
        <w:r>
          <w:rPr>
            <w:noProof/>
            <w:webHidden/>
          </w:rPr>
          <w:fldChar w:fldCharType="separate"/>
        </w:r>
        <w:r>
          <w:rPr>
            <w:noProof/>
            <w:webHidden/>
          </w:rPr>
          <w:t>77</w:t>
        </w:r>
        <w:r>
          <w:rPr>
            <w:noProof/>
            <w:webHidden/>
          </w:rPr>
          <w:fldChar w:fldCharType="end"/>
        </w:r>
      </w:hyperlink>
    </w:p>
    <w:p w14:paraId="13D0A40B"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90" w:history="1">
        <w:r w:rsidRPr="00702E60">
          <w:rPr>
            <w:rStyle w:val="a7"/>
            <w:rFonts w:eastAsia="Times New Roman"/>
            <w:iCs/>
            <w:noProof/>
            <w:lang w:val="x-none" w:eastAsia="ru-RU"/>
          </w:rPr>
          <w:t xml:space="preserve">Приложение </w:t>
        </w:r>
        <w:r w:rsidRPr="00702E60">
          <w:rPr>
            <w:rStyle w:val="a7"/>
            <w:rFonts w:eastAsia="Times New Roman"/>
            <w:iCs/>
            <w:noProof/>
            <w:lang w:eastAsia="ru-RU"/>
          </w:rPr>
          <w:t>17</w:t>
        </w:r>
        <w:r>
          <w:rPr>
            <w:noProof/>
            <w:webHidden/>
          </w:rPr>
          <w:tab/>
        </w:r>
        <w:r>
          <w:rPr>
            <w:noProof/>
            <w:webHidden/>
          </w:rPr>
          <w:fldChar w:fldCharType="begin"/>
        </w:r>
        <w:r>
          <w:rPr>
            <w:noProof/>
            <w:webHidden/>
          </w:rPr>
          <w:instrText xml:space="preserve"> PAGEREF _Toc483303990 \h </w:instrText>
        </w:r>
        <w:r>
          <w:rPr>
            <w:noProof/>
            <w:webHidden/>
          </w:rPr>
        </w:r>
        <w:r>
          <w:rPr>
            <w:noProof/>
            <w:webHidden/>
          </w:rPr>
          <w:fldChar w:fldCharType="separate"/>
        </w:r>
        <w:r>
          <w:rPr>
            <w:noProof/>
            <w:webHidden/>
          </w:rPr>
          <w:t>78</w:t>
        </w:r>
        <w:r>
          <w:rPr>
            <w:noProof/>
            <w:webHidden/>
          </w:rPr>
          <w:fldChar w:fldCharType="end"/>
        </w:r>
      </w:hyperlink>
    </w:p>
    <w:p w14:paraId="4631FAA9"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91" w:history="1">
        <w:r w:rsidRPr="00702E60">
          <w:rPr>
            <w:rStyle w:val="a7"/>
            <w:rFonts w:eastAsia="Times New Roman"/>
            <w:iCs/>
            <w:noProof/>
            <w:lang w:eastAsia="ru-RU"/>
          </w:rPr>
          <w:t>Форма решения об отказе в отзыве Заявления на предоставление Государственной услуги</w:t>
        </w:r>
        <w:r>
          <w:rPr>
            <w:noProof/>
            <w:webHidden/>
          </w:rPr>
          <w:tab/>
        </w:r>
        <w:r>
          <w:rPr>
            <w:noProof/>
            <w:webHidden/>
          </w:rPr>
          <w:fldChar w:fldCharType="begin"/>
        </w:r>
        <w:r>
          <w:rPr>
            <w:noProof/>
            <w:webHidden/>
          </w:rPr>
          <w:instrText xml:space="preserve"> PAGEREF _Toc483303991 \h </w:instrText>
        </w:r>
        <w:r>
          <w:rPr>
            <w:noProof/>
            <w:webHidden/>
          </w:rPr>
        </w:r>
        <w:r>
          <w:rPr>
            <w:noProof/>
            <w:webHidden/>
          </w:rPr>
          <w:fldChar w:fldCharType="separate"/>
        </w:r>
        <w:r>
          <w:rPr>
            <w:noProof/>
            <w:webHidden/>
          </w:rPr>
          <w:t>78</w:t>
        </w:r>
        <w:r>
          <w:rPr>
            <w:noProof/>
            <w:webHidden/>
          </w:rPr>
          <w:fldChar w:fldCharType="end"/>
        </w:r>
      </w:hyperlink>
    </w:p>
    <w:p w14:paraId="0669F5DF"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92" w:history="1">
        <w:r w:rsidRPr="00702E60">
          <w:rPr>
            <w:rStyle w:val="a7"/>
            <w:noProof/>
            <w:lang w:eastAsia="ru-RU"/>
          </w:rPr>
          <w:t>Оформляется на официальном бланке Администрации</w:t>
        </w:r>
        <w:r>
          <w:rPr>
            <w:noProof/>
            <w:webHidden/>
          </w:rPr>
          <w:tab/>
        </w:r>
        <w:r>
          <w:rPr>
            <w:noProof/>
            <w:webHidden/>
          </w:rPr>
          <w:fldChar w:fldCharType="begin"/>
        </w:r>
        <w:r>
          <w:rPr>
            <w:noProof/>
            <w:webHidden/>
          </w:rPr>
          <w:instrText xml:space="preserve"> PAGEREF _Toc483303992 \h </w:instrText>
        </w:r>
        <w:r>
          <w:rPr>
            <w:noProof/>
            <w:webHidden/>
          </w:rPr>
        </w:r>
        <w:r>
          <w:rPr>
            <w:noProof/>
            <w:webHidden/>
          </w:rPr>
          <w:fldChar w:fldCharType="separate"/>
        </w:r>
        <w:r>
          <w:rPr>
            <w:noProof/>
            <w:webHidden/>
          </w:rPr>
          <w:t>78</w:t>
        </w:r>
        <w:r>
          <w:rPr>
            <w:noProof/>
            <w:webHidden/>
          </w:rPr>
          <w:fldChar w:fldCharType="end"/>
        </w:r>
      </w:hyperlink>
    </w:p>
    <w:p w14:paraId="2A0A22A3"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93" w:history="1">
        <w:r w:rsidRPr="00702E60">
          <w:rPr>
            <w:rStyle w:val="a7"/>
            <w:noProof/>
          </w:rPr>
          <w:t>Требования к помещениям, в которых предоставляется государственная услуга</w:t>
        </w:r>
        <w:r>
          <w:rPr>
            <w:noProof/>
            <w:webHidden/>
          </w:rPr>
          <w:tab/>
        </w:r>
        <w:r>
          <w:rPr>
            <w:noProof/>
            <w:webHidden/>
          </w:rPr>
          <w:fldChar w:fldCharType="begin"/>
        </w:r>
        <w:r>
          <w:rPr>
            <w:noProof/>
            <w:webHidden/>
          </w:rPr>
          <w:instrText xml:space="preserve"> PAGEREF _Toc483303993 \h </w:instrText>
        </w:r>
        <w:r>
          <w:rPr>
            <w:noProof/>
            <w:webHidden/>
          </w:rPr>
        </w:r>
        <w:r>
          <w:rPr>
            <w:noProof/>
            <w:webHidden/>
          </w:rPr>
          <w:fldChar w:fldCharType="separate"/>
        </w:r>
        <w:r>
          <w:rPr>
            <w:noProof/>
            <w:webHidden/>
          </w:rPr>
          <w:t>79</w:t>
        </w:r>
        <w:r>
          <w:rPr>
            <w:noProof/>
            <w:webHidden/>
          </w:rPr>
          <w:fldChar w:fldCharType="end"/>
        </w:r>
      </w:hyperlink>
    </w:p>
    <w:p w14:paraId="61DF8AA6"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94" w:history="1">
        <w:r w:rsidRPr="00702E60">
          <w:rPr>
            <w:rStyle w:val="a7"/>
            <w:rFonts w:eastAsia="Times New Roman"/>
            <w:iCs/>
            <w:noProof/>
            <w:lang w:eastAsia="ru-RU"/>
          </w:rPr>
          <w:t>Приложение 19</w:t>
        </w:r>
        <w:r>
          <w:rPr>
            <w:noProof/>
            <w:webHidden/>
          </w:rPr>
          <w:tab/>
        </w:r>
        <w:r>
          <w:rPr>
            <w:noProof/>
            <w:webHidden/>
          </w:rPr>
          <w:fldChar w:fldCharType="begin"/>
        </w:r>
        <w:r>
          <w:rPr>
            <w:noProof/>
            <w:webHidden/>
          </w:rPr>
          <w:instrText xml:space="preserve"> PAGEREF _Toc483303994 \h </w:instrText>
        </w:r>
        <w:r>
          <w:rPr>
            <w:noProof/>
            <w:webHidden/>
          </w:rPr>
        </w:r>
        <w:r>
          <w:rPr>
            <w:noProof/>
            <w:webHidden/>
          </w:rPr>
          <w:fldChar w:fldCharType="separate"/>
        </w:r>
        <w:r>
          <w:rPr>
            <w:noProof/>
            <w:webHidden/>
          </w:rPr>
          <w:t>80</w:t>
        </w:r>
        <w:r>
          <w:rPr>
            <w:noProof/>
            <w:webHidden/>
          </w:rPr>
          <w:fldChar w:fldCharType="end"/>
        </w:r>
      </w:hyperlink>
    </w:p>
    <w:p w14:paraId="57D6EE6D"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95" w:history="1">
        <w:r w:rsidRPr="00702E60">
          <w:rPr>
            <w:rStyle w:val="a7"/>
            <w:noProof/>
          </w:rPr>
          <w:t>Показатели доступности и качества государственной услуги</w:t>
        </w:r>
        <w:r>
          <w:rPr>
            <w:noProof/>
            <w:webHidden/>
          </w:rPr>
          <w:tab/>
        </w:r>
        <w:r>
          <w:rPr>
            <w:noProof/>
            <w:webHidden/>
          </w:rPr>
          <w:fldChar w:fldCharType="begin"/>
        </w:r>
        <w:r>
          <w:rPr>
            <w:noProof/>
            <w:webHidden/>
          </w:rPr>
          <w:instrText xml:space="preserve"> PAGEREF _Toc483303995 \h </w:instrText>
        </w:r>
        <w:r>
          <w:rPr>
            <w:noProof/>
            <w:webHidden/>
          </w:rPr>
        </w:r>
        <w:r>
          <w:rPr>
            <w:noProof/>
            <w:webHidden/>
          </w:rPr>
          <w:fldChar w:fldCharType="separate"/>
        </w:r>
        <w:r>
          <w:rPr>
            <w:noProof/>
            <w:webHidden/>
          </w:rPr>
          <w:t>80</w:t>
        </w:r>
        <w:r>
          <w:rPr>
            <w:noProof/>
            <w:webHidden/>
          </w:rPr>
          <w:fldChar w:fldCharType="end"/>
        </w:r>
      </w:hyperlink>
    </w:p>
    <w:p w14:paraId="6B85A98E"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96" w:history="1">
        <w:r w:rsidRPr="00702E60">
          <w:rPr>
            <w:rStyle w:val="a7"/>
            <w:rFonts w:eastAsia="Times New Roman"/>
            <w:iCs/>
            <w:noProof/>
            <w:lang w:eastAsia="ru-RU"/>
          </w:rPr>
          <w:t>Приложение 20</w:t>
        </w:r>
        <w:r>
          <w:rPr>
            <w:noProof/>
            <w:webHidden/>
          </w:rPr>
          <w:tab/>
        </w:r>
        <w:r>
          <w:rPr>
            <w:noProof/>
            <w:webHidden/>
          </w:rPr>
          <w:fldChar w:fldCharType="begin"/>
        </w:r>
        <w:r>
          <w:rPr>
            <w:noProof/>
            <w:webHidden/>
          </w:rPr>
          <w:instrText xml:space="preserve"> PAGEREF _Toc483303996 \h </w:instrText>
        </w:r>
        <w:r>
          <w:rPr>
            <w:noProof/>
            <w:webHidden/>
          </w:rPr>
        </w:r>
        <w:r>
          <w:rPr>
            <w:noProof/>
            <w:webHidden/>
          </w:rPr>
          <w:fldChar w:fldCharType="separate"/>
        </w:r>
        <w:r>
          <w:rPr>
            <w:noProof/>
            <w:webHidden/>
          </w:rPr>
          <w:t>81</w:t>
        </w:r>
        <w:r>
          <w:rPr>
            <w:noProof/>
            <w:webHidden/>
          </w:rPr>
          <w:fldChar w:fldCharType="end"/>
        </w:r>
      </w:hyperlink>
    </w:p>
    <w:p w14:paraId="01C6A440"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97" w:history="1">
        <w:r w:rsidRPr="00702E60">
          <w:rPr>
            <w:rStyle w:val="a7"/>
            <w:noProof/>
          </w:rPr>
          <w:t>Требования к обеспечению доступности государственной услуги для инвалидов</w:t>
        </w:r>
        <w:r>
          <w:rPr>
            <w:noProof/>
            <w:webHidden/>
          </w:rPr>
          <w:tab/>
        </w:r>
        <w:r>
          <w:rPr>
            <w:noProof/>
            <w:webHidden/>
          </w:rPr>
          <w:fldChar w:fldCharType="begin"/>
        </w:r>
        <w:r>
          <w:rPr>
            <w:noProof/>
            <w:webHidden/>
          </w:rPr>
          <w:instrText xml:space="preserve"> PAGEREF _Toc483303997 \h </w:instrText>
        </w:r>
        <w:r>
          <w:rPr>
            <w:noProof/>
            <w:webHidden/>
          </w:rPr>
        </w:r>
        <w:r>
          <w:rPr>
            <w:noProof/>
            <w:webHidden/>
          </w:rPr>
          <w:fldChar w:fldCharType="separate"/>
        </w:r>
        <w:r>
          <w:rPr>
            <w:noProof/>
            <w:webHidden/>
          </w:rPr>
          <w:t>81</w:t>
        </w:r>
        <w:r>
          <w:rPr>
            <w:noProof/>
            <w:webHidden/>
          </w:rPr>
          <w:fldChar w:fldCharType="end"/>
        </w:r>
      </w:hyperlink>
    </w:p>
    <w:p w14:paraId="3C97E1E0"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98" w:history="1">
        <w:r w:rsidRPr="00702E60">
          <w:rPr>
            <w:rStyle w:val="a7"/>
            <w:rFonts w:eastAsia="Times New Roman"/>
            <w:iCs/>
            <w:noProof/>
            <w:lang w:eastAsia="ru-RU"/>
          </w:rPr>
          <w:t>Приложение 21</w:t>
        </w:r>
        <w:r>
          <w:rPr>
            <w:noProof/>
            <w:webHidden/>
          </w:rPr>
          <w:tab/>
        </w:r>
        <w:r>
          <w:rPr>
            <w:noProof/>
            <w:webHidden/>
          </w:rPr>
          <w:fldChar w:fldCharType="begin"/>
        </w:r>
        <w:r>
          <w:rPr>
            <w:noProof/>
            <w:webHidden/>
          </w:rPr>
          <w:instrText xml:space="preserve"> PAGEREF _Toc483303998 \h </w:instrText>
        </w:r>
        <w:r>
          <w:rPr>
            <w:noProof/>
            <w:webHidden/>
          </w:rPr>
        </w:r>
        <w:r>
          <w:rPr>
            <w:noProof/>
            <w:webHidden/>
          </w:rPr>
          <w:fldChar w:fldCharType="separate"/>
        </w:r>
        <w:r>
          <w:rPr>
            <w:noProof/>
            <w:webHidden/>
          </w:rPr>
          <w:t>82</w:t>
        </w:r>
        <w:r>
          <w:rPr>
            <w:noProof/>
            <w:webHidden/>
          </w:rPr>
          <w:fldChar w:fldCharType="end"/>
        </w:r>
      </w:hyperlink>
    </w:p>
    <w:p w14:paraId="29C111D1"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3999" w:history="1">
        <w:r w:rsidRPr="00702E60">
          <w:rPr>
            <w:rStyle w:val="a7"/>
            <w:rFonts w:eastAsia="Times New Roman"/>
            <w:iCs/>
            <w:noProof/>
            <w:lang w:val="x-none" w:eastAsia="ru-RU"/>
          </w:rPr>
          <w:t>Перечень и содержание административных действий, составляющих административные процедуры</w:t>
        </w:r>
        <w:r w:rsidRPr="00702E60">
          <w:rPr>
            <w:rStyle w:val="a7"/>
            <w:rFonts w:eastAsia="Times New Roman"/>
            <w:iCs/>
            <w:noProof/>
            <w:lang w:eastAsia="ru-RU"/>
          </w:rPr>
          <w:t xml:space="preserve"> при обращении за предоставлением Государственной услуги</w:t>
        </w:r>
        <w:r>
          <w:rPr>
            <w:noProof/>
            <w:webHidden/>
          </w:rPr>
          <w:tab/>
        </w:r>
        <w:r>
          <w:rPr>
            <w:noProof/>
            <w:webHidden/>
          </w:rPr>
          <w:fldChar w:fldCharType="begin"/>
        </w:r>
        <w:r>
          <w:rPr>
            <w:noProof/>
            <w:webHidden/>
          </w:rPr>
          <w:instrText xml:space="preserve"> PAGEREF _Toc483303999 \h </w:instrText>
        </w:r>
        <w:r>
          <w:rPr>
            <w:noProof/>
            <w:webHidden/>
          </w:rPr>
        </w:r>
        <w:r>
          <w:rPr>
            <w:noProof/>
            <w:webHidden/>
          </w:rPr>
          <w:fldChar w:fldCharType="separate"/>
        </w:r>
        <w:r>
          <w:rPr>
            <w:noProof/>
            <w:webHidden/>
          </w:rPr>
          <w:t>82</w:t>
        </w:r>
        <w:r>
          <w:rPr>
            <w:noProof/>
            <w:webHidden/>
          </w:rPr>
          <w:fldChar w:fldCharType="end"/>
        </w:r>
      </w:hyperlink>
    </w:p>
    <w:p w14:paraId="6ED53552" w14:textId="77777777" w:rsidR="00A46134" w:rsidRDefault="00A46134">
      <w:pPr>
        <w:pStyle w:val="2f0"/>
        <w:tabs>
          <w:tab w:val="right" w:leader="dot" w:pos="9628"/>
        </w:tabs>
        <w:rPr>
          <w:rFonts w:asciiTheme="minorHAnsi" w:eastAsiaTheme="minorEastAsia" w:hAnsiTheme="minorHAnsi" w:cstheme="minorBidi"/>
          <w:noProof/>
          <w:sz w:val="22"/>
          <w:szCs w:val="22"/>
          <w:lang w:eastAsia="ru-RU"/>
        </w:rPr>
      </w:pPr>
      <w:hyperlink w:anchor="_Toc483304000" w:history="1">
        <w:r w:rsidRPr="00702E60">
          <w:rPr>
            <w:rStyle w:val="a7"/>
            <w:noProof/>
          </w:rPr>
          <w:t>Порядок выполнения административных действий при личном обращении Заявителя (представителя Заявителя) в МФЦ</w:t>
        </w:r>
        <w:r>
          <w:rPr>
            <w:noProof/>
            <w:webHidden/>
          </w:rPr>
          <w:tab/>
        </w:r>
        <w:r>
          <w:rPr>
            <w:noProof/>
            <w:webHidden/>
          </w:rPr>
          <w:fldChar w:fldCharType="begin"/>
        </w:r>
        <w:r>
          <w:rPr>
            <w:noProof/>
            <w:webHidden/>
          </w:rPr>
          <w:instrText xml:space="preserve"> PAGEREF _Toc483304000 \h </w:instrText>
        </w:r>
        <w:r>
          <w:rPr>
            <w:noProof/>
            <w:webHidden/>
          </w:rPr>
        </w:r>
        <w:r>
          <w:rPr>
            <w:noProof/>
            <w:webHidden/>
          </w:rPr>
          <w:fldChar w:fldCharType="separate"/>
        </w:r>
        <w:r>
          <w:rPr>
            <w:noProof/>
            <w:webHidden/>
          </w:rPr>
          <w:t>82</w:t>
        </w:r>
        <w:r>
          <w:rPr>
            <w:noProof/>
            <w:webHidden/>
          </w:rPr>
          <w:fldChar w:fldCharType="end"/>
        </w:r>
      </w:hyperlink>
    </w:p>
    <w:p w14:paraId="046B860D" w14:textId="77777777" w:rsidR="00A46134" w:rsidRDefault="00A46134">
      <w:pPr>
        <w:pStyle w:val="2f0"/>
        <w:tabs>
          <w:tab w:val="right" w:leader="dot" w:pos="9628"/>
        </w:tabs>
        <w:rPr>
          <w:rFonts w:asciiTheme="minorHAnsi" w:eastAsiaTheme="minorEastAsia" w:hAnsiTheme="minorHAnsi" w:cstheme="minorBidi"/>
          <w:noProof/>
          <w:sz w:val="22"/>
          <w:szCs w:val="22"/>
          <w:lang w:eastAsia="ru-RU"/>
        </w:rPr>
      </w:pPr>
      <w:hyperlink w:anchor="_Toc483304001" w:history="1">
        <w:r w:rsidRPr="00702E60">
          <w:rPr>
            <w:rStyle w:val="a7"/>
            <w:noProof/>
          </w:rPr>
          <w:t>Порядок выполнения административных действий при обращении Заявителя (представителя Заявителя) через РПГУ.</w:t>
        </w:r>
        <w:r>
          <w:rPr>
            <w:noProof/>
            <w:webHidden/>
          </w:rPr>
          <w:tab/>
        </w:r>
        <w:r>
          <w:rPr>
            <w:noProof/>
            <w:webHidden/>
          </w:rPr>
          <w:fldChar w:fldCharType="begin"/>
        </w:r>
        <w:r>
          <w:rPr>
            <w:noProof/>
            <w:webHidden/>
          </w:rPr>
          <w:instrText xml:space="preserve"> PAGEREF _Toc483304001 \h </w:instrText>
        </w:r>
        <w:r>
          <w:rPr>
            <w:noProof/>
            <w:webHidden/>
          </w:rPr>
        </w:r>
        <w:r>
          <w:rPr>
            <w:noProof/>
            <w:webHidden/>
          </w:rPr>
          <w:fldChar w:fldCharType="separate"/>
        </w:r>
        <w:r>
          <w:rPr>
            <w:noProof/>
            <w:webHidden/>
          </w:rPr>
          <w:t>86</w:t>
        </w:r>
        <w:r>
          <w:rPr>
            <w:noProof/>
            <w:webHidden/>
          </w:rPr>
          <w:fldChar w:fldCharType="end"/>
        </w:r>
      </w:hyperlink>
    </w:p>
    <w:p w14:paraId="2C024C8F" w14:textId="77777777" w:rsidR="00A46134" w:rsidRDefault="00A46134">
      <w:pPr>
        <w:pStyle w:val="2f0"/>
        <w:tabs>
          <w:tab w:val="right" w:leader="dot" w:pos="9628"/>
        </w:tabs>
        <w:rPr>
          <w:rFonts w:asciiTheme="minorHAnsi" w:eastAsiaTheme="minorEastAsia" w:hAnsiTheme="minorHAnsi" w:cstheme="minorBidi"/>
          <w:noProof/>
          <w:sz w:val="22"/>
          <w:szCs w:val="22"/>
          <w:lang w:eastAsia="ru-RU"/>
        </w:rPr>
      </w:pPr>
      <w:hyperlink w:anchor="_Toc483304002" w:history="1">
        <w:r w:rsidRPr="00702E60">
          <w:rPr>
            <w:rStyle w:val="a7"/>
            <w:b/>
            <w:noProof/>
          </w:rPr>
          <w:t>2. Обработка и предварительное рассмотрение документов.</w:t>
        </w:r>
        <w:r>
          <w:rPr>
            <w:noProof/>
            <w:webHidden/>
          </w:rPr>
          <w:tab/>
        </w:r>
        <w:r>
          <w:rPr>
            <w:noProof/>
            <w:webHidden/>
          </w:rPr>
          <w:fldChar w:fldCharType="begin"/>
        </w:r>
        <w:r>
          <w:rPr>
            <w:noProof/>
            <w:webHidden/>
          </w:rPr>
          <w:instrText xml:space="preserve"> PAGEREF _Toc483304002 \h </w:instrText>
        </w:r>
        <w:r>
          <w:rPr>
            <w:noProof/>
            <w:webHidden/>
          </w:rPr>
        </w:r>
        <w:r>
          <w:rPr>
            <w:noProof/>
            <w:webHidden/>
          </w:rPr>
          <w:fldChar w:fldCharType="separate"/>
        </w:r>
        <w:r>
          <w:rPr>
            <w:noProof/>
            <w:webHidden/>
          </w:rPr>
          <w:t>87</w:t>
        </w:r>
        <w:r>
          <w:rPr>
            <w:noProof/>
            <w:webHidden/>
          </w:rPr>
          <w:fldChar w:fldCharType="end"/>
        </w:r>
      </w:hyperlink>
    </w:p>
    <w:p w14:paraId="6F3FC763" w14:textId="77777777" w:rsidR="00A46134" w:rsidRDefault="00A46134">
      <w:pPr>
        <w:pStyle w:val="2f0"/>
        <w:tabs>
          <w:tab w:val="right" w:leader="dot" w:pos="9628"/>
        </w:tabs>
        <w:rPr>
          <w:rFonts w:asciiTheme="minorHAnsi" w:eastAsiaTheme="minorEastAsia" w:hAnsiTheme="minorHAnsi" w:cstheme="minorBidi"/>
          <w:noProof/>
          <w:sz w:val="22"/>
          <w:szCs w:val="22"/>
          <w:lang w:eastAsia="ru-RU"/>
        </w:rPr>
      </w:pPr>
      <w:hyperlink w:anchor="_Toc483304003" w:history="1">
        <w:r w:rsidRPr="00702E60">
          <w:rPr>
            <w:rStyle w:val="a7"/>
            <w:noProof/>
          </w:rPr>
          <w:t>3. Формирование и направление межведомственных запросов в органы (организации), участвующие в предоставлении Государственной услуги.</w:t>
        </w:r>
        <w:r>
          <w:rPr>
            <w:noProof/>
            <w:webHidden/>
          </w:rPr>
          <w:tab/>
        </w:r>
        <w:r>
          <w:rPr>
            <w:noProof/>
            <w:webHidden/>
          </w:rPr>
          <w:fldChar w:fldCharType="begin"/>
        </w:r>
        <w:r>
          <w:rPr>
            <w:noProof/>
            <w:webHidden/>
          </w:rPr>
          <w:instrText xml:space="preserve"> PAGEREF _Toc483304003 \h </w:instrText>
        </w:r>
        <w:r>
          <w:rPr>
            <w:noProof/>
            <w:webHidden/>
          </w:rPr>
        </w:r>
        <w:r>
          <w:rPr>
            <w:noProof/>
            <w:webHidden/>
          </w:rPr>
          <w:fldChar w:fldCharType="separate"/>
        </w:r>
        <w:r>
          <w:rPr>
            <w:noProof/>
            <w:webHidden/>
          </w:rPr>
          <w:t>91</w:t>
        </w:r>
        <w:r>
          <w:rPr>
            <w:noProof/>
            <w:webHidden/>
          </w:rPr>
          <w:fldChar w:fldCharType="end"/>
        </w:r>
      </w:hyperlink>
    </w:p>
    <w:p w14:paraId="7CD11F11" w14:textId="77777777" w:rsidR="00A46134" w:rsidRDefault="00A46134">
      <w:pPr>
        <w:pStyle w:val="2f0"/>
        <w:tabs>
          <w:tab w:val="right" w:leader="dot" w:pos="9628"/>
        </w:tabs>
        <w:rPr>
          <w:rFonts w:asciiTheme="minorHAnsi" w:eastAsiaTheme="minorEastAsia" w:hAnsiTheme="minorHAnsi" w:cstheme="minorBidi"/>
          <w:noProof/>
          <w:sz w:val="22"/>
          <w:szCs w:val="22"/>
          <w:lang w:eastAsia="ru-RU"/>
        </w:rPr>
      </w:pPr>
      <w:hyperlink w:anchor="_Toc483304004" w:history="1">
        <w:r w:rsidRPr="00702E60">
          <w:rPr>
            <w:rStyle w:val="a7"/>
            <w:noProof/>
          </w:rPr>
          <w:t>6. Принятие решения</w:t>
        </w:r>
        <w:r>
          <w:rPr>
            <w:noProof/>
            <w:webHidden/>
          </w:rPr>
          <w:tab/>
        </w:r>
        <w:r>
          <w:rPr>
            <w:noProof/>
            <w:webHidden/>
          </w:rPr>
          <w:fldChar w:fldCharType="begin"/>
        </w:r>
        <w:r>
          <w:rPr>
            <w:noProof/>
            <w:webHidden/>
          </w:rPr>
          <w:instrText xml:space="preserve"> PAGEREF _Toc483304004 \h </w:instrText>
        </w:r>
        <w:r>
          <w:rPr>
            <w:noProof/>
            <w:webHidden/>
          </w:rPr>
        </w:r>
        <w:r>
          <w:rPr>
            <w:noProof/>
            <w:webHidden/>
          </w:rPr>
          <w:fldChar w:fldCharType="separate"/>
        </w:r>
        <w:r>
          <w:rPr>
            <w:noProof/>
            <w:webHidden/>
          </w:rPr>
          <w:t>95</w:t>
        </w:r>
        <w:r>
          <w:rPr>
            <w:noProof/>
            <w:webHidden/>
          </w:rPr>
          <w:fldChar w:fldCharType="end"/>
        </w:r>
      </w:hyperlink>
    </w:p>
    <w:p w14:paraId="7DA1C3FC" w14:textId="77777777" w:rsidR="00A46134" w:rsidRDefault="00A46134">
      <w:pPr>
        <w:pStyle w:val="2f0"/>
        <w:tabs>
          <w:tab w:val="right" w:leader="dot" w:pos="9628"/>
        </w:tabs>
        <w:rPr>
          <w:rFonts w:asciiTheme="minorHAnsi" w:eastAsiaTheme="minorEastAsia" w:hAnsiTheme="minorHAnsi" w:cstheme="minorBidi"/>
          <w:noProof/>
          <w:sz w:val="22"/>
          <w:szCs w:val="22"/>
          <w:lang w:eastAsia="ru-RU"/>
        </w:rPr>
      </w:pPr>
      <w:hyperlink w:anchor="_Toc483304005" w:history="1">
        <w:r w:rsidRPr="00702E60">
          <w:rPr>
            <w:rStyle w:val="a7"/>
            <w:rFonts w:eastAsia="Times New Roman"/>
            <w:bCs/>
            <w:iCs/>
            <w:noProof/>
            <w:lang w:eastAsia="ru-RU"/>
          </w:rPr>
          <w:t>7.</w:t>
        </w:r>
        <w:r w:rsidRPr="00702E60">
          <w:rPr>
            <w:rStyle w:val="a7"/>
            <w:rFonts w:eastAsia="Times New Roman"/>
            <w:bCs/>
            <w:iCs/>
            <w:noProof/>
            <w:lang w:val="x-none" w:eastAsia="ru-RU"/>
          </w:rPr>
          <w:t xml:space="preserve"> </w:t>
        </w:r>
        <w:r w:rsidRPr="00702E60">
          <w:rPr>
            <w:rStyle w:val="a7"/>
            <w:noProof/>
          </w:rPr>
          <w:t>выдача результата.</w:t>
        </w:r>
        <w:r>
          <w:rPr>
            <w:noProof/>
            <w:webHidden/>
          </w:rPr>
          <w:tab/>
        </w:r>
        <w:r>
          <w:rPr>
            <w:noProof/>
            <w:webHidden/>
          </w:rPr>
          <w:fldChar w:fldCharType="begin"/>
        </w:r>
        <w:r>
          <w:rPr>
            <w:noProof/>
            <w:webHidden/>
          </w:rPr>
          <w:instrText xml:space="preserve"> PAGEREF _Toc483304005 \h </w:instrText>
        </w:r>
        <w:r>
          <w:rPr>
            <w:noProof/>
            <w:webHidden/>
          </w:rPr>
        </w:r>
        <w:r>
          <w:rPr>
            <w:noProof/>
            <w:webHidden/>
          </w:rPr>
          <w:fldChar w:fldCharType="separate"/>
        </w:r>
        <w:r>
          <w:rPr>
            <w:noProof/>
            <w:webHidden/>
          </w:rPr>
          <w:t>96</w:t>
        </w:r>
        <w:r>
          <w:rPr>
            <w:noProof/>
            <w:webHidden/>
          </w:rPr>
          <w:fldChar w:fldCharType="end"/>
        </w:r>
      </w:hyperlink>
    </w:p>
    <w:p w14:paraId="41E8A1A5"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4006" w:history="1">
        <w:r w:rsidRPr="00702E60">
          <w:rPr>
            <w:rStyle w:val="a7"/>
            <w:rFonts w:eastAsia="Times New Roman"/>
            <w:iCs/>
            <w:noProof/>
            <w:lang w:val="x-none" w:eastAsia="ru-RU"/>
          </w:rPr>
          <w:t>Перечень и содержание административных действий, составляющих административные процедуры</w:t>
        </w:r>
        <w:r w:rsidRPr="00702E60">
          <w:rPr>
            <w:rStyle w:val="a7"/>
            <w:rFonts w:eastAsia="Times New Roman"/>
            <w:iCs/>
            <w:noProof/>
            <w:lang w:eastAsia="ru-RU"/>
          </w:rPr>
          <w:t xml:space="preserve"> при </w:t>
        </w:r>
        <w:r w:rsidRPr="00702E60">
          <w:rPr>
            <w:rStyle w:val="a7"/>
            <w:rFonts w:eastAsia="Times New Roman"/>
            <w:iCs/>
            <w:noProof/>
            <w:lang w:val="x-none" w:eastAsia="ru-RU"/>
          </w:rPr>
          <w:t xml:space="preserve">обращении за отзывом Заявления на предоставление </w:t>
        </w:r>
        <w:r w:rsidRPr="00702E60">
          <w:rPr>
            <w:rStyle w:val="a7"/>
            <w:rFonts w:eastAsia="Times New Roman"/>
            <w:iCs/>
            <w:noProof/>
            <w:lang w:eastAsia="ru-RU"/>
          </w:rPr>
          <w:t>Государственной</w:t>
        </w:r>
        <w:r w:rsidRPr="00702E60">
          <w:rPr>
            <w:rStyle w:val="a7"/>
            <w:rFonts w:eastAsia="Times New Roman"/>
            <w:iCs/>
            <w:noProof/>
            <w:lang w:val="x-none" w:eastAsia="ru-RU"/>
          </w:rPr>
          <w:t xml:space="preserve"> услуги</w:t>
        </w:r>
        <w:r w:rsidRPr="00702E60">
          <w:rPr>
            <w:rStyle w:val="a7"/>
            <w:rFonts w:eastAsia="Times New Roman"/>
            <w:iCs/>
            <w:noProof/>
            <w:lang w:eastAsia="ru-RU"/>
          </w:rPr>
          <w:t>.</w:t>
        </w:r>
        <w:r>
          <w:rPr>
            <w:noProof/>
            <w:webHidden/>
          </w:rPr>
          <w:tab/>
        </w:r>
        <w:r>
          <w:rPr>
            <w:noProof/>
            <w:webHidden/>
          </w:rPr>
          <w:fldChar w:fldCharType="begin"/>
        </w:r>
        <w:r>
          <w:rPr>
            <w:noProof/>
            <w:webHidden/>
          </w:rPr>
          <w:instrText xml:space="preserve"> PAGEREF _Toc483304006 \h </w:instrText>
        </w:r>
        <w:r>
          <w:rPr>
            <w:noProof/>
            <w:webHidden/>
          </w:rPr>
        </w:r>
        <w:r>
          <w:rPr>
            <w:noProof/>
            <w:webHidden/>
          </w:rPr>
          <w:fldChar w:fldCharType="separate"/>
        </w:r>
        <w:r>
          <w:rPr>
            <w:noProof/>
            <w:webHidden/>
          </w:rPr>
          <w:t>98</w:t>
        </w:r>
        <w:r>
          <w:rPr>
            <w:noProof/>
            <w:webHidden/>
          </w:rPr>
          <w:fldChar w:fldCharType="end"/>
        </w:r>
      </w:hyperlink>
    </w:p>
    <w:p w14:paraId="148DFD9A" w14:textId="77777777" w:rsidR="00A46134" w:rsidRDefault="00A46134">
      <w:pPr>
        <w:pStyle w:val="2f0"/>
        <w:tabs>
          <w:tab w:val="right" w:leader="dot" w:pos="9628"/>
        </w:tabs>
        <w:rPr>
          <w:rFonts w:asciiTheme="minorHAnsi" w:eastAsiaTheme="minorEastAsia" w:hAnsiTheme="minorHAnsi" w:cstheme="minorBidi"/>
          <w:noProof/>
          <w:sz w:val="22"/>
          <w:szCs w:val="22"/>
          <w:lang w:eastAsia="ru-RU"/>
        </w:rPr>
      </w:pPr>
      <w:hyperlink w:anchor="_Toc483304007" w:history="1">
        <w:r w:rsidRPr="00702E60">
          <w:rPr>
            <w:rStyle w:val="a7"/>
            <w:noProof/>
          </w:rPr>
          <w:t>Порядок выполнения административных действий при личном обращении Заявителя (представителя Заявителя) в МФЦ за отзывом Заявления на предоставление Государственной услуги.</w:t>
        </w:r>
        <w:r>
          <w:rPr>
            <w:noProof/>
            <w:webHidden/>
          </w:rPr>
          <w:tab/>
        </w:r>
        <w:r>
          <w:rPr>
            <w:noProof/>
            <w:webHidden/>
          </w:rPr>
          <w:fldChar w:fldCharType="begin"/>
        </w:r>
        <w:r>
          <w:rPr>
            <w:noProof/>
            <w:webHidden/>
          </w:rPr>
          <w:instrText xml:space="preserve"> PAGEREF _Toc483304007 \h </w:instrText>
        </w:r>
        <w:r>
          <w:rPr>
            <w:noProof/>
            <w:webHidden/>
          </w:rPr>
        </w:r>
        <w:r>
          <w:rPr>
            <w:noProof/>
            <w:webHidden/>
          </w:rPr>
          <w:fldChar w:fldCharType="separate"/>
        </w:r>
        <w:r>
          <w:rPr>
            <w:noProof/>
            <w:webHidden/>
          </w:rPr>
          <w:t>98</w:t>
        </w:r>
        <w:r>
          <w:rPr>
            <w:noProof/>
            <w:webHidden/>
          </w:rPr>
          <w:fldChar w:fldCharType="end"/>
        </w:r>
      </w:hyperlink>
    </w:p>
    <w:p w14:paraId="2646BB70" w14:textId="77777777" w:rsidR="00A46134" w:rsidRDefault="00A46134">
      <w:pPr>
        <w:pStyle w:val="2f0"/>
        <w:tabs>
          <w:tab w:val="right" w:leader="dot" w:pos="9628"/>
        </w:tabs>
        <w:rPr>
          <w:rFonts w:asciiTheme="minorHAnsi" w:eastAsiaTheme="minorEastAsia" w:hAnsiTheme="minorHAnsi" w:cstheme="minorBidi"/>
          <w:noProof/>
          <w:sz w:val="22"/>
          <w:szCs w:val="22"/>
          <w:lang w:eastAsia="ru-RU"/>
        </w:rPr>
      </w:pPr>
      <w:hyperlink w:anchor="_Toc483304008" w:history="1">
        <w:r w:rsidRPr="00702E60">
          <w:rPr>
            <w:rStyle w:val="a7"/>
            <w:noProof/>
          </w:rPr>
          <w:t>Порядок выполнения административных действий при обращении Заявителя (представителя Заявителя) через РПГУ за отзывом Заявления на предоставление Государственной услуги.</w:t>
        </w:r>
        <w:r>
          <w:rPr>
            <w:noProof/>
            <w:webHidden/>
          </w:rPr>
          <w:tab/>
        </w:r>
        <w:r>
          <w:rPr>
            <w:noProof/>
            <w:webHidden/>
          </w:rPr>
          <w:fldChar w:fldCharType="begin"/>
        </w:r>
        <w:r>
          <w:rPr>
            <w:noProof/>
            <w:webHidden/>
          </w:rPr>
          <w:instrText xml:space="preserve"> PAGEREF _Toc483304008 \h </w:instrText>
        </w:r>
        <w:r>
          <w:rPr>
            <w:noProof/>
            <w:webHidden/>
          </w:rPr>
        </w:r>
        <w:r>
          <w:rPr>
            <w:noProof/>
            <w:webHidden/>
          </w:rPr>
          <w:fldChar w:fldCharType="separate"/>
        </w:r>
        <w:r>
          <w:rPr>
            <w:noProof/>
            <w:webHidden/>
          </w:rPr>
          <w:t>101</w:t>
        </w:r>
        <w:r>
          <w:rPr>
            <w:noProof/>
            <w:webHidden/>
          </w:rPr>
          <w:fldChar w:fldCharType="end"/>
        </w:r>
      </w:hyperlink>
    </w:p>
    <w:p w14:paraId="02917DE6" w14:textId="77777777" w:rsidR="00A46134" w:rsidRDefault="00A46134">
      <w:pPr>
        <w:pStyle w:val="2f0"/>
        <w:tabs>
          <w:tab w:val="right" w:leader="dot" w:pos="9628"/>
        </w:tabs>
        <w:rPr>
          <w:rFonts w:asciiTheme="minorHAnsi" w:eastAsiaTheme="minorEastAsia" w:hAnsiTheme="minorHAnsi" w:cstheme="minorBidi"/>
          <w:noProof/>
          <w:sz w:val="22"/>
          <w:szCs w:val="22"/>
          <w:lang w:eastAsia="ru-RU"/>
        </w:rPr>
      </w:pPr>
      <w:hyperlink w:anchor="_Toc483304009" w:history="1">
        <w:r w:rsidRPr="00702E60">
          <w:rPr>
            <w:rStyle w:val="a7"/>
            <w:b/>
            <w:noProof/>
          </w:rPr>
          <w:t>2. Обработка и предварительное рассмотрение документов.</w:t>
        </w:r>
        <w:r>
          <w:rPr>
            <w:noProof/>
            <w:webHidden/>
          </w:rPr>
          <w:tab/>
        </w:r>
        <w:r>
          <w:rPr>
            <w:noProof/>
            <w:webHidden/>
          </w:rPr>
          <w:fldChar w:fldCharType="begin"/>
        </w:r>
        <w:r>
          <w:rPr>
            <w:noProof/>
            <w:webHidden/>
          </w:rPr>
          <w:instrText xml:space="preserve"> PAGEREF _Toc483304009 \h </w:instrText>
        </w:r>
        <w:r>
          <w:rPr>
            <w:noProof/>
            <w:webHidden/>
          </w:rPr>
        </w:r>
        <w:r>
          <w:rPr>
            <w:noProof/>
            <w:webHidden/>
          </w:rPr>
          <w:fldChar w:fldCharType="separate"/>
        </w:r>
        <w:r>
          <w:rPr>
            <w:noProof/>
            <w:webHidden/>
          </w:rPr>
          <w:t>101</w:t>
        </w:r>
        <w:r>
          <w:rPr>
            <w:noProof/>
            <w:webHidden/>
          </w:rPr>
          <w:fldChar w:fldCharType="end"/>
        </w:r>
      </w:hyperlink>
    </w:p>
    <w:p w14:paraId="22979B9A" w14:textId="77777777" w:rsidR="00A46134" w:rsidRDefault="00A46134">
      <w:pPr>
        <w:pStyle w:val="2f0"/>
        <w:tabs>
          <w:tab w:val="right" w:leader="dot" w:pos="9628"/>
        </w:tabs>
        <w:rPr>
          <w:rFonts w:asciiTheme="minorHAnsi" w:eastAsiaTheme="minorEastAsia" w:hAnsiTheme="minorHAnsi" w:cstheme="minorBidi"/>
          <w:noProof/>
          <w:sz w:val="22"/>
          <w:szCs w:val="22"/>
          <w:lang w:eastAsia="ru-RU"/>
        </w:rPr>
      </w:pPr>
      <w:hyperlink w:anchor="_Toc483304010" w:history="1">
        <w:r w:rsidRPr="00702E60">
          <w:rPr>
            <w:rStyle w:val="a7"/>
            <w:noProof/>
          </w:rPr>
          <w:t>3. Принятие решения.</w:t>
        </w:r>
        <w:r>
          <w:rPr>
            <w:noProof/>
            <w:webHidden/>
          </w:rPr>
          <w:tab/>
        </w:r>
        <w:r>
          <w:rPr>
            <w:noProof/>
            <w:webHidden/>
          </w:rPr>
          <w:fldChar w:fldCharType="begin"/>
        </w:r>
        <w:r>
          <w:rPr>
            <w:noProof/>
            <w:webHidden/>
          </w:rPr>
          <w:instrText xml:space="preserve"> PAGEREF _Toc483304010 \h </w:instrText>
        </w:r>
        <w:r>
          <w:rPr>
            <w:noProof/>
            <w:webHidden/>
          </w:rPr>
        </w:r>
        <w:r>
          <w:rPr>
            <w:noProof/>
            <w:webHidden/>
          </w:rPr>
          <w:fldChar w:fldCharType="separate"/>
        </w:r>
        <w:r>
          <w:rPr>
            <w:noProof/>
            <w:webHidden/>
          </w:rPr>
          <w:t>104</w:t>
        </w:r>
        <w:r>
          <w:rPr>
            <w:noProof/>
            <w:webHidden/>
          </w:rPr>
          <w:fldChar w:fldCharType="end"/>
        </w:r>
      </w:hyperlink>
    </w:p>
    <w:p w14:paraId="2D391B85" w14:textId="77777777" w:rsidR="00A46134" w:rsidRDefault="00A46134">
      <w:pPr>
        <w:pStyle w:val="2f0"/>
        <w:tabs>
          <w:tab w:val="right" w:leader="dot" w:pos="9628"/>
        </w:tabs>
        <w:rPr>
          <w:rFonts w:asciiTheme="minorHAnsi" w:eastAsiaTheme="minorEastAsia" w:hAnsiTheme="minorHAnsi" w:cstheme="minorBidi"/>
          <w:noProof/>
          <w:sz w:val="22"/>
          <w:szCs w:val="22"/>
          <w:lang w:eastAsia="ru-RU"/>
        </w:rPr>
      </w:pPr>
      <w:hyperlink w:anchor="_Toc483304011" w:history="1">
        <w:r w:rsidRPr="00702E60">
          <w:rPr>
            <w:rStyle w:val="a7"/>
            <w:rFonts w:eastAsia="Times New Roman"/>
            <w:bCs/>
            <w:iCs/>
            <w:noProof/>
            <w:lang w:eastAsia="ru-RU"/>
          </w:rPr>
          <w:t>4</w:t>
        </w:r>
        <w:r w:rsidRPr="00702E60">
          <w:rPr>
            <w:rStyle w:val="a7"/>
            <w:rFonts w:eastAsia="Times New Roman"/>
            <w:bCs/>
            <w:iCs/>
            <w:noProof/>
            <w:lang w:val="x-none" w:eastAsia="ru-RU"/>
          </w:rPr>
          <w:t xml:space="preserve"> </w:t>
        </w:r>
        <w:r w:rsidRPr="00702E60">
          <w:rPr>
            <w:rStyle w:val="a7"/>
            <w:noProof/>
          </w:rPr>
          <w:t>Направление результата.</w:t>
        </w:r>
        <w:r>
          <w:rPr>
            <w:noProof/>
            <w:webHidden/>
          </w:rPr>
          <w:tab/>
        </w:r>
        <w:r>
          <w:rPr>
            <w:noProof/>
            <w:webHidden/>
          </w:rPr>
          <w:fldChar w:fldCharType="begin"/>
        </w:r>
        <w:r>
          <w:rPr>
            <w:noProof/>
            <w:webHidden/>
          </w:rPr>
          <w:instrText xml:space="preserve"> PAGEREF _Toc483304011 \h </w:instrText>
        </w:r>
        <w:r>
          <w:rPr>
            <w:noProof/>
            <w:webHidden/>
          </w:rPr>
        </w:r>
        <w:r>
          <w:rPr>
            <w:noProof/>
            <w:webHidden/>
          </w:rPr>
          <w:fldChar w:fldCharType="separate"/>
        </w:r>
        <w:r>
          <w:rPr>
            <w:noProof/>
            <w:webHidden/>
          </w:rPr>
          <w:t>105</w:t>
        </w:r>
        <w:r>
          <w:rPr>
            <w:noProof/>
            <w:webHidden/>
          </w:rPr>
          <w:fldChar w:fldCharType="end"/>
        </w:r>
      </w:hyperlink>
    </w:p>
    <w:p w14:paraId="02E18D1E" w14:textId="77777777" w:rsidR="00A46134" w:rsidRDefault="00A46134">
      <w:pPr>
        <w:pStyle w:val="1f2"/>
        <w:tabs>
          <w:tab w:val="right" w:leader="dot" w:pos="9628"/>
        </w:tabs>
        <w:rPr>
          <w:rFonts w:asciiTheme="minorHAnsi" w:eastAsiaTheme="minorEastAsia" w:hAnsiTheme="minorHAnsi" w:cstheme="minorBidi"/>
          <w:b w:val="0"/>
          <w:bCs w:val="0"/>
          <w:caps w:val="0"/>
          <w:noProof/>
          <w:sz w:val="22"/>
          <w:szCs w:val="22"/>
          <w:lang w:eastAsia="ru-RU"/>
        </w:rPr>
      </w:pPr>
      <w:hyperlink w:anchor="_Toc483304012" w:history="1">
        <w:r w:rsidRPr="00702E60">
          <w:rPr>
            <w:rStyle w:val="a7"/>
            <w:noProof/>
          </w:rPr>
          <w:t>Приложение 22</w:t>
        </w:r>
        <w:r>
          <w:rPr>
            <w:noProof/>
            <w:webHidden/>
          </w:rPr>
          <w:tab/>
        </w:r>
        <w:r>
          <w:rPr>
            <w:noProof/>
            <w:webHidden/>
          </w:rPr>
          <w:fldChar w:fldCharType="begin"/>
        </w:r>
        <w:r>
          <w:rPr>
            <w:noProof/>
            <w:webHidden/>
          </w:rPr>
          <w:instrText xml:space="preserve"> PAGEREF _Toc483304012 \h </w:instrText>
        </w:r>
        <w:r>
          <w:rPr>
            <w:noProof/>
            <w:webHidden/>
          </w:rPr>
        </w:r>
        <w:r>
          <w:rPr>
            <w:noProof/>
            <w:webHidden/>
          </w:rPr>
          <w:fldChar w:fldCharType="separate"/>
        </w:r>
        <w:r>
          <w:rPr>
            <w:noProof/>
            <w:webHidden/>
          </w:rPr>
          <w:t>108</w:t>
        </w:r>
        <w:r>
          <w:rPr>
            <w:noProof/>
            <w:webHidden/>
          </w:rPr>
          <w:fldChar w:fldCharType="end"/>
        </w:r>
      </w:hyperlink>
    </w:p>
    <w:p w14:paraId="21EF7C89" w14:textId="77777777" w:rsidR="00A46134" w:rsidRDefault="00A46134">
      <w:pPr>
        <w:pStyle w:val="2f0"/>
        <w:tabs>
          <w:tab w:val="right" w:leader="dot" w:pos="9628"/>
        </w:tabs>
        <w:rPr>
          <w:rFonts w:asciiTheme="minorHAnsi" w:eastAsiaTheme="minorEastAsia" w:hAnsiTheme="minorHAnsi" w:cstheme="minorBidi"/>
          <w:noProof/>
          <w:sz w:val="22"/>
          <w:szCs w:val="22"/>
          <w:lang w:eastAsia="ru-RU"/>
        </w:rPr>
      </w:pPr>
      <w:hyperlink w:anchor="_Toc483304013" w:history="1">
        <w:r w:rsidRPr="00702E60">
          <w:rPr>
            <w:rStyle w:val="a7"/>
            <w:b/>
            <w:noProof/>
          </w:rPr>
          <w:t>Блок-схема предоставления Государственной услуги</w:t>
        </w:r>
        <w:r>
          <w:rPr>
            <w:noProof/>
            <w:webHidden/>
          </w:rPr>
          <w:tab/>
        </w:r>
        <w:r>
          <w:rPr>
            <w:noProof/>
            <w:webHidden/>
          </w:rPr>
          <w:fldChar w:fldCharType="begin"/>
        </w:r>
        <w:r>
          <w:rPr>
            <w:noProof/>
            <w:webHidden/>
          </w:rPr>
          <w:instrText xml:space="preserve"> PAGEREF _Toc483304013 \h </w:instrText>
        </w:r>
        <w:r>
          <w:rPr>
            <w:noProof/>
            <w:webHidden/>
          </w:rPr>
        </w:r>
        <w:r>
          <w:rPr>
            <w:noProof/>
            <w:webHidden/>
          </w:rPr>
          <w:fldChar w:fldCharType="separate"/>
        </w:r>
        <w:r>
          <w:rPr>
            <w:noProof/>
            <w:webHidden/>
          </w:rPr>
          <w:t>108</w:t>
        </w:r>
        <w:r>
          <w:rPr>
            <w:noProof/>
            <w:webHidden/>
          </w:rPr>
          <w:fldChar w:fldCharType="end"/>
        </w:r>
      </w:hyperlink>
    </w:p>
    <w:p w14:paraId="049F69A4" w14:textId="77777777" w:rsidR="00DA67EC" w:rsidRPr="0016544A" w:rsidRDefault="007C04DB" w:rsidP="00A46134">
      <w:pPr>
        <w:pStyle w:val="Default"/>
        <w:ind w:firstLine="567"/>
        <w:rPr>
          <w:rFonts w:eastAsia="Calibri"/>
          <w:b/>
          <w:bCs/>
          <w:caps/>
          <w:color w:val="000000" w:themeColor="text1"/>
          <w:lang w:eastAsia="en-US"/>
        </w:rPr>
      </w:pPr>
      <w:r w:rsidRPr="0016544A">
        <w:rPr>
          <w:rFonts w:eastAsia="Calibri"/>
          <w:b/>
          <w:bCs/>
          <w:caps/>
          <w:color w:val="000000" w:themeColor="text1"/>
          <w:lang w:eastAsia="en-US"/>
        </w:rPr>
        <w:fldChar w:fldCharType="end"/>
      </w:r>
    </w:p>
    <w:p w14:paraId="72A46EE6" w14:textId="77777777" w:rsidR="00DA67EC" w:rsidRPr="0016544A" w:rsidRDefault="00DA67EC" w:rsidP="00A46134">
      <w:pPr>
        <w:spacing w:after="0" w:line="240" w:lineRule="auto"/>
        <w:ind w:firstLine="567"/>
        <w:rPr>
          <w:rFonts w:ascii="Times New Roman" w:hAnsi="Times New Roman"/>
          <w:sz w:val="24"/>
          <w:szCs w:val="24"/>
        </w:rPr>
      </w:pPr>
    </w:p>
    <w:p w14:paraId="293F61D8" w14:textId="77777777" w:rsidR="00DA67EC" w:rsidRPr="0016544A" w:rsidRDefault="00DA67EC" w:rsidP="00A46134">
      <w:pPr>
        <w:spacing w:after="0" w:line="240" w:lineRule="auto"/>
        <w:ind w:firstLine="567"/>
        <w:rPr>
          <w:rFonts w:ascii="Times New Roman" w:hAnsi="Times New Roman"/>
          <w:sz w:val="24"/>
          <w:szCs w:val="24"/>
        </w:rPr>
      </w:pPr>
    </w:p>
    <w:p w14:paraId="7F9971B5" w14:textId="77777777" w:rsidR="00DA67EC" w:rsidRPr="0016544A" w:rsidRDefault="00DA67EC" w:rsidP="00A46134">
      <w:pPr>
        <w:tabs>
          <w:tab w:val="left" w:pos="6962"/>
        </w:tabs>
        <w:spacing w:after="0" w:line="240" w:lineRule="auto"/>
        <w:ind w:firstLine="567"/>
        <w:rPr>
          <w:rFonts w:ascii="Times New Roman" w:hAnsi="Times New Roman"/>
          <w:sz w:val="24"/>
          <w:szCs w:val="24"/>
        </w:rPr>
      </w:pPr>
      <w:r w:rsidRPr="0016544A">
        <w:rPr>
          <w:rFonts w:ascii="Times New Roman" w:hAnsi="Times New Roman"/>
          <w:sz w:val="24"/>
          <w:szCs w:val="24"/>
        </w:rPr>
        <w:tab/>
      </w:r>
    </w:p>
    <w:p w14:paraId="3CAC2F94" w14:textId="77777777" w:rsidR="00054A05" w:rsidRPr="0016544A" w:rsidRDefault="00DA67EC" w:rsidP="00A46134">
      <w:pPr>
        <w:tabs>
          <w:tab w:val="left" w:pos="6962"/>
        </w:tabs>
        <w:spacing w:after="0" w:line="240" w:lineRule="auto"/>
        <w:ind w:firstLine="567"/>
        <w:rPr>
          <w:rFonts w:ascii="Times New Roman" w:hAnsi="Times New Roman"/>
          <w:sz w:val="24"/>
          <w:szCs w:val="24"/>
        </w:rPr>
        <w:sectPr w:rsidR="00054A05" w:rsidRPr="0016544A" w:rsidSect="00A46134">
          <w:headerReference w:type="default" r:id="rId10"/>
          <w:footerReference w:type="default" r:id="rId11"/>
          <w:pgSz w:w="11906" w:h="16838" w:code="9"/>
          <w:pgMar w:top="1134" w:right="567" w:bottom="1134" w:left="1701" w:header="720" w:footer="720" w:gutter="0"/>
          <w:cols w:space="720"/>
          <w:noEndnote/>
          <w:docGrid w:linePitch="299"/>
        </w:sectPr>
      </w:pPr>
      <w:r w:rsidRPr="0016544A">
        <w:rPr>
          <w:rFonts w:ascii="Times New Roman" w:hAnsi="Times New Roman"/>
          <w:sz w:val="24"/>
          <w:szCs w:val="24"/>
        </w:rPr>
        <w:tab/>
      </w:r>
    </w:p>
    <w:p w14:paraId="34AA204D" w14:textId="77777777" w:rsidR="00DD7F75" w:rsidRPr="0016544A" w:rsidRDefault="00DD7F75" w:rsidP="00A46134">
      <w:pPr>
        <w:pStyle w:val="Default"/>
        <w:ind w:firstLine="567"/>
        <w:rPr>
          <w:color w:val="000000" w:themeColor="text1"/>
        </w:rPr>
      </w:pPr>
    </w:p>
    <w:p w14:paraId="7DA5F426" w14:textId="77777777" w:rsidR="00447F8B" w:rsidRPr="0016544A" w:rsidRDefault="00FF421F" w:rsidP="00A46134">
      <w:pPr>
        <w:pStyle w:val="1-"/>
        <w:spacing w:before="0" w:after="0" w:line="240" w:lineRule="auto"/>
        <w:ind w:firstLine="567"/>
        <w:rPr>
          <w:color w:val="000000" w:themeColor="text1"/>
          <w:sz w:val="24"/>
          <w:szCs w:val="24"/>
          <w:lang w:val="ru-RU"/>
        </w:rPr>
      </w:pPr>
      <w:bookmarkStart w:id="1" w:name="_Toc483303915"/>
      <w:r w:rsidRPr="0016544A">
        <w:rPr>
          <w:color w:val="000000" w:themeColor="text1"/>
          <w:sz w:val="24"/>
          <w:szCs w:val="24"/>
          <w:lang w:val="ru-RU"/>
        </w:rPr>
        <w:t>Т</w:t>
      </w:r>
      <w:r w:rsidR="00761EAB" w:rsidRPr="0016544A">
        <w:rPr>
          <w:color w:val="000000" w:themeColor="text1"/>
          <w:sz w:val="24"/>
          <w:szCs w:val="24"/>
          <w:lang w:val="ru-RU"/>
        </w:rPr>
        <w:t>ермины и определения</w:t>
      </w:r>
      <w:bookmarkEnd w:id="1"/>
    </w:p>
    <w:p w14:paraId="6EB1A81C" w14:textId="1CE56398" w:rsidR="0001790A" w:rsidRPr="0016544A" w:rsidRDefault="004538DD" w:rsidP="00A46134">
      <w:pPr>
        <w:spacing w:after="0" w:line="240" w:lineRule="auto"/>
        <w:ind w:firstLine="567"/>
        <w:jc w:val="both"/>
        <w:rPr>
          <w:rFonts w:ascii="Times New Roman" w:eastAsia="Times New Roman" w:hAnsi="Times New Roman"/>
          <w:b/>
          <w:bCs/>
          <w:iCs/>
          <w:color w:val="000000" w:themeColor="text1"/>
          <w:sz w:val="24"/>
          <w:szCs w:val="24"/>
          <w:lang w:val="x-none" w:eastAsia="ru-RU"/>
        </w:rPr>
      </w:pPr>
      <w:r w:rsidRPr="004538DD">
        <w:rPr>
          <w:rFonts w:ascii="Times New Roman" w:hAnsi="Times New Roman"/>
          <w:color w:val="000000" w:themeColor="text1"/>
          <w:sz w:val="24"/>
          <w:szCs w:val="24"/>
          <w:lang w:eastAsia="ru-RU"/>
        </w:rPr>
        <w:t xml:space="preserve">Термины и определения, используемые в настоящем административном регламенте </w:t>
      </w:r>
      <w:r w:rsidR="00461D03">
        <w:rPr>
          <w:rFonts w:ascii="Times New Roman" w:hAnsi="Times New Roman"/>
          <w:color w:val="000000" w:themeColor="text1"/>
          <w:sz w:val="24"/>
          <w:szCs w:val="24"/>
          <w:lang w:eastAsia="ru-RU"/>
        </w:rPr>
        <w:t xml:space="preserve">по предоставлению </w:t>
      </w:r>
      <w:r w:rsidR="001A26F8">
        <w:rPr>
          <w:rFonts w:ascii="Times New Roman" w:hAnsi="Times New Roman"/>
          <w:color w:val="000000" w:themeColor="text1"/>
          <w:sz w:val="24"/>
          <w:szCs w:val="24"/>
          <w:lang w:eastAsia="ru-RU"/>
        </w:rPr>
        <w:t xml:space="preserve">государственной услуги </w:t>
      </w:r>
      <w:r w:rsidR="00B56A25" w:rsidRPr="00B56A25">
        <w:rPr>
          <w:rFonts w:ascii="Times New Roman" w:hAnsi="Times New Roman"/>
          <w:color w:val="000000" w:themeColor="text1"/>
          <w:sz w:val="24"/>
          <w:szCs w:val="24"/>
          <w:lang w:eastAsia="ru-RU"/>
        </w:rPr>
        <w:t>«Предоставление земельных участков</w:t>
      </w:r>
      <w:r w:rsidR="00B56A25">
        <w:rPr>
          <w:rFonts w:ascii="Times New Roman" w:hAnsi="Times New Roman"/>
          <w:color w:val="000000" w:themeColor="text1"/>
          <w:sz w:val="24"/>
          <w:szCs w:val="24"/>
          <w:lang w:eastAsia="ru-RU"/>
        </w:rPr>
        <w:t>,</w:t>
      </w:r>
      <w:r w:rsidR="00B56A25" w:rsidRPr="00B56A25">
        <w:rPr>
          <w:rFonts w:ascii="Times New Roman" w:hAnsi="Times New Roman"/>
          <w:color w:val="000000" w:themeColor="text1"/>
          <w:sz w:val="24"/>
          <w:szCs w:val="24"/>
          <w:lang w:eastAsia="ru-RU"/>
        </w:rPr>
        <w:t xml:space="preserve"> государственная собственность на которые не разграничен</w:t>
      </w:r>
      <w:r w:rsidR="00B56A25">
        <w:rPr>
          <w:rFonts w:ascii="Times New Roman" w:hAnsi="Times New Roman"/>
          <w:color w:val="000000" w:themeColor="text1"/>
          <w:sz w:val="24"/>
          <w:szCs w:val="24"/>
          <w:lang w:eastAsia="ru-RU"/>
        </w:rPr>
        <w:t xml:space="preserve">а, в </w:t>
      </w:r>
      <w:r w:rsidR="00B56A25" w:rsidRPr="000947E7">
        <w:rPr>
          <w:rFonts w:ascii="Times New Roman" w:hAnsi="Times New Roman"/>
          <w:color w:val="000000" w:themeColor="text1"/>
          <w:sz w:val="24"/>
          <w:szCs w:val="24"/>
          <w:lang w:eastAsia="ru-RU"/>
        </w:rPr>
        <w:t xml:space="preserve">безвозмездное пользование» </w:t>
      </w:r>
      <w:r w:rsidRPr="000947E7">
        <w:rPr>
          <w:rFonts w:ascii="Times New Roman" w:hAnsi="Times New Roman"/>
          <w:color w:val="000000" w:themeColor="text1"/>
          <w:sz w:val="24"/>
          <w:szCs w:val="24"/>
          <w:lang w:eastAsia="ru-RU"/>
        </w:rPr>
        <w:t xml:space="preserve">(далее – Административный регламент), указаны </w:t>
      </w:r>
      <w:r w:rsidR="00EC58C1">
        <w:rPr>
          <w:rFonts w:ascii="Times New Roman" w:hAnsi="Times New Roman"/>
          <w:sz w:val="24"/>
          <w:szCs w:val="24"/>
          <w:lang w:eastAsia="ru-RU"/>
        </w:rPr>
        <w:t xml:space="preserve">Приложении </w:t>
      </w:r>
      <w:r w:rsidR="00E1766D" w:rsidRPr="000947E7">
        <w:rPr>
          <w:rFonts w:ascii="Times New Roman" w:hAnsi="Times New Roman"/>
          <w:sz w:val="24"/>
          <w:szCs w:val="24"/>
          <w:lang w:eastAsia="ru-RU"/>
        </w:rPr>
        <w:t>1</w:t>
      </w:r>
      <w:r w:rsidR="000947E7" w:rsidRPr="000947E7">
        <w:rPr>
          <w:rStyle w:val="a7"/>
          <w:rFonts w:ascii="Times New Roman" w:hAnsi="Times New Roman"/>
          <w:sz w:val="24"/>
          <w:szCs w:val="24"/>
          <w:u w:val="none"/>
          <w:lang w:eastAsia="ru-RU"/>
        </w:rPr>
        <w:t xml:space="preserve"> </w:t>
      </w:r>
      <w:r w:rsidR="00050962" w:rsidRPr="000947E7">
        <w:rPr>
          <w:rStyle w:val="a7"/>
          <w:rFonts w:ascii="Times New Roman" w:hAnsi="Times New Roman"/>
          <w:color w:val="auto"/>
          <w:sz w:val="24"/>
          <w:szCs w:val="24"/>
          <w:u w:val="none"/>
          <w:lang w:eastAsia="ru-RU"/>
        </w:rPr>
        <w:t>к</w:t>
      </w:r>
      <w:r w:rsidR="00050962" w:rsidRPr="000947E7">
        <w:rPr>
          <w:rStyle w:val="a7"/>
          <w:rFonts w:ascii="Times New Roman" w:hAnsi="Times New Roman"/>
          <w:sz w:val="24"/>
          <w:szCs w:val="24"/>
          <w:u w:val="none"/>
          <w:lang w:eastAsia="ru-RU"/>
        </w:rPr>
        <w:t xml:space="preserve"> </w:t>
      </w:r>
      <w:r w:rsidRPr="000947E7">
        <w:rPr>
          <w:rStyle w:val="a7"/>
          <w:rFonts w:ascii="Times New Roman" w:hAnsi="Times New Roman"/>
          <w:color w:val="auto"/>
          <w:sz w:val="24"/>
          <w:szCs w:val="24"/>
          <w:u w:val="none"/>
          <w:lang w:eastAsia="ru-RU"/>
        </w:rPr>
        <w:t>настояще</w:t>
      </w:r>
      <w:r w:rsidR="00050962" w:rsidRPr="000947E7">
        <w:rPr>
          <w:rStyle w:val="a7"/>
          <w:rFonts w:ascii="Times New Roman" w:hAnsi="Times New Roman"/>
          <w:color w:val="auto"/>
          <w:sz w:val="24"/>
          <w:szCs w:val="24"/>
          <w:u w:val="none"/>
          <w:lang w:eastAsia="ru-RU"/>
        </w:rPr>
        <w:t>му</w:t>
      </w:r>
      <w:r w:rsidRPr="0007312D">
        <w:rPr>
          <w:rStyle w:val="a7"/>
          <w:rFonts w:ascii="Times New Roman" w:hAnsi="Times New Roman"/>
          <w:color w:val="auto"/>
          <w:sz w:val="24"/>
          <w:szCs w:val="24"/>
          <w:u w:val="none"/>
          <w:lang w:eastAsia="ru-RU"/>
        </w:rPr>
        <w:t xml:space="preserve"> </w:t>
      </w:r>
      <w:r w:rsidRPr="004538DD">
        <w:rPr>
          <w:rStyle w:val="a7"/>
          <w:rFonts w:ascii="Times New Roman" w:hAnsi="Times New Roman"/>
          <w:color w:val="auto"/>
          <w:sz w:val="24"/>
          <w:szCs w:val="24"/>
          <w:u w:val="none"/>
          <w:lang w:eastAsia="ru-RU"/>
        </w:rPr>
        <w:t>Административн</w:t>
      </w:r>
      <w:r w:rsidR="00050962">
        <w:rPr>
          <w:rStyle w:val="a7"/>
          <w:rFonts w:ascii="Times New Roman" w:hAnsi="Times New Roman"/>
          <w:color w:val="auto"/>
          <w:sz w:val="24"/>
          <w:szCs w:val="24"/>
          <w:u w:val="none"/>
          <w:lang w:eastAsia="ru-RU"/>
        </w:rPr>
        <w:t>ому</w:t>
      </w:r>
      <w:r w:rsidRPr="004538DD">
        <w:rPr>
          <w:rStyle w:val="a7"/>
          <w:rFonts w:ascii="Times New Roman" w:hAnsi="Times New Roman"/>
          <w:color w:val="auto"/>
          <w:sz w:val="24"/>
          <w:szCs w:val="24"/>
          <w:u w:val="none"/>
          <w:lang w:eastAsia="ru-RU"/>
        </w:rPr>
        <w:t xml:space="preserve"> регламент</w:t>
      </w:r>
      <w:r w:rsidR="00050962">
        <w:rPr>
          <w:rStyle w:val="a7"/>
          <w:rFonts w:ascii="Times New Roman" w:hAnsi="Times New Roman"/>
          <w:color w:val="auto"/>
          <w:sz w:val="24"/>
          <w:szCs w:val="24"/>
          <w:u w:val="none"/>
          <w:lang w:eastAsia="ru-RU"/>
        </w:rPr>
        <w:t>у</w:t>
      </w:r>
      <w:r w:rsidR="00B648B5" w:rsidRPr="0016544A">
        <w:rPr>
          <w:rFonts w:ascii="Times New Roman" w:hAnsi="Times New Roman"/>
          <w:color w:val="000000" w:themeColor="text1"/>
          <w:sz w:val="24"/>
          <w:szCs w:val="24"/>
          <w:lang w:eastAsia="ru-RU"/>
        </w:rPr>
        <w:t>.</w:t>
      </w:r>
      <w:bookmarkStart w:id="2" w:name="_Toc437973276"/>
      <w:bookmarkStart w:id="3" w:name="_Toc438110017"/>
      <w:r w:rsidR="00CB29CD" w:rsidRPr="0016544A">
        <w:rPr>
          <w:rFonts w:ascii="Times New Roman" w:eastAsia="Times New Roman" w:hAnsi="Times New Roman"/>
          <w:b/>
          <w:bCs/>
          <w:iCs/>
          <w:color w:val="000000" w:themeColor="text1"/>
          <w:sz w:val="24"/>
          <w:szCs w:val="24"/>
          <w:lang w:val="x-none" w:eastAsia="ru-RU"/>
        </w:rPr>
        <w:t xml:space="preserve"> </w:t>
      </w:r>
    </w:p>
    <w:p w14:paraId="308B3428" w14:textId="5A8A6779" w:rsidR="00F80AAD" w:rsidRPr="0016544A" w:rsidRDefault="00F80AAD" w:rsidP="00A46134">
      <w:pPr>
        <w:pStyle w:val="1-"/>
        <w:spacing w:before="0" w:after="0" w:line="240" w:lineRule="auto"/>
        <w:ind w:firstLine="567"/>
        <w:rPr>
          <w:i/>
          <w:color w:val="000000" w:themeColor="text1"/>
          <w:sz w:val="24"/>
          <w:szCs w:val="24"/>
        </w:rPr>
      </w:pPr>
      <w:bookmarkStart w:id="4" w:name="_Toc438376221"/>
      <w:bookmarkStart w:id="5" w:name="_Toc483303916"/>
      <w:r w:rsidRPr="0016544A">
        <w:rPr>
          <w:color w:val="000000" w:themeColor="text1"/>
          <w:sz w:val="24"/>
          <w:szCs w:val="24"/>
          <w:lang w:val="en-US"/>
        </w:rPr>
        <w:t>I</w:t>
      </w:r>
      <w:r w:rsidR="000E6C84" w:rsidRPr="0016544A">
        <w:rPr>
          <w:color w:val="000000" w:themeColor="text1"/>
          <w:sz w:val="24"/>
          <w:szCs w:val="24"/>
        </w:rPr>
        <w:t>. Общие положения</w:t>
      </w:r>
      <w:bookmarkEnd w:id="2"/>
      <w:bookmarkEnd w:id="3"/>
      <w:bookmarkEnd w:id="4"/>
      <w:bookmarkEnd w:id="5"/>
    </w:p>
    <w:p w14:paraId="675CB147" w14:textId="2014122D" w:rsidR="000E6C84" w:rsidRPr="0016544A" w:rsidRDefault="00B56A25" w:rsidP="00A46134">
      <w:pPr>
        <w:pStyle w:val="2-"/>
        <w:spacing w:before="0" w:after="0"/>
        <w:ind w:firstLine="567"/>
        <w:rPr>
          <w:sz w:val="24"/>
          <w:szCs w:val="24"/>
        </w:rPr>
      </w:pPr>
      <w:bookmarkStart w:id="6" w:name="_Toc437973277"/>
      <w:bookmarkStart w:id="7" w:name="_Toc438110018"/>
      <w:bookmarkStart w:id="8" w:name="_Toc438376222"/>
      <w:bookmarkStart w:id="9" w:name="_Toc483303917"/>
      <w:r>
        <w:rPr>
          <w:sz w:val="24"/>
          <w:szCs w:val="24"/>
        </w:rPr>
        <w:t xml:space="preserve">1. </w:t>
      </w:r>
      <w:r w:rsidR="00F80AAD" w:rsidRPr="0016544A">
        <w:rPr>
          <w:sz w:val="24"/>
          <w:szCs w:val="24"/>
        </w:rPr>
        <w:t>Предмет регулирования</w:t>
      </w:r>
      <w:r w:rsidR="00BA717E" w:rsidRPr="0016544A">
        <w:rPr>
          <w:sz w:val="24"/>
          <w:szCs w:val="24"/>
        </w:rPr>
        <w:t xml:space="preserve"> </w:t>
      </w:r>
      <w:r w:rsidR="00D32DF0">
        <w:rPr>
          <w:sz w:val="24"/>
          <w:szCs w:val="24"/>
        </w:rPr>
        <w:t>Административного р</w:t>
      </w:r>
      <w:r w:rsidR="00BA717E" w:rsidRPr="0016544A">
        <w:rPr>
          <w:sz w:val="24"/>
          <w:szCs w:val="24"/>
        </w:rPr>
        <w:t>егламента</w:t>
      </w:r>
      <w:bookmarkEnd w:id="6"/>
      <w:bookmarkEnd w:id="7"/>
      <w:bookmarkEnd w:id="8"/>
      <w:bookmarkEnd w:id="9"/>
    </w:p>
    <w:p w14:paraId="61A108E2" w14:textId="07BCB1D4" w:rsidR="00036C12" w:rsidRDefault="00B56A25" w:rsidP="00A46134">
      <w:pPr>
        <w:pStyle w:val="114"/>
        <w:spacing w:line="240" w:lineRule="auto"/>
        <w:ind w:firstLine="567"/>
        <w:rPr>
          <w:color w:val="000000" w:themeColor="text1"/>
          <w:sz w:val="24"/>
          <w:szCs w:val="24"/>
        </w:rPr>
      </w:pPr>
      <w:bookmarkStart w:id="10" w:name="_Toc437973278"/>
      <w:bookmarkStart w:id="11" w:name="_Toc438110019"/>
      <w:bookmarkStart w:id="12" w:name="_Toc438376223"/>
      <w:r>
        <w:rPr>
          <w:color w:val="000000" w:themeColor="text1"/>
          <w:sz w:val="24"/>
          <w:szCs w:val="24"/>
        </w:rPr>
        <w:t xml:space="preserve">1.1. </w:t>
      </w:r>
      <w:r w:rsidR="00036C12" w:rsidRPr="00036C12">
        <w:rPr>
          <w:color w:val="000000" w:themeColor="text1"/>
          <w:sz w:val="24"/>
          <w:szCs w:val="24"/>
        </w:rPr>
        <w:t xml:space="preserve">Административный регламент устанавливает стандарт предоставления </w:t>
      </w:r>
      <w:r w:rsidR="00E6173F">
        <w:rPr>
          <w:color w:val="000000" w:themeColor="text1"/>
          <w:sz w:val="24"/>
          <w:szCs w:val="24"/>
        </w:rPr>
        <w:t>г</w:t>
      </w:r>
      <w:r w:rsidR="002A3083">
        <w:rPr>
          <w:color w:val="000000" w:themeColor="text1"/>
          <w:sz w:val="24"/>
          <w:szCs w:val="24"/>
        </w:rPr>
        <w:t>осударственной</w:t>
      </w:r>
      <w:r w:rsidR="00036C12" w:rsidRPr="00036C12">
        <w:rPr>
          <w:color w:val="000000" w:themeColor="text1"/>
          <w:sz w:val="24"/>
          <w:szCs w:val="24"/>
        </w:rPr>
        <w:t xml:space="preserve"> </w:t>
      </w:r>
      <w:r w:rsidR="00757390">
        <w:rPr>
          <w:color w:val="000000" w:themeColor="text1"/>
          <w:sz w:val="24"/>
          <w:szCs w:val="24"/>
        </w:rPr>
        <w:t>услуги</w:t>
      </w:r>
      <w:r w:rsidR="00036C12" w:rsidRPr="00036C12">
        <w:rPr>
          <w:color w:val="000000" w:themeColor="text1"/>
          <w:sz w:val="24"/>
          <w:szCs w:val="24"/>
        </w:rPr>
        <w:t xml:space="preserve"> «</w:t>
      </w:r>
      <w:r w:rsidR="004538DD" w:rsidRPr="004538DD">
        <w:rPr>
          <w:color w:val="000000" w:themeColor="text1"/>
          <w:sz w:val="24"/>
          <w:szCs w:val="24"/>
        </w:rPr>
        <w:t>Предоставление земельных участков, государственная собственность на которые не разграничена, в безвозмездное пользование</w:t>
      </w:r>
      <w:r w:rsidR="00036C12" w:rsidRPr="00036C12">
        <w:rPr>
          <w:color w:val="000000" w:themeColor="text1"/>
          <w:sz w:val="24"/>
          <w:szCs w:val="24"/>
        </w:rPr>
        <w:t xml:space="preserve">» (далее – </w:t>
      </w:r>
      <w:r w:rsidR="004538DD">
        <w:rPr>
          <w:color w:val="000000" w:themeColor="text1"/>
          <w:sz w:val="24"/>
          <w:szCs w:val="24"/>
        </w:rPr>
        <w:t>Г</w:t>
      </w:r>
      <w:r w:rsidR="002A3083">
        <w:rPr>
          <w:color w:val="000000" w:themeColor="text1"/>
          <w:sz w:val="24"/>
          <w:szCs w:val="24"/>
        </w:rPr>
        <w:t>осударственная</w:t>
      </w:r>
      <w:r w:rsidR="00757390">
        <w:rPr>
          <w:color w:val="000000" w:themeColor="text1"/>
          <w:sz w:val="24"/>
          <w:szCs w:val="24"/>
        </w:rPr>
        <w:t xml:space="preserve"> услуга</w:t>
      </w:r>
      <w:r w:rsidR="00036C12" w:rsidRPr="00036C12">
        <w:rPr>
          <w:color w:val="000000" w:themeColor="text1"/>
          <w:sz w:val="24"/>
          <w:szCs w:val="24"/>
        </w:rPr>
        <w:t xml:space="preserve">), состав, последовательность и сроки выполнения административных процедур по предоставлению </w:t>
      </w:r>
      <w:r w:rsidR="0007312D">
        <w:rPr>
          <w:color w:val="000000" w:themeColor="text1"/>
          <w:sz w:val="24"/>
          <w:szCs w:val="24"/>
        </w:rPr>
        <w:t>Г</w:t>
      </w:r>
      <w:r w:rsidR="002A3083">
        <w:rPr>
          <w:color w:val="000000" w:themeColor="text1"/>
          <w:sz w:val="24"/>
          <w:szCs w:val="24"/>
        </w:rPr>
        <w:t>осударственной</w:t>
      </w:r>
      <w:r w:rsidR="00036C12" w:rsidRPr="00036C12">
        <w:rPr>
          <w:color w:val="000000" w:themeColor="text1"/>
          <w:sz w:val="24"/>
          <w:szCs w:val="24"/>
        </w:rPr>
        <w:t xml:space="preserve"> </w:t>
      </w:r>
      <w:r w:rsidR="00757390">
        <w:rPr>
          <w:color w:val="000000" w:themeColor="text1"/>
          <w:sz w:val="24"/>
          <w:szCs w:val="24"/>
        </w:rPr>
        <w:t>услуги</w:t>
      </w:r>
      <w:r w:rsidR="00036C12" w:rsidRPr="00036C12">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w:t>
      </w:r>
      <w:r w:rsidR="00D32DF0">
        <w:rPr>
          <w:color w:val="000000" w:themeColor="text1"/>
          <w:sz w:val="24"/>
          <w:szCs w:val="24"/>
        </w:rPr>
        <w:t xml:space="preserve">ния административных процедур </w:t>
      </w:r>
      <w:r w:rsidR="00D32DF0" w:rsidRPr="005C5BD7">
        <w:rPr>
          <w:color w:val="000000" w:themeColor="text1"/>
          <w:sz w:val="22"/>
          <w:szCs w:val="24"/>
        </w:rPr>
        <w:t>в</w:t>
      </w:r>
      <w:r w:rsidR="00D32DF0" w:rsidRPr="005C5BD7">
        <w:rPr>
          <w:sz w:val="24"/>
        </w:rPr>
        <w:t xml:space="preserve"> многофункциональных центрах предоставления государственных и муниципал</w:t>
      </w:r>
      <w:r w:rsidR="0007312D">
        <w:rPr>
          <w:sz w:val="24"/>
        </w:rPr>
        <w:t xml:space="preserve">ьных услуг в Московской области, </w:t>
      </w:r>
      <w:r w:rsidR="00036C12" w:rsidRPr="00036C12">
        <w:rPr>
          <w:color w:val="000000" w:themeColor="text1"/>
          <w:sz w:val="24"/>
          <w:szCs w:val="24"/>
        </w:rPr>
        <w:t>формы контроля за исполнением Административного регламента, досудебный (внесудебный) порядок обжалования решений и действий (бездей</w:t>
      </w:r>
      <w:r w:rsidR="00D57B24">
        <w:rPr>
          <w:color w:val="000000" w:themeColor="text1"/>
          <w:sz w:val="24"/>
          <w:szCs w:val="24"/>
        </w:rPr>
        <w:t>ствия) Администрации</w:t>
      </w:r>
      <w:r w:rsidR="000C7AB1">
        <w:rPr>
          <w:color w:val="000000" w:themeColor="text1"/>
          <w:sz w:val="24"/>
          <w:szCs w:val="24"/>
        </w:rPr>
        <w:t xml:space="preserve"> города Пущино</w:t>
      </w:r>
      <w:r w:rsidR="00036C12" w:rsidRPr="00036C12">
        <w:rPr>
          <w:color w:val="000000" w:themeColor="text1"/>
          <w:sz w:val="24"/>
          <w:szCs w:val="24"/>
        </w:rPr>
        <w:t xml:space="preserve"> Московской области (далее</w:t>
      </w:r>
      <w:r w:rsidR="0007312D">
        <w:rPr>
          <w:color w:val="000000" w:themeColor="text1"/>
          <w:sz w:val="24"/>
          <w:szCs w:val="24"/>
        </w:rPr>
        <w:t xml:space="preserve"> </w:t>
      </w:r>
      <w:r w:rsidR="00036C12" w:rsidRPr="00036C12">
        <w:rPr>
          <w:color w:val="000000" w:themeColor="text1"/>
          <w:sz w:val="24"/>
          <w:szCs w:val="24"/>
        </w:rPr>
        <w:t>-</w:t>
      </w:r>
      <w:r w:rsidR="0007312D">
        <w:rPr>
          <w:color w:val="000000" w:themeColor="text1"/>
          <w:sz w:val="24"/>
          <w:szCs w:val="24"/>
        </w:rPr>
        <w:t xml:space="preserve"> </w:t>
      </w:r>
      <w:r w:rsidR="00654DA8">
        <w:rPr>
          <w:color w:val="000000" w:themeColor="text1"/>
          <w:sz w:val="24"/>
          <w:szCs w:val="24"/>
        </w:rPr>
        <w:t>Администрация</w:t>
      </w:r>
      <w:r w:rsidR="00036C12" w:rsidRPr="00036C12">
        <w:rPr>
          <w:color w:val="000000" w:themeColor="text1"/>
          <w:sz w:val="24"/>
          <w:szCs w:val="24"/>
        </w:rPr>
        <w:t xml:space="preserve">), должностных лиц </w:t>
      </w:r>
      <w:r w:rsidR="005C5BD7">
        <w:rPr>
          <w:color w:val="000000" w:themeColor="text1"/>
          <w:sz w:val="24"/>
          <w:szCs w:val="24"/>
        </w:rPr>
        <w:t>Администрации</w:t>
      </w:r>
      <w:r w:rsidR="001A26F8">
        <w:rPr>
          <w:color w:val="000000" w:themeColor="text1"/>
          <w:sz w:val="24"/>
          <w:szCs w:val="24"/>
        </w:rPr>
        <w:t>, уполномоченных специалистов МФЦ</w:t>
      </w:r>
      <w:r w:rsidR="00036C12" w:rsidRPr="00036C12">
        <w:rPr>
          <w:color w:val="000000" w:themeColor="text1"/>
          <w:sz w:val="24"/>
          <w:szCs w:val="24"/>
        </w:rPr>
        <w:t>.</w:t>
      </w:r>
    </w:p>
    <w:p w14:paraId="373E4685" w14:textId="66ABD4CC" w:rsidR="00823AFC" w:rsidRPr="00EE16CA" w:rsidRDefault="00823AFC" w:rsidP="00A46134">
      <w:pPr>
        <w:pStyle w:val="114"/>
        <w:spacing w:line="240" w:lineRule="auto"/>
        <w:ind w:firstLine="567"/>
        <w:rPr>
          <w:sz w:val="24"/>
          <w:szCs w:val="24"/>
        </w:rPr>
      </w:pPr>
      <w:r w:rsidRPr="00EE16CA">
        <w:rPr>
          <w:sz w:val="24"/>
          <w:szCs w:val="24"/>
        </w:rPr>
        <w:t>1.2. Действие настоящего Административного регламента так же распространяется на случаи предоставления земельных участков из земель муниципальной собственности.</w:t>
      </w:r>
    </w:p>
    <w:p w14:paraId="1C55C373" w14:textId="2F8B429C" w:rsidR="00EF1699" w:rsidRPr="005D3EB7" w:rsidRDefault="00F3190A" w:rsidP="00A46134">
      <w:pPr>
        <w:pStyle w:val="2-"/>
        <w:spacing w:before="0" w:after="0"/>
        <w:ind w:firstLine="567"/>
      </w:pPr>
      <w:bookmarkStart w:id="13" w:name="_Toc483303918"/>
      <w:r w:rsidRPr="005D3EB7">
        <w:t>2</w:t>
      </w:r>
      <w:r w:rsidRPr="005D3EB7">
        <w:rPr>
          <w:i w:val="0"/>
          <w:sz w:val="24"/>
        </w:rPr>
        <w:t xml:space="preserve">. </w:t>
      </w:r>
      <w:r w:rsidR="00F80AAD" w:rsidRPr="00E57941">
        <w:rPr>
          <w:sz w:val="24"/>
        </w:rPr>
        <w:t xml:space="preserve">Лица, имеющие </w:t>
      </w:r>
      <w:r w:rsidR="00F80AAD" w:rsidRPr="00E57941">
        <w:rPr>
          <w:sz w:val="22"/>
          <w:szCs w:val="24"/>
        </w:rPr>
        <w:t>право</w:t>
      </w:r>
      <w:r w:rsidR="00F80AAD" w:rsidRPr="00E57941">
        <w:rPr>
          <w:sz w:val="24"/>
        </w:rPr>
        <w:t xml:space="preserve"> на получение </w:t>
      </w:r>
      <w:r w:rsidR="00484C5B" w:rsidRPr="00E57941">
        <w:rPr>
          <w:sz w:val="24"/>
        </w:rPr>
        <w:t>Государственной</w:t>
      </w:r>
      <w:r w:rsidR="00757390" w:rsidRPr="00E57941">
        <w:rPr>
          <w:sz w:val="24"/>
        </w:rPr>
        <w:t xml:space="preserve"> услуги</w:t>
      </w:r>
      <w:bookmarkEnd w:id="10"/>
      <w:bookmarkEnd w:id="11"/>
      <w:bookmarkEnd w:id="12"/>
      <w:bookmarkEnd w:id="13"/>
    </w:p>
    <w:p w14:paraId="2137CEA6" w14:textId="77777777" w:rsidR="00973B50" w:rsidRPr="0016544A" w:rsidRDefault="00973B50" w:rsidP="00A46134">
      <w:pPr>
        <w:pStyle w:val="affff8"/>
        <w:ind w:firstLine="567"/>
        <w:rPr>
          <w:rFonts w:ascii="Times New Roman" w:hAnsi="Times New Roman"/>
          <w:b/>
          <w:sz w:val="24"/>
          <w:szCs w:val="24"/>
        </w:rPr>
      </w:pPr>
    </w:p>
    <w:p w14:paraId="74FF6ECC" w14:textId="065F1AB2" w:rsidR="00143B98" w:rsidRPr="00345005" w:rsidRDefault="00F3190A" w:rsidP="00A46134">
      <w:pPr>
        <w:pStyle w:val="affff8"/>
        <w:ind w:firstLine="567"/>
        <w:rPr>
          <w:rFonts w:ascii="Times New Roman" w:hAnsi="Times New Roman"/>
          <w:sz w:val="24"/>
          <w:szCs w:val="24"/>
        </w:rPr>
      </w:pPr>
      <w:r w:rsidRPr="0016544A">
        <w:rPr>
          <w:rFonts w:ascii="Times New Roman" w:hAnsi="Times New Roman"/>
          <w:sz w:val="24"/>
          <w:szCs w:val="24"/>
        </w:rPr>
        <w:t xml:space="preserve">2.1. </w:t>
      </w:r>
      <w:r w:rsidR="0007312D">
        <w:rPr>
          <w:rFonts w:ascii="Times New Roman" w:hAnsi="Times New Roman"/>
          <w:sz w:val="24"/>
          <w:szCs w:val="24"/>
        </w:rPr>
        <w:t>Право на получение Государственной услуги имеют физические лица, юридические лица, индивидуальные предпринимате</w:t>
      </w:r>
      <w:r w:rsidR="00053419">
        <w:rPr>
          <w:rFonts w:ascii="Times New Roman" w:hAnsi="Times New Roman"/>
          <w:sz w:val="24"/>
          <w:szCs w:val="24"/>
        </w:rPr>
        <w:t>ли (далее – Заявитель).</w:t>
      </w:r>
    </w:p>
    <w:p w14:paraId="6FC7EA97" w14:textId="163A287A" w:rsidR="006063D5" w:rsidRDefault="00016777" w:rsidP="00A46134">
      <w:pPr>
        <w:pStyle w:val="affff8"/>
        <w:ind w:firstLine="567"/>
        <w:rPr>
          <w:rFonts w:ascii="Times New Roman" w:hAnsi="Times New Roman"/>
          <w:sz w:val="24"/>
          <w:szCs w:val="24"/>
        </w:rPr>
      </w:pPr>
      <w:r w:rsidRPr="0016544A">
        <w:rPr>
          <w:rFonts w:ascii="Times New Roman" w:hAnsi="Times New Roman"/>
          <w:sz w:val="24"/>
          <w:szCs w:val="24"/>
        </w:rPr>
        <w:t>2.2</w:t>
      </w:r>
      <w:r w:rsidR="00E2607A" w:rsidRPr="0016544A">
        <w:rPr>
          <w:rFonts w:ascii="Times New Roman" w:hAnsi="Times New Roman"/>
          <w:sz w:val="24"/>
          <w:szCs w:val="24"/>
        </w:rPr>
        <w:t>.</w:t>
      </w:r>
      <w:r w:rsidR="000F763C" w:rsidRPr="0016544A">
        <w:rPr>
          <w:rFonts w:ascii="Times New Roman" w:hAnsi="Times New Roman"/>
          <w:sz w:val="24"/>
          <w:szCs w:val="24"/>
        </w:rPr>
        <w:t xml:space="preserve"> </w:t>
      </w:r>
      <w:r w:rsidR="00504DE5" w:rsidRPr="0016544A">
        <w:rPr>
          <w:rFonts w:ascii="Times New Roman" w:hAnsi="Times New Roman"/>
          <w:sz w:val="24"/>
          <w:szCs w:val="24"/>
        </w:rPr>
        <w:t xml:space="preserve">Категории лиц, имеющих право на получение </w:t>
      </w:r>
      <w:r w:rsidR="00CC561A">
        <w:rPr>
          <w:rFonts w:ascii="Times New Roman" w:hAnsi="Times New Roman"/>
          <w:sz w:val="24"/>
          <w:szCs w:val="24"/>
        </w:rPr>
        <w:t>Г</w:t>
      </w:r>
      <w:r w:rsidR="002A3083">
        <w:rPr>
          <w:rFonts w:ascii="Times New Roman" w:hAnsi="Times New Roman"/>
          <w:sz w:val="24"/>
          <w:szCs w:val="24"/>
        </w:rPr>
        <w:t>осударственной</w:t>
      </w:r>
      <w:r w:rsidR="00757390">
        <w:rPr>
          <w:rFonts w:ascii="Times New Roman" w:hAnsi="Times New Roman"/>
          <w:sz w:val="24"/>
          <w:szCs w:val="24"/>
        </w:rPr>
        <w:t xml:space="preserve"> услуги</w:t>
      </w:r>
      <w:r w:rsidR="006063D5" w:rsidRPr="0016544A">
        <w:rPr>
          <w:rFonts w:ascii="Times New Roman" w:hAnsi="Times New Roman"/>
          <w:sz w:val="24"/>
          <w:szCs w:val="24"/>
        </w:rPr>
        <w:t>:</w:t>
      </w:r>
      <w:r w:rsidR="0002578E" w:rsidRPr="0016544A">
        <w:rPr>
          <w:rFonts w:ascii="Times New Roman" w:hAnsi="Times New Roman"/>
          <w:sz w:val="24"/>
          <w:szCs w:val="24"/>
        </w:rPr>
        <w:t xml:space="preserve"> </w:t>
      </w:r>
    </w:p>
    <w:p w14:paraId="637F9618" w14:textId="5C745B81" w:rsidR="006063D5" w:rsidRPr="0016544A" w:rsidRDefault="00CC561A" w:rsidP="00A46134">
      <w:pPr>
        <w:pStyle w:val="affff8"/>
        <w:numPr>
          <w:ilvl w:val="0"/>
          <w:numId w:val="18"/>
        </w:numPr>
        <w:ind w:left="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w:t>
      </w:r>
      <w:r w:rsidR="006063D5" w:rsidRPr="0016544A">
        <w:rPr>
          <w:rFonts w:ascii="Times New Roman" w:eastAsia="Times New Roman" w:hAnsi="Times New Roman"/>
          <w:color w:val="000000"/>
          <w:sz w:val="24"/>
          <w:szCs w:val="24"/>
          <w:lang w:eastAsia="ru-RU"/>
        </w:rPr>
        <w:t>осударственн</w:t>
      </w:r>
      <w:r w:rsidR="00E6173F">
        <w:rPr>
          <w:rFonts w:ascii="Times New Roman" w:eastAsia="Times New Roman" w:hAnsi="Times New Roman"/>
          <w:color w:val="000000"/>
          <w:sz w:val="24"/>
          <w:szCs w:val="24"/>
          <w:lang w:eastAsia="ru-RU"/>
        </w:rPr>
        <w:t>ое</w:t>
      </w:r>
      <w:r w:rsidR="006063D5" w:rsidRPr="0016544A">
        <w:rPr>
          <w:rFonts w:ascii="Times New Roman" w:eastAsia="Times New Roman" w:hAnsi="Times New Roman"/>
          <w:color w:val="000000"/>
          <w:sz w:val="24"/>
          <w:szCs w:val="24"/>
          <w:lang w:eastAsia="ru-RU"/>
        </w:rPr>
        <w:t xml:space="preserve"> и</w:t>
      </w:r>
      <w:r w:rsidR="00E6173F">
        <w:rPr>
          <w:rFonts w:ascii="Times New Roman" w:eastAsia="Times New Roman" w:hAnsi="Times New Roman"/>
          <w:color w:val="000000"/>
          <w:sz w:val="24"/>
          <w:szCs w:val="24"/>
          <w:lang w:eastAsia="ru-RU"/>
        </w:rPr>
        <w:t>ли</w:t>
      </w:r>
      <w:r w:rsidR="006063D5" w:rsidRPr="0016544A">
        <w:rPr>
          <w:rFonts w:ascii="Times New Roman" w:eastAsia="Times New Roman" w:hAnsi="Times New Roman"/>
          <w:color w:val="000000"/>
          <w:sz w:val="24"/>
          <w:szCs w:val="24"/>
          <w:lang w:eastAsia="ru-RU"/>
        </w:rPr>
        <w:t xml:space="preserve"> муниципальн</w:t>
      </w:r>
      <w:r w:rsidR="00E6173F">
        <w:rPr>
          <w:rFonts w:ascii="Times New Roman" w:eastAsia="Times New Roman" w:hAnsi="Times New Roman"/>
          <w:color w:val="000000"/>
          <w:sz w:val="24"/>
          <w:szCs w:val="24"/>
          <w:lang w:eastAsia="ru-RU"/>
        </w:rPr>
        <w:t>ое</w:t>
      </w:r>
      <w:r w:rsidR="006063D5" w:rsidRPr="0016544A">
        <w:rPr>
          <w:rFonts w:ascii="Times New Roman" w:eastAsia="Times New Roman" w:hAnsi="Times New Roman"/>
          <w:color w:val="000000"/>
          <w:sz w:val="24"/>
          <w:szCs w:val="24"/>
          <w:lang w:eastAsia="ru-RU"/>
        </w:rPr>
        <w:t xml:space="preserve"> учреждени</w:t>
      </w:r>
      <w:r w:rsidR="00E6173F">
        <w:rPr>
          <w:rFonts w:ascii="Times New Roman" w:eastAsia="Times New Roman" w:hAnsi="Times New Roman"/>
          <w:color w:val="000000"/>
          <w:sz w:val="24"/>
          <w:szCs w:val="24"/>
          <w:lang w:eastAsia="ru-RU"/>
        </w:rPr>
        <w:t>е</w:t>
      </w:r>
      <w:r w:rsidR="006063D5" w:rsidRPr="0016544A">
        <w:rPr>
          <w:rFonts w:ascii="Times New Roman" w:eastAsia="Times New Roman" w:hAnsi="Times New Roman"/>
          <w:color w:val="000000"/>
          <w:sz w:val="24"/>
          <w:szCs w:val="24"/>
          <w:lang w:eastAsia="ru-RU"/>
        </w:rPr>
        <w:t xml:space="preserve"> (б</w:t>
      </w:r>
      <w:r>
        <w:rPr>
          <w:rFonts w:ascii="Times New Roman" w:eastAsia="Times New Roman" w:hAnsi="Times New Roman"/>
          <w:color w:val="000000"/>
          <w:sz w:val="24"/>
          <w:szCs w:val="24"/>
          <w:lang w:eastAsia="ru-RU"/>
        </w:rPr>
        <w:t>юджетн</w:t>
      </w:r>
      <w:r w:rsidR="00E6173F">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е, казенн</w:t>
      </w:r>
      <w:r w:rsidR="00E6173F">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е, автономн</w:t>
      </w:r>
      <w:r w:rsidR="00E6173F">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е).</w:t>
      </w:r>
    </w:p>
    <w:p w14:paraId="30ADFEA5" w14:textId="0FC992CC" w:rsidR="006063D5" w:rsidRPr="0016544A" w:rsidRDefault="004538DD" w:rsidP="00A46134">
      <w:pPr>
        <w:pStyle w:val="affff8"/>
        <w:numPr>
          <w:ilvl w:val="0"/>
          <w:numId w:val="18"/>
        </w:numPr>
        <w:ind w:left="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CC561A">
        <w:rPr>
          <w:rFonts w:ascii="Times New Roman" w:eastAsia="Times New Roman" w:hAnsi="Times New Roman"/>
          <w:color w:val="000000"/>
          <w:sz w:val="24"/>
          <w:szCs w:val="24"/>
          <w:lang w:eastAsia="ru-RU"/>
        </w:rPr>
        <w:t>Казенн</w:t>
      </w:r>
      <w:r w:rsidR="001A26F8">
        <w:rPr>
          <w:rFonts w:ascii="Times New Roman" w:eastAsia="Times New Roman" w:hAnsi="Times New Roman"/>
          <w:color w:val="000000"/>
          <w:sz w:val="24"/>
          <w:szCs w:val="24"/>
          <w:lang w:eastAsia="ru-RU"/>
        </w:rPr>
        <w:t>ое</w:t>
      </w:r>
      <w:r w:rsidR="00CC561A">
        <w:rPr>
          <w:rFonts w:ascii="Times New Roman" w:eastAsia="Times New Roman" w:hAnsi="Times New Roman"/>
          <w:color w:val="000000"/>
          <w:sz w:val="24"/>
          <w:szCs w:val="24"/>
          <w:lang w:eastAsia="ru-RU"/>
        </w:rPr>
        <w:t xml:space="preserve"> предприяти</w:t>
      </w:r>
      <w:r w:rsidR="001A26F8">
        <w:rPr>
          <w:rFonts w:ascii="Times New Roman" w:eastAsia="Times New Roman" w:hAnsi="Times New Roman"/>
          <w:color w:val="000000"/>
          <w:sz w:val="24"/>
          <w:szCs w:val="24"/>
          <w:lang w:eastAsia="ru-RU"/>
        </w:rPr>
        <w:t>е</w:t>
      </w:r>
      <w:r w:rsidR="00CC561A">
        <w:rPr>
          <w:rFonts w:ascii="Times New Roman" w:eastAsia="Times New Roman" w:hAnsi="Times New Roman"/>
          <w:color w:val="000000"/>
          <w:sz w:val="24"/>
          <w:szCs w:val="24"/>
          <w:lang w:eastAsia="ru-RU"/>
        </w:rPr>
        <w:t>.</w:t>
      </w:r>
    </w:p>
    <w:p w14:paraId="1E0ED74F" w14:textId="4311525C" w:rsidR="006063D5" w:rsidRPr="0016544A" w:rsidRDefault="004538DD" w:rsidP="00A46134">
      <w:pPr>
        <w:pStyle w:val="affff8"/>
        <w:numPr>
          <w:ilvl w:val="0"/>
          <w:numId w:val="18"/>
        </w:numPr>
        <w:ind w:left="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CC561A">
        <w:rPr>
          <w:rFonts w:ascii="Times New Roman" w:eastAsia="Times New Roman" w:hAnsi="Times New Roman"/>
          <w:color w:val="000000"/>
          <w:sz w:val="24"/>
          <w:szCs w:val="24"/>
          <w:lang w:eastAsia="ru-RU"/>
        </w:rPr>
        <w:t>Ц</w:t>
      </w:r>
      <w:r w:rsidR="006063D5" w:rsidRPr="0016544A">
        <w:rPr>
          <w:rFonts w:ascii="Times New Roman" w:eastAsia="Times New Roman" w:hAnsi="Times New Roman"/>
          <w:color w:val="000000"/>
          <w:sz w:val="24"/>
          <w:szCs w:val="24"/>
          <w:lang w:eastAsia="ru-RU"/>
        </w:rPr>
        <w:t>ентр исторического наследия президентов Российской Федерации, прекративших исполнение своих полномочий</w:t>
      </w:r>
      <w:r w:rsidR="00765AC3" w:rsidRPr="0016544A">
        <w:rPr>
          <w:rFonts w:ascii="Times New Roman" w:eastAsia="Times New Roman" w:hAnsi="Times New Roman"/>
          <w:color w:val="000000"/>
          <w:sz w:val="24"/>
          <w:szCs w:val="24"/>
          <w:lang w:eastAsia="ru-RU"/>
        </w:rPr>
        <w:t>, на срок до 1 года</w:t>
      </w:r>
      <w:r w:rsidR="00CC561A">
        <w:rPr>
          <w:rFonts w:ascii="Times New Roman" w:eastAsia="Times New Roman" w:hAnsi="Times New Roman"/>
          <w:color w:val="000000"/>
          <w:sz w:val="24"/>
          <w:szCs w:val="24"/>
          <w:lang w:eastAsia="ru-RU"/>
        </w:rPr>
        <w:t>.</w:t>
      </w:r>
    </w:p>
    <w:p w14:paraId="3A66C399" w14:textId="0A915A62" w:rsidR="006063D5" w:rsidRPr="0016544A" w:rsidRDefault="004538DD" w:rsidP="00A46134">
      <w:pPr>
        <w:pStyle w:val="affff8"/>
        <w:numPr>
          <w:ilvl w:val="0"/>
          <w:numId w:val="18"/>
        </w:numPr>
        <w:ind w:left="0" w:firstLine="567"/>
        <w:jc w:val="both"/>
        <w:rPr>
          <w:rFonts w:ascii="Times New Roman" w:hAnsi="Times New Roman"/>
          <w:sz w:val="24"/>
          <w:szCs w:val="24"/>
        </w:rPr>
      </w:pPr>
      <w:r>
        <w:rPr>
          <w:rFonts w:ascii="Times New Roman" w:eastAsia="Times New Roman" w:hAnsi="Times New Roman"/>
          <w:color w:val="000000"/>
          <w:sz w:val="24"/>
          <w:szCs w:val="24"/>
          <w:lang w:eastAsia="ru-RU"/>
        </w:rPr>
        <w:t xml:space="preserve"> </w:t>
      </w:r>
      <w:r w:rsidR="00CC561A">
        <w:rPr>
          <w:rFonts w:ascii="Times New Roman" w:hAnsi="Times New Roman"/>
          <w:sz w:val="24"/>
          <w:szCs w:val="24"/>
        </w:rPr>
        <w:t>Р</w:t>
      </w:r>
      <w:r w:rsidR="006063D5" w:rsidRPr="0016544A">
        <w:rPr>
          <w:rFonts w:ascii="Times New Roman" w:hAnsi="Times New Roman"/>
          <w:sz w:val="24"/>
          <w:szCs w:val="24"/>
        </w:rPr>
        <w:t>аботник организации</w:t>
      </w:r>
      <w:r w:rsidR="00765AC3" w:rsidRPr="0016544A">
        <w:rPr>
          <w:rFonts w:ascii="Times New Roman" w:hAnsi="Times New Roman"/>
          <w:sz w:val="24"/>
          <w:szCs w:val="24"/>
        </w:rPr>
        <w:t xml:space="preserve"> в виде служебных наделов, на срок действия трудового договора</w:t>
      </w:r>
      <w:r w:rsidR="00CC561A">
        <w:rPr>
          <w:rFonts w:ascii="Times New Roman" w:hAnsi="Times New Roman"/>
          <w:sz w:val="24"/>
          <w:szCs w:val="24"/>
        </w:rPr>
        <w:t>.</w:t>
      </w:r>
    </w:p>
    <w:p w14:paraId="136A8C84" w14:textId="610A987A" w:rsidR="00C51FD7" w:rsidRPr="0016544A" w:rsidRDefault="004538DD" w:rsidP="00A46134">
      <w:pPr>
        <w:pStyle w:val="affff8"/>
        <w:numPr>
          <w:ilvl w:val="0"/>
          <w:numId w:val="18"/>
        </w:numPr>
        <w:ind w:left="0" w:firstLine="567"/>
        <w:jc w:val="both"/>
        <w:rPr>
          <w:rFonts w:ascii="Times New Roman" w:hAnsi="Times New Roman"/>
          <w:sz w:val="24"/>
          <w:szCs w:val="24"/>
        </w:rPr>
      </w:pPr>
      <w:r>
        <w:rPr>
          <w:rFonts w:ascii="Times New Roman" w:hAnsi="Times New Roman"/>
          <w:sz w:val="24"/>
          <w:szCs w:val="24"/>
        </w:rPr>
        <w:t xml:space="preserve"> </w:t>
      </w:r>
      <w:r w:rsidR="00CC561A">
        <w:rPr>
          <w:rFonts w:ascii="Times New Roman" w:hAnsi="Times New Roman"/>
          <w:sz w:val="24"/>
          <w:szCs w:val="24"/>
        </w:rPr>
        <w:t>Р</w:t>
      </w:r>
      <w:r w:rsidR="00C51FD7" w:rsidRPr="0016544A">
        <w:rPr>
          <w:rFonts w:ascii="Times New Roman" w:hAnsi="Times New Roman"/>
          <w:sz w:val="24"/>
          <w:szCs w:val="24"/>
        </w:rPr>
        <w:t>елигиозн</w:t>
      </w:r>
      <w:r w:rsidR="001A26F8">
        <w:rPr>
          <w:rFonts w:ascii="Times New Roman" w:hAnsi="Times New Roman"/>
          <w:sz w:val="24"/>
          <w:szCs w:val="24"/>
        </w:rPr>
        <w:t>ая</w:t>
      </w:r>
      <w:r w:rsidR="00C51FD7" w:rsidRPr="0016544A">
        <w:rPr>
          <w:rFonts w:ascii="Times New Roman" w:hAnsi="Times New Roman"/>
          <w:sz w:val="24"/>
          <w:szCs w:val="24"/>
        </w:rPr>
        <w:t xml:space="preserve"> организаци</w:t>
      </w:r>
      <w:r w:rsidR="001A26F8">
        <w:rPr>
          <w:rFonts w:ascii="Times New Roman" w:hAnsi="Times New Roman"/>
          <w:sz w:val="24"/>
          <w:szCs w:val="24"/>
        </w:rPr>
        <w:t>я</w:t>
      </w:r>
      <w:r w:rsidR="00C51FD7" w:rsidRPr="0016544A">
        <w:rPr>
          <w:rFonts w:ascii="Times New Roman" w:hAnsi="Times New Roman"/>
          <w:sz w:val="24"/>
          <w:szCs w:val="24"/>
        </w:rPr>
        <w:t>, котор</w:t>
      </w:r>
      <w:r w:rsidR="001A26F8">
        <w:rPr>
          <w:rFonts w:ascii="Times New Roman" w:hAnsi="Times New Roman"/>
          <w:sz w:val="24"/>
          <w:szCs w:val="24"/>
        </w:rPr>
        <w:t>ой</w:t>
      </w:r>
      <w:r w:rsidR="00C51FD7" w:rsidRPr="0016544A">
        <w:rPr>
          <w:rFonts w:ascii="Times New Roman" w:hAnsi="Times New Roman"/>
          <w:sz w:val="24"/>
          <w:szCs w:val="24"/>
        </w:rPr>
        <w:t xml:space="preserve"> на праве безвозмездного пользования предоставлены здания, сооружения</w:t>
      </w:r>
      <w:r w:rsidR="00AE4369" w:rsidRPr="0016544A">
        <w:rPr>
          <w:rFonts w:ascii="Times New Roman" w:hAnsi="Times New Roman"/>
          <w:sz w:val="24"/>
          <w:szCs w:val="24"/>
        </w:rPr>
        <w:t>, расположенные на испрашиваемом земельном участке</w:t>
      </w:r>
      <w:r w:rsidR="00765AC3" w:rsidRPr="0016544A">
        <w:rPr>
          <w:rFonts w:ascii="Times New Roman" w:hAnsi="Times New Roman"/>
          <w:sz w:val="24"/>
          <w:szCs w:val="24"/>
        </w:rPr>
        <w:t>, на срок до прекращения прав на указанные здания, сооружения</w:t>
      </w:r>
      <w:r w:rsidR="00CC561A">
        <w:rPr>
          <w:rFonts w:ascii="Times New Roman" w:hAnsi="Times New Roman"/>
          <w:sz w:val="24"/>
          <w:szCs w:val="24"/>
        </w:rPr>
        <w:t>.</w:t>
      </w:r>
    </w:p>
    <w:p w14:paraId="799D65D0" w14:textId="4742C627" w:rsidR="00C51FD7" w:rsidRPr="0016544A" w:rsidRDefault="004538DD" w:rsidP="00A46134">
      <w:pPr>
        <w:pStyle w:val="affff8"/>
        <w:numPr>
          <w:ilvl w:val="0"/>
          <w:numId w:val="18"/>
        </w:numPr>
        <w:ind w:left="0" w:firstLine="567"/>
        <w:jc w:val="both"/>
        <w:rPr>
          <w:rFonts w:ascii="Times New Roman" w:hAnsi="Times New Roman"/>
          <w:sz w:val="24"/>
          <w:szCs w:val="24"/>
        </w:rPr>
      </w:pPr>
      <w:r>
        <w:rPr>
          <w:rFonts w:ascii="Times New Roman" w:hAnsi="Times New Roman"/>
          <w:sz w:val="24"/>
          <w:szCs w:val="24"/>
        </w:rPr>
        <w:t xml:space="preserve"> </w:t>
      </w:r>
      <w:r w:rsidR="00CC561A">
        <w:rPr>
          <w:rFonts w:ascii="Times New Roman" w:hAnsi="Times New Roman"/>
          <w:sz w:val="24"/>
          <w:szCs w:val="24"/>
        </w:rPr>
        <w:t>Р</w:t>
      </w:r>
      <w:r w:rsidR="00C51FD7" w:rsidRPr="0016544A">
        <w:rPr>
          <w:rFonts w:ascii="Times New Roman" w:hAnsi="Times New Roman"/>
          <w:sz w:val="24"/>
          <w:szCs w:val="24"/>
        </w:rPr>
        <w:t>елигиозн</w:t>
      </w:r>
      <w:r w:rsidR="001A26F8">
        <w:rPr>
          <w:rFonts w:ascii="Times New Roman" w:hAnsi="Times New Roman"/>
          <w:sz w:val="24"/>
          <w:szCs w:val="24"/>
        </w:rPr>
        <w:t>ая</w:t>
      </w:r>
      <w:r w:rsidR="00C51FD7" w:rsidRPr="0016544A">
        <w:rPr>
          <w:rFonts w:ascii="Times New Roman" w:hAnsi="Times New Roman"/>
          <w:sz w:val="24"/>
          <w:szCs w:val="24"/>
        </w:rPr>
        <w:t xml:space="preserve"> организаци</w:t>
      </w:r>
      <w:r w:rsidR="001A26F8">
        <w:rPr>
          <w:rFonts w:ascii="Times New Roman" w:hAnsi="Times New Roman"/>
          <w:sz w:val="24"/>
          <w:szCs w:val="24"/>
        </w:rPr>
        <w:t>я</w:t>
      </w:r>
      <w:r w:rsidR="00765AC3" w:rsidRPr="0016544A">
        <w:rPr>
          <w:rFonts w:ascii="Times New Roman" w:hAnsi="Times New Roman"/>
          <w:sz w:val="24"/>
          <w:szCs w:val="24"/>
        </w:rPr>
        <w:t>, для размещения зданий, сооружений религиозного или благотворительного назначения на срок до 10 лет</w:t>
      </w:r>
      <w:r w:rsidR="00CC561A">
        <w:rPr>
          <w:rFonts w:ascii="Times New Roman" w:hAnsi="Times New Roman"/>
          <w:sz w:val="24"/>
          <w:szCs w:val="24"/>
        </w:rPr>
        <w:t>.</w:t>
      </w:r>
    </w:p>
    <w:p w14:paraId="2657CFCE" w14:textId="31DC3305" w:rsidR="00C51FD7" w:rsidRPr="0016544A" w:rsidRDefault="004538DD" w:rsidP="00A46134">
      <w:pPr>
        <w:pStyle w:val="affff8"/>
        <w:numPr>
          <w:ilvl w:val="0"/>
          <w:numId w:val="18"/>
        </w:numPr>
        <w:ind w:left="0" w:firstLine="567"/>
        <w:jc w:val="both"/>
        <w:rPr>
          <w:rFonts w:ascii="Times New Roman" w:hAnsi="Times New Roman"/>
          <w:sz w:val="24"/>
          <w:szCs w:val="24"/>
        </w:rPr>
      </w:pPr>
      <w:r>
        <w:rPr>
          <w:rFonts w:ascii="Times New Roman" w:hAnsi="Times New Roman"/>
          <w:sz w:val="24"/>
          <w:szCs w:val="24"/>
        </w:rPr>
        <w:t xml:space="preserve"> </w:t>
      </w:r>
      <w:r w:rsidR="00CC561A">
        <w:rPr>
          <w:rFonts w:ascii="Times New Roman" w:hAnsi="Times New Roman"/>
          <w:sz w:val="24"/>
          <w:szCs w:val="24"/>
        </w:rPr>
        <w:t>Л</w:t>
      </w:r>
      <w:r w:rsidR="00C51FD7" w:rsidRPr="0016544A">
        <w:rPr>
          <w:rFonts w:ascii="Times New Roman" w:hAnsi="Times New Roman"/>
          <w:sz w:val="24"/>
          <w:szCs w:val="24"/>
        </w:rPr>
        <w:t>иц</w:t>
      </w:r>
      <w:r w:rsidR="001A26F8">
        <w:rPr>
          <w:rFonts w:ascii="Times New Roman" w:hAnsi="Times New Roman"/>
          <w:sz w:val="24"/>
          <w:szCs w:val="24"/>
        </w:rPr>
        <w:t>о</w:t>
      </w:r>
      <w:r w:rsidR="00C51FD7" w:rsidRPr="0016544A">
        <w:rPr>
          <w:rFonts w:ascii="Times New Roman" w:hAnsi="Times New Roman"/>
          <w:sz w:val="24"/>
          <w:szCs w:val="24"/>
        </w:rPr>
        <w:t>, с которым</w:t>
      </w:r>
      <w:r w:rsidR="00AE4369" w:rsidRPr="0016544A">
        <w:rPr>
          <w:rFonts w:ascii="Times New Roman" w:hAnsi="Times New Roman"/>
          <w:sz w:val="24"/>
          <w:szCs w:val="24"/>
        </w:rPr>
        <w:t>и</w:t>
      </w:r>
      <w:r w:rsidR="00C51FD7" w:rsidRPr="0016544A">
        <w:rPr>
          <w:rFonts w:ascii="Times New Roman" w:hAnsi="Times New Roman"/>
          <w:sz w:val="24"/>
          <w:szCs w:val="24"/>
        </w:rPr>
        <w:t xml:space="preserve"> в соответствии с Федеральным закон</w:t>
      </w:r>
      <w:r w:rsidR="000655CE">
        <w:rPr>
          <w:rFonts w:ascii="Times New Roman" w:hAnsi="Times New Roman"/>
          <w:sz w:val="24"/>
          <w:szCs w:val="24"/>
        </w:rPr>
        <w:t xml:space="preserve">ом от 5 апреля 2013 г. </w:t>
      </w:r>
      <w:r w:rsidR="00053419">
        <w:rPr>
          <w:rFonts w:ascii="Times New Roman" w:hAnsi="Times New Roman"/>
          <w:sz w:val="24"/>
          <w:szCs w:val="24"/>
        </w:rPr>
        <w:t>№</w:t>
      </w:r>
      <w:r w:rsidR="000655CE">
        <w:rPr>
          <w:rFonts w:ascii="Times New Roman" w:hAnsi="Times New Roman"/>
          <w:sz w:val="24"/>
          <w:szCs w:val="24"/>
        </w:rPr>
        <w:t xml:space="preserve"> 44-ФЗ «</w:t>
      </w:r>
      <w:r w:rsidR="00C51FD7" w:rsidRPr="0016544A">
        <w:rPr>
          <w:rFonts w:ascii="Times New Roman" w:hAnsi="Times New Roman"/>
          <w:sz w:val="24"/>
          <w:szCs w:val="24"/>
        </w:rPr>
        <w:t>О контрактной системе в сфере закупок товаров, работ, услуг для обеспечения госуд</w:t>
      </w:r>
      <w:r w:rsidR="000655CE">
        <w:rPr>
          <w:rFonts w:ascii="Times New Roman" w:hAnsi="Times New Roman"/>
          <w:sz w:val="24"/>
          <w:szCs w:val="24"/>
        </w:rPr>
        <w:t>арственных и муниципальных нужд»</w:t>
      </w:r>
      <w:r w:rsidR="00C51FD7" w:rsidRPr="0016544A">
        <w:rPr>
          <w:rFonts w:ascii="Times New Roman" w:hAnsi="Times New Roman"/>
          <w:sz w:val="24"/>
          <w:szCs w:val="24"/>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00765AC3" w:rsidRPr="0016544A">
        <w:rPr>
          <w:rFonts w:ascii="Times New Roman" w:hAnsi="Times New Roman"/>
          <w:sz w:val="24"/>
          <w:szCs w:val="24"/>
        </w:rPr>
        <w:t>, на срок исполнения договора</w:t>
      </w:r>
      <w:r w:rsidR="00CC561A">
        <w:rPr>
          <w:rFonts w:ascii="Times New Roman" w:hAnsi="Times New Roman"/>
          <w:sz w:val="24"/>
          <w:szCs w:val="24"/>
        </w:rPr>
        <w:t>.</w:t>
      </w:r>
    </w:p>
    <w:p w14:paraId="11CBD367" w14:textId="75D95CCD" w:rsidR="00C51FD7" w:rsidRPr="0016544A" w:rsidRDefault="004538DD" w:rsidP="00A46134">
      <w:pPr>
        <w:pStyle w:val="affff8"/>
        <w:numPr>
          <w:ilvl w:val="0"/>
          <w:numId w:val="18"/>
        </w:numPr>
        <w:ind w:left="0" w:firstLine="567"/>
        <w:jc w:val="both"/>
        <w:rPr>
          <w:rFonts w:ascii="Times New Roman" w:hAnsi="Times New Roman"/>
          <w:sz w:val="24"/>
          <w:szCs w:val="24"/>
        </w:rPr>
      </w:pPr>
      <w:r>
        <w:rPr>
          <w:rFonts w:ascii="Times New Roman" w:hAnsi="Times New Roman"/>
          <w:sz w:val="24"/>
          <w:szCs w:val="24"/>
        </w:rPr>
        <w:t xml:space="preserve"> </w:t>
      </w:r>
      <w:r w:rsidR="00CC561A">
        <w:rPr>
          <w:rFonts w:ascii="Times New Roman" w:hAnsi="Times New Roman"/>
          <w:sz w:val="24"/>
          <w:szCs w:val="24"/>
        </w:rPr>
        <w:t>Г</w:t>
      </w:r>
      <w:r w:rsidR="00C51FD7" w:rsidRPr="0016544A">
        <w:rPr>
          <w:rFonts w:ascii="Times New Roman" w:hAnsi="Times New Roman"/>
          <w:sz w:val="24"/>
          <w:szCs w:val="24"/>
        </w:rPr>
        <w:t>раждан</w:t>
      </w:r>
      <w:r w:rsidR="001A26F8">
        <w:rPr>
          <w:rFonts w:ascii="Times New Roman" w:hAnsi="Times New Roman"/>
          <w:sz w:val="24"/>
          <w:szCs w:val="24"/>
        </w:rPr>
        <w:t>ин</w:t>
      </w:r>
      <w:r w:rsidR="00C51FD7" w:rsidRPr="0016544A">
        <w:rPr>
          <w:rFonts w:ascii="Times New Roman" w:hAnsi="Times New Roman"/>
          <w:sz w:val="24"/>
          <w:szCs w:val="24"/>
        </w:rPr>
        <w:t>, котор</w:t>
      </w:r>
      <w:r w:rsidR="001A26F8">
        <w:rPr>
          <w:rFonts w:ascii="Times New Roman" w:hAnsi="Times New Roman"/>
          <w:sz w:val="24"/>
          <w:szCs w:val="24"/>
        </w:rPr>
        <w:t>ому</w:t>
      </w:r>
      <w:r w:rsidR="00C51FD7" w:rsidRPr="0016544A">
        <w:rPr>
          <w:rFonts w:ascii="Times New Roman" w:hAnsi="Times New Roman"/>
          <w:sz w:val="24"/>
          <w:szCs w:val="24"/>
        </w:rPr>
        <w:t xml:space="preserve"> предоставлено служебное жилое помещение в виде </w:t>
      </w:r>
      <w:r w:rsidR="00053419" w:rsidRPr="0016544A">
        <w:rPr>
          <w:rFonts w:ascii="Times New Roman" w:hAnsi="Times New Roman"/>
          <w:sz w:val="24"/>
          <w:szCs w:val="24"/>
        </w:rPr>
        <w:t>жилого дома,</w:t>
      </w:r>
      <w:r w:rsidR="00AE4369" w:rsidRPr="0016544A">
        <w:rPr>
          <w:rFonts w:ascii="Times New Roman" w:hAnsi="Times New Roman"/>
          <w:sz w:val="24"/>
          <w:szCs w:val="24"/>
        </w:rPr>
        <w:t xml:space="preserve"> и оно находится на испрашиваемом земельном участке</w:t>
      </w:r>
      <w:r w:rsidR="00765AC3" w:rsidRPr="0016544A">
        <w:rPr>
          <w:rFonts w:ascii="Times New Roman" w:hAnsi="Times New Roman"/>
          <w:sz w:val="24"/>
          <w:szCs w:val="24"/>
        </w:rPr>
        <w:t xml:space="preserve"> на срок права пользования жилым домом</w:t>
      </w:r>
      <w:r w:rsidR="00CC561A">
        <w:rPr>
          <w:rFonts w:ascii="Times New Roman" w:hAnsi="Times New Roman"/>
          <w:sz w:val="24"/>
          <w:szCs w:val="24"/>
        </w:rPr>
        <w:t>.</w:t>
      </w:r>
    </w:p>
    <w:p w14:paraId="5379C76C" w14:textId="6AB41AFA" w:rsidR="00C51FD7" w:rsidRPr="0016544A" w:rsidRDefault="00CC561A" w:rsidP="00A46134">
      <w:pPr>
        <w:pStyle w:val="affff8"/>
        <w:numPr>
          <w:ilvl w:val="0"/>
          <w:numId w:val="18"/>
        </w:numPr>
        <w:ind w:left="0" w:firstLine="567"/>
        <w:jc w:val="both"/>
        <w:rPr>
          <w:rFonts w:ascii="Times New Roman" w:hAnsi="Times New Roman"/>
          <w:sz w:val="24"/>
          <w:szCs w:val="24"/>
        </w:rPr>
      </w:pPr>
      <w:r>
        <w:rPr>
          <w:rFonts w:ascii="Times New Roman" w:hAnsi="Times New Roman"/>
          <w:sz w:val="24"/>
          <w:szCs w:val="24"/>
        </w:rPr>
        <w:t>Г</w:t>
      </w:r>
      <w:r w:rsidR="00AE4369" w:rsidRPr="0016544A">
        <w:rPr>
          <w:rFonts w:ascii="Times New Roman" w:hAnsi="Times New Roman"/>
          <w:sz w:val="24"/>
          <w:szCs w:val="24"/>
        </w:rPr>
        <w:t>раждан</w:t>
      </w:r>
      <w:r w:rsidR="001A26F8">
        <w:rPr>
          <w:rFonts w:ascii="Times New Roman" w:hAnsi="Times New Roman"/>
          <w:sz w:val="24"/>
          <w:szCs w:val="24"/>
        </w:rPr>
        <w:t>ин</w:t>
      </w:r>
      <w:r w:rsidR="00AE4369" w:rsidRPr="0016544A">
        <w:rPr>
          <w:rFonts w:ascii="Times New Roman" w:hAnsi="Times New Roman"/>
          <w:sz w:val="24"/>
          <w:szCs w:val="24"/>
        </w:rPr>
        <w:t xml:space="preserve"> и юридическ</w:t>
      </w:r>
      <w:r w:rsidR="001A26F8">
        <w:rPr>
          <w:rFonts w:ascii="Times New Roman" w:hAnsi="Times New Roman"/>
          <w:sz w:val="24"/>
          <w:szCs w:val="24"/>
        </w:rPr>
        <w:t>ое</w:t>
      </w:r>
      <w:r w:rsidR="00AE4369" w:rsidRPr="0016544A">
        <w:rPr>
          <w:rFonts w:ascii="Times New Roman" w:hAnsi="Times New Roman"/>
          <w:sz w:val="24"/>
          <w:szCs w:val="24"/>
        </w:rPr>
        <w:t xml:space="preserve"> лиц</w:t>
      </w:r>
      <w:r w:rsidR="001A26F8">
        <w:rPr>
          <w:rFonts w:ascii="Times New Roman" w:hAnsi="Times New Roman"/>
          <w:sz w:val="24"/>
          <w:szCs w:val="24"/>
        </w:rPr>
        <w:t>о</w:t>
      </w:r>
      <w:r w:rsidR="00C51FD7" w:rsidRPr="0016544A">
        <w:rPr>
          <w:rFonts w:ascii="Times New Roman" w:hAnsi="Times New Roman"/>
          <w:sz w:val="24"/>
          <w:szCs w:val="24"/>
        </w:rPr>
        <w:t>, испрашивающ</w:t>
      </w:r>
      <w:r w:rsidR="006219DA">
        <w:rPr>
          <w:rFonts w:ascii="Times New Roman" w:hAnsi="Times New Roman"/>
          <w:sz w:val="24"/>
          <w:szCs w:val="24"/>
        </w:rPr>
        <w:t>и</w:t>
      </w:r>
      <w:r w:rsidR="00C51FD7" w:rsidRPr="0016544A">
        <w:rPr>
          <w:rFonts w:ascii="Times New Roman" w:hAnsi="Times New Roman"/>
          <w:sz w:val="24"/>
          <w:szCs w:val="24"/>
        </w:rPr>
        <w:t>е земельный уча</w:t>
      </w:r>
      <w:r w:rsidR="00B82FBB">
        <w:rPr>
          <w:rFonts w:ascii="Times New Roman" w:hAnsi="Times New Roman"/>
          <w:sz w:val="24"/>
          <w:szCs w:val="24"/>
        </w:rPr>
        <w:t>сток для сельскохозяйственного использования</w:t>
      </w:r>
      <w:r w:rsidR="00C51FD7" w:rsidRPr="0016544A">
        <w:rPr>
          <w:rFonts w:ascii="Times New Roman" w:hAnsi="Times New Roman"/>
          <w:sz w:val="24"/>
          <w:szCs w:val="24"/>
        </w:rPr>
        <w:t xml:space="preserve"> не предусматривающего строительства зданий, сооружений</w:t>
      </w:r>
      <w:r w:rsidR="00765AC3" w:rsidRPr="0016544A">
        <w:rPr>
          <w:rFonts w:ascii="Times New Roman" w:hAnsi="Times New Roman"/>
          <w:sz w:val="24"/>
          <w:szCs w:val="24"/>
        </w:rPr>
        <w:t xml:space="preserve"> на срок не более чем 5 лет</w:t>
      </w:r>
      <w:r>
        <w:rPr>
          <w:rFonts w:ascii="Times New Roman" w:hAnsi="Times New Roman"/>
          <w:sz w:val="24"/>
          <w:szCs w:val="24"/>
        </w:rPr>
        <w:t>.</w:t>
      </w:r>
    </w:p>
    <w:p w14:paraId="01E44C23" w14:textId="22AF579D" w:rsidR="00C51FD7" w:rsidRPr="0016544A" w:rsidRDefault="00CC561A" w:rsidP="00A46134">
      <w:pPr>
        <w:pStyle w:val="affff8"/>
        <w:numPr>
          <w:ilvl w:val="0"/>
          <w:numId w:val="18"/>
        </w:numPr>
        <w:ind w:left="0" w:firstLine="567"/>
        <w:jc w:val="both"/>
        <w:rPr>
          <w:rFonts w:ascii="Times New Roman" w:hAnsi="Times New Roman"/>
          <w:sz w:val="24"/>
          <w:szCs w:val="24"/>
        </w:rPr>
      </w:pPr>
      <w:r>
        <w:rPr>
          <w:rFonts w:ascii="Times New Roman" w:hAnsi="Times New Roman"/>
          <w:sz w:val="24"/>
          <w:szCs w:val="24"/>
        </w:rPr>
        <w:lastRenderedPageBreak/>
        <w:t>Н</w:t>
      </w:r>
      <w:r w:rsidR="00AE4369" w:rsidRPr="0016544A">
        <w:rPr>
          <w:rFonts w:ascii="Times New Roman" w:hAnsi="Times New Roman"/>
          <w:sz w:val="24"/>
          <w:szCs w:val="24"/>
        </w:rPr>
        <w:t>екоммерческ</w:t>
      </w:r>
      <w:r w:rsidR="001A26F8">
        <w:rPr>
          <w:rFonts w:ascii="Times New Roman" w:hAnsi="Times New Roman"/>
          <w:sz w:val="24"/>
          <w:szCs w:val="24"/>
        </w:rPr>
        <w:t>ая</w:t>
      </w:r>
      <w:r w:rsidR="00AE4369" w:rsidRPr="0016544A">
        <w:rPr>
          <w:rFonts w:ascii="Times New Roman" w:hAnsi="Times New Roman"/>
          <w:sz w:val="24"/>
          <w:szCs w:val="24"/>
        </w:rPr>
        <w:t xml:space="preserve"> организаци</w:t>
      </w:r>
      <w:r w:rsidR="001A26F8">
        <w:rPr>
          <w:rFonts w:ascii="Times New Roman" w:hAnsi="Times New Roman"/>
          <w:sz w:val="24"/>
          <w:szCs w:val="24"/>
        </w:rPr>
        <w:t>я</w:t>
      </w:r>
      <w:r w:rsidR="00C51FD7" w:rsidRPr="0016544A">
        <w:rPr>
          <w:rFonts w:ascii="Times New Roman" w:hAnsi="Times New Roman"/>
          <w:sz w:val="24"/>
          <w:szCs w:val="24"/>
        </w:rPr>
        <w:t>, созданн</w:t>
      </w:r>
      <w:r w:rsidR="00E6173F">
        <w:rPr>
          <w:rFonts w:ascii="Times New Roman" w:hAnsi="Times New Roman"/>
          <w:sz w:val="24"/>
          <w:szCs w:val="24"/>
        </w:rPr>
        <w:t>о</w:t>
      </w:r>
      <w:r w:rsidR="00AE4369" w:rsidRPr="0016544A">
        <w:rPr>
          <w:rFonts w:ascii="Times New Roman" w:hAnsi="Times New Roman"/>
          <w:sz w:val="24"/>
          <w:szCs w:val="24"/>
        </w:rPr>
        <w:t>е</w:t>
      </w:r>
      <w:r w:rsidR="00C51FD7" w:rsidRPr="0016544A">
        <w:rPr>
          <w:rFonts w:ascii="Times New Roman" w:hAnsi="Times New Roman"/>
          <w:sz w:val="24"/>
          <w:szCs w:val="24"/>
        </w:rPr>
        <w:t xml:space="preserve"> гражданами для ведения огородничества или садоводства</w:t>
      </w:r>
      <w:r w:rsidR="00765AC3" w:rsidRPr="0016544A">
        <w:rPr>
          <w:rFonts w:ascii="Times New Roman" w:hAnsi="Times New Roman"/>
          <w:sz w:val="24"/>
          <w:szCs w:val="24"/>
        </w:rPr>
        <w:t xml:space="preserve"> на срок не более 5 лет</w:t>
      </w:r>
      <w:r>
        <w:rPr>
          <w:rFonts w:ascii="Times New Roman" w:hAnsi="Times New Roman"/>
          <w:sz w:val="24"/>
          <w:szCs w:val="24"/>
        </w:rPr>
        <w:t>.</w:t>
      </w:r>
    </w:p>
    <w:p w14:paraId="2E497C49" w14:textId="12AC1245" w:rsidR="00C51FD7" w:rsidRPr="0016544A" w:rsidRDefault="00CC561A" w:rsidP="00A46134">
      <w:pPr>
        <w:pStyle w:val="affff8"/>
        <w:numPr>
          <w:ilvl w:val="0"/>
          <w:numId w:val="18"/>
        </w:numPr>
        <w:ind w:left="0" w:firstLine="567"/>
        <w:jc w:val="both"/>
        <w:rPr>
          <w:rFonts w:ascii="Times New Roman" w:hAnsi="Times New Roman"/>
          <w:sz w:val="24"/>
          <w:szCs w:val="24"/>
        </w:rPr>
      </w:pPr>
      <w:r>
        <w:rPr>
          <w:rFonts w:ascii="Times New Roman" w:hAnsi="Times New Roman"/>
          <w:sz w:val="24"/>
          <w:szCs w:val="24"/>
        </w:rPr>
        <w:t>Л</w:t>
      </w:r>
      <w:r w:rsidR="00AE4369" w:rsidRPr="0016544A">
        <w:rPr>
          <w:rFonts w:ascii="Times New Roman" w:hAnsi="Times New Roman"/>
          <w:sz w:val="24"/>
          <w:szCs w:val="24"/>
        </w:rPr>
        <w:t>иц</w:t>
      </w:r>
      <w:r w:rsidR="001A26F8">
        <w:rPr>
          <w:rFonts w:ascii="Times New Roman" w:hAnsi="Times New Roman"/>
          <w:sz w:val="24"/>
          <w:szCs w:val="24"/>
        </w:rPr>
        <w:t>о</w:t>
      </w:r>
      <w:r w:rsidR="00C51FD7" w:rsidRPr="0016544A">
        <w:rPr>
          <w:rFonts w:ascii="Times New Roman" w:hAnsi="Times New Roman"/>
          <w:sz w:val="24"/>
          <w:szCs w:val="24"/>
        </w:rPr>
        <w:t xml:space="preserve">, с которым в соответствии с Федеральным законом </w:t>
      </w:r>
      <w:r w:rsidR="004538DD">
        <w:rPr>
          <w:rFonts w:ascii="Times New Roman" w:hAnsi="Times New Roman"/>
          <w:sz w:val="24"/>
          <w:szCs w:val="24"/>
        </w:rPr>
        <w:t xml:space="preserve">от 29 декабря 2012 г. </w:t>
      </w:r>
      <w:r w:rsidR="00053419">
        <w:rPr>
          <w:rFonts w:ascii="Times New Roman" w:hAnsi="Times New Roman"/>
          <w:sz w:val="24"/>
          <w:szCs w:val="24"/>
        </w:rPr>
        <w:t>№</w:t>
      </w:r>
      <w:r w:rsidR="004538DD">
        <w:rPr>
          <w:rFonts w:ascii="Times New Roman" w:hAnsi="Times New Roman"/>
          <w:sz w:val="24"/>
          <w:szCs w:val="24"/>
        </w:rPr>
        <w:t xml:space="preserve"> 275-ФЗ «</w:t>
      </w:r>
      <w:r w:rsidR="00C51FD7" w:rsidRPr="0016544A">
        <w:rPr>
          <w:rFonts w:ascii="Times New Roman" w:hAnsi="Times New Roman"/>
          <w:sz w:val="24"/>
          <w:szCs w:val="24"/>
        </w:rPr>
        <w:t xml:space="preserve">О государственном оборонном заказе" или Федеральным законом от 5 апреля 2013 г. </w:t>
      </w:r>
      <w:r w:rsidR="00053419">
        <w:rPr>
          <w:rFonts w:ascii="Times New Roman" w:hAnsi="Times New Roman"/>
          <w:sz w:val="24"/>
          <w:szCs w:val="24"/>
        </w:rPr>
        <w:t>№</w:t>
      </w:r>
      <w:r w:rsidR="00C51FD7" w:rsidRPr="0016544A">
        <w:rPr>
          <w:rFonts w:ascii="Times New Roman" w:hAnsi="Times New Roman"/>
          <w:sz w:val="24"/>
          <w:szCs w:val="24"/>
        </w:rPr>
        <w:t xml:space="preserve"> 44-ФЗ "О контрактной системе в сфере закупок товаров, работ, услуг для обеспечения госуд</w:t>
      </w:r>
      <w:r w:rsidR="004538DD">
        <w:rPr>
          <w:rFonts w:ascii="Times New Roman" w:hAnsi="Times New Roman"/>
          <w:sz w:val="24"/>
          <w:szCs w:val="24"/>
        </w:rPr>
        <w:t>арственных и муниципальных нужд»</w:t>
      </w:r>
      <w:r w:rsidR="00C51FD7" w:rsidRPr="0016544A">
        <w:rPr>
          <w:rFonts w:ascii="Times New Roman" w:hAnsi="Times New Roman"/>
          <w:sz w:val="24"/>
          <w:szCs w:val="24"/>
        </w:rPr>
        <w:t xml:space="preserve">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r w:rsidR="00765AC3" w:rsidRPr="0016544A">
        <w:rPr>
          <w:rFonts w:ascii="Times New Roman" w:hAnsi="Times New Roman"/>
          <w:sz w:val="24"/>
          <w:szCs w:val="24"/>
        </w:rPr>
        <w:t xml:space="preserve"> на срок исполнения контракта</w:t>
      </w:r>
      <w:r>
        <w:rPr>
          <w:rFonts w:ascii="Times New Roman" w:hAnsi="Times New Roman"/>
          <w:sz w:val="24"/>
          <w:szCs w:val="24"/>
        </w:rPr>
        <w:t>.</w:t>
      </w:r>
    </w:p>
    <w:p w14:paraId="5431BE62" w14:textId="7B003307" w:rsidR="00C51FD7" w:rsidRPr="0016544A" w:rsidRDefault="00CC561A" w:rsidP="00A46134">
      <w:pPr>
        <w:pStyle w:val="affff8"/>
        <w:numPr>
          <w:ilvl w:val="0"/>
          <w:numId w:val="18"/>
        </w:numPr>
        <w:ind w:left="0" w:firstLine="567"/>
        <w:jc w:val="both"/>
        <w:rPr>
          <w:rFonts w:ascii="Times New Roman" w:hAnsi="Times New Roman"/>
          <w:sz w:val="24"/>
          <w:szCs w:val="24"/>
        </w:rPr>
      </w:pPr>
      <w:r>
        <w:rPr>
          <w:rFonts w:ascii="Times New Roman" w:hAnsi="Times New Roman"/>
          <w:sz w:val="24"/>
          <w:szCs w:val="24"/>
        </w:rPr>
        <w:t>Н</w:t>
      </w:r>
      <w:r w:rsidR="00AE4369" w:rsidRPr="0016544A">
        <w:rPr>
          <w:rFonts w:ascii="Times New Roman" w:hAnsi="Times New Roman"/>
          <w:sz w:val="24"/>
          <w:szCs w:val="24"/>
        </w:rPr>
        <w:t>екоммерческ</w:t>
      </w:r>
      <w:r w:rsidR="001A26F8">
        <w:rPr>
          <w:rFonts w:ascii="Times New Roman" w:hAnsi="Times New Roman"/>
          <w:sz w:val="24"/>
          <w:szCs w:val="24"/>
        </w:rPr>
        <w:t>ая</w:t>
      </w:r>
      <w:r w:rsidR="00AE4369" w:rsidRPr="0016544A">
        <w:rPr>
          <w:rFonts w:ascii="Times New Roman" w:hAnsi="Times New Roman"/>
          <w:sz w:val="24"/>
          <w:szCs w:val="24"/>
        </w:rPr>
        <w:t xml:space="preserve"> организаци</w:t>
      </w:r>
      <w:r w:rsidR="001A26F8">
        <w:rPr>
          <w:rFonts w:ascii="Times New Roman" w:hAnsi="Times New Roman"/>
          <w:sz w:val="24"/>
          <w:szCs w:val="24"/>
        </w:rPr>
        <w:t>я</w:t>
      </w:r>
      <w:r w:rsidR="00C51FD7" w:rsidRPr="0016544A">
        <w:rPr>
          <w:rFonts w:ascii="Times New Roman" w:hAnsi="Times New Roman"/>
          <w:sz w:val="24"/>
          <w:szCs w:val="24"/>
        </w:rPr>
        <w:t>, предусмотренн</w:t>
      </w:r>
      <w:r w:rsidR="00AE4369" w:rsidRPr="0016544A">
        <w:rPr>
          <w:rFonts w:ascii="Times New Roman" w:hAnsi="Times New Roman"/>
          <w:sz w:val="24"/>
          <w:szCs w:val="24"/>
        </w:rPr>
        <w:t>ые</w:t>
      </w:r>
      <w:r w:rsidR="00C51FD7" w:rsidRPr="0016544A">
        <w:rPr>
          <w:rFonts w:ascii="Times New Roman" w:hAnsi="Times New Roman"/>
          <w:sz w:val="24"/>
          <w:szCs w:val="24"/>
        </w:rPr>
        <w:t xml:space="preserve"> законом субъекта Российской Федерации и созданн</w:t>
      </w:r>
      <w:r w:rsidR="00AE4369" w:rsidRPr="0016544A">
        <w:rPr>
          <w:rFonts w:ascii="Times New Roman" w:hAnsi="Times New Roman"/>
          <w:sz w:val="24"/>
          <w:szCs w:val="24"/>
        </w:rPr>
        <w:t>ые</w:t>
      </w:r>
      <w:r w:rsidR="00C51FD7" w:rsidRPr="0016544A">
        <w:rPr>
          <w:rFonts w:ascii="Times New Roman" w:hAnsi="Times New Roman"/>
          <w:sz w:val="24"/>
          <w:szCs w:val="24"/>
        </w:rPr>
        <w:t xml:space="preserve"> субъектом Российской Федерации в целях жилищного строительства для обеспечения жилыми помещениями отдельных категорий граждан</w:t>
      </w:r>
      <w:r w:rsidR="00765AC3" w:rsidRPr="0016544A">
        <w:rPr>
          <w:rFonts w:ascii="Times New Roman" w:hAnsi="Times New Roman"/>
          <w:sz w:val="24"/>
          <w:szCs w:val="24"/>
        </w:rPr>
        <w:t xml:space="preserve"> на период осуществления строительства</w:t>
      </w:r>
      <w:r>
        <w:rPr>
          <w:rFonts w:ascii="Times New Roman" w:hAnsi="Times New Roman"/>
          <w:sz w:val="24"/>
          <w:szCs w:val="24"/>
        </w:rPr>
        <w:t>.</w:t>
      </w:r>
    </w:p>
    <w:p w14:paraId="1361997C" w14:textId="48261760" w:rsidR="00504DE5" w:rsidRPr="00345005" w:rsidRDefault="00CC561A" w:rsidP="00A46134">
      <w:pPr>
        <w:pStyle w:val="affff8"/>
        <w:numPr>
          <w:ilvl w:val="0"/>
          <w:numId w:val="18"/>
        </w:numPr>
        <w:ind w:left="0" w:firstLine="567"/>
        <w:jc w:val="both"/>
        <w:rPr>
          <w:rFonts w:ascii="Times New Roman" w:eastAsia="Times New Roman" w:hAnsi="Times New Roman"/>
          <w:color w:val="000000"/>
          <w:sz w:val="24"/>
          <w:szCs w:val="24"/>
          <w:lang w:eastAsia="ru-RU"/>
        </w:rPr>
      </w:pPr>
      <w:r>
        <w:rPr>
          <w:rFonts w:ascii="Times New Roman" w:hAnsi="Times New Roman"/>
          <w:sz w:val="24"/>
          <w:szCs w:val="24"/>
        </w:rPr>
        <w:t>Л</w:t>
      </w:r>
      <w:r w:rsidR="00266BDC" w:rsidRPr="0016544A">
        <w:rPr>
          <w:rFonts w:ascii="Times New Roman" w:hAnsi="Times New Roman"/>
          <w:sz w:val="24"/>
          <w:szCs w:val="24"/>
        </w:rPr>
        <w:t>иц</w:t>
      </w:r>
      <w:r w:rsidR="001A26F8">
        <w:rPr>
          <w:rFonts w:ascii="Times New Roman" w:hAnsi="Times New Roman"/>
          <w:sz w:val="24"/>
          <w:szCs w:val="24"/>
        </w:rPr>
        <w:t>о</w:t>
      </w:r>
      <w:r w:rsidR="00C51FD7" w:rsidRPr="0016544A">
        <w:rPr>
          <w:rFonts w:ascii="Times New Roman" w:hAnsi="Times New Roman"/>
          <w:sz w:val="24"/>
          <w:szCs w:val="24"/>
        </w:rPr>
        <w:t xml:space="preserve">, право безвозмездного </w:t>
      </w:r>
      <w:r w:rsidR="006219DA" w:rsidRPr="0016544A">
        <w:rPr>
          <w:rFonts w:ascii="Times New Roman" w:hAnsi="Times New Roman"/>
          <w:sz w:val="24"/>
          <w:szCs w:val="24"/>
        </w:rPr>
        <w:t>пользования</w:t>
      </w:r>
      <w:r w:rsidR="00C51FD7" w:rsidRPr="0016544A">
        <w:rPr>
          <w:rFonts w:ascii="Times New Roman" w:hAnsi="Times New Roman"/>
          <w:sz w:val="24"/>
          <w:szCs w:val="24"/>
        </w:rPr>
        <w:t xml:space="preserve"> котор</w:t>
      </w:r>
      <w:r w:rsidR="00A44C86">
        <w:rPr>
          <w:rFonts w:ascii="Times New Roman" w:hAnsi="Times New Roman"/>
          <w:sz w:val="24"/>
          <w:szCs w:val="24"/>
        </w:rPr>
        <w:t>ого</w:t>
      </w:r>
      <w:r w:rsidR="00C51FD7" w:rsidRPr="0016544A">
        <w:rPr>
          <w:rFonts w:ascii="Times New Roman" w:hAnsi="Times New Roman"/>
          <w:sz w:val="24"/>
          <w:szCs w:val="24"/>
        </w:rPr>
        <w:t xml:space="preserve"> на земельный участок, находящийся в государственной или муниципальной собственности, прекращено в связи с изъятием </w:t>
      </w:r>
      <w:r w:rsidR="00A44C86">
        <w:rPr>
          <w:rFonts w:ascii="Times New Roman" w:hAnsi="Times New Roman"/>
          <w:sz w:val="24"/>
          <w:szCs w:val="24"/>
        </w:rPr>
        <w:t xml:space="preserve">земельного участка </w:t>
      </w:r>
      <w:r w:rsidR="00C51FD7" w:rsidRPr="0016544A">
        <w:rPr>
          <w:rFonts w:ascii="Times New Roman" w:hAnsi="Times New Roman"/>
          <w:sz w:val="24"/>
          <w:szCs w:val="24"/>
        </w:rPr>
        <w:t>для госуда</w:t>
      </w:r>
      <w:r w:rsidR="005F1649" w:rsidRPr="0016544A">
        <w:rPr>
          <w:rFonts w:ascii="Times New Roman" w:hAnsi="Times New Roman"/>
          <w:sz w:val="24"/>
          <w:szCs w:val="24"/>
        </w:rPr>
        <w:t>рственных или муниципальных нужд</w:t>
      </w:r>
      <w:r w:rsidR="00765AC3" w:rsidRPr="0016544A">
        <w:rPr>
          <w:rFonts w:ascii="Times New Roman" w:hAnsi="Times New Roman"/>
          <w:sz w:val="24"/>
          <w:szCs w:val="24"/>
        </w:rPr>
        <w:t xml:space="preserve">, на срок, установленный в зависимости от основания возникновения права безвозмездного пользования на изъятый земельный </w:t>
      </w:r>
      <w:r w:rsidR="008A4DBB" w:rsidRPr="0016544A">
        <w:rPr>
          <w:rFonts w:ascii="Times New Roman" w:hAnsi="Times New Roman"/>
          <w:sz w:val="24"/>
          <w:szCs w:val="24"/>
        </w:rPr>
        <w:t>у</w:t>
      </w:r>
      <w:r w:rsidR="00765AC3" w:rsidRPr="0016544A">
        <w:rPr>
          <w:rFonts w:ascii="Times New Roman" w:hAnsi="Times New Roman"/>
          <w:sz w:val="24"/>
          <w:szCs w:val="24"/>
        </w:rPr>
        <w:t>часток</w:t>
      </w:r>
      <w:r w:rsidR="005F1649" w:rsidRPr="0016544A">
        <w:rPr>
          <w:rFonts w:ascii="Times New Roman" w:hAnsi="Times New Roman"/>
          <w:sz w:val="24"/>
          <w:szCs w:val="24"/>
        </w:rPr>
        <w:t>.</w:t>
      </w:r>
    </w:p>
    <w:p w14:paraId="593DA73D" w14:textId="6E39A93E" w:rsidR="00345005" w:rsidRPr="004C0E4E" w:rsidRDefault="00CC561A" w:rsidP="00A46134">
      <w:pPr>
        <w:pStyle w:val="affff8"/>
        <w:numPr>
          <w:ilvl w:val="0"/>
          <w:numId w:val="18"/>
        </w:numPr>
        <w:ind w:left="0" w:firstLine="567"/>
        <w:jc w:val="both"/>
        <w:rPr>
          <w:rFonts w:ascii="Times New Roman" w:eastAsia="Times New Roman" w:hAnsi="Times New Roman"/>
          <w:color w:val="000000"/>
          <w:sz w:val="28"/>
          <w:szCs w:val="24"/>
          <w:lang w:eastAsia="ru-RU"/>
        </w:rPr>
      </w:pPr>
      <w:r>
        <w:rPr>
          <w:rFonts w:ascii="Times New Roman" w:hAnsi="Times New Roman"/>
          <w:color w:val="000000"/>
          <w:sz w:val="24"/>
          <w:shd w:val="clear" w:color="auto" w:fill="FFFFFF"/>
        </w:rPr>
        <w:t>Л</w:t>
      </w:r>
      <w:r w:rsidR="00345005" w:rsidRPr="00345005">
        <w:rPr>
          <w:rFonts w:ascii="Times New Roman" w:hAnsi="Times New Roman"/>
          <w:color w:val="000000"/>
          <w:sz w:val="24"/>
          <w:shd w:val="clear" w:color="auto" w:fill="FFFFFF"/>
        </w:rPr>
        <w:t>иц</w:t>
      </w:r>
      <w:r w:rsidR="001A26F8">
        <w:rPr>
          <w:rFonts w:ascii="Times New Roman" w:hAnsi="Times New Roman"/>
          <w:color w:val="000000"/>
          <w:sz w:val="24"/>
          <w:shd w:val="clear" w:color="auto" w:fill="FFFFFF"/>
        </w:rPr>
        <w:t>о</w:t>
      </w:r>
      <w:r w:rsidR="00345005" w:rsidRPr="00345005">
        <w:rPr>
          <w:rFonts w:ascii="Times New Roman" w:hAnsi="Times New Roman"/>
          <w:color w:val="000000"/>
          <w:sz w:val="24"/>
          <w:shd w:val="clear" w:color="auto" w:fill="FFFFFF"/>
        </w:rPr>
        <w:t xml:space="preserve"> в случае и в порядке, которые предусмотрены Федеральным</w:t>
      </w:r>
      <w:r w:rsidR="00A44C86">
        <w:rPr>
          <w:rStyle w:val="apple-converted-space"/>
          <w:rFonts w:ascii="Times New Roman" w:hAnsi="Times New Roman"/>
          <w:sz w:val="24"/>
          <w:shd w:val="clear" w:color="auto" w:fill="FFFFFF"/>
        </w:rPr>
        <w:t xml:space="preserve"> </w:t>
      </w:r>
      <w:r w:rsidR="00345005" w:rsidRPr="00A44C86">
        <w:rPr>
          <w:rFonts w:ascii="Times New Roman" w:hAnsi="Times New Roman"/>
          <w:sz w:val="24"/>
          <w:shd w:val="clear" w:color="auto" w:fill="FFFFFF"/>
        </w:rPr>
        <w:t>законом</w:t>
      </w:r>
      <w:r w:rsidR="00A44C86">
        <w:rPr>
          <w:rStyle w:val="apple-converted-space"/>
          <w:rFonts w:ascii="Times New Roman" w:hAnsi="Times New Roman"/>
          <w:sz w:val="24"/>
          <w:shd w:val="clear" w:color="auto" w:fill="FFFFFF"/>
        </w:rPr>
        <w:t xml:space="preserve"> </w:t>
      </w:r>
      <w:r w:rsidR="00345005" w:rsidRPr="00345005">
        <w:rPr>
          <w:rFonts w:ascii="Times New Roman" w:hAnsi="Times New Roman"/>
          <w:color w:val="000000"/>
          <w:sz w:val="24"/>
          <w:shd w:val="clear" w:color="auto" w:fill="FFFFFF"/>
        </w:rPr>
        <w:t xml:space="preserve">от 24 июля 2008 года </w:t>
      </w:r>
      <w:r w:rsidR="00A44C86">
        <w:rPr>
          <w:rFonts w:ascii="Times New Roman" w:hAnsi="Times New Roman"/>
          <w:color w:val="000000"/>
          <w:sz w:val="24"/>
          <w:shd w:val="clear" w:color="auto" w:fill="FFFFFF"/>
        </w:rPr>
        <w:t xml:space="preserve">№ </w:t>
      </w:r>
      <w:r w:rsidR="00345005" w:rsidRPr="00345005">
        <w:rPr>
          <w:rFonts w:ascii="Times New Roman" w:hAnsi="Times New Roman"/>
          <w:color w:val="000000"/>
          <w:sz w:val="24"/>
          <w:shd w:val="clear" w:color="auto" w:fill="FFFFFF"/>
        </w:rPr>
        <w:t>161-ФЗ "О содействии ра</w:t>
      </w:r>
      <w:r>
        <w:rPr>
          <w:rFonts w:ascii="Times New Roman" w:hAnsi="Times New Roman"/>
          <w:color w:val="000000"/>
          <w:sz w:val="24"/>
          <w:shd w:val="clear" w:color="auto" w:fill="FFFFFF"/>
        </w:rPr>
        <w:t>звитию жилищного строительства".</w:t>
      </w:r>
    </w:p>
    <w:p w14:paraId="3E0F62A6" w14:textId="1F51D190" w:rsidR="004C0E4E" w:rsidRPr="00345005" w:rsidRDefault="004C0E4E" w:rsidP="00A46134">
      <w:pPr>
        <w:pStyle w:val="affff8"/>
        <w:numPr>
          <w:ilvl w:val="0"/>
          <w:numId w:val="18"/>
        </w:numPr>
        <w:ind w:left="0" w:firstLine="567"/>
        <w:jc w:val="both"/>
        <w:rPr>
          <w:rFonts w:ascii="Times New Roman" w:eastAsia="Times New Roman" w:hAnsi="Times New Roman"/>
          <w:color w:val="000000"/>
          <w:sz w:val="28"/>
          <w:szCs w:val="24"/>
          <w:lang w:eastAsia="ru-RU"/>
        </w:rPr>
      </w:pPr>
      <w:r>
        <w:rPr>
          <w:rFonts w:ascii="Times New Roman" w:hAnsi="Times New Roman"/>
          <w:color w:val="000000"/>
          <w:sz w:val="24"/>
          <w:shd w:val="clear" w:color="auto" w:fill="FFFFFF"/>
        </w:rPr>
        <w:t>Лицо, являющееся работником муниципальн</w:t>
      </w:r>
      <w:r w:rsidR="007178FC">
        <w:rPr>
          <w:rFonts w:ascii="Times New Roman" w:hAnsi="Times New Roman"/>
          <w:color w:val="000000"/>
          <w:sz w:val="24"/>
          <w:shd w:val="clear" w:color="auto" w:fill="FFFFFF"/>
        </w:rPr>
        <w:t>ого</w:t>
      </w:r>
      <w:r>
        <w:rPr>
          <w:rFonts w:ascii="Times New Roman" w:hAnsi="Times New Roman"/>
          <w:color w:val="000000"/>
          <w:sz w:val="24"/>
          <w:shd w:val="clear" w:color="auto" w:fill="FFFFFF"/>
        </w:rPr>
        <w:t xml:space="preserve"> образования по специальностям</w:t>
      </w:r>
      <w:r w:rsidRPr="004C0E4E">
        <w:rPr>
          <w:color w:val="000000"/>
        </w:rPr>
        <w:t xml:space="preserve"> </w:t>
      </w:r>
      <w:r w:rsidRPr="004C0E4E">
        <w:rPr>
          <w:rFonts w:ascii="Times New Roman" w:hAnsi="Times New Roman"/>
          <w:color w:val="000000"/>
          <w:sz w:val="24"/>
        </w:rPr>
        <w:t>установленным законом субъекта Российской Федерации.</w:t>
      </w:r>
    </w:p>
    <w:p w14:paraId="2249E265" w14:textId="499DAD4D" w:rsidR="00504DE5" w:rsidRPr="0016544A" w:rsidRDefault="00266BDC" w:rsidP="00A46134">
      <w:pPr>
        <w:pStyle w:val="affff8"/>
        <w:ind w:firstLine="567"/>
        <w:jc w:val="both"/>
        <w:rPr>
          <w:rFonts w:ascii="Times New Roman" w:hAnsi="Times New Roman"/>
          <w:sz w:val="24"/>
          <w:szCs w:val="24"/>
        </w:rPr>
      </w:pPr>
      <w:r w:rsidRPr="0016544A">
        <w:rPr>
          <w:rFonts w:ascii="Times New Roman" w:hAnsi="Times New Roman"/>
          <w:sz w:val="24"/>
          <w:szCs w:val="24"/>
        </w:rPr>
        <w:t xml:space="preserve">2.3. </w:t>
      </w:r>
      <w:r w:rsidR="000655CE" w:rsidRPr="000655CE">
        <w:rPr>
          <w:rFonts w:ascii="Times New Roman" w:hAnsi="Times New Roman"/>
          <w:sz w:val="24"/>
          <w:szCs w:val="24"/>
        </w:rPr>
        <w:t xml:space="preserve">Интересы лиц, указанных в пункте </w:t>
      </w:r>
      <w:r w:rsidR="000655CE" w:rsidRPr="000655CE">
        <w:rPr>
          <w:rFonts w:ascii="Times New Roman" w:hAnsi="Times New Roman"/>
          <w:sz w:val="24"/>
          <w:szCs w:val="24"/>
        </w:rPr>
        <w:fldChar w:fldCharType="begin"/>
      </w:r>
      <w:r w:rsidR="000655CE" w:rsidRPr="000655CE">
        <w:rPr>
          <w:rFonts w:ascii="Times New Roman" w:hAnsi="Times New Roman"/>
          <w:sz w:val="24"/>
          <w:szCs w:val="24"/>
        </w:rPr>
        <w:instrText xml:space="preserve"> REF _Ref440651123 \r \h  \* MERGEFORMAT </w:instrText>
      </w:r>
      <w:r w:rsidR="000655CE" w:rsidRPr="000655CE">
        <w:rPr>
          <w:rFonts w:ascii="Times New Roman" w:hAnsi="Times New Roman"/>
          <w:sz w:val="24"/>
          <w:szCs w:val="24"/>
        </w:rPr>
      </w:r>
      <w:r w:rsidR="000655CE" w:rsidRPr="000655CE">
        <w:rPr>
          <w:rFonts w:ascii="Times New Roman" w:hAnsi="Times New Roman"/>
          <w:sz w:val="24"/>
          <w:szCs w:val="24"/>
        </w:rPr>
        <w:fldChar w:fldCharType="separate"/>
      </w:r>
      <w:r w:rsidR="0034585C">
        <w:rPr>
          <w:rFonts w:ascii="Times New Roman" w:hAnsi="Times New Roman"/>
          <w:b/>
          <w:bCs/>
          <w:sz w:val="24"/>
          <w:szCs w:val="24"/>
        </w:rPr>
        <w:t>Ошибка! Источник ссылки не найден.</w:t>
      </w:r>
      <w:r w:rsidR="000655CE" w:rsidRPr="000655CE">
        <w:rPr>
          <w:rFonts w:ascii="Times New Roman" w:hAnsi="Times New Roman"/>
          <w:sz w:val="24"/>
          <w:szCs w:val="24"/>
        </w:rPr>
        <w:fldChar w:fldCharType="end"/>
      </w:r>
      <w:r w:rsidR="000655CE" w:rsidRPr="000655CE">
        <w:rPr>
          <w:rFonts w:ascii="Times New Roman" w:hAnsi="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w:t>
      </w:r>
      <w:r w:rsidR="006219DA">
        <w:rPr>
          <w:rFonts w:ascii="Times New Roman" w:hAnsi="Times New Roman"/>
          <w:sz w:val="24"/>
          <w:szCs w:val="24"/>
        </w:rPr>
        <w:t>конные представители) (далее – представитель З</w:t>
      </w:r>
      <w:r w:rsidR="000655CE" w:rsidRPr="000655CE">
        <w:rPr>
          <w:rFonts w:ascii="Times New Roman" w:hAnsi="Times New Roman"/>
          <w:sz w:val="24"/>
          <w:szCs w:val="24"/>
        </w:rPr>
        <w:t>аявителя)</w:t>
      </w:r>
      <w:r w:rsidR="00A44C86">
        <w:rPr>
          <w:rFonts w:ascii="Times New Roman" w:hAnsi="Times New Roman"/>
          <w:sz w:val="24"/>
          <w:szCs w:val="24"/>
        </w:rPr>
        <w:t>.</w:t>
      </w:r>
    </w:p>
    <w:p w14:paraId="6899775E" w14:textId="77777777" w:rsidR="00507F82" w:rsidRPr="0016544A" w:rsidRDefault="00507F82" w:rsidP="00A46134">
      <w:pPr>
        <w:pStyle w:val="affff8"/>
        <w:ind w:firstLine="567"/>
        <w:jc w:val="both"/>
        <w:rPr>
          <w:rFonts w:ascii="Times New Roman" w:hAnsi="Times New Roman"/>
          <w:sz w:val="24"/>
          <w:szCs w:val="24"/>
        </w:rPr>
      </w:pPr>
    </w:p>
    <w:p w14:paraId="2F3A4BFB" w14:textId="49BD6A7F" w:rsidR="003917BC" w:rsidRPr="0016544A" w:rsidRDefault="00F3190A" w:rsidP="00A46134">
      <w:pPr>
        <w:pStyle w:val="2-"/>
        <w:spacing w:before="0" w:after="0"/>
        <w:ind w:firstLine="567"/>
        <w:rPr>
          <w:color w:val="000000" w:themeColor="text1"/>
          <w:sz w:val="24"/>
          <w:szCs w:val="24"/>
        </w:rPr>
      </w:pPr>
      <w:bookmarkStart w:id="14" w:name="_Toc437973279"/>
      <w:bookmarkStart w:id="15" w:name="_Toc438110020"/>
      <w:bookmarkStart w:id="16" w:name="_Toc438376224"/>
      <w:bookmarkStart w:id="17" w:name="_Toc483303919"/>
      <w:r w:rsidRPr="0016544A">
        <w:rPr>
          <w:color w:val="000000" w:themeColor="text1"/>
          <w:sz w:val="24"/>
          <w:szCs w:val="24"/>
        </w:rPr>
        <w:t xml:space="preserve">3. </w:t>
      </w:r>
      <w:r w:rsidR="00C625AF" w:rsidRPr="0016544A">
        <w:rPr>
          <w:color w:val="000000" w:themeColor="text1"/>
          <w:sz w:val="24"/>
          <w:szCs w:val="24"/>
        </w:rPr>
        <w:t xml:space="preserve">Требования к порядку информирования о порядке предоставления </w:t>
      </w:r>
      <w:r w:rsidR="00D57B24">
        <w:rPr>
          <w:color w:val="000000" w:themeColor="text1"/>
          <w:sz w:val="24"/>
          <w:szCs w:val="24"/>
        </w:rPr>
        <w:t>Государственной</w:t>
      </w:r>
      <w:r w:rsidR="00757390">
        <w:rPr>
          <w:color w:val="000000" w:themeColor="text1"/>
          <w:sz w:val="24"/>
          <w:szCs w:val="24"/>
        </w:rPr>
        <w:t xml:space="preserve"> услуги</w:t>
      </w:r>
      <w:bookmarkEnd w:id="14"/>
      <w:bookmarkEnd w:id="15"/>
      <w:bookmarkEnd w:id="16"/>
      <w:bookmarkEnd w:id="17"/>
    </w:p>
    <w:p w14:paraId="4033A3C2" w14:textId="3C37039D" w:rsidR="0075130E" w:rsidRPr="00871C28" w:rsidRDefault="007178FC" w:rsidP="00A46134">
      <w:pPr>
        <w:pStyle w:val="114"/>
        <w:spacing w:line="240" w:lineRule="auto"/>
        <w:ind w:firstLine="567"/>
        <w:rPr>
          <w:sz w:val="24"/>
          <w:szCs w:val="24"/>
        </w:rPr>
      </w:pPr>
      <w:bookmarkStart w:id="18" w:name="_Toc437973280"/>
      <w:bookmarkStart w:id="19" w:name="_Toc438110021"/>
      <w:bookmarkStart w:id="20" w:name="_Toc438376225"/>
      <w:r>
        <w:rPr>
          <w:sz w:val="24"/>
          <w:szCs w:val="24"/>
        </w:rPr>
        <w:t>3.1.</w:t>
      </w:r>
      <w:r w:rsidR="0075130E" w:rsidRPr="00871C28">
        <w:rPr>
          <w:sz w:val="24"/>
          <w:szCs w:val="24"/>
        </w:rPr>
        <w:tab/>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w:t>
      </w:r>
      <w:r w:rsidR="00495B63">
        <w:rPr>
          <w:sz w:val="24"/>
          <w:szCs w:val="24"/>
        </w:rPr>
        <w:t xml:space="preserve"> </w:t>
      </w:r>
      <w:r w:rsidR="0075130E" w:rsidRPr="00871C28">
        <w:rPr>
          <w:sz w:val="24"/>
          <w:szCs w:val="24"/>
        </w:rPr>
        <w:t xml:space="preserve">в предоставлении и информировании о порядке предоставления </w:t>
      </w:r>
      <w:r w:rsidR="00D57B24">
        <w:rPr>
          <w:sz w:val="24"/>
          <w:szCs w:val="24"/>
        </w:rPr>
        <w:t>Государственной</w:t>
      </w:r>
      <w:r w:rsidR="0075130E" w:rsidRPr="00871C28">
        <w:rPr>
          <w:sz w:val="24"/>
          <w:szCs w:val="24"/>
        </w:rPr>
        <w:t xml:space="preserve"> услуги приведены в </w:t>
      </w:r>
      <w:r w:rsidR="0075130E" w:rsidRPr="00E6173F">
        <w:rPr>
          <w:sz w:val="24"/>
          <w:szCs w:val="24"/>
        </w:rPr>
        <w:t xml:space="preserve">Приложении 2 </w:t>
      </w:r>
      <w:r w:rsidR="000655CE" w:rsidRPr="00A8282C">
        <w:rPr>
          <w:rStyle w:val="a7"/>
          <w:color w:val="auto"/>
          <w:sz w:val="24"/>
          <w:szCs w:val="24"/>
          <w:u w:val="none"/>
        </w:rPr>
        <w:t>к</w:t>
      </w:r>
      <w:r w:rsidR="00A8282C">
        <w:rPr>
          <w:rStyle w:val="a7"/>
          <w:color w:val="auto"/>
          <w:sz w:val="24"/>
          <w:szCs w:val="24"/>
          <w:u w:val="none"/>
        </w:rPr>
        <w:t xml:space="preserve"> </w:t>
      </w:r>
      <w:r w:rsidR="000655CE" w:rsidRPr="00A8282C">
        <w:rPr>
          <w:rStyle w:val="a7"/>
          <w:color w:val="auto"/>
          <w:sz w:val="24"/>
          <w:szCs w:val="24"/>
          <w:u w:val="none"/>
        </w:rPr>
        <w:t>настоящему</w:t>
      </w:r>
      <w:r w:rsidR="000655CE">
        <w:rPr>
          <w:rStyle w:val="a7"/>
          <w:color w:val="auto"/>
          <w:sz w:val="24"/>
          <w:szCs w:val="24"/>
          <w:u w:val="none"/>
        </w:rPr>
        <w:t xml:space="preserve"> Административному регламенту</w:t>
      </w:r>
      <w:r w:rsidR="007C4F42">
        <w:rPr>
          <w:sz w:val="24"/>
          <w:szCs w:val="24"/>
        </w:rPr>
        <w:t>.</w:t>
      </w:r>
    </w:p>
    <w:p w14:paraId="181E12AF" w14:textId="257E53F6" w:rsidR="0075130E" w:rsidRPr="00A8282C" w:rsidRDefault="00A8282C" w:rsidP="00A46134">
      <w:pPr>
        <w:pStyle w:val="114"/>
        <w:spacing w:line="240" w:lineRule="auto"/>
        <w:ind w:firstLine="567"/>
        <w:rPr>
          <w:sz w:val="24"/>
          <w:szCs w:val="24"/>
        </w:rPr>
      </w:pPr>
      <w:r>
        <w:rPr>
          <w:sz w:val="24"/>
          <w:szCs w:val="24"/>
        </w:rPr>
        <w:t>3.2.</w:t>
      </w:r>
      <w:r>
        <w:rPr>
          <w:sz w:val="24"/>
          <w:szCs w:val="24"/>
        </w:rPr>
        <w:tab/>
      </w:r>
      <w:r w:rsidR="0075130E" w:rsidRPr="00871C28">
        <w:rPr>
          <w:sz w:val="24"/>
          <w:szCs w:val="24"/>
        </w:rPr>
        <w:t xml:space="preserve">Порядок получения заинтересованными лицами информации по вопросам предоставления </w:t>
      </w:r>
      <w:r w:rsidR="00484C5B">
        <w:rPr>
          <w:sz w:val="24"/>
          <w:szCs w:val="24"/>
        </w:rPr>
        <w:t>Государственной</w:t>
      </w:r>
      <w:r w:rsidR="00495B63">
        <w:rPr>
          <w:sz w:val="24"/>
          <w:szCs w:val="24"/>
        </w:rPr>
        <w:t xml:space="preserve"> </w:t>
      </w:r>
      <w:r w:rsidR="0075130E" w:rsidRPr="00871C28">
        <w:rPr>
          <w:sz w:val="24"/>
          <w:szCs w:val="24"/>
        </w:rPr>
        <w:t xml:space="preserve">услуги, сведений о ходе предоставления </w:t>
      </w:r>
      <w:r w:rsidR="00484C5B">
        <w:rPr>
          <w:sz w:val="24"/>
          <w:szCs w:val="24"/>
        </w:rPr>
        <w:t>Государственной</w:t>
      </w:r>
      <w:r w:rsidR="00495B63">
        <w:rPr>
          <w:sz w:val="24"/>
          <w:szCs w:val="24"/>
        </w:rPr>
        <w:t xml:space="preserve"> </w:t>
      </w:r>
      <w:r w:rsidR="0075130E" w:rsidRPr="00871C28">
        <w:rPr>
          <w:sz w:val="24"/>
          <w:szCs w:val="24"/>
        </w:rPr>
        <w:t xml:space="preserve">услуги, порядке, форме и месте размещения информации о порядке предоставления </w:t>
      </w:r>
      <w:r w:rsidR="00484C5B">
        <w:rPr>
          <w:sz w:val="24"/>
          <w:szCs w:val="24"/>
        </w:rPr>
        <w:t>Государственной</w:t>
      </w:r>
      <w:r w:rsidR="0075130E" w:rsidRPr="00871C28">
        <w:rPr>
          <w:sz w:val="24"/>
          <w:szCs w:val="24"/>
        </w:rPr>
        <w:t xml:space="preserve"> услуги приведены в </w:t>
      </w:r>
      <w:r w:rsidR="0075130E" w:rsidRPr="00E6173F">
        <w:rPr>
          <w:sz w:val="24"/>
          <w:szCs w:val="24"/>
        </w:rPr>
        <w:t xml:space="preserve">Приложении </w:t>
      </w:r>
      <w:r w:rsidR="000B44AF" w:rsidRPr="00E6173F">
        <w:rPr>
          <w:sz w:val="24"/>
          <w:szCs w:val="24"/>
        </w:rPr>
        <w:t>3</w:t>
      </w:r>
      <w:r w:rsidR="000655CE" w:rsidRPr="000655CE">
        <w:rPr>
          <w:rStyle w:val="a7"/>
          <w:color w:val="auto"/>
          <w:sz w:val="24"/>
          <w:szCs w:val="24"/>
          <w:u w:val="none"/>
        </w:rPr>
        <w:t xml:space="preserve"> к настоящему Административному регламенту</w:t>
      </w:r>
      <w:r>
        <w:rPr>
          <w:rStyle w:val="a7"/>
          <w:sz w:val="24"/>
          <w:szCs w:val="24"/>
          <w:u w:val="none"/>
        </w:rPr>
        <w:t>.</w:t>
      </w:r>
    </w:p>
    <w:p w14:paraId="0959C216" w14:textId="20E5C684" w:rsidR="000B48ED" w:rsidRPr="0016544A" w:rsidRDefault="00667335" w:rsidP="00A46134">
      <w:pPr>
        <w:pStyle w:val="1-"/>
        <w:spacing w:before="0" w:after="0" w:line="240" w:lineRule="auto"/>
        <w:ind w:firstLine="567"/>
        <w:rPr>
          <w:color w:val="000000" w:themeColor="text1"/>
          <w:sz w:val="24"/>
          <w:szCs w:val="24"/>
          <w:lang w:val="ru-RU"/>
        </w:rPr>
      </w:pPr>
      <w:bookmarkStart w:id="21" w:name="_Toc483303920"/>
      <w:r w:rsidRPr="0016544A">
        <w:rPr>
          <w:color w:val="000000" w:themeColor="text1"/>
          <w:sz w:val="24"/>
          <w:szCs w:val="24"/>
          <w:lang w:val="en-US"/>
        </w:rPr>
        <w:t>II</w:t>
      </w:r>
      <w:r w:rsidR="000E6C84" w:rsidRPr="0016544A">
        <w:rPr>
          <w:color w:val="000000" w:themeColor="text1"/>
          <w:sz w:val="24"/>
          <w:szCs w:val="24"/>
        </w:rPr>
        <w:t xml:space="preserve">. Стандарт предоставления </w:t>
      </w:r>
      <w:r w:rsidR="00823AFC">
        <w:rPr>
          <w:color w:val="000000" w:themeColor="text1"/>
          <w:sz w:val="24"/>
          <w:szCs w:val="24"/>
          <w:lang w:val="ru-RU"/>
        </w:rPr>
        <w:t>Г</w:t>
      </w:r>
      <w:r w:rsidR="00823AFC">
        <w:rPr>
          <w:color w:val="000000" w:themeColor="text1"/>
          <w:sz w:val="24"/>
          <w:szCs w:val="24"/>
        </w:rPr>
        <w:t>осударственной</w:t>
      </w:r>
      <w:r w:rsidR="00757390">
        <w:rPr>
          <w:color w:val="000000" w:themeColor="text1"/>
          <w:sz w:val="24"/>
          <w:szCs w:val="24"/>
        </w:rPr>
        <w:t xml:space="preserve"> услуги</w:t>
      </w:r>
      <w:bookmarkEnd w:id="18"/>
      <w:bookmarkEnd w:id="19"/>
      <w:bookmarkEnd w:id="20"/>
      <w:bookmarkEnd w:id="21"/>
    </w:p>
    <w:p w14:paraId="53776EFA" w14:textId="7280F985" w:rsidR="000B48ED" w:rsidRPr="0016544A" w:rsidRDefault="00F3190A" w:rsidP="00A46134">
      <w:pPr>
        <w:pStyle w:val="2-"/>
        <w:spacing w:before="0" w:after="0"/>
        <w:ind w:firstLine="567"/>
        <w:rPr>
          <w:i w:val="0"/>
          <w:color w:val="000000" w:themeColor="text1"/>
          <w:sz w:val="24"/>
          <w:szCs w:val="24"/>
        </w:rPr>
      </w:pPr>
      <w:bookmarkStart w:id="22" w:name="_Toc437973281"/>
      <w:bookmarkStart w:id="23" w:name="_Toc438110022"/>
      <w:bookmarkStart w:id="24" w:name="_Toc438376226"/>
      <w:bookmarkStart w:id="25" w:name="_Toc483303921"/>
      <w:r w:rsidRPr="0016544A">
        <w:rPr>
          <w:color w:val="000000" w:themeColor="text1"/>
          <w:sz w:val="24"/>
          <w:szCs w:val="24"/>
        </w:rPr>
        <w:t xml:space="preserve">4. </w:t>
      </w:r>
      <w:r w:rsidR="000B48ED" w:rsidRPr="0016544A">
        <w:rPr>
          <w:color w:val="000000" w:themeColor="text1"/>
          <w:sz w:val="24"/>
          <w:szCs w:val="24"/>
        </w:rPr>
        <w:t xml:space="preserve">Наименование </w:t>
      </w:r>
      <w:r w:rsidR="00345005">
        <w:rPr>
          <w:color w:val="000000" w:themeColor="text1"/>
          <w:sz w:val="24"/>
          <w:szCs w:val="24"/>
        </w:rPr>
        <w:t>Государственной</w:t>
      </w:r>
      <w:r w:rsidR="00757390">
        <w:rPr>
          <w:color w:val="000000" w:themeColor="text1"/>
          <w:sz w:val="24"/>
          <w:szCs w:val="24"/>
        </w:rPr>
        <w:t xml:space="preserve"> услуги</w:t>
      </w:r>
      <w:bookmarkEnd w:id="22"/>
      <w:bookmarkEnd w:id="23"/>
      <w:bookmarkEnd w:id="24"/>
      <w:bookmarkEnd w:id="25"/>
    </w:p>
    <w:p w14:paraId="27E9545F" w14:textId="103688A5" w:rsidR="00C404E2" w:rsidRPr="0016544A" w:rsidRDefault="00A8282C" w:rsidP="00A46134">
      <w:pPr>
        <w:pStyle w:val="114"/>
        <w:spacing w:line="240" w:lineRule="auto"/>
        <w:ind w:firstLine="567"/>
        <w:rPr>
          <w:color w:val="000000" w:themeColor="text1"/>
          <w:sz w:val="24"/>
          <w:szCs w:val="24"/>
        </w:rPr>
      </w:pPr>
      <w:r>
        <w:rPr>
          <w:color w:val="000000" w:themeColor="text1"/>
          <w:spacing w:val="-1"/>
          <w:sz w:val="24"/>
          <w:szCs w:val="24"/>
        </w:rPr>
        <w:t>4.1.</w:t>
      </w:r>
      <w:r>
        <w:rPr>
          <w:color w:val="000000" w:themeColor="text1"/>
          <w:spacing w:val="-1"/>
          <w:sz w:val="24"/>
          <w:szCs w:val="24"/>
        </w:rPr>
        <w:tab/>
      </w:r>
      <w:r w:rsidR="002A3083">
        <w:rPr>
          <w:color w:val="000000" w:themeColor="text1"/>
          <w:spacing w:val="-1"/>
          <w:sz w:val="24"/>
          <w:szCs w:val="24"/>
        </w:rPr>
        <w:t>Государственная</w:t>
      </w:r>
      <w:r w:rsidR="00757390">
        <w:rPr>
          <w:color w:val="000000" w:themeColor="text1"/>
          <w:spacing w:val="-1"/>
          <w:sz w:val="24"/>
          <w:szCs w:val="24"/>
        </w:rPr>
        <w:t xml:space="preserve"> услуга</w:t>
      </w:r>
      <w:r w:rsidR="000B48ED" w:rsidRPr="0016544A">
        <w:rPr>
          <w:color w:val="000000" w:themeColor="text1"/>
          <w:spacing w:val="6"/>
          <w:sz w:val="24"/>
          <w:szCs w:val="24"/>
        </w:rPr>
        <w:t xml:space="preserve"> </w:t>
      </w:r>
      <w:r w:rsidR="00E22AD5" w:rsidRPr="0016544A">
        <w:rPr>
          <w:color w:val="000000" w:themeColor="text1"/>
          <w:sz w:val="24"/>
          <w:szCs w:val="24"/>
        </w:rPr>
        <w:t>«</w:t>
      </w:r>
      <w:r w:rsidR="001A4A5C" w:rsidRPr="0016544A">
        <w:rPr>
          <w:color w:val="000000" w:themeColor="text1"/>
          <w:sz w:val="24"/>
          <w:szCs w:val="24"/>
        </w:rPr>
        <w:t>Предоставление земельных участков, государственная собственнос</w:t>
      </w:r>
      <w:r w:rsidR="00D53424" w:rsidRPr="0016544A">
        <w:rPr>
          <w:color w:val="000000" w:themeColor="text1"/>
          <w:sz w:val="24"/>
          <w:szCs w:val="24"/>
        </w:rPr>
        <w:t>ть на которые не разграничена, в</w:t>
      </w:r>
      <w:r w:rsidR="001A4A5C" w:rsidRPr="0016544A">
        <w:rPr>
          <w:color w:val="000000" w:themeColor="text1"/>
          <w:sz w:val="24"/>
          <w:szCs w:val="24"/>
        </w:rPr>
        <w:t xml:space="preserve"> безвозмездное пользование</w:t>
      </w:r>
      <w:r w:rsidR="00E22AD5" w:rsidRPr="0016544A">
        <w:rPr>
          <w:color w:val="000000" w:themeColor="text1"/>
          <w:sz w:val="24"/>
          <w:szCs w:val="24"/>
        </w:rPr>
        <w:t>»</w:t>
      </w:r>
      <w:r w:rsidR="000B48ED" w:rsidRPr="0016544A">
        <w:rPr>
          <w:color w:val="000000" w:themeColor="text1"/>
          <w:spacing w:val="-1"/>
          <w:sz w:val="24"/>
          <w:szCs w:val="24"/>
        </w:rPr>
        <w:t>.</w:t>
      </w:r>
    </w:p>
    <w:p w14:paraId="61C7FA01" w14:textId="5DF5DD42" w:rsidR="00C404E2" w:rsidRPr="0016544A" w:rsidRDefault="0084201D" w:rsidP="00A46134">
      <w:pPr>
        <w:pStyle w:val="2-"/>
        <w:spacing w:before="0" w:after="0"/>
        <w:ind w:firstLine="567"/>
        <w:rPr>
          <w:color w:val="000000" w:themeColor="text1"/>
          <w:sz w:val="24"/>
          <w:szCs w:val="24"/>
        </w:rPr>
      </w:pPr>
      <w:bookmarkStart w:id="26" w:name="_Toc437973284"/>
      <w:bookmarkStart w:id="27" w:name="_Toc438110025"/>
      <w:bookmarkStart w:id="28" w:name="_Toc438376229"/>
      <w:bookmarkStart w:id="29" w:name="_Toc483303922"/>
      <w:r>
        <w:rPr>
          <w:color w:val="000000" w:themeColor="text1"/>
          <w:sz w:val="24"/>
          <w:szCs w:val="24"/>
        </w:rPr>
        <w:t>5</w:t>
      </w:r>
      <w:r w:rsidR="00F3190A" w:rsidRPr="0016544A">
        <w:rPr>
          <w:color w:val="000000" w:themeColor="text1"/>
          <w:sz w:val="24"/>
          <w:szCs w:val="24"/>
        </w:rPr>
        <w:t xml:space="preserve">. </w:t>
      </w:r>
      <w:r w:rsidR="00C404E2" w:rsidRPr="0016544A">
        <w:rPr>
          <w:color w:val="000000" w:themeColor="text1"/>
          <w:sz w:val="24"/>
          <w:szCs w:val="24"/>
        </w:rPr>
        <w:t xml:space="preserve">Органы и организации, участвующие в </w:t>
      </w:r>
      <w:r w:rsidR="00EE1F47" w:rsidRPr="0016544A">
        <w:rPr>
          <w:color w:val="000000" w:themeColor="text1"/>
          <w:sz w:val="24"/>
          <w:szCs w:val="24"/>
        </w:rPr>
        <w:t>предоставлении</w:t>
      </w:r>
      <w:r w:rsidR="00C404E2" w:rsidRPr="0016544A">
        <w:rPr>
          <w:color w:val="000000" w:themeColor="text1"/>
          <w:sz w:val="24"/>
          <w:szCs w:val="24"/>
        </w:rPr>
        <w:t xml:space="preserve"> </w:t>
      </w:r>
      <w:r w:rsidR="007D5ADA">
        <w:rPr>
          <w:color w:val="000000" w:themeColor="text1"/>
          <w:sz w:val="24"/>
          <w:szCs w:val="24"/>
        </w:rPr>
        <w:t>Г</w:t>
      </w:r>
      <w:r w:rsidR="002A3083">
        <w:rPr>
          <w:color w:val="000000" w:themeColor="text1"/>
          <w:sz w:val="24"/>
          <w:szCs w:val="24"/>
        </w:rPr>
        <w:t>осударственной</w:t>
      </w:r>
      <w:r w:rsidR="00757390">
        <w:rPr>
          <w:color w:val="000000" w:themeColor="text1"/>
          <w:sz w:val="24"/>
          <w:szCs w:val="24"/>
        </w:rPr>
        <w:t xml:space="preserve"> услуги</w:t>
      </w:r>
      <w:bookmarkEnd w:id="26"/>
      <w:bookmarkEnd w:id="27"/>
      <w:bookmarkEnd w:id="28"/>
      <w:bookmarkEnd w:id="29"/>
    </w:p>
    <w:p w14:paraId="2B371D1F" w14:textId="20E150D0" w:rsidR="0075130E" w:rsidRDefault="005066AA" w:rsidP="00A46134">
      <w:pPr>
        <w:pStyle w:val="114"/>
        <w:spacing w:line="240" w:lineRule="auto"/>
        <w:ind w:firstLine="567"/>
        <w:rPr>
          <w:sz w:val="24"/>
          <w:szCs w:val="24"/>
          <w:lang w:eastAsia="ar-SA"/>
        </w:rPr>
      </w:pPr>
      <w:r>
        <w:rPr>
          <w:color w:val="000000" w:themeColor="text1"/>
          <w:sz w:val="24"/>
          <w:szCs w:val="24"/>
          <w:lang w:eastAsia="ar-SA"/>
        </w:rPr>
        <w:t>5</w:t>
      </w:r>
      <w:bookmarkStart w:id="30" w:name="_Toc437973285"/>
      <w:bookmarkStart w:id="31" w:name="_Toc438110026"/>
      <w:bookmarkStart w:id="32" w:name="_Toc438376230"/>
      <w:r w:rsidR="005B51AF">
        <w:rPr>
          <w:color w:val="000000" w:themeColor="text1"/>
          <w:sz w:val="24"/>
          <w:szCs w:val="24"/>
          <w:lang w:eastAsia="ar-SA"/>
        </w:rPr>
        <w:t>.1.</w:t>
      </w:r>
      <w:r w:rsidR="005B51AF">
        <w:rPr>
          <w:color w:val="000000" w:themeColor="text1"/>
          <w:sz w:val="24"/>
          <w:szCs w:val="24"/>
          <w:lang w:eastAsia="ar-SA"/>
        </w:rPr>
        <w:tab/>
      </w:r>
      <w:r w:rsidR="0075130E" w:rsidRPr="00871C28">
        <w:rPr>
          <w:sz w:val="24"/>
          <w:szCs w:val="24"/>
          <w:lang w:eastAsia="ar-SA"/>
        </w:rPr>
        <w:t xml:space="preserve">Органом, ответственным за предоставление </w:t>
      </w:r>
      <w:r w:rsidR="00D57B24">
        <w:rPr>
          <w:spacing w:val="-1"/>
          <w:sz w:val="24"/>
          <w:szCs w:val="24"/>
        </w:rPr>
        <w:t>Государственной</w:t>
      </w:r>
      <w:r w:rsidR="0075130E" w:rsidRPr="00871C28">
        <w:rPr>
          <w:spacing w:val="1"/>
          <w:sz w:val="24"/>
          <w:szCs w:val="24"/>
        </w:rPr>
        <w:t xml:space="preserve"> </w:t>
      </w:r>
      <w:r w:rsidR="0075130E" w:rsidRPr="00871C28">
        <w:rPr>
          <w:spacing w:val="-2"/>
          <w:sz w:val="24"/>
          <w:szCs w:val="24"/>
        </w:rPr>
        <w:t>услуги</w:t>
      </w:r>
      <w:r w:rsidR="0075130E" w:rsidRPr="00871C28">
        <w:rPr>
          <w:sz w:val="24"/>
          <w:szCs w:val="24"/>
          <w:lang w:eastAsia="ar-SA"/>
        </w:rPr>
        <w:t xml:space="preserve">, является Администрация. </w:t>
      </w:r>
      <w:r w:rsidR="00823AFC" w:rsidRPr="00EE16CA">
        <w:rPr>
          <w:sz w:val="24"/>
          <w:szCs w:val="24"/>
          <w:lang w:eastAsia="ar-SA"/>
        </w:rPr>
        <w:t xml:space="preserve">Заявитель обращается за предоставлением Государственной услуги в Администрацию </w:t>
      </w:r>
      <w:r w:rsidR="001852B4">
        <w:rPr>
          <w:sz w:val="24"/>
          <w:szCs w:val="24"/>
          <w:lang w:eastAsia="ar-SA"/>
        </w:rPr>
        <w:t xml:space="preserve">городского округа или </w:t>
      </w:r>
      <w:r w:rsidR="001852B4" w:rsidRPr="001A26F8">
        <w:rPr>
          <w:sz w:val="24"/>
          <w:szCs w:val="24"/>
          <w:lang w:eastAsia="ar-SA"/>
        </w:rPr>
        <w:t>муниципального района,</w:t>
      </w:r>
      <w:r w:rsidR="00823AFC" w:rsidRPr="001A26F8">
        <w:rPr>
          <w:sz w:val="24"/>
          <w:szCs w:val="24"/>
          <w:lang w:eastAsia="ar-SA"/>
        </w:rPr>
        <w:t xml:space="preserve"> на территории которого расположен </w:t>
      </w:r>
      <w:r w:rsidR="0032561C" w:rsidRPr="001A26F8">
        <w:rPr>
          <w:sz w:val="24"/>
          <w:szCs w:val="24"/>
          <w:lang w:eastAsia="ar-SA"/>
        </w:rPr>
        <w:t xml:space="preserve">испрашиваемый </w:t>
      </w:r>
      <w:r w:rsidR="00823AFC" w:rsidRPr="001A26F8">
        <w:rPr>
          <w:sz w:val="24"/>
          <w:szCs w:val="24"/>
          <w:lang w:eastAsia="ar-SA"/>
        </w:rPr>
        <w:t>земельный участок.</w:t>
      </w:r>
    </w:p>
    <w:p w14:paraId="351EA72F" w14:textId="62C8BC95" w:rsidR="001A26F8" w:rsidRPr="001A26F8" w:rsidRDefault="001A26F8" w:rsidP="00A46134">
      <w:pPr>
        <w:pStyle w:val="114"/>
        <w:spacing w:line="240" w:lineRule="auto"/>
        <w:ind w:firstLine="567"/>
        <w:rPr>
          <w:sz w:val="24"/>
          <w:szCs w:val="24"/>
          <w:lang w:eastAsia="ar-SA"/>
        </w:rPr>
      </w:pPr>
      <w:r>
        <w:rPr>
          <w:sz w:val="24"/>
          <w:szCs w:val="24"/>
          <w:lang w:eastAsia="ar-SA"/>
        </w:rPr>
        <w:t>5.1.1.</w:t>
      </w:r>
      <w:r>
        <w:rPr>
          <w:sz w:val="24"/>
          <w:szCs w:val="24"/>
          <w:lang w:eastAsia="ar-SA"/>
        </w:rPr>
        <w:tab/>
      </w:r>
      <w:r w:rsidRPr="00342757">
        <w:rPr>
          <w:sz w:val="24"/>
          <w:szCs w:val="24"/>
          <w:lang w:eastAsia="ar-SA"/>
        </w:rPr>
        <w:t xml:space="preserve">Министерство имущественных отношений Московской области </w:t>
      </w:r>
      <w:r>
        <w:rPr>
          <w:sz w:val="24"/>
          <w:szCs w:val="24"/>
          <w:lang w:eastAsia="ar-SA"/>
        </w:rPr>
        <w:t>(далее -</w:t>
      </w:r>
      <w:r w:rsidRPr="00D12E7F">
        <w:rPr>
          <w:sz w:val="24"/>
          <w:szCs w:val="24"/>
        </w:rPr>
        <w:t>Минмособлимущество</w:t>
      </w:r>
      <w:r>
        <w:rPr>
          <w:sz w:val="24"/>
          <w:szCs w:val="24"/>
        </w:rPr>
        <w:t>)</w:t>
      </w:r>
      <w:r>
        <w:rPr>
          <w:sz w:val="24"/>
          <w:szCs w:val="24"/>
          <w:lang w:eastAsia="ar-SA"/>
        </w:rPr>
        <w:t xml:space="preserve"> несет </w:t>
      </w:r>
      <w:r w:rsidRPr="00C17492">
        <w:rPr>
          <w:sz w:val="24"/>
          <w:szCs w:val="24"/>
          <w:lang w:eastAsia="ar-SA"/>
        </w:rPr>
        <w:t xml:space="preserve">ответственность за предоставление Государственной услуги в части согласования проектов решений на </w:t>
      </w:r>
      <w:r w:rsidRPr="00C17492">
        <w:rPr>
          <w:sz w:val="24"/>
          <w:szCs w:val="24"/>
        </w:rPr>
        <w:t>заседании Межведомственной комиссии по вопросам земельно-имущественных отношений в Московской области (далее – МВК).</w:t>
      </w:r>
    </w:p>
    <w:p w14:paraId="78A69B03" w14:textId="7B5BD530" w:rsidR="00EF2A63" w:rsidRPr="001A26F8" w:rsidRDefault="005066AA" w:rsidP="00A46134">
      <w:pPr>
        <w:pStyle w:val="114"/>
        <w:spacing w:line="240" w:lineRule="auto"/>
        <w:ind w:firstLine="567"/>
        <w:rPr>
          <w:rFonts w:eastAsia="Times New Roman"/>
          <w:sz w:val="24"/>
          <w:szCs w:val="24"/>
          <w:lang w:eastAsia="ar-SA"/>
        </w:rPr>
      </w:pPr>
      <w:r w:rsidRPr="001A26F8">
        <w:rPr>
          <w:sz w:val="24"/>
          <w:szCs w:val="24"/>
        </w:rPr>
        <w:lastRenderedPageBreak/>
        <w:t>5</w:t>
      </w:r>
      <w:r w:rsidR="00A8282C" w:rsidRPr="001A26F8">
        <w:rPr>
          <w:sz w:val="24"/>
          <w:szCs w:val="24"/>
        </w:rPr>
        <w:t>.2.</w:t>
      </w:r>
      <w:r w:rsidR="00A8282C" w:rsidRPr="001A26F8">
        <w:rPr>
          <w:sz w:val="24"/>
          <w:szCs w:val="24"/>
        </w:rPr>
        <w:tab/>
      </w:r>
      <w:r w:rsidR="0075130E" w:rsidRPr="001A26F8">
        <w:rPr>
          <w:sz w:val="24"/>
          <w:szCs w:val="24"/>
          <w:lang w:eastAsia="ar-SA"/>
        </w:rPr>
        <w:t>Администрация</w:t>
      </w:r>
      <w:r w:rsidR="0075130E" w:rsidRPr="001A26F8">
        <w:rPr>
          <w:sz w:val="24"/>
          <w:szCs w:val="24"/>
        </w:rPr>
        <w:t xml:space="preserve"> обеспечивает предоставление </w:t>
      </w:r>
      <w:r w:rsidR="00DE334E" w:rsidRPr="001A26F8">
        <w:rPr>
          <w:spacing w:val="-1"/>
          <w:sz w:val="24"/>
          <w:szCs w:val="24"/>
        </w:rPr>
        <w:t>Государственной</w:t>
      </w:r>
      <w:r w:rsidR="00B03D6D" w:rsidRPr="001A26F8">
        <w:rPr>
          <w:spacing w:val="-1"/>
          <w:sz w:val="24"/>
          <w:szCs w:val="24"/>
        </w:rPr>
        <w:t xml:space="preserve"> </w:t>
      </w:r>
      <w:r w:rsidR="0075130E" w:rsidRPr="001A26F8">
        <w:rPr>
          <w:spacing w:val="-2"/>
          <w:sz w:val="24"/>
          <w:szCs w:val="24"/>
        </w:rPr>
        <w:t>услуги</w:t>
      </w:r>
      <w:r w:rsidR="0075130E" w:rsidRPr="001A26F8">
        <w:rPr>
          <w:sz w:val="24"/>
          <w:szCs w:val="24"/>
        </w:rPr>
        <w:t xml:space="preserve"> на базе МФЦ </w:t>
      </w:r>
      <w:r w:rsidR="000655CE" w:rsidRPr="001A26F8">
        <w:rPr>
          <w:sz w:val="24"/>
          <w:szCs w:val="24"/>
        </w:rPr>
        <w:t>и</w:t>
      </w:r>
      <w:r w:rsidR="0075130E" w:rsidRPr="001A26F8">
        <w:rPr>
          <w:sz w:val="24"/>
          <w:szCs w:val="24"/>
        </w:rPr>
        <w:t xml:space="preserve"> регионального портала государственных и муниципальных услуг Московской области (дале</w:t>
      </w:r>
      <w:r w:rsidR="005C5BD7" w:rsidRPr="001A26F8">
        <w:rPr>
          <w:sz w:val="24"/>
          <w:szCs w:val="24"/>
        </w:rPr>
        <w:t>е – РПГУ). Перечень МФЦ указан в</w:t>
      </w:r>
      <w:r w:rsidR="0075130E" w:rsidRPr="001A26F8">
        <w:rPr>
          <w:sz w:val="24"/>
          <w:szCs w:val="24"/>
        </w:rPr>
        <w:t xml:space="preserve"> </w:t>
      </w:r>
      <w:r w:rsidR="001600C0" w:rsidRPr="001A26F8">
        <w:rPr>
          <w:sz w:val="24"/>
          <w:szCs w:val="24"/>
        </w:rPr>
        <w:t>Приложении 2</w:t>
      </w:r>
      <w:r w:rsidR="000655CE" w:rsidRPr="001A26F8">
        <w:rPr>
          <w:sz w:val="24"/>
          <w:szCs w:val="24"/>
        </w:rPr>
        <w:t xml:space="preserve"> к настоящему Административному регламенту</w:t>
      </w:r>
      <w:r w:rsidR="001600C0" w:rsidRPr="001A26F8">
        <w:rPr>
          <w:sz w:val="24"/>
          <w:szCs w:val="24"/>
        </w:rPr>
        <w:t>.</w:t>
      </w:r>
    </w:p>
    <w:p w14:paraId="2A95BD33" w14:textId="0A54C0DA" w:rsidR="00EF2A63" w:rsidRPr="0016544A" w:rsidRDefault="005066AA" w:rsidP="00A46134">
      <w:pPr>
        <w:pStyle w:val="114"/>
        <w:spacing w:line="240" w:lineRule="auto"/>
        <w:ind w:firstLine="567"/>
        <w:rPr>
          <w:rFonts w:eastAsia="Times New Roman"/>
          <w:color w:val="000000" w:themeColor="text1"/>
          <w:sz w:val="24"/>
          <w:szCs w:val="24"/>
          <w:lang w:eastAsia="ar-SA"/>
        </w:rPr>
      </w:pPr>
      <w:r>
        <w:rPr>
          <w:color w:val="000000" w:themeColor="text1"/>
          <w:sz w:val="24"/>
          <w:szCs w:val="24"/>
        </w:rPr>
        <w:t>5</w:t>
      </w:r>
      <w:r w:rsidR="00A8282C">
        <w:rPr>
          <w:color w:val="000000" w:themeColor="text1"/>
          <w:sz w:val="24"/>
          <w:szCs w:val="24"/>
        </w:rPr>
        <w:t>.3.</w:t>
      </w:r>
      <w:r w:rsidR="00A8282C">
        <w:rPr>
          <w:color w:val="000000" w:themeColor="text1"/>
          <w:sz w:val="24"/>
          <w:szCs w:val="24"/>
        </w:rPr>
        <w:tab/>
      </w:r>
      <w:r w:rsidR="0075130E" w:rsidRPr="00871C28">
        <w:rPr>
          <w:sz w:val="24"/>
          <w:szCs w:val="24"/>
          <w:lang w:eastAsia="ar-SA"/>
        </w:rPr>
        <w:t>Администрация</w:t>
      </w:r>
      <w:r w:rsidR="0075130E" w:rsidRPr="00871C28">
        <w:rPr>
          <w:rFonts w:eastAsia="Times New Roman"/>
          <w:sz w:val="24"/>
          <w:szCs w:val="24"/>
          <w:lang w:eastAsia="ar-SA"/>
        </w:rPr>
        <w:t xml:space="preserve"> и МФЦ не вправе требовать от Заявителя (представителя Заявителя) осуществления действий, в том числе согласований, необходимых для получения </w:t>
      </w:r>
      <w:r w:rsidR="00E80356">
        <w:rPr>
          <w:spacing w:val="-1"/>
          <w:sz w:val="24"/>
          <w:szCs w:val="24"/>
        </w:rPr>
        <w:t>Государственной</w:t>
      </w:r>
      <w:r w:rsidR="0075130E" w:rsidRPr="00871C28">
        <w:rPr>
          <w:spacing w:val="1"/>
          <w:sz w:val="24"/>
          <w:szCs w:val="24"/>
        </w:rPr>
        <w:t xml:space="preserve"> </w:t>
      </w:r>
      <w:r w:rsidR="0075130E" w:rsidRPr="00871C28">
        <w:rPr>
          <w:spacing w:val="-2"/>
          <w:sz w:val="24"/>
          <w:szCs w:val="24"/>
        </w:rPr>
        <w:t>услуги</w:t>
      </w:r>
      <w:r w:rsidR="0075130E" w:rsidRPr="00871C28">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w:t>
      </w:r>
      <w:r w:rsidR="00A8282C">
        <w:rPr>
          <w:rFonts w:eastAsia="Times New Roman"/>
          <w:sz w:val="24"/>
          <w:szCs w:val="24"/>
          <w:lang w:eastAsia="ar-SA"/>
        </w:rPr>
        <w:t>ой области от 01.04.2015 № 186/</w:t>
      </w:r>
      <w:r w:rsidR="0075130E" w:rsidRPr="00871C28">
        <w:rPr>
          <w:rFonts w:eastAsia="Times New Roman"/>
          <w:sz w:val="24"/>
          <w:szCs w:val="24"/>
          <w:lang w:eastAsia="ar-SA"/>
        </w:rPr>
        <w:t>2 перечень услуг, которые являются необходимыми и обязательными для предоставления государственных услуг.</w:t>
      </w:r>
    </w:p>
    <w:p w14:paraId="4D8811C9" w14:textId="278F7F40" w:rsidR="00EF2A63" w:rsidRDefault="005066AA" w:rsidP="00A46134">
      <w:pPr>
        <w:pStyle w:val="114"/>
        <w:spacing w:line="240" w:lineRule="auto"/>
        <w:ind w:firstLine="567"/>
        <w:rPr>
          <w:sz w:val="24"/>
          <w:szCs w:val="24"/>
        </w:rPr>
      </w:pPr>
      <w:r>
        <w:rPr>
          <w:color w:val="000000" w:themeColor="text1"/>
          <w:sz w:val="24"/>
          <w:szCs w:val="24"/>
        </w:rPr>
        <w:t>5</w:t>
      </w:r>
      <w:r w:rsidR="00A8282C">
        <w:rPr>
          <w:color w:val="000000" w:themeColor="text1"/>
          <w:sz w:val="24"/>
          <w:szCs w:val="24"/>
        </w:rPr>
        <w:t>.4.</w:t>
      </w:r>
      <w:r w:rsidR="00A8282C">
        <w:rPr>
          <w:color w:val="000000" w:themeColor="text1"/>
          <w:sz w:val="24"/>
          <w:szCs w:val="24"/>
        </w:rPr>
        <w:tab/>
      </w:r>
      <w:r w:rsidR="004E7585" w:rsidRPr="00871C28">
        <w:rPr>
          <w:sz w:val="24"/>
          <w:szCs w:val="24"/>
        </w:rPr>
        <w:t xml:space="preserve">В целях предоставления </w:t>
      </w:r>
      <w:r w:rsidR="00D57B24">
        <w:rPr>
          <w:sz w:val="24"/>
          <w:szCs w:val="24"/>
        </w:rPr>
        <w:t>Государственной</w:t>
      </w:r>
      <w:r w:rsidR="004E7585" w:rsidRPr="00871C28">
        <w:rPr>
          <w:sz w:val="24"/>
          <w:szCs w:val="24"/>
        </w:rPr>
        <w:t xml:space="preserve"> услуги Администрация взаимодействует с:</w:t>
      </w:r>
    </w:p>
    <w:p w14:paraId="5409CB5E" w14:textId="44E7EA35" w:rsidR="004A3C2D" w:rsidRDefault="00A8282C" w:rsidP="00A46134">
      <w:p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5.4.1.</w:t>
      </w:r>
      <w:r>
        <w:rPr>
          <w:rFonts w:ascii="Times New Roman" w:hAnsi="Times New Roman"/>
          <w:sz w:val="24"/>
          <w:szCs w:val="24"/>
        </w:rPr>
        <w:tab/>
      </w:r>
      <w:r w:rsidR="004A3C2D" w:rsidRPr="004A3C2D">
        <w:rPr>
          <w:rFonts w:ascii="Times New Roman" w:hAnsi="Times New Roman"/>
          <w:sz w:val="24"/>
          <w:szCs w:val="24"/>
        </w:rPr>
        <w:t>МФЦ для приема, передачи документов и выдачи результата</w:t>
      </w:r>
      <w:r w:rsidR="00243D29">
        <w:rPr>
          <w:rFonts w:ascii="Times New Roman" w:hAnsi="Times New Roman"/>
          <w:sz w:val="24"/>
          <w:szCs w:val="24"/>
        </w:rPr>
        <w:t>.</w:t>
      </w:r>
    </w:p>
    <w:p w14:paraId="0485F1CF" w14:textId="04286FCF" w:rsidR="004E7585" w:rsidRPr="00871C28" w:rsidRDefault="00A8282C" w:rsidP="00A46134">
      <w:pPr>
        <w:tabs>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5.4.2.</w:t>
      </w:r>
      <w:r>
        <w:rPr>
          <w:rFonts w:ascii="Times New Roman" w:hAnsi="Times New Roman"/>
          <w:sz w:val="24"/>
          <w:szCs w:val="24"/>
        </w:rPr>
        <w:tab/>
      </w:r>
      <w:r w:rsidR="00E57941" w:rsidRPr="00E57941">
        <w:rPr>
          <w:rFonts w:ascii="Times New Roman" w:hAnsi="Times New Roman"/>
          <w:sz w:val="24"/>
          <w:szCs w:val="24"/>
        </w:rPr>
        <w:t xml:space="preserve">Управлением Федеральной налоговой службы России для </w:t>
      </w:r>
      <w:r w:rsidR="002A7E13">
        <w:rPr>
          <w:rFonts w:ascii="Times New Roman" w:hAnsi="Times New Roman"/>
          <w:sz w:val="24"/>
          <w:szCs w:val="24"/>
        </w:rPr>
        <w:t xml:space="preserve">получения сведений из Единого государственного реестра юридических </w:t>
      </w:r>
      <w:r w:rsidR="00AD763D">
        <w:rPr>
          <w:rFonts w:ascii="Times New Roman" w:hAnsi="Times New Roman"/>
          <w:sz w:val="24"/>
          <w:szCs w:val="24"/>
        </w:rPr>
        <w:t>лиц или Единого государственного реестра индивидуальных предпринимателей</w:t>
      </w:r>
      <w:r w:rsidR="00243D29">
        <w:rPr>
          <w:rFonts w:ascii="Times New Roman" w:hAnsi="Times New Roman"/>
          <w:sz w:val="24"/>
          <w:szCs w:val="24"/>
        </w:rPr>
        <w:t>.</w:t>
      </w:r>
    </w:p>
    <w:p w14:paraId="219A545D" w14:textId="0131B3B9" w:rsidR="004E7585" w:rsidRPr="00AD763D" w:rsidRDefault="004E7585" w:rsidP="00A46134">
      <w:pPr>
        <w:tabs>
          <w:tab w:val="left" w:pos="993"/>
        </w:tabs>
        <w:autoSpaceDE w:val="0"/>
        <w:autoSpaceDN w:val="0"/>
        <w:adjustRightInd w:val="0"/>
        <w:spacing w:after="0" w:line="240" w:lineRule="auto"/>
        <w:ind w:firstLine="567"/>
        <w:jc w:val="both"/>
        <w:rPr>
          <w:rFonts w:ascii="Times New Roman" w:hAnsi="Times New Roman"/>
          <w:sz w:val="24"/>
          <w:szCs w:val="24"/>
        </w:rPr>
      </w:pPr>
      <w:r w:rsidRPr="00871C28">
        <w:rPr>
          <w:rFonts w:ascii="Times New Roman" w:hAnsi="Times New Roman"/>
          <w:sz w:val="24"/>
          <w:szCs w:val="24"/>
        </w:rPr>
        <w:t>5.4.</w:t>
      </w:r>
      <w:r w:rsidR="004A3C2D">
        <w:rPr>
          <w:rFonts w:ascii="Times New Roman" w:hAnsi="Times New Roman"/>
          <w:sz w:val="24"/>
          <w:szCs w:val="24"/>
        </w:rPr>
        <w:t>3</w:t>
      </w:r>
      <w:r w:rsidR="00A8282C">
        <w:rPr>
          <w:rFonts w:ascii="Times New Roman" w:hAnsi="Times New Roman"/>
          <w:sz w:val="24"/>
          <w:szCs w:val="24"/>
        </w:rPr>
        <w:t>.</w:t>
      </w:r>
      <w:r w:rsidR="00A8282C">
        <w:rPr>
          <w:rFonts w:ascii="Times New Roman" w:hAnsi="Times New Roman"/>
          <w:sz w:val="24"/>
          <w:szCs w:val="24"/>
        </w:rPr>
        <w:tab/>
      </w:r>
      <w:r w:rsidR="00E57941" w:rsidRPr="00E57941">
        <w:rPr>
          <w:rFonts w:ascii="Times New Roman" w:hAnsi="Times New Roman"/>
          <w:sz w:val="24"/>
          <w:szCs w:val="24"/>
        </w:rPr>
        <w:t xml:space="preserve">Управлением Федеральной службы государственной регистрации, кадастра и картографии для получения сведений </w:t>
      </w:r>
      <w:r w:rsidR="00AD763D" w:rsidRPr="00AD763D">
        <w:rPr>
          <w:rFonts w:ascii="Times New Roman" w:hAnsi="Times New Roman"/>
          <w:sz w:val="24"/>
          <w:szCs w:val="24"/>
        </w:rPr>
        <w:t xml:space="preserve">о земельном участке и/или расположенном на земельном участке объекте </w:t>
      </w:r>
      <w:r w:rsidR="00E57941" w:rsidRPr="00E57941">
        <w:rPr>
          <w:rFonts w:ascii="Times New Roman" w:hAnsi="Times New Roman"/>
          <w:sz w:val="24"/>
          <w:szCs w:val="24"/>
        </w:rPr>
        <w:t>из Единого госуда</w:t>
      </w:r>
      <w:r w:rsidR="00AD763D">
        <w:rPr>
          <w:rFonts w:ascii="Times New Roman" w:hAnsi="Times New Roman"/>
          <w:sz w:val="24"/>
          <w:szCs w:val="24"/>
        </w:rPr>
        <w:t>рственного реестра недвижимости.</w:t>
      </w:r>
    </w:p>
    <w:p w14:paraId="6AC688A7" w14:textId="20D60A13" w:rsidR="004E7585" w:rsidRPr="0016544A" w:rsidRDefault="004E7585" w:rsidP="00A46134">
      <w:pPr>
        <w:pStyle w:val="affff1"/>
        <w:tabs>
          <w:tab w:val="left" w:pos="993"/>
        </w:tabs>
        <w:spacing w:line="240" w:lineRule="auto"/>
        <w:ind w:left="0" w:firstLine="567"/>
        <w:rPr>
          <w:color w:val="000000" w:themeColor="text1"/>
          <w:sz w:val="24"/>
          <w:szCs w:val="24"/>
        </w:rPr>
      </w:pPr>
      <w:r>
        <w:rPr>
          <w:i w:val="0"/>
          <w:color w:val="000000" w:themeColor="text1"/>
          <w:sz w:val="24"/>
          <w:szCs w:val="24"/>
        </w:rPr>
        <w:t>5.4.</w:t>
      </w:r>
      <w:r w:rsidR="00F63969">
        <w:rPr>
          <w:i w:val="0"/>
          <w:color w:val="000000" w:themeColor="text1"/>
          <w:sz w:val="24"/>
          <w:szCs w:val="24"/>
        </w:rPr>
        <w:t>4</w:t>
      </w:r>
      <w:r w:rsidR="00A8282C">
        <w:rPr>
          <w:i w:val="0"/>
          <w:color w:val="000000" w:themeColor="text1"/>
          <w:sz w:val="24"/>
          <w:szCs w:val="24"/>
        </w:rPr>
        <w:t>.</w:t>
      </w:r>
      <w:r w:rsidR="00A8282C">
        <w:rPr>
          <w:i w:val="0"/>
          <w:color w:val="000000" w:themeColor="text1"/>
          <w:sz w:val="24"/>
          <w:szCs w:val="24"/>
        </w:rPr>
        <w:tab/>
      </w:r>
      <w:r w:rsidRPr="0016544A">
        <w:rPr>
          <w:i w:val="0"/>
          <w:color w:val="000000" w:themeColor="text1"/>
          <w:sz w:val="24"/>
          <w:szCs w:val="24"/>
        </w:rPr>
        <w:t>Главным управление</w:t>
      </w:r>
      <w:r w:rsidR="00484C5B">
        <w:rPr>
          <w:i w:val="0"/>
          <w:color w:val="000000" w:themeColor="text1"/>
          <w:sz w:val="24"/>
          <w:szCs w:val="24"/>
        </w:rPr>
        <w:t>м</w:t>
      </w:r>
      <w:r w:rsidRPr="0016544A">
        <w:rPr>
          <w:i w:val="0"/>
          <w:color w:val="000000" w:themeColor="text1"/>
          <w:sz w:val="24"/>
          <w:szCs w:val="24"/>
        </w:rPr>
        <w:t xml:space="preserve"> архитектуры и градостроительства Московской области </w:t>
      </w:r>
      <w:r w:rsidR="007D5ADA">
        <w:rPr>
          <w:i w:val="0"/>
          <w:color w:val="000000" w:themeColor="text1"/>
          <w:sz w:val="24"/>
          <w:szCs w:val="24"/>
        </w:rPr>
        <w:t>по вопросу получения сведений об оборотоспособности земельного участка.</w:t>
      </w:r>
    </w:p>
    <w:p w14:paraId="781F3810" w14:textId="24D2D2A2" w:rsidR="003140C9" w:rsidRPr="0016544A" w:rsidRDefault="0084201D" w:rsidP="00A46134">
      <w:pPr>
        <w:pStyle w:val="2-"/>
        <w:spacing w:before="0" w:after="0"/>
        <w:ind w:firstLine="567"/>
        <w:rPr>
          <w:color w:val="000000" w:themeColor="text1"/>
          <w:sz w:val="24"/>
          <w:szCs w:val="24"/>
        </w:rPr>
      </w:pPr>
      <w:bookmarkStart w:id="33" w:name="_Toc483303923"/>
      <w:r>
        <w:rPr>
          <w:color w:val="000000" w:themeColor="text1"/>
          <w:sz w:val="24"/>
          <w:szCs w:val="24"/>
        </w:rPr>
        <w:t>6</w:t>
      </w:r>
      <w:r w:rsidR="00A8282C">
        <w:rPr>
          <w:color w:val="000000" w:themeColor="text1"/>
          <w:sz w:val="24"/>
          <w:szCs w:val="24"/>
        </w:rPr>
        <w:t>.</w:t>
      </w:r>
      <w:r w:rsidR="00A8282C">
        <w:rPr>
          <w:color w:val="000000" w:themeColor="text1"/>
          <w:sz w:val="24"/>
          <w:szCs w:val="24"/>
        </w:rPr>
        <w:tab/>
      </w:r>
      <w:r w:rsidR="00393A77" w:rsidRPr="0016544A">
        <w:rPr>
          <w:color w:val="000000" w:themeColor="text1"/>
          <w:sz w:val="24"/>
          <w:szCs w:val="24"/>
        </w:rPr>
        <w:t>Основания для обращения</w:t>
      </w:r>
      <w:r w:rsidR="00D1357B" w:rsidRPr="0016544A">
        <w:rPr>
          <w:color w:val="000000" w:themeColor="text1"/>
          <w:sz w:val="24"/>
          <w:szCs w:val="24"/>
        </w:rPr>
        <w:t xml:space="preserve"> и р</w:t>
      </w:r>
      <w:r w:rsidR="003140C9" w:rsidRPr="0016544A">
        <w:rPr>
          <w:color w:val="000000" w:themeColor="text1"/>
          <w:sz w:val="24"/>
          <w:szCs w:val="24"/>
        </w:rPr>
        <w:t>езультат</w:t>
      </w:r>
      <w:r w:rsidR="00D1357B" w:rsidRPr="0016544A">
        <w:rPr>
          <w:color w:val="000000" w:themeColor="text1"/>
          <w:sz w:val="24"/>
          <w:szCs w:val="24"/>
        </w:rPr>
        <w:t>ы</w:t>
      </w:r>
      <w:r w:rsidR="003140C9" w:rsidRPr="0016544A">
        <w:rPr>
          <w:color w:val="000000" w:themeColor="text1"/>
          <w:sz w:val="24"/>
          <w:szCs w:val="24"/>
        </w:rPr>
        <w:t xml:space="preserve"> предоставления </w:t>
      </w:r>
      <w:r w:rsidR="00DE334E">
        <w:rPr>
          <w:color w:val="000000" w:themeColor="text1"/>
          <w:sz w:val="24"/>
          <w:szCs w:val="24"/>
        </w:rPr>
        <w:t>Государственной</w:t>
      </w:r>
      <w:r w:rsidR="00757390">
        <w:rPr>
          <w:color w:val="000000" w:themeColor="text1"/>
          <w:sz w:val="24"/>
          <w:szCs w:val="24"/>
        </w:rPr>
        <w:t xml:space="preserve"> услуги</w:t>
      </w:r>
      <w:bookmarkEnd w:id="30"/>
      <w:bookmarkEnd w:id="31"/>
      <w:bookmarkEnd w:id="32"/>
      <w:bookmarkEnd w:id="33"/>
    </w:p>
    <w:p w14:paraId="60B6BB2A" w14:textId="4B4AD8C3" w:rsidR="00946592" w:rsidRPr="0073162F" w:rsidRDefault="005066AA" w:rsidP="00A46134">
      <w:pPr>
        <w:pStyle w:val="114"/>
        <w:spacing w:line="240" w:lineRule="auto"/>
        <w:ind w:firstLine="567"/>
        <w:rPr>
          <w:color w:val="000000" w:themeColor="text1"/>
          <w:sz w:val="24"/>
          <w:szCs w:val="24"/>
        </w:rPr>
      </w:pPr>
      <w:r>
        <w:rPr>
          <w:color w:val="000000" w:themeColor="text1"/>
          <w:sz w:val="24"/>
          <w:szCs w:val="24"/>
        </w:rPr>
        <w:t>6</w:t>
      </w:r>
      <w:r w:rsidR="00A8282C">
        <w:rPr>
          <w:color w:val="000000" w:themeColor="text1"/>
          <w:sz w:val="24"/>
          <w:szCs w:val="24"/>
        </w:rPr>
        <w:t>.1.</w:t>
      </w:r>
      <w:r w:rsidR="00A8282C">
        <w:rPr>
          <w:color w:val="000000" w:themeColor="text1"/>
          <w:sz w:val="24"/>
          <w:szCs w:val="24"/>
        </w:rPr>
        <w:tab/>
      </w:r>
      <w:r w:rsidR="004E7585" w:rsidRPr="00871C28">
        <w:rPr>
          <w:sz w:val="24"/>
          <w:szCs w:val="24"/>
        </w:rPr>
        <w:t xml:space="preserve">Заявитель (представитель Заявителя) обращается </w:t>
      </w:r>
      <w:r w:rsidR="004E7585">
        <w:rPr>
          <w:sz w:val="24"/>
          <w:szCs w:val="24"/>
        </w:rPr>
        <w:t xml:space="preserve">в </w:t>
      </w:r>
      <w:r w:rsidR="004E7585" w:rsidRPr="00871C28">
        <w:rPr>
          <w:sz w:val="24"/>
          <w:szCs w:val="24"/>
        </w:rPr>
        <w:t xml:space="preserve">Администрацию </w:t>
      </w:r>
      <w:r w:rsidR="004E7585" w:rsidRPr="0073162F">
        <w:rPr>
          <w:sz w:val="24"/>
          <w:szCs w:val="24"/>
        </w:rPr>
        <w:t>посредством РПГУ или МФЦ по следующим основаниям:</w:t>
      </w:r>
    </w:p>
    <w:p w14:paraId="5D37361D" w14:textId="2BDA2DEC" w:rsidR="00537F83" w:rsidRPr="0073162F" w:rsidRDefault="005066AA" w:rsidP="00A46134">
      <w:pPr>
        <w:pStyle w:val="114"/>
        <w:spacing w:line="240" w:lineRule="auto"/>
        <w:ind w:firstLine="567"/>
        <w:rPr>
          <w:color w:val="000000" w:themeColor="text1"/>
          <w:sz w:val="24"/>
          <w:szCs w:val="24"/>
        </w:rPr>
      </w:pPr>
      <w:r w:rsidRPr="0073162F">
        <w:rPr>
          <w:color w:val="000000" w:themeColor="text1"/>
          <w:sz w:val="24"/>
          <w:szCs w:val="24"/>
        </w:rPr>
        <w:t>6</w:t>
      </w:r>
      <w:r w:rsidR="00266BDC" w:rsidRPr="0073162F">
        <w:rPr>
          <w:color w:val="000000" w:themeColor="text1"/>
          <w:sz w:val="24"/>
          <w:szCs w:val="24"/>
        </w:rPr>
        <w:t>.1.</w:t>
      </w:r>
      <w:r w:rsidR="00565899" w:rsidRPr="0073162F">
        <w:rPr>
          <w:color w:val="000000" w:themeColor="text1"/>
          <w:sz w:val="24"/>
          <w:szCs w:val="24"/>
        </w:rPr>
        <w:t>1</w:t>
      </w:r>
      <w:r w:rsidR="00A8282C" w:rsidRPr="0073162F">
        <w:rPr>
          <w:color w:val="000000" w:themeColor="text1"/>
          <w:sz w:val="24"/>
          <w:szCs w:val="24"/>
        </w:rPr>
        <w:t>.</w:t>
      </w:r>
      <w:r w:rsidR="00A8282C" w:rsidRPr="0073162F">
        <w:rPr>
          <w:color w:val="000000" w:themeColor="text1"/>
          <w:sz w:val="24"/>
          <w:szCs w:val="24"/>
        </w:rPr>
        <w:tab/>
      </w:r>
      <w:r w:rsidR="002365E9" w:rsidRPr="0073162F">
        <w:rPr>
          <w:color w:val="000000" w:themeColor="text1"/>
          <w:sz w:val="24"/>
          <w:szCs w:val="24"/>
        </w:rPr>
        <w:t>За</w:t>
      </w:r>
      <w:r w:rsidR="00565899" w:rsidRPr="0073162F">
        <w:rPr>
          <w:color w:val="000000" w:themeColor="text1"/>
          <w:sz w:val="24"/>
          <w:szCs w:val="24"/>
        </w:rPr>
        <w:t xml:space="preserve"> </w:t>
      </w:r>
      <w:r w:rsidR="00CC561A" w:rsidRPr="0073162F">
        <w:rPr>
          <w:color w:val="000000" w:themeColor="text1"/>
          <w:sz w:val="24"/>
          <w:szCs w:val="24"/>
        </w:rPr>
        <w:t>получением</w:t>
      </w:r>
      <w:r w:rsidR="00565899" w:rsidRPr="0073162F">
        <w:rPr>
          <w:color w:val="000000" w:themeColor="text1"/>
          <w:sz w:val="24"/>
          <w:szCs w:val="24"/>
        </w:rPr>
        <w:t xml:space="preserve"> земельного участка в безвозмездное пользование:</w:t>
      </w:r>
    </w:p>
    <w:p w14:paraId="2A23DA0B" w14:textId="4380CCA1" w:rsidR="003836C6" w:rsidRPr="0073162F" w:rsidRDefault="003836C6" w:rsidP="00A46134">
      <w:pPr>
        <w:pStyle w:val="114"/>
        <w:spacing w:line="240" w:lineRule="auto"/>
        <w:ind w:firstLine="567"/>
        <w:rPr>
          <w:color w:val="000000" w:themeColor="text1"/>
          <w:sz w:val="24"/>
          <w:szCs w:val="24"/>
        </w:rPr>
      </w:pPr>
      <w:r w:rsidRPr="0073162F">
        <w:rPr>
          <w:color w:val="000000" w:themeColor="text1"/>
          <w:sz w:val="24"/>
          <w:szCs w:val="24"/>
        </w:rPr>
        <w:t>-</w:t>
      </w:r>
      <w:r w:rsidR="00915E6F" w:rsidRPr="0073162F">
        <w:rPr>
          <w:color w:val="000000" w:themeColor="text1"/>
          <w:sz w:val="24"/>
          <w:szCs w:val="24"/>
          <w:lang w:val="en-US"/>
        </w:rPr>
        <w:t> </w:t>
      </w:r>
      <w:r w:rsidR="00433071" w:rsidRPr="0073162F">
        <w:rPr>
          <w:color w:val="000000" w:themeColor="text1"/>
          <w:sz w:val="24"/>
          <w:szCs w:val="24"/>
        </w:rPr>
        <w:t xml:space="preserve">если </w:t>
      </w:r>
      <w:r w:rsidR="00915E6F" w:rsidRPr="0073162F">
        <w:rPr>
          <w:color w:val="000000" w:themeColor="text1"/>
          <w:sz w:val="24"/>
          <w:szCs w:val="24"/>
        </w:rPr>
        <w:t xml:space="preserve">земельный участок предоставляется на основании </w:t>
      </w:r>
      <w:r w:rsidRPr="0073162F">
        <w:rPr>
          <w:color w:val="000000" w:themeColor="text1"/>
          <w:sz w:val="24"/>
          <w:szCs w:val="24"/>
        </w:rPr>
        <w:t>правово</w:t>
      </w:r>
      <w:r w:rsidR="00915E6F" w:rsidRPr="0073162F">
        <w:rPr>
          <w:color w:val="000000" w:themeColor="text1"/>
          <w:sz w:val="24"/>
          <w:szCs w:val="24"/>
        </w:rPr>
        <w:t>го</w:t>
      </w:r>
      <w:r w:rsidRPr="0073162F">
        <w:rPr>
          <w:color w:val="000000" w:themeColor="text1"/>
          <w:sz w:val="24"/>
          <w:szCs w:val="24"/>
        </w:rPr>
        <w:t xml:space="preserve"> акт</w:t>
      </w:r>
      <w:r w:rsidR="00915E6F" w:rsidRPr="0073162F">
        <w:rPr>
          <w:color w:val="000000" w:themeColor="text1"/>
          <w:sz w:val="24"/>
          <w:szCs w:val="24"/>
        </w:rPr>
        <w:t>а</w:t>
      </w:r>
      <w:r w:rsidRPr="0073162F">
        <w:rPr>
          <w:color w:val="000000" w:themeColor="text1"/>
          <w:sz w:val="24"/>
          <w:szCs w:val="24"/>
        </w:rPr>
        <w:t xml:space="preserve"> </w:t>
      </w:r>
      <w:r w:rsidR="00654DA8" w:rsidRPr="0073162F">
        <w:rPr>
          <w:color w:val="000000" w:themeColor="text1"/>
          <w:sz w:val="24"/>
          <w:szCs w:val="24"/>
        </w:rPr>
        <w:t>Администрация</w:t>
      </w:r>
      <w:r w:rsidRPr="0073162F">
        <w:rPr>
          <w:color w:val="000000" w:themeColor="text1"/>
          <w:sz w:val="24"/>
          <w:szCs w:val="24"/>
        </w:rPr>
        <w:t xml:space="preserve"> о предварительном согласовании предоставления земельного участка, с </w:t>
      </w:r>
      <w:r w:rsidR="00DE334E" w:rsidRPr="0073162F">
        <w:rPr>
          <w:color w:val="000000" w:themeColor="text1"/>
          <w:sz w:val="24"/>
          <w:szCs w:val="24"/>
        </w:rPr>
        <w:t>момента,</w:t>
      </w:r>
      <w:r w:rsidRPr="0073162F">
        <w:rPr>
          <w:color w:val="000000" w:themeColor="text1"/>
          <w:sz w:val="24"/>
          <w:szCs w:val="24"/>
        </w:rPr>
        <w:t xml:space="preserve"> издания которого прошло не более 2 лет.</w:t>
      </w:r>
    </w:p>
    <w:p w14:paraId="3833ECF7" w14:textId="0EEE7EC7" w:rsidR="0073162F" w:rsidRPr="0073162F" w:rsidRDefault="00915E6F" w:rsidP="00A46134">
      <w:pPr>
        <w:pStyle w:val="1110"/>
        <w:spacing w:line="240" w:lineRule="auto"/>
        <w:ind w:firstLine="567"/>
        <w:rPr>
          <w:color w:val="000000"/>
          <w:sz w:val="24"/>
          <w:szCs w:val="24"/>
        </w:rPr>
      </w:pPr>
      <w:r w:rsidRPr="0073162F">
        <w:rPr>
          <w:color w:val="000000"/>
          <w:sz w:val="24"/>
          <w:szCs w:val="24"/>
        </w:rPr>
        <w:t>-</w:t>
      </w:r>
      <w:r w:rsidRPr="0073162F">
        <w:rPr>
          <w:sz w:val="24"/>
          <w:szCs w:val="24"/>
        </w:rPr>
        <w:t> </w:t>
      </w:r>
      <w:r w:rsidR="0073162F">
        <w:rPr>
          <w:color w:val="000000"/>
          <w:sz w:val="24"/>
          <w:szCs w:val="24"/>
        </w:rPr>
        <w:t>е</w:t>
      </w:r>
      <w:r w:rsidR="0073162F" w:rsidRPr="0073162F">
        <w:rPr>
          <w:color w:val="000000"/>
          <w:sz w:val="24"/>
          <w:szCs w:val="24"/>
        </w:rPr>
        <w:t>сли земельный участок предоставляется религиозным организациям для размещения зданий, сооружений религиозного или благотворительного назначения на срок до десяти лет</w:t>
      </w:r>
      <w:r w:rsidRPr="0073162F">
        <w:rPr>
          <w:color w:val="000000"/>
          <w:sz w:val="24"/>
          <w:szCs w:val="24"/>
        </w:rPr>
        <w:t>;</w:t>
      </w:r>
    </w:p>
    <w:p w14:paraId="790045C9" w14:textId="193CA3BF" w:rsidR="0073162F" w:rsidRPr="0073162F" w:rsidRDefault="0073162F" w:rsidP="00A46134">
      <w:pPr>
        <w:pStyle w:val="1110"/>
        <w:spacing w:line="240" w:lineRule="auto"/>
        <w:ind w:firstLine="567"/>
        <w:rPr>
          <w:color w:val="000000"/>
          <w:sz w:val="24"/>
          <w:szCs w:val="24"/>
        </w:rPr>
      </w:pPr>
      <w:r w:rsidRPr="0073162F">
        <w:rPr>
          <w:color w:val="000000"/>
          <w:sz w:val="24"/>
          <w:szCs w:val="24"/>
        </w:rPr>
        <w:t>- </w:t>
      </w:r>
      <w:r>
        <w:rPr>
          <w:color w:val="000000"/>
          <w:sz w:val="24"/>
          <w:szCs w:val="24"/>
        </w:rPr>
        <w:t>е</w:t>
      </w:r>
      <w:r w:rsidRPr="0073162F">
        <w:rPr>
          <w:color w:val="000000" w:themeColor="text1"/>
          <w:sz w:val="24"/>
          <w:szCs w:val="24"/>
        </w:rPr>
        <w:t>сли р</w:t>
      </w:r>
      <w:r w:rsidRPr="0073162F">
        <w:rPr>
          <w:color w:val="000000"/>
          <w:sz w:val="24"/>
          <w:szCs w:val="24"/>
        </w:rPr>
        <w:t>елигиозным организациям</w:t>
      </w:r>
      <w:r w:rsidRPr="0073162F">
        <w:rPr>
          <w:color w:val="000000" w:themeColor="text1"/>
          <w:sz w:val="24"/>
          <w:szCs w:val="24"/>
        </w:rPr>
        <w:t xml:space="preserve"> необходимо оформить земельный участок</w:t>
      </w:r>
      <w:r w:rsidRPr="0073162F">
        <w:rPr>
          <w:color w:val="000000"/>
          <w:sz w:val="24"/>
          <w:szCs w:val="24"/>
        </w:rPr>
        <w:t xml:space="preserve">, на котором расположены принадлежащие им на праве безвозмездного пользования здания, сооружения на срок до прекращения прав на указанные здания, сооружения; </w:t>
      </w:r>
    </w:p>
    <w:p w14:paraId="45E56425" w14:textId="50ED4B50" w:rsidR="00F14146" w:rsidRPr="0073162F" w:rsidRDefault="0073162F" w:rsidP="00A46134">
      <w:pPr>
        <w:pStyle w:val="1110"/>
        <w:spacing w:line="240" w:lineRule="auto"/>
        <w:ind w:firstLine="567"/>
        <w:rPr>
          <w:color w:val="000000"/>
          <w:sz w:val="24"/>
          <w:szCs w:val="24"/>
          <w:highlight w:val="yellow"/>
        </w:rPr>
      </w:pPr>
      <w:r w:rsidRPr="0073162F">
        <w:rPr>
          <w:color w:val="000000"/>
          <w:sz w:val="24"/>
          <w:szCs w:val="24"/>
        </w:rPr>
        <w:t>-</w:t>
      </w:r>
      <w:r w:rsidRPr="0073162F">
        <w:rPr>
          <w:sz w:val="24"/>
          <w:szCs w:val="24"/>
        </w:rPr>
        <w:t xml:space="preserve"> </w:t>
      </w:r>
      <w:r>
        <w:rPr>
          <w:color w:val="000000"/>
          <w:sz w:val="24"/>
          <w:szCs w:val="24"/>
        </w:rPr>
        <w:t>е</w:t>
      </w:r>
      <w:r w:rsidRPr="0073162F">
        <w:rPr>
          <w:color w:val="000000"/>
          <w:sz w:val="24"/>
          <w:szCs w:val="24"/>
        </w:rPr>
        <w:t>сли лицо, которому предоставляется земельный участок, является: органом государственной власти и органом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r w:rsidR="00915E6F" w:rsidRPr="0073162F">
        <w:rPr>
          <w:color w:val="000000"/>
          <w:sz w:val="24"/>
          <w:szCs w:val="24"/>
        </w:rPr>
        <w:t>;</w:t>
      </w:r>
      <w:r w:rsidR="00915E6F" w:rsidRPr="0073162F">
        <w:rPr>
          <w:color w:val="000000"/>
          <w:sz w:val="24"/>
          <w:szCs w:val="24"/>
          <w:highlight w:val="yellow"/>
        </w:rPr>
        <w:t xml:space="preserve"> </w:t>
      </w:r>
    </w:p>
    <w:p w14:paraId="037493AD" w14:textId="00CBB705" w:rsidR="00F14146" w:rsidRPr="00741E3A" w:rsidRDefault="00DF46FE" w:rsidP="00A46134">
      <w:pPr>
        <w:pStyle w:val="1110"/>
        <w:spacing w:line="240" w:lineRule="auto"/>
        <w:ind w:firstLine="567"/>
        <w:rPr>
          <w:color w:val="000000"/>
          <w:sz w:val="24"/>
          <w:szCs w:val="24"/>
          <w:highlight w:val="yellow"/>
        </w:rPr>
      </w:pPr>
      <w:r w:rsidRPr="0073162F">
        <w:rPr>
          <w:color w:val="000000"/>
          <w:sz w:val="24"/>
          <w:szCs w:val="24"/>
        </w:rPr>
        <w:t>-</w:t>
      </w:r>
      <w:r w:rsidR="00915E6F" w:rsidRPr="0073162F">
        <w:rPr>
          <w:sz w:val="24"/>
          <w:szCs w:val="24"/>
        </w:rPr>
        <w:t> </w:t>
      </w:r>
      <w:r w:rsidR="00433071" w:rsidRPr="0073162F">
        <w:rPr>
          <w:color w:val="000000" w:themeColor="text1"/>
          <w:sz w:val="24"/>
          <w:szCs w:val="24"/>
        </w:rPr>
        <w:t xml:space="preserve">если </w:t>
      </w:r>
      <w:r w:rsidR="00887F5E" w:rsidRPr="0073162F">
        <w:rPr>
          <w:color w:val="000000" w:themeColor="text1"/>
          <w:sz w:val="24"/>
          <w:szCs w:val="24"/>
        </w:rPr>
        <w:t xml:space="preserve">земельный участок необходимо оформить </w:t>
      </w:r>
      <w:r w:rsidR="00915E6F" w:rsidRPr="0073162F">
        <w:rPr>
          <w:color w:val="000000"/>
          <w:sz w:val="24"/>
          <w:szCs w:val="24"/>
        </w:rPr>
        <w:t>некоммерческим организациям, созданным гражданами, для ведения огородничества или садоводства</w:t>
      </w:r>
      <w:r w:rsidR="00915E6F" w:rsidRPr="0073162F">
        <w:rPr>
          <w:color w:val="000000" w:themeColor="text1"/>
          <w:sz w:val="24"/>
          <w:szCs w:val="24"/>
        </w:rPr>
        <w:t xml:space="preserve"> </w:t>
      </w:r>
      <w:r w:rsidR="00433071" w:rsidRPr="0073162F">
        <w:rPr>
          <w:color w:val="000000" w:themeColor="text1"/>
          <w:sz w:val="24"/>
          <w:szCs w:val="24"/>
        </w:rPr>
        <w:t xml:space="preserve">необходимо </w:t>
      </w:r>
      <w:r w:rsidR="00495B63" w:rsidRPr="0073162F">
        <w:rPr>
          <w:color w:val="000000"/>
          <w:sz w:val="24"/>
          <w:szCs w:val="24"/>
        </w:rPr>
        <w:t>на срок не более чем 5</w:t>
      </w:r>
      <w:r w:rsidR="00F14146" w:rsidRPr="0073162F">
        <w:rPr>
          <w:color w:val="000000"/>
          <w:sz w:val="24"/>
          <w:szCs w:val="24"/>
        </w:rPr>
        <w:t xml:space="preserve"> лет</w:t>
      </w:r>
      <w:r w:rsidR="00F14146" w:rsidRPr="00741E3A">
        <w:rPr>
          <w:color w:val="000000"/>
          <w:sz w:val="24"/>
          <w:szCs w:val="24"/>
          <w:highlight w:val="yellow"/>
        </w:rPr>
        <w:t>;</w:t>
      </w:r>
    </w:p>
    <w:p w14:paraId="2A5214D0" w14:textId="52648A8C" w:rsidR="00941DA9" w:rsidRPr="0073162F" w:rsidRDefault="00F14146" w:rsidP="00A46134">
      <w:pPr>
        <w:pStyle w:val="1110"/>
        <w:spacing w:line="240" w:lineRule="auto"/>
        <w:ind w:firstLine="567"/>
        <w:rPr>
          <w:sz w:val="24"/>
          <w:szCs w:val="24"/>
        </w:rPr>
      </w:pPr>
      <w:r w:rsidRPr="0073162F">
        <w:rPr>
          <w:color w:val="000000"/>
          <w:sz w:val="24"/>
          <w:szCs w:val="24"/>
        </w:rPr>
        <w:t>-</w:t>
      </w:r>
      <w:r w:rsidR="00915E6F" w:rsidRPr="0073162F">
        <w:rPr>
          <w:color w:val="000000"/>
          <w:sz w:val="24"/>
          <w:szCs w:val="24"/>
        </w:rPr>
        <w:t> </w:t>
      </w:r>
      <w:r w:rsidR="00DF16ED" w:rsidRPr="0073162F">
        <w:rPr>
          <w:color w:val="000000" w:themeColor="text1"/>
          <w:sz w:val="24"/>
          <w:szCs w:val="24"/>
        </w:rPr>
        <w:t>полн</w:t>
      </w:r>
      <w:r w:rsidR="00484C5B" w:rsidRPr="0073162F">
        <w:rPr>
          <w:color w:val="000000" w:themeColor="text1"/>
          <w:sz w:val="24"/>
          <w:szCs w:val="24"/>
        </w:rPr>
        <w:t>ый</w:t>
      </w:r>
      <w:r w:rsidR="00DF16ED" w:rsidRPr="0073162F">
        <w:rPr>
          <w:color w:val="000000" w:themeColor="text1"/>
          <w:sz w:val="24"/>
          <w:szCs w:val="24"/>
        </w:rPr>
        <w:t xml:space="preserve"> перечень оснований содержится</w:t>
      </w:r>
      <w:r w:rsidRPr="0073162F">
        <w:rPr>
          <w:color w:val="000000" w:themeColor="text1"/>
          <w:sz w:val="24"/>
          <w:szCs w:val="24"/>
        </w:rPr>
        <w:t xml:space="preserve"> в </w:t>
      </w:r>
      <w:r w:rsidR="00BD2747" w:rsidRPr="0073162F">
        <w:rPr>
          <w:sz w:val="24"/>
          <w:szCs w:val="24"/>
        </w:rPr>
        <w:t xml:space="preserve">Приложении </w:t>
      </w:r>
      <w:r w:rsidR="00F0519E" w:rsidRPr="0073162F">
        <w:rPr>
          <w:sz w:val="24"/>
          <w:szCs w:val="24"/>
        </w:rPr>
        <w:t>4</w:t>
      </w:r>
      <w:r w:rsidR="00484C5B" w:rsidRPr="0073162F">
        <w:rPr>
          <w:rStyle w:val="a7"/>
          <w:color w:val="auto"/>
          <w:sz w:val="24"/>
          <w:szCs w:val="24"/>
          <w:u w:val="none"/>
        </w:rPr>
        <w:t xml:space="preserve"> настоящему Административному регламенту</w:t>
      </w:r>
      <w:r w:rsidR="00941DA9" w:rsidRPr="0073162F">
        <w:rPr>
          <w:sz w:val="24"/>
          <w:szCs w:val="24"/>
        </w:rPr>
        <w:t>).</w:t>
      </w:r>
    </w:p>
    <w:p w14:paraId="29F5358C" w14:textId="39D3CC45" w:rsidR="00DE20B7" w:rsidRPr="00C70199" w:rsidRDefault="005066AA" w:rsidP="00A46134">
      <w:pPr>
        <w:pStyle w:val="1110"/>
        <w:spacing w:line="240" w:lineRule="auto"/>
        <w:ind w:firstLine="567"/>
        <w:rPr>
          <w:sz w:val="24"/>
          <w:szCs w:val="24"/>
        </w:rPr>
      </w:pPr>
      <w:r w:rsidRPr="00C70199">
        <w:rPr>
          <w:sz w:val="24"/>
          <w:szCs w:val="24"/>
        </w:rPr>
        <w:t>6</w:t>
      </w:r>
      <w:r w:rsidR="00266BDC" w:rsidRPr="00C70199">
        <w:rPr>
          <w:sz w:val="24"/>
          <w:szCs w:val="24"/>
        </w:rPr>
        <w:t>.1.</w:t>
      </w:r>
      <w:r w:rsidR="00537F83" w:rsidRPr="00C70199">
        <w:rPr>
          <w:sz w:val="24"/>
          <w:szCs w:val="24"/>
        </w:rPr>
        <w:t>2</w:t>
      </w:r>
      <w:r w:rsidR="00941DA9" w:rsidRPr="00C70199">
        <w:rPr>
          <w:sz w:val="24"/>
          <w:szCs w:val="24"/>
        </w:rPr>
        <w:t xml:space="preserve">. </w:t>
      </w:r>
      <w:r w:rsidR="002365E9" w:rsidRPr="00C70199">
        <w:rPr>
          <w:sz w:val="24"/>
          <w:szCs w:val="24"/>
        </w:rPr>
        <w:t>За в</w:t>
      </w:r>
      <w:r w:rsidR="00DE20B7" w:rsidRPr="00C70199">
        <w:rPr>
          <w:sz w:val="24"/>
          <w:szCs w:val="24"/>
        </w:rPr>
        <w:t>несение</w:t>
      </w:r>
      <w:r w:rsidR="002365E9" w:rsidRPr="00C70199">
        <w:rPr>
          <w:sz w:val="24"/>
          <w:szCs w:val="24"/>
        </w:rPr>
        <w:t>м</w:t>
      </w:r>
      <w:r w:rsidR="00DE20B7" w:rsidRPr="00C70199">
        <w:rPr>
          <w:sz w:val="24"/>
          <w:szCs w:val="24"/>
        </w:rPr>
        <w:t xml:space="preserve"> изменений в действующий договор безвозмездного пользования земельным участком</w:t>
      </w:r>
      <w:r w:rsidR="002365E9" w:rsidRPr="00C70199">
        <w:rPr>
          <w:sz w:val="24"/>
          <w:szCs w:val="24"/>
        </w:rPr>
        <w:t>:</w:t>
      </w:r>
    </w:p>
    <w:p w14:paraId="3F14085D" w14:textId="11BD04DE" w:rsidR="00941DA9" w:rsidRPr="00C70199" w:rsidRDefault="00941DA9" w:rsidP="00A46134">
      <w:pPr>
        <w:pStyle w:val="1110"/>
        <w:spacing w:line="240" w:lineRule="auto"/>
        <w:ind w:firstLine="567"/>
        <w:rPr>
          <w:color w:val="000000" w:themeColor="text1"/>
          <w:sz w:val="24"/>
          <w:szCs w:val="24"/>
        </w:rPr>
      </w:pPr>
      <w:r w:rsidRPr="00C70199">
        <w:rPr>
          <w:color w:val="000000" w:themeColor="text1"/>
          <w:sz w:val="24"/>
          <w:szCs w:val="24"/>
        </w:rPr>
        <w:t>-</w:t>
      </w:r>
      <w:r w:rsidR="002365E9" w:rsidRPr="00C70199">
        <w:rPr>
          <w:color w:val="000000" w:themeColor="text1"/>
          <w:sz w:val="24"/>
          <w:szCs w:val="24"/>
        </w:rPr>
        <w:t xml:space="preserve"> в случае</w:t>
      </w:r>
      <w:r w:rsidRPr="00C70199">
        <w:rPr>
          <w:color w:val="000000" w:themeColor="text1"/>
          <w:sz w:val="24"/>
          <w:szCs w:val="24"/>
        </w:rPr>
        <w:t xml:space="preserve"> изменени</w:t>
      </w:r>
      <w:r w:rsidR="002365E9" w:rsidRPr="00C70199">
        <w:rPr>
          <w:color w:val="000000" w:themeColor="text1"/>
          <w:sz w:val="24"/>
          <w:szCs w:val="24"/>
        </w:rPr>
        <w:t>я</w:t>
      </w:r>
      <w:r w:rsidRPr="00C70199">
        <w:rPr>
          <w:color w:val="000000" w:themeColor="text1"/>
          <w:sz w:val="24"/>
          <w:szCs w:val="24"/>
        </w:rPr>
        <w:t xml:space="preserve"> характеристик земельного участка (категори</w:t>
      </w:r>
      <w:r w:rsidR="00537F83" w:rsidRPr="00C70199">
        <w:rPr>
          <w:color w:val="000000" w:themeColor="text1"/>
          <w:sz w:val="24"/>
          <w:szCs w:val="24"/>
        </w:rPr>
        <w:t>и</w:t>
      </w:r>
      <w:r w:rsidR="002365E9" w:rsidRPr="00C70199">
        <w:rPr>
          <w:color w:val="000000" w:themeColor="text1"/>
          <w:sz w:val="24"/>
          <w:szCs w:val="24"/>
        </w:rPr>
        <w:t xml:space="preserve"> земельного участка</w:t>
      </w:r>
      <w:r w:rsidRPr="00C70199">
        <w:rPr>
          <w:color w:val="000000" w:themeColor="text1"/>
          <w:sz w:val="24"/>
          <w:szCs w:val="24"/>
        </w:rPr>
        <w:t>, вид</w:t>
      </w:r>
      <w:r w:rsidR="00537F83" w:rsidRPr="00C70199">
        <w:rPr>
          <w:color w:val="000000" w:themeColor="text1"/>
          <w:sz w:val="24"/>
          <w:szCs w:val="24"/>
        </w:rPr>
        <w:t>а</w:t>
      </w:r>
      <w:r w:rsidR="002365E9" w:rsidRPr="00C70199">
        <w:rPr>
          <w:color w:val="000000" w:themeColor="text1"/>
          <w:sz w:val="24"/>
          <w:szCs w:val="24"/>
        </w:rPr>
        <w:t xml:space="preserve"> разрешенного использования, </w:t>
      </w:r>
      <w:r w:rsidRPr="00C70199">
        <w:rPr>
          <w:color w:val="000000" w:themeColor="text1"/>
          <w:sz w:val="24"/>
          <w:szCs w:val="24"/>
        </w:rPr>
        <w:t>площади, кадастровой стоимости, кадастров</w:t>
      </w:r>
      <w:r w:rsidR="002365E9" w:rsidRPr="00C70199">
        <w:rPr>
          <w:color w:val="000000" w:themeColor="text1"/>
          <w:sz w:val="24"/>
          <w:szCs w:val="24"/>
        </w:rPr>
        <w:t>ого</w:t>
      </w:r>
      <w:r w:rsidRPr="00C70199">
        <w:rPr>
          <w:color w:val="000000" w:themeColor="text1"/>
          <w:sz w:val="24"/>
          <w:szCs w:val="24"/>
        </w:rPr>
        <w:t xml:space="preserve"> номер</w:t>
      </w:r>
      <w:r w:rsidR="002365E9" w:rsidRPr="00C70199">
        <w:rPr>
          <w:color w:val="000000" w:themeColor="text1"/>
          <w:sz w:val="24"/>
          <w:szCs w:val="24"/>
        </w:rPr>
        <w:t>а</w:t>
      </w:r>
      <w:r w:rsidRPr="00C70199">
        <w:rPr>
          <w:color w:val="000000" w:themeColor="text1"/>
          <w:sz w:val="24"/>
          <w:szCs w:val="24"/>
        </w:rPr>
        <w:t>);</w:t>
      </w:r>
    </w:p>
    <w:p w14:paraId="7E919CB7" w14:textId="2A69AA5E" w:rsidR="00266BDC" w:rsidRPr="00C70199" w:rsidRDefault="00266BDC" w:rsidP="00A46134">
      <w:pPr>
        <w:pStyle w:val="1110"/>
        <w:spacing w:line="240" w:lineRule="auto"/>
        <w:ind w:firstLine="567"/>
        <w:rPr>
          <w:color w:val="000000" w:themeColor="text1"/>
          <w:sz w:val="24"/>
          <w:szCs w:val="24"/>
        </w:rPr>
      </w:pPr>
      <w:r w:rsidRPr="00C70199">
        <w:rPr>
          <w:color w:val="000000" w:themeColor="text1"/>
          <w:sz w:val="24"/>
          <w:szCs w:val="24"/>
        </w:rPr>
        <w:t xml:space="preserve">- </w:t>
      </w:r>
      <w:r w:rsidR="002365E9" w:rsidRPr="00C70199">
        <w:rPr>
          <w:color w:val="000000" w:themeColor="text1"/>
          <w:sz w:val="24"/>
          <w:szCs w:val="24"/>
        </w:rPr>
        <w:t xml:space="preserve">в случае </w:t>
      </w:r>
      <w:r w:rsidRPr="00C70199">
        <w:rPr>
          <w:color w:val="000000" w:themeColor="text1"/>
          <w:sz w:val="24"/>
          <w:szCs w:val="24"/>
        </w:rPr>
        <w:t>изменени</w:t>
      </w:r>
      <w:r w:rsidR="002365E9" w:rsidRPr="00C70199">
        <w:rPr>
          <w:color w:val="000000" w:themeColor="text1"/>
          <w:sz w:val="24"/>
          <w:szCs w:val="24"/>
        </w:rPr>
        <w:t>я</w:t>
      </w:r>
      <w:r w:rsidRPr="00C70199">
        <w:rPr>
          <w:color w:val="000000" w:themeColor="text1"/>
          <w:sz w:val="24"/>
          <w:szCs w:val="24"/>
        </w:rPr>
        <w:t xml:space="preserve"> срока действия договора;</w:t>
      </w:r>
    </w:p>
    <w:p w14:paraId="33361CE1" w14:textId="39903016" w:rsidR="00941DA9" w:rsidRPr="00C70199" w:rsidRDefault="00941DA9" w:rsidP="00A46134">
      <w:pPr>
        <w:pStyle w:val="1110"/>
        <w:spacing w:line="240" w:lineRule="auto"/>
        <w:ind w:firstLine="567"/>
        <w:rPr>
          <w:color w:val="000000" w:themeColor="text1"/>
          <w:sz w:val="24"/>
          <w:szCs w:val="24"/>
        </w:rPr>
      </w:pPr>
      <w:r w:rsidRPr="00C70199">
        <w:rPr>
          <w:color w:val="000000" w:themeColor="text1"/>
          <w:sz w:val="24"/>
          <w:szCs w:val="24"/>
        </w:rPr>
        <w:t xml:space="preserve">- </w:t>
      </w:r>
      <w:r w:rsidR="002365E9" w:rsidRPr="00C70199">
        <w:rPr>
          <w:color w:val="000000" w:themeColor="text1"/>
          <w:sz w:val="24"/>
          <w:szCs w:val="24"/>
        </w:rPr>
        <w:t xml:space="preserve">в случае </w:t>
      </w:r>
      <w:r w:rsidRPr="00C70199">
        <w:rPr>
          <w:color w:val="000000" w:themeColor="text1"/>
          <w:sz w:val="24"/>
          <w:szCs w:val="24"/>
        </w:rPr>
        <w:t>изменени</w:t>
      </w:r>
      <w:r w:rsidR="002365E9" w:rsidRPr="00C70199">
        <w:rPr>
          <w:color w:val="000000" w:themeColor="text1"/>
          <w:sz w:val="24"/>
          <w:szCs w:val="24"/>
        </w:rPr>
        <w:t>я</w:t>
      </w:r>
      <w:r w:rsidRPr="00C70199">
        <w:rPr>
          <w:color w:val="000000" w:themeColor="text1"/>
          <w:sz w:val="24"/>
          <w:szCs w:val="24"/>
        </w:rPr>
        <w:t xml:space="preserve"> стороны договора</w:t>
      </w:r>
      <w:r w:rsidR="002365E9" w:rsidRPr="00C70199">
        <w:rPr>
          <w:color w:val="000000" w:themeColor="text1"/>
          <w:sz w:val="24"/>
          <w:szCs w:val="24"/>
        </w:rPr>
        <w:t>.</w:t>
      </w:r>
    </w:p>
    <w:p w14:paraId="42206464" w14:textId="3789D952" w:rsidR="006C0D0F" w:rsidRPr="00C70199" w:rsidRDefault="006C0D0F" w:rsidP="00A46134">
      <w:pPr>
        <w:pStyle w:val="1110"/>
        <w:spacing w:line="240" w:lineRule="auto"/>
        <w:ind w:firstLine="567"/>
        <w:rPr>
          <w:color w:val="000000" w:themeColor="text1"/>
          <w:sz w:val="24"/>
          <w:szCs w:val="24"/>
        </w:rPr>
      </w:pPr>
      <w:r w:rsidRPr="00C70199">
        <w:rPr>
          <w:color w:val="000000" w:themeColor="text1"/>
          <w:sz w:val="24"/>
          <w:szCs w:val="24"/>
        </w:rPr>
        <w:lastRenderedPageBreak/>
        <w:t xml:space="preserve">6.2. </w:t>
      </w:r>
      <w:r w:rsidR="00DC46F2" w:rsidRPr="00C70199">
        <w:rPr>
          <w:color w:val="000000" w:themeColor="text1"/>
          <w:sz w:val="24"/>
          <w:szCs w:val="24"/>
        </w:rPr>
        <w:t xml:space="preserve">Способы подачи </w:t>
      </w:r>
      <w:r w:rsidR="00CA7201" w:rsidRPr="00C70199">
        <w:rPr>
          <w:color w:val="000000" w:themeColor="text1"/>
          <w:sz w:val="24"/>
          <w:szCs w:val="24"/>
        </w:rPr>
        <w:t>З</w:t>
      </w:r>
      <w:r w:rsidR="00DC46F2" w:rsidRPr="00C70199">
        <w:rPr>
          <w:color w:val="000000" w:themeColor="text1"/>
          <w:sz w:val="24"/>
          <w:szCs w:val="24"/>
        </w:rPr>
        <w:t xml:space="preserve">аявления о предоставлении </w:t>
      </w:r>
      <w:r w:rsidR="00484C5B" w:rsidRPr="00C70199">
        <w:rPr>
          <w:color w:val="000000" w:themeColor="text1"/>
          <w:sz w:val="24"/>
          <w:szCs w:val="24"/>
        </w:rPr>
        <w:t>Государственной</w:t>
      </w:r>
      <w:r w:rsidR="00DC46F2" w:rsidRPr="00C70199">
        <w:rPr>
          <w:color w:val="000000" w:themeColor="text1"/>
          <w:sz w:val="24"/>
          <w:szCs w:val="24"/>
        </w:rPr>
        <w:t xml:space="preserve"> услуги приведены в п</w:t>
      </w:r>
      <w:r w:rsidR="00CA7201" w:rsidRPr="00C70199">
        <w:rPr>
          <w:color w:val="000000" w:themeColor="text1"/>
          <w:sz w:val="24"/>
          <w:szCs w:val="24"/>
        </w:rPr>
        <w:t xml:space="preserve">ункте </w:t>
      </w:r>
      <w:r w:rsidR="0038775A" w:rsidRPr="00C70199">
        <w:rPr>
          <w:color w:val="000000" w:themeColor="text1"/>
          <w:sz w:val="24"/>
          <w:szCs w:val="24"/>
        </w:rPr>
        <w:t>17</w:t>
      </w:r>
      <w:r w:rsidR="00DC46F2" w:rsidRPr="00C70199">
        <w:rPr>
          <w:color w:val="000000" w:themeColor="text1"/>
          <w:sz w:val="24"/>
          <w:szCs w:val="24"/>
        </w:rPr>
        <w:t xml:space="preserve"> настоящего Административного регламента.</w:t>
      </w:r>
    </w:p>
    <w:p w14:paraId="258BA1E8" w14:textId="1C3078D7" w:rsidR="00DC46F2" w:rsidRPr="00C70199" w:rsidRDefault="005066AA" w:rsidP="00A46134">
      <w:pPr>
        <w:pStyle w:val="114"/>
        <w:spacing w:line="240" w:lineRule="auto"/>
        <w:ind w:firstLine="567"/>
        <w:rPr>
          <w:color w:val="000000" w:themeColor="text1"/>
          <w:sz w:val="24"/>
          <w:szCs w:val="24"/>
        </w:rPr>
      </w:pPr>
      <w:r w:rsidRPr="00C70199">
        <w:rPr>
          <w:color w:val="000000" w:themeColor="text1"/>
          <w:sz w:val="24"/>
          <w:szCs w:val="24"/>
        </w:rPr>
        <w:t>6</w:t>
      </w:r>
      <w:r w:rsidR="006C0D0F" w:rsidRPr="00C70199">
        <w:rPr>
          <w:color w:val="000000" w:themeColor="text1"/>
          <w:sz w:val="24"/>
          <w:szCs w:val="24"/>
        </w:rPr>
        <w:t>.3</w:t>
      </w:r>
      <w:r w:rsidR="00DC46F2" w:rsidRPr="00C70199">
        <w:rPr>
          <w:color w:val="000000" w:themeColor="text1"/>
          <w:sz w:val="24"/>
          <w:szCs w:val="24"/>
        </w:rPr>
        <w:t xml:space="preserve">. Результатом предоставления </w:t>
      </w:r>
      <w:r w:rsidR="00484C5B" w:rsidRPr="00C70199">
        <w:rPr>
          <w:color w:val="000000" w:themeColor="text1"/>
          <w:sz w:val="24"/>
          <w:szCs w:val="24"/>
        </w:rPr>
        <w:t>Государственной</w:t>
      </w:r>
      <w:r w:rsidR="00DC46F2" w:rsidRPr="00C70199">
        <w:rPr>
          <w:color w:val="000000" w:themeColor="text1"/>
          <w:sz w:val="24"/>
          <w:szCs w:val="24"/>
        </w:rPr>
        <w:t xml:space="preserve"> услуги является:</w:t>
      </w:r>
      <w:r w:rsidR="009275B5" w:rsidRPr="00C70199">
        <w:rPr>
          <w:color w:val="000000" w:themeColor="text1"/>
          <w:sz w:val="24"/>
          <w:szCs w:val="24"/>
        </w:rPr>
        <w:t xml:space="preserve"> </w:t>
      </w:r>
    </w:p>
    <w:p w14:paraId="3A908FC4" w14:textId="4A0DA645" w:rsidR="00DC46F2" w:rsidRPr="00C70199" w:rsidRDefault="00DC46F2" w:rsidP="00A46134">
      <w:pPr>
        <w:pStyle w:val="114"/>
        <w:spacing w:line="240" w:lineRule="auto"/>
        <w:ind w:firstLine="567"/>
        <w:rPr>
          <w:color w:val="000000" w:themeColor="text1"/>
          <w:sz w:val="24"/>
          <w:szCs w:val="24"/>
        </w:rPr>
      </w:pPr>
      <w:r w:rsidRPr="00C70199">
        <w:rPr>
          <w:color w:val="000000" w:themeColor="text1"/>
          <w:sz w:val="24"/>
          <w:szCs w:val="24"/>
        </w:rPr>
        <w:t xml:space="preserve">6.3.1. </w:t>
      </w:r>
      <w:r w:rsidR="00495B63" w:rsidRPr="00C70199">
        <w:rPr>
          <w:color w:val="000000" w:themeColor="text1"/>
          <w:sz w:val="24"/>
          <w:szCs w:val="24"/>
        </w:rPr>
        <w:t>Д</w:t>
      </w:r>
      <w:r w:rsidR="00CD7C77" w:rsidRPr="00C70199">
        <w:rPr>
          <w:color w:val="000000" w:themeColor="text1"/>
          <w:sz w:val="24"/>
          <w:szCs w:val="24"/>
        </w:rPr>
        <w:t>оговор безвозмездного пользования</w:t>
      </w:r>
      <w:r w:rsidR="00266BDC" w:rsidRPr="00C70199">
        <w:rPr>
          <w:color w:val="000000" w:themeColor="text1"/>
          <w:sz w:val="24"/>
          <w:szCs w:val="24"/>
        </w:rPr>
        <w:t xml:space="preserve"> </w:t>
      </w:r>
      <w:r w:rsidR="006E77EF" w:rsidRPr="00C70199">
        <w:rPr>
          <w:color w:val="000000" w:themeColor="text1"/>
          <w:sz w:val="24"/>
          <w:szCs w:val="24"/>
        </w:rPr>
        <w:t>земельным участком</w:t>
      </w:r>
      <w:r w:rsidR="00D47D04" w:rsidRPr="00C70199">
        <w:rPr>
          <w:color w:val="000000" w:themeColor="text1"/>
          <w:sz w:val="24"/>
          <w:szCs w:val="24"/>
        </w:rPr>
        <w:t xml:space="preserve"> (далее – договор)</w:t>
      </w:r>
      <w:r w:rsidR="004762C4" w:rsidRPr="00C70199">
        <w:rPr>
          <w:color w:val="000000" w:themeColor="text1"/>
          <w:sz w:val="24"/>
          <w:szCs w:val="24"/>
        </w:rPr>
        <w:t xml:space="preserve"> (</w:t>
      </w:r>
      <w:hyperlink w:anchor="Приложение6" w:history="1">
        <w:r w:rsidR="004762C4" w:rsidRPr="00C70199">
          <w:rPr>
            <w:rStyle w:val="a7"/>
            <w:color w:val="000000" w:themeColor="text1"/>
            <w:sz w:val="24"/>
            <w:szCs w:val="24"/>
            <w:u w:val="none"/>
          </w:rPr>
          <w:t xml:space="preserve">Приложение </w:t>
        </w:r>
        <w:r w:rsidR="00EA1704" w:rsidRPr="00C70199">
          <w:rPr>
            <w:rStyle w:val="a7"/>
            <w:color w:val="000000" w:themeColor="text1"/>
            <w:sz w:val="24"/>
            <w:szCs w:val="24"/>
            <w:u w:val="none"/>
          </w:rPr>
          <w:t>5</w:t>
        </w:r>
      </w:hyperlink>
      <w:r w:rsidR="00484C5B" w:rsidRPr="00C70199">
        <w:rPr>
          <w:rStyle w:val="a7"/>
          <w:color w:val="000000" w:themeColor="text1"/>
          <w:sz w:val="24"/>
          <w:szCs w:val="24"/>
          <w:u w:val="none"/>
        </w:rPr>
        <w:t xml:space="preserve"> к настоящему Административному регламенту</w:t>
      </w:r>
      <w:r w:rsidR="00495B63" w:rsidRPr="00C70199">
        <w:rPr>
          <w:color w:val="000000" w:themeColor="text1"/>
          <w:sz w:val="24"/>
          <w:szCs w:val="24"/>
        </w:rPr>
        <w:t>)</w:t>
      </w:r>
      <w:r w:rsidR="00CC561A" w:rsidRPr="00C70199">
        <w:rPr>
          <w:color w:val="000000" w:themeColor="text1"/>
          <w:sz w:val="24"/>
          <w:szCs w:val="24"/>
        </w:rPr>
        <w:t>.</w:t>
      </w:r>
    </w:p>
    <w:p w14:paraId="71217484" w14:textId="030A24A1" w:rsidR="00BD2747" w:rsidRPr="00C70199" w:rsidRDefault="00BD19A4" w:rsidP="00A46134">
      <w:pPr>
        <w:pStyle w:val="114"/>
        <w:spacing w:line="240" w:lineRule="auto"/>
        <w:ind w:firstLine="567"/>
        <w:rPr>
          <w:color w:val="000000" w:themeColor="text1"/>
          <w:spacing w:val="-2"/>
          <w:sz w:val="24"/>
          <w:szCs w:val="24"/>
        </w:rPr>
      </w:pPr>
      <w:r w:rsidRPr="00C70199">
        <w:rPr>
          <w:color w:val="000000" w:themeColor="text1"/>
          <w:sz w:val="24"/>
          <w:szCs w:val="24"/>
        </w:rPr>
        <w:t>6.3.</w:t>
      </w:r>
      <w:r w:rsidR="00F63969" w:rsidRPr="00C70199">
        <w:rPr>
          <w:color w:val="000000" w:themeColor="text1"/>
          <w:sz w:val="24"/>
          <w:szCs w:val="24"/>
        </w:rPr>
        <w:t>2</w:t>
      </w:r>
      <w:r w:rsidRPr="00C70199">
        <w:rPr>
          <w:color w:val="000000" w:themeColor="text1"/>
          <w:sz w:val="24"/>
          <w:szCs w:val="24"/>
        </w:rPr>
        <w:t>.</w:t>
      </w:r>
      <w:r w:rsidR="002D08D5" w:rsidRPr="00C70199">
        <w:rPr>
          <w:color w:val="000000" w:themeColor="text1"/>
          <w:sz w:val="24"/>
          <w:szCs w:val="24"/>
        </w:rPr>
        <w:t xml:space="preserve"> </w:t>
      </w:r>
      <w:r w:rsidR="0012658A" w:rsidRPr="00C70199">
        <w:rPr>
          <w:color w:val="000000" w:themeColor="text1"/>
          <w:sz w:val="24"/>
          <w:szCs w:val="24"/>
        </w:rPr>
        <w:t xml:space="preserve">Решение об отказе в предоставлении </w:t>
      </w:r>
      <w:r w:rsidR="00DE334E" w:rsidRPr="00C70199">
        <w:rPr>
          <w:color w:val="000000" w:themeColor="text1"/>
          <w:spacing w:val="-1"/>
          <w:sz w:val="24"/>
          <w:szCs w:val="24"/>
        </w:rPr>
        <w:t>Государственной</w:t>
      </w:r>
      <w:r w:rsidR="0012658A" w:rsidRPr="00C70199">
        <w:rPr>
          <w:color w:val="000000" w:themeColor="text1"/>
          <w:spacing w:val="1"/>
          <w:sz w:val="24"/>
          <w:szCs w:val="24"/>
        </w:rPr>
        <w:t xml:space="preserve"> </w:t>
      </w:r>
      <w:r w:rsidR="0012658A" w:rsidRPr="00C70199">
        <w:rPr>
          <w:color w:val="000000" w:themeColor="text1"/>
          <w:spacing w:val="-2"/>
          <w:sz w:val="24"/>
          <w:szCs w:val="24"/>
        </w:rPr>
        <w:t>услуги</w:t>
      </w:r>
      <w:r w:rsidR="004762C4" w:rsidRPr="00C70199">
        <w:rPr>
          <w:color w:val="000000" w:themeColor="text1"/>
          <w:spacing w:val="-2"/>
          <w:sz w:val="24"/>
          <w:szCs w:val="24"/>
        </w:rPr>
        <w:t xml:space="preserve"> (Приложение </w:t>
      </w:r>
      <w:r w:rsidR="00EA1704" w:rsidRPr="00C70199">
        <w:rPr>
          <w:color w:val="000000" w:themeColor="text1"/>
          <w:spacing w:val="-2"/>
          <w:sz w:val="24"/>
          <w:szCs w:val="24"/>
        </w:rPr>
        <w:t>6</w:t>
      </w:r>
      <w:r w:rsidR="00484C5B" w:rsidRPr="00C70199">
        <w:rPr>
          <w:rStyle w:val="a7"/>
          <w:color w:val="000000" w:themeColor="text1"/>
          <w:spacing w:val="-2"/>
          <w:sz w:val="24"/>
          <w:szCs w:val="24"/>
          <w:u w:val="none"/>
        </w:rPr>
        <w:t xml:space="preserve"> к настоящему Административному регламенту</w:t>
      </w:r>
      <w:r w:rsidR="00540ED7" w:rsidRPr="00C70199">
        <w:rPr>
          <w:color w:val="000000" w:themeColor="text1"/>
          <w:spacing w:val="-2"/>
          <w:sz w:val="24"/>
          <w:szCs w:val="24"/>
        </w:rPr>
        <w:t>)</w:t>
      </w:r>
      <w:r w:rsidR="00EA1704" w:rsidRPr="00C70199">
        <w:rPr>
          <w:color w:val="000000" w:themeColor="text1"/>
          <w:spacing w:val="-2"/>
          <w:sz w:val="24"/>
          <w:szCs w:val="24"/>
        </w:rPr>
        <w:t>.</w:t>
      </w:r>
    </w:p>
    <w:p w14:paraId="07B190FC" w14:textId="57DF08EC" w:rsidR="00605AC9" w:rsidRPr="004A698F" w:rsidRDefault="002519BB" w:rsidP="00A46134">
      <w:pPr>
        <w:pStyle w:val="ConsPlusNormal"/>
        <w:numPr>
          <w:ilvl w:val="1"/>
          <w:numId w:val="32"/>
        </w:numPr>
        <w:tabs>
          <w:tab w:val="left" w:pos="1134"/>
        </w:tabs>
        <w:ind w:left="0" w:firstLine="567"/>
        <w:jc w:val="both"/>
        <w:rPr>
          <w:rFonts w:ascii="Times New Roman" w:hAnsi="Times New Roman" w:cs="Times New Roman"/>
          <w:sz w:val="24"/>
          <w:szCs w:val="24"/>
        </w:rPr>
      </w:pPr>
      <w:r w:rsidRPr="00C70199">
        <w:rPr>
          <w:color w:val="000000" w:themeColor="text1"/>
          <w:sz w:val="24"/>
          <w:szCs w:val="24"/>
        </w:rPr>
        <w:t xml:space="preserve"> </w:t>
      </w:r>
      <w:r w:rsidR="00605AC9" w:rsidRPr="00C70199">
        <w:rPr>
          <w:rFonts w:ascii="Times New Roman" w:hAnsi="Times New Roman"/>
          <w:color w:val="000000" w:themeColor="text1"/>
          <w:sz w:val="24"/>
          <w:szCs w:val="24"/>
        </w:rPr>
        <w:t xml:space="preserve">Результат </w:t>
      </w:r>
      <w:r w:rsidR="00605AC9">
        <w:rPr>
          <w:rFonts w:ascii="Times New Roman" w:hAnsi="Times New Roman"/>
          <w:sz w:val="24"/>
          <w:szCs w:val="24"/>
        </w:rPr>
        <w:t>предоставления Государственной услуги, указанный в пункт</w:t>
      </w:r>
      <w:r w:rsidR="001E2E86">
        <w:rPr>
          <w:rFonts w:ascii="Times New Roman" w:hAnsi="Times New Roman"/>
          <w:sz w:val="24"/>
          <w:szCs w:val="24"/>
        </w:rPr>
        <w:t>е</w:t>
      </w:r>
      <w:r w:rsidR="00605AC9">
        <w:rPr>
          <w:rFonts w:ascii="Times New Roman" w:hAnsi="Times New Roman"/>
          <w:sz w:val="24"/>
          <w:szCs w:val="24"/>
        </w:rPr>
        <w:t xml:space="preserve"> 6.</w:t>
      </w:r>
      <w:r w:rsidR="00F53E0B">
        <w:rPr>
          <w:rFonts w:ascii="Times New Roman" w:hAnsi="Times New Roman"/>
          <w:sz w:val="24"/>
          <w:szCs w:val="24"/>
        </w:rPr>
        <w:t>3</w:t>
      </w:r>
      <w:r w:rsidR="00605AC9">
        <w:rPr>
          <w:rFonts w:ascii="Times New Roman" w:hAnsi="Times New Roman"/>
          <w:sz w:val="24"/>
          <w:szCs w:val="24"/>
        </w:rPr>
        <w:t xml:space="preserve">.1. настоящего Административного регламента </w:t>
      </w:r>
      <w:r w:rsidR="00605AC9" w:rsidRPr="00FA62E0">
        <w:rPr>
          <w:rFonts w:ascii="Times New Roman" w:hAnsi="Times New Roman"/>
          <w:sz w:val="24"/>
          <w:szCs w:val="24"/>
        </w:rPr>
        <w:t xml:space="preserve">оформляется на бумажном носителе, </w:t>
      </w:r>
      <w:r w:rsidR="00605AC9">
        <w:rPr>
          <w:rFonts w:ascii="Times New Roman" w:hAnsi="Times New Roman"/>
          <w:sz w:val="24"/>
          <w:szCs w:val="24"/>
        </w:rPr>
        <w:t xml:space="preserve">подписывается уполномоченным должностным лицом Администрации, </w:t>
      </w:r>
      <w:r w:rsidR="00605AC9" w:rsidRPr="00FA62E0">
        <w:rPr>
          <w:rFonts w:ascii="Times New Roman" w:hAnsi="Times New Roman"/>
          <w:sz w:val="24"/>
          <w:szCs w:val="24"/>
        </w:rPr>
        <w:t>заверяется печатью и направляется в МФЦ для выдачи.</w:t>
      </w:r>
      <w:r w:rsidR="00605AC9" w:rsidRPr="00BC30DB">
        <w:rPr>
          <w:rFonts w:ascii="Times New Roman" w:hAnsi="Times New Roman" w:cs="Times New Roman"/>
          <w:sz w:val="24"/>
          <w:szCs w:val="24"/>
        </w:rPr>
        <w:t xml:space="preserve"> </w:t>
      </w:r>
    </w:p>
    <w:p w14:paraId="4213D27D" w14:textId="791183DC" w:rsidR="00605AC9" w:rsidRPr="008D4884" w:rsidRDefault="00605AC9" w:rsidP="00A46134">
      <w:pPr>
        <w:pStyle w:val="1110"/>
        <w:numPr>
          <w:ilvl w:val="2"/>
          <w:numId w:val="32"/>
        </w:numPr>
        <w:spacing w:line="240" w:lineRule="auto"/>
        <w:ind w:left="0" w:firstLine="567"/>
        <w:rPr>
          <w:sz w:val="24"/>
          <w:szCs w:val="24"/>
        </w:rPr>
      </w:pPr>
      <w:r w:rsidRPr="008D4884">
        <w:rPr>
          <w:sz w:val="24"/>
          <w:szCs w:val="24"/>
        </w:rPr>
        <w:t>В случае, если результатом предоставления Государственной услуги является договор, заключенный на срок более 1 года,</w:t>
      </w:r>
      <w:r>
        <w:rPr>
          <w:sz w:val="24"/>
          <w:szCs w:val="24"/>
        </w:rPr>
        <w:t xml:space="preserve"> </w:t>
      </w:r>
      <w:r w:rsidRPr="008D4884">
        <w:rPr>
          <w:sz w:val="24"/>
          <w:szCs w:val="24"/>
        </w:rPr>
        <w:t>Администрация направляет в МФЦ 3 экземпляра договора</w:t>
      </w:r>
      <w:r w:rsidR="00E0319A">
        <w:rPr>
          <w:sz w:val="24"/>
          <w:szCs w:val="24"/>
        </w:rPr>
        <w:t>.</w:t>
      </w:r>
      <w:r w:rsidRPr="007C4F42">
        <w:t xml:space="preserve"> </w:t>
      </w:r>
      <w:r w:rsidRPr="008D4884">
        <w:rPr>
          <w:sz w:val="24"/>
          <w:szCs w:val="24"/>
        </w:rPr>
        <w:t xml:space="preserve">При итоговом посещении МФЦ, специалист МФЦ выдает 3 экземпляра договора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 </w:t>
      </w:r>
    </w:p>
    <w:p w14:paraId="0D7ECF11" w14:textId="1F42957A" w:rsidR="00605AC9" w:rsidRDefault="00605AC9" w:rsidP="00A46134">
      <w:pPr>
        <w:pStyle w:val="ConsPlusNormal"/>
        <w:numPr>
          <w:ilvl w:val="2"/>
          <w:numId w:val="32"/>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если результатом предоставления Государственной услуги является договор, </w:t>
      </w:r>
      <w:r w:rsidRPr="0072376D">
        <w:rPr>
          <w:rFonts w:ascii="Times New Roman" w:hAnsi="Times New Roman" w:cs="Times New Roman"/>
          <w:sz w:val="24"/>
          <w:szCs w:val="24"/>
        </w:rPr>
        <w:t>заключен</w:t>
      </w:r>
      <w:r>
        <w:rPr>
          <w:rFonts w:ascii="Times New Roman" w:hAnsi="Times New Roman" w:cs="Times New Roman"/>
          <w:sz w:val="24"/>
          <w:szCs w:val="24"/>
        </w:rPr>
        <w:t>ный</w:t>
      </w:r>
      <w:r w:rsidRPr="0072376D">
        <w:rPr>
          <w:rFonts w:ascii="Times New Roman" w:hAnsi="Times New Roman" w:cs="Times New Roman"/>
          <w:sz w:val="24"/>
          <w:szCs w:val="24"/>
        </w:rPr>
        <w:t xml:space="preserve"> на срок менее 1 года, то </w:t>
      </w:r>
      <w:r>
        <w:rPr>
          <w:rFonts w:ascii="Times New Roman" w:hAnsi="Times New Roman" w:cs="Times New Roman"/>
          <w:sz w:val="24"/>
          <w:szCs w:val="24"/>
        </w:rPr>
        <w:t xml:space="preserve">Администрация направляет в МФЦ 2 экземпляра договора аренды. </w:t>
      </w:r>
    </w:p>
    <w:p w14:paraId="4AB70DC8" w14:textId="5848C07F" w:rsidR="00126DCA" w:rsidRDefault="00605AC9" w:rsidP="00A46134">
      <w:pPr>
        <w:pStyle w:val="1110"/>
        <w:numPr>
          <w:ilvl w:val="1"/>
          <w:numId w:val="32"/>
        </w:numPr>
        <w:spacing w:line="240" w:lineRule="auto"/>
        <w:ind w:left="0" w:firstLine="567"/>
        <w:rPr>
          <w:sz w:val="24"/>
          <w:szCs w:val="24"/>
        </w:rPr>
      </w:pPr>
      <w:r w:rsidRPr="00B25A0B">
        <w:rPr>
          <w:sz w:val="24"/>
          <w:szCs w:val="24"/>
        </w:rPr>
        <w:t>Договор считается заключенным с момента его подписания двумя сторонами.</w:t>
      </w:r>
      <w:r w:rsidR="00126DCA" w:rsidRPr="00126DCA">
        <w:rPr>
          <w:sz w:val="24"/>
          <w:szCs w:val="24"/>
        </w:rPr>
        <w:t xml:space="preserve"> </w:t>
      </w:r>
    </w:p>
    <w:p w14:paraId="5A698020" w14:textId="72295CEE" w:rsidR="00126DCA" w:rsidRPr="009A414A" w:rsidRDefault="00126DCA" w:rsidP="00A46134">
      <w:pPr>
        <w:pStyle w:val="1110"/>
        <w:numPr>
          <w:ilvl w:val="1"/>
          <w:numId w:val="32"/>
        </w:numPr>
        <w:spacing w:line="240" w:lineRule="auto"/>
        <w:ind w:left="0" w:firstLine="567"/>
        <w:rPr>
          <w:color w:val="000000"/>
          <w:sz w:val="24"/>
          <w:szCs w:val="24"/>
        </w:rPr>
      </w:pPr>
      <w:r w:rsidRPr="009A414A">
        <w:rPr>
          <w:sz w:val="24"/>
          <w:szCs w:val="24"/>
        </w:rPr>
        <w:t>Результат предоставления Государственной услуги, указанный в пункте 6.</w:t>
      </w:r>
      <w:r w:rsidR="00433E60">
        <w:rPr>
          <w:sz w:val="24"/>
          <w:szCs w:val="24"/>
        </w:rPr>
        <w:t>3</w:t>
      </w:r>
      <w:r w:rsidRPr="009A414A">
        <w:rPr>
          <w:sz w:val="24"/>
          <w:szCs w:val="24"/>
        </w:rPr>
        <w:t>.2. настоящего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w:t>
      </w:r>
      <w:r>
        <w:rPr>
          <w:sz w:val="24"/>
          <w:szCs w:val="24"/>
        </w:rPr>
        <w:t>теля Заявителя) на РПГУ</w:t>
      </w:r>
      <w:r w:rsidRPr="009A414A">
        <w:rPr>
          <w:color w:val="000000"/>
          <w:sz w:val="24"/>
          <w:szCs w:val="24"/>
        </w:rPr>
        <w:t xml:space="preserve">. </w:t>
      </w:r>
    </w:p>
    <w:p w14:paraId="54DA87DB" w14:textId="03D170F5" w:rsidR="00605AC9" w:rsidRPr="00126DCA" w:rsidRDefault="00126DCA" w:rsidP="00A46134">
      <w:pPr>
        <w:pStyle w:val="114"/>
        <w:spacing w:line="240" w:lineRule="auto"/>
        <w:ind w:firstLine="567"/>
        <w:rPr>
          <w:color w:val="000000"/>
          <w:sz w:val="24"/>
          <w:szCs w:val="24"/>
        </w:rPr>
      </w:pPr>
      <w:r w:rsidRPr="009A414A">
        <w:rPr>
          <w:color w:val="000000"/>
          <w:sz w:val="24"/>
          <w:szCs w:val="24"/>
        </w:rPr>
        <w:t>6.</w:t>
      </w:r>
      <w:r>
        <w:rPr>
          <w:color w:val="000000"/>
          <w:sz w:val="24"/>
          <w:szCs w:val="24"/>
        </w:rPr>
        <w:t>6.1</w:t>
      </w:r>
      <w:r w:rsidRPr="009A414A">
        <w:rPr>
          <w:color w:val="000000"/>
          <w:sz w:val="24"/>
          <w:szCs w:val="24"/>
        </w:rPr>
        <w:tab/>
      </w:r>
      <w:r w:rsidRPr="009A414A">
        <w:rPr>
          <w:sz w:val="24"/>
          <w:szCs w:val="24"/>
        </w:rPr>
        <w:t>В случае необходимости Заявитель (представитель Заявителя) дополнительно может получить результат предоставления Государственной услуги, указанный в пункте 6.</w:t>
      </w:r>
      <w:r w:rsidR="00433E60">
        <w:rPr>
          <w:sz w:val="24"/>
          <w:szCs w:val="24"/>
        </w:rPr>
        <w:t>3</w:t>
      </w:r>
      <w:r w:rsidRPr="009A414A">
        <w:rPr>
          <w:sz w:val="24"/>
          <w:szCs w:val="24"/>
        </w:rPr>
        <w:t>.2.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21059A3F" w14:textId="269CE1DD" w:rsidR="00605AC9" w:rsidRPr="00126DCA" w:rsidRDefault="00605AC9" w:rsidP="00A46134">
      <w:pPr>
        <w:pStyle w:val="1110"/>
        <w:spacing w:line="240" w:lineRule="auto"/>
        <w:ind w:firstLine="567"/>
        <w:rPr>
          <w:sz w:val="24"/>
          <w:szCs w:val="24"/>
        </w:rPr>
      </w:pPr>
      <w:r w:rsidRPr="00B36AC1">
        <w:rPr>
          <w:sz w:val="24"/>
          <w:szCs w:val="24"/>
        </w:rPr>
        <w:t>6.</w:t>
      </w:r>
      <w:r w:rsidR="00433E60">
        <w:rPr>
          <w:sz w:val="24"/>
          <w:szCs w:val="24"/>
        </w:rPr>
        <w:t>7.</w:t>
      </w:r>
      <w:r w:rsidR="00F53E0B">
        <w:rPr>
          <w:sz w:val="24"/>
          <w:szCs w:val="24"/>
        </w:rPr>
        <w:tab/>
      </w:r>
      <w:r w:rsidRPr="00B36AC1">
        <w:rPr>
          <w:sz w:val="24"/>
          <w:szCs w:val="24"/>
        </w:rPr>
        <w:t xml:space="preserve"> Факт пр</w:t>
      </w:r>
      <w:r w:rsidRPr="009A414A">
        <w:rPr>
          <w:sz w:val="24"/>
          <w:szCs w:val="24"/>
        </w:rPr>
        <w:t>едоставления Государственной</w:t>
      </w:r>
      <w:r w:rsidRPr="009A414A">
        <w:rPr>
          <w:spacing w:val="1"/>
          <w:sz w:val="24"/>
          <w:szCs w:val="24"/>
        </w:rPr>
        <w:t xml:space="preserve"> </w:t>
      </w:r>
      <w:r w:rsidRPr="009A414A">
        <w:rPr>
          <w:spacing w:val="-2"/>
          <w:sz w:val="24"/>
          <w:szCs w:val="24"/>
        </w:rPr>
        <w:t>услуги</w:t>
      </w:r>
      <w:r w:rsidRPr="009A414A">
        <w:rPr>
          <w:sz w:val="24"/>
          <w:szCs w:val="24"/>
        </w:rPr>
        <w:t xml:space="preserve"> с приложением результата предоставления Государственной услуги фиксируется в Модуле оказания услуг </w:t>
      </w:r>
      <w:r w:rsidR="00126DCA" w:rsidRPr="009A414A">
        <w:rPr>
          <w:sz w:val="24"/>
          <w:szCs w:val="24"/>
        </w:rPr>
        <w:t>единой информационной системы оказания государственных и муниципальных услуг Московской области (далее – Модуль оказания услуг ЕИС ОУ</w:t>
      </w:r>
      <w:r w:rsidR="001E2E86">
        <w:rPr>
          <w:sz w:val="24"/>
          <w:szCs w:val="24"/>
        </w:rPr>
        <w:t>)</w:t>
      </w:r>
      <w:r w:rsidRPr="009A414A">
        <w:rPr>
          <w:sz w:val="24"/>
          <w:szCs w:val="24"/>
        </w:rPr>
        <w:t>.</w:t>
      </w:r>
    </w:p>
    <w:p w14:paraId="6EFB2F89" w14:textId="4A861BDB" w:rsidR="00605AC9" w:rsidRPr="009A414A" w:rsidRDefault="00605AC9" w:rsidP="00A46134">
      <w:pPr>
        <w:pStyle w:val="1110"/>
        <w:spacing w:line="240" w:lineRule="auto"/>
        <w:ind w:firstLine="567"/>
        <w:rPr>
          <w:sz w:val="24"/>
          <w:szCs w:val="24"/>
        </w:rPr>
      </w:pPr>
      <w:r w:rsidRPr="009A414A">
        <w:rPr>
          <w:color w:val="000000"/>
          <w:sz w:val="24"/>
          <w:szCs w:val="24"/>
        </w:rPr>
        <w:t>6.</w:t>
      </w:r>
      <w:r w:rsidR="00433E60">
        <w:rPr>
          <w:color w:val="000000"/>
          <w:sz w:val="24"/>
          <w:szCs w:val="24"/>
        </w:rPr>
        <w:t>8</w:t>
      </w:r>
      <w:r w:rsidRPr="009A414A">
        <w:rPr>
          <w:color w:val="000000"/>
          <w:sz w:val="24"/>
          <w:szCs w:val="24"/>
        </w:rPr>
        <w:t>.</w:t>
      </w:r>
      <w:r w:rsidR="00F53E0B">
        <w:rPr>
          <w:color w:val="000000"/>
          <w:sz w:val="24"/>
          <w:szCs w:val="24"/>
        </w:rPr>
        <w:tab/>
      </w:r>
      <w:r w:rsidRPr="009A414A">
        <w:rPr>
          <w:color w:val="000000"/>
          <w:sz w:val="24"/>
          <w:szCs w:val="24"/>
        </w:rPr>
        <w:t>В бумажном виде результат предоставления Государственной услуги хранится в Администрации.</w:t>
      </w:r>
    </w:p>
    <w:p w14:paraId="07325701" w14:textId="7D75D982" w:rsidR="0084201D" w:rsidRPr="0016544A" w:rsidRDefault="0084201D" w:rsidP="00A46134">
      <w:pPr>
        <w:pStyle w:val="2-"/>
        <w:spacing w:before="0" w:after="0"/>
        <w:ind w:firstLine="567"/>
        <w:rPr>
          <w:color w:val="000000" w:themeColor="text1"/>
          <w:sz w:val="24"/>
          <w:szCs w:val="24"/>
        </w:rPr>
      </w:pPr>
      <w:bookmarkStart w:id="34" w:name="_Toc438110037"/>
      <w:bookmarkStart w:id="35" w:name="_Toc438376242"/>
      <w:bookmarkStart w:id="36" w:name="_Toc437973287"/>
      <w:bookmarkStart w:id="37" w:name="_Toc438110028"/>
      <w:bookmarkStart w:id="38" w:name="_Toc438376232"/>
      <w:bookmarkStart w:id="39" w:name="_Toc483303924"/>
      <w:r>
        <w:rPr>
          <w:color w:val="000000" w:themeColor="text1"/>
          <w:sz w:val="24"/>
          <w:szCs w:val="24"/>
        </w:rPr>
        <w:t xml:space="preserve">7. </w:t>
      </w:r>
      <w:r w:rsidRPr="0016544A">
        <w:rPr>
          <w:color w:val="000000" w:themeColor="text1"/>
          <w:sz w:val="24"/>
          <w:szCs w:val="24"/>
        </w:rPr>
        <w:t>Срок регистрации заявления</w:t>
      </w:r>
      <w:bookmarkEnd w:id="34"/>
      <w:bookmarkEnd w:id="35"/>
      <w:r w:rsidR="00DE334E">
        <w:rPr>
          <w:color w:val="000000" w:themeColor="text1"/>
          <w:sz w:val="24"/>
          <w:szCs w:val="24"/>
        </w:rPr>
        <w:t xml:space="preserve"> на предоставление Государственной услуги</w:t>
      </w:r>
      <w:bookmarkEnd w:id="39"/>
    </w:p>
    <w:p w14:paraId="520617F6" w14:textId="120B9805" w:rsidR="008E7CC3" w:rsidRPr="008E7CC3" w:rsidRDefault="00F53E0B" w:rsidP="00A46134">
      <w:pPr>
        <w:pStyle w:val="114"/>
        <w:spacing w:line="240" w:lineRule="auto"/>
        <w:ind w:firstLine="567"/>
        <w:rPr>
          <w:sz w:val="24"/>
          <w:szCs w:val="24"/>
        </w:rPr>
      </w:pPr>
      <w:bookmarkStart w:id="40" w:name="_Toc439151302"/>
      <w:bookmarkStart w:id="41" w:name="_Toc439151380"/>
      <w:bookmarkStart w:id="42" w:name="_Toc439151457"/>
      <w:bookmarkStart w:id="43" w:name="_Toc439151966"/>
      <w:bookmarkEnd w:id="40"/>
      <w:bookmarkEnd w:id="41"/>
      <w:bookmarkEnd w:id="42"/>
      <w:bookmarkEnd w:id="43"/>
      <w:r>
        <w:rPr>
          <w:sz w:val="24"/>
          <w:szCs w:val="24"/>
        </w:rPr>
        <w:t>7.1.</w:t>
      </w:r>
      <w:r>
        <w:rPr>
          <w:sz w:val="24"/>
          <w:szCs w:val="24"/>
        </w:rPr>
        <w:tab/>
      </w:r>
      <w:r w:rsidR="008E7CC3" w:rsidRPr="008E7CC3">
        <w:rPr>
          <w:sz w:val="24"/>
          <w:szCs w:val="24"/>
        </w:rPr>
        <w:t>Заявление, поданное через МФЦ регистрируется в Администрации в первый рабочий день, следующий за днем подачи Заявления в МФЦ.</w:t>
      </w:r>
    </w:p>
    <w:p w14:paraId="1A0A44B9" w14:textId="4ED222D7" w:rsidR="0084201D" w:rsidRPr="007D5AE7" w:rsidRDefault="008E7CC3" w:rsidP="00A46134">
      <w:pPr>
        <w:pStyle w:val="114"/>
        <w:spacing w:line="240" w:lineRule="auto"/>
        <w:ind w:firstLine="567"/>
        <w:rPr>
          <w:sz w:val="24"/>
        </w:rPr>
      </w:pPr>
      <w:r w:rsidRPr="008E7CC3">
        <w:rPr>
          <w:sz w:val="24"/>
          <w:szCs w:val="24"/>
        </w:rPr>
        <w:t>7.2.</w:t>
      </w:r>
      <w:r w:rsidRPr="008E7CC3">
        <w:rPr>
          <w:sz w:val="24"/>
          <w:szCs w:val="24"/>
        </w:rPr>
        <w:tab/>
        <w:t xml:space="preserve">Заявление, поданное в электронной форме через РПГУ до 16:00 рабочего </w:t>
      </w:r>
      <w:r w:rsidRPr="007D5AE7">
        <w:rPr>
          <w:sz w:val="24"/>
          <w:szCs w:val="24"/>
        </w:rPr>
        <w:t>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r w:rsidR="003B12F2" w:rsidRPr="007D5AE7">
        <w:rPr>
          <w:sz w:val="24"/>
        </w:rPr>
        <w:t>.</w:t>
      </w:r>
    </w:p>
    <w:p w14:paraId="353FCD64" w14:textId="72BE1248" w:rsidR="007D5AE7" w:rsidRPr="007D5AE7" w:rsidRDefault="007D5AE7" w:rsidP="00A46134">
      <w:pPr>
        <w:pStyle w:val="114"/>
        <w:spacing w:line="240" w:lineRule="auto"/>
        <w:ind w:firstLine="567"/>
        <w:rPr>
          <w:sz w:val="24"/>
          <w:szCs w:val="24"/>
        </w:rPr>
      </w:pPr>
      <w:r w:rsidRPr="007D5AE7">
        <w:rPr>
          <w:sz w:val="24"/>
        </w:rPr>
        <w:t>7.3.</w:t>
      </w:r>
      <w:r w:rsidRPr="007D5AE7">
        <w:rPr>
          <w:sz w:val="24"/>
        </w:rPr>
        <w:tab/>
      </w:r>
      <w:r w:rsidRPr="007D5AE7">
        <w:rPr>
          <w:sz w:val="24"/>
          <w:szCs w:val="24"/>
        </w:rPr>
        <w:t>Заявление, поданное по почте, направляется специалистом Администрации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Администрации в первый рабочий день, следующий за днем присвоения регистрационного номера в МФЦ.</w:t>
      </w:r>
    </w:p>
    <w:p w14:paraId="31B8B619" w14:textId="2722CF42" w:rsidR="00763F54" w:rsidRPr="0016544A" w:rsidRDefault="00C76DE2" w:rsidP="00A46134">
      <w:pPr>
        <w:pStyle w:val="2-"/>
        <w:spacing w:before="0" w:after="0"/>
        <w:ind w:firstLine="567"/>
        <w:rPr>
          <w:color w:val="000000" w:themeColor="text1"/>
          <w:sz w:val="24"/>
          <w:szCs w:val="24"/>
        </w:rPr>
      </w:pPr>
      <w:bookmarkStart w:id="44" w:name="_Toc483303925"/>
      <w:r w:rsidRPr="0016544A">
        <w:rPr>
          <w:color w:val="000000" w:themeColor="text1"/>
          <w:sz w:val="24"/>
          <w:szCs w:val="24"/>
        </w:rPr>
        <w:t>8</w:t>
      </w:r>
      <w:r w:rsidR="00DF46FE" w:rsidRPr="0016544A">
        <w:rPr>
          <w:color w:val="000000" w:themeColor="text1"/>
          <w:sz w:val="24"/>
          <w:szCs w:val="24"/>
        </w:rPr>
        <w:t xml:space="preserve">. </w:t>
      </w:r>
      <w:r w:rsidR="003140C9" w:rsidRPr="0016544A">
        <w:rPr>
          <w:color w:val="000000" w:themeColor="text1"/>
          <w:sz w:val="24"/>
          <w:szCs w:val="24"/>
        </w:rPr>
        <w:t xml:space="preserve">Срок предоставления </w:t>
      </w:r>
      <w:bookmarkEnd w:id="36"/>
      <w:bookmarkEnd w:id="37"/>
      <w:r w:rsidR="00DE334E">
        <w:rPr>
          <w:color w:val="000000" w:themeColor="text1"/>
          <w:sz w:val="24"/>
          <w:szCs w:val="24"/>
        </w:rPr>
        <w:t>Г</w:t>
      </w:r>
      <w:r w:rsidR="002A3083">
        <w:rPr>
          <w:color w:val="000000" w:themeColor="text1"/>
          <w:sz w:val="24"/>
          <w:szCs w:val="24"/>
        </w:rPr>
        <w:t>осударственной</w:t>
      </w:r>
      <w:r w:rsidR="00757390">
        <w:rPr>
          <w:color w:val="000000" w:themeColor="text1"/>
          <w:sz w:val="24"/>
          <w:szCs w:val="24"/>
        </w:rPr>
        <w:t xml:space="preserve"> услуги</w:t>
      </w:r>
      <w:bookmarkEnd w:id="38"/>
      <w:bookmarkEnd w:id="44"/>
    </w:p>
    <w:p w14:paraId="0999EFF3" w14:textId="5C62BD49" w:rsidR="00363CA3" w:rsidRDefault="00B36AC1" w:rsidP="00A46134">
      <w:pPr>
        <w:pStyle w:val="114"/>
        <w:spacing w:line="240" w:lineRule="auto"/>
        <w:ind w:firstLine="567"/>
        <w:rPr>
          <w:sz w:val="24"/>
          <w:szCs w:val="24"/>
        </w:rPr>
      </w:pPr>
      <w:r>
        <w:rPr>
          <w:color w:val="000000" w:themeColor="text1"/>
          <w:sz w:val="24"/>
          <w:szCs w:val="24"/>
        </w:rPr>
        <w:lastRenderedPageBreak/>
        <w:t>8.1.</w:t>
      </w:r>
      <w:r w:rsidR="008936B3">
        <w:rPr>
          <w:color w:val="000000" w:themeColor="text1"/>
          <w:sz w:val="24"/>
          <w:szCs w:val="24"/>
        </w:rPr>
        <w:t xml:space="preserve"> </w:t>
      </w:r>
      <w:r w:rsidR="0056547B" w:rsidRPr="006F50A2">
        <w:rPr>
          <w:sz w:val="24"/>
          <w:szCs w:val="24"/>
        </w:rPr>
        <w:t>В случае</w:t>
      </w:r>
      <w:r w:rsidR="0056547B">
        <w:rPr>
          <w:sz w:val="24"/>
          <w:szCs w:val="24"/>
        </w:rPr>
        <w:t>,</w:t>
      </w:r>
      <w:r w:rsidR="0056547B" w:rsidRPr="006F50A2">
        <w:rPr>
          <w:sz w:val="24"/>
          <w:szCs w:val="24"/>
        </w:rPr>
        <w:t xml:space="preserve"> если площадь земельного участка составляет </w:t>
      </w:r>
      <w:r w:rsidR="0056547B">
        <w:rPr>
          <w:sz w:val="24"/>
          <w:szCs w:val="24"/>
        </w:rPr>
        <w:t xml:space="preserve">менее 1 </w:t>
      </w:r>
      <w:r w:rsidR="0056547B" w:rsidRPr="006F50A2">
        <w:rPr>
          <w:sz w:val="24"/>
          <w:szCs w:val="24"/>
        </w:rPr>
        <w:t>гектара</w:t>
      </w:r>
      <w:r w:rsidR="0056547B">
        <w:rPr>
          <w:sz w:val="24"/>
          <w:szCs w:val="24"/>
        </w:rPr>
        <w:t xml:space="preserve"> и</w:t>
      </w:r>
      <w:r w:rsidR="0056547B" w:rsidRPr="00A80127">
        <w:rPr>
          <w:sz w:val="24"/>
          <w:szCs w:val="24"/>
        </w:rPr>
        <w:t>/</w:t>
      </w:r>
      <w:r w:rsidR="0056547B">
        <w:rPr>
          <w:sz w:val="24"/>
          <w:szCs w:val="24"/>
        </w:rPr>
        <w:t>или</w:t>
      </w:r>
      <w:r w:rsidR="0056547B" w:rsidRPr="005B7DA4">
        <w:rPr>
          <w:sz w:val="24"/>
          <w:szCs w:val="24"/>
        </w:rPr>
        <w:t xml:space="preserve"> вид разрешенного использования земельного участка </w:t>
      </w:r>
      <w:r w:rsidR="0056547B">
        <w:rPr>
          <w:sz w:val="24"/>
          <w:szCs w:val="24"/>
        </w:rPr>
        <w:t xml:space="preserve">не </w:t>
      </w:r>
      <w:r w:rsidR="0056547B" w:rsidRPr="005B7DA4">
        <w:rPr>
          <w:sz w:val="24"/>
          <w:szCs w:val="24"/>
        </w:rPr>
        <w:t>предусматривает размещение, малоэтажной многоквартирной жилой застройки, блокированной жилой застройки, среднеэтажной жилой застройки, многоэтажной жилой застройки (высотной застройки) не зависимо от площади земельного участка</w:t>
      </w:r>
      <w:r w:rsidR="0056547B">
        <w:rPr>
          <w:sz w:val="24"/>
          <w:szCs w:val="24"/>
        </w:rPr>
        <w:t>, то срок предоставления Государственной услуги составляет:</w:t>
      </w:r>
    </w:p>
    <w:p w14:paraId="02BD69E3" w14:textId="34DABA5C" w:rsidR="00363CA3" w:rsidRDefault="00363CA3" w:rsidP="00A46134">
      <w:pPr>
        <w:pStyle w:val="1110"/>
        <w:spacing w:line="240" w:lineRule="auto"/>
        <w:ind w:firstLine="567"/>
        <w:rPr>
          <w:sz w:val="24"/>
          <w:szCs w:val="24"/>
        </w:rPr>
      </w:pPr>
      <w:r>
        <w:rPr>
          <w:sz w:val="24"/>
          <w:szCs w:val="24"/>
        </w:rPr>
        <w:t xml:space="preserve">8.1.1. </w:t>
      </w:r>
      <w:r w:rsidR="0056547B" w:rsidRPr="00363CA3">
        <w:rPr>
          <w:sz w:val="24"/>
          <w:szCs w:val="24"/>
        </w:rPr>
        <w:t xml:space="preserve">Не более </w:t>
      </w:r>
      <w:r w:rsidRPr="00363CA3">
        <w:rPr>
          <w:sz w:val="24"/>
          <w:szCs w:val="24"/>
        </w:rPr>
        <w:t>2</w:t>
      </w:r>
      <w:r w:rsidR="008D38A0">
        <w:rPr>
          <w:sz w:val="24"/>
          <w:szCs w:val="24"/>
        </w:rPr>
        <w:t>1</w:t>
      </w:r>
      <w:r w:rsidR="0056547B" w:rsidRPr="00363CA3">
        <w:rPr>
          <w:sz w:val="24"/>
          <w:szCs w:val="24"/>
        </w:rPr>
        <w:t xml:space="preserve"> рабоч</w:t>
      </w:r>
      <w:r w:rsidR="00203CCB">
        <w:rPr>
          <w:sz w:val="24"/>
          <w:szCs w:val="24"/>
        </w:rPr>
        <w:t>его</w:t>
      </w:r>
      <w:r w:rsidR="0056547B" w:rsidRPr="00363CA3">
        <w:rPr>
          <w:sz w:val="24"/>
          <w:szCs w:val="24"/>
        </w:rPr>
        <w:t xml:space="preserve"> дн</w:t>
      </w:r>
      <w:r w:rsidRPr="00363CA3">
        <w:rPr>
          <w:sz w:val="24"/>
          <w:szCs w:val="24"/>
        </w:rPr>
        <w:t>я</w:t>
      </w:r>
      <w:r w:rsidR="00A01906" w:rsidRPr="00363CA3">
        <w:rPr>
          <w:sz w:val="24"/>
          <w:szCs w:val="24"/>
        </w:rPr>
        <w:t xml:space="preserve"> </w:t>
      </w:r>
      <w:r w:rsidR="0056547B" w:rsidRPr="00363CA3">
        <w:rPr>
          <w:sz w:val="24"/>
          <w:szCs w:val="24"/>
        </w:rPr>
        <w:t xml:space="preserve">с даты регистрации Заявления в Администрации. Для случаев, не предусматривающих очного рассмотрения </w:t>
      </w:r>
      <w:r w:rsidR="00A01906" w:rsidRPr="00363CA3">
        <w:rPr>
          <w:sz w:val="24"/>
          <w:szCs w:val="24"/>
        </w:rPr>
        <w:t>Заявления</w:t>
      </w:r>
      <w:r w:rsidR="0056547B" w:rsidRPr="00363CA3">
        <w:rPr>
          <w:sz w:val="24"/>
          <w:szCs w:val="24"/>
        </w:rPr>
        <w:t xml:space="preserve"> на заседании МВК</w:t>
      </w:r>
      <w:r w:rsidR="0020680C" w:rsidRPr="00363CA3">
        <w:rPr>
          <w:sz w:val="24"/>
          <w:szCs w:val="24"/>
        </w:rPr>
        <w:t>.</w:t>
      </w:r>
    </w:p>
    <w:p w14:paraId="6AC7C2CF" w14:textId="1F6C9E7C" w:rsidR="0056547B" w:rsidRPr="00363CA3" w:rsidRDefault="00363CA3" w:rsidP="00A46134">
      <w:pPr>
        <w:pStyle w:val="1110"/>
        <w:spacing w:line="240" w:lineRule="auto"/>
        <w:ind w:firstLine="567"/>
      </w:pPr>
      <w:r>
        <w:rPr>
          <w:sz w:val="24"/>
          <w:szCs w:val="24"/>
        </w:rPr>
        <w:t xml:space="preserve">8.2. </w:t>
      </w:r>
      <w:r w:rsidR="0056547B" w:rsidRPr="00A80127">
        <w:rPr>
          <w:sz w:val="24"/>
          <w:szCs w:val="24"/>
        </w:rPr>
        <w:t>В остальных случаях</w:t>
      </w:r>
      <w:r w:rsidR="0056547B">
        <w:rPr>
          <w:sz w:val="24"/>
          <w:szCs w:val="24"/>
        </w:rPr>
        <w:t>, предусматривающих очное рассмотрение на МВК и ГС,</w:t>
      </w:r>
      <w:r w:rsidR="0056547B" w:rsidRPr="00A80127">
        <w:rPr>
          <w:sz w:val="24"/>
          <w:szCs w:val="24"/>
        </w:rPr>
        <w:t xml:space="preserve"> срок предо</w:t>
      </w:r>
      <w:r w:rsidR="0056547B">
        <w:rPr>
          <w:sz w:val="24"/>
          <w:szCs w:val="24"/>
        </w:rPr>
        <w:t xml:space="preserve">ставления </w:t>
      </w:r>
      <w:r>
        <w:rPr>
          <w:sz w:val="24"/>
          <w:szCs w:val="24"/>
        </w:rPr>
        <w:t xml:space="preserve">Государственной </w:t>
      </w:r>
      <w:r w:rsidR="0056547B">
        <w:rPr>
          <w:sz w:val="24"/>
          <w:szCs w:val="24"/>
        </w:rPr>
        <w:t>услуги составляет</w:t>
      </w:r>
      <w:r w:rsidR="008D38A0">
        <w:rPr>
          <w:sz w:val="24"/>
          <w:szCs w:val="24"/>
        </w:rPr>
        <w:t xml:space="preserve"> 28</w:t>
      </w:r>
      <w:r w:rsidR="0056547B" w:rsidRPr="00A80127">
        <w:rPr>
          <w:sz w:val="24"/>
          <w:szCs w:val="24"/>
        </w:rPr>
        <w:t xml:space="preserve"> рабочих дней с даты регистрации Заявления в Администрации</w:t>
      </w:r>
      <w:r w:rsidR="00C521F2">
        <w:rPr>
          <w:sz w:val="24"/>
          <w:szCs w:val="24"/>
        </w:rPr>
        <w:t>.</w:t>
      </w:r>
    </w:p>
    <w:p w14:paraId="0C8965EE" w14:textId="6B9F38B8" w:rsidR="0056547B" w:rsidRPr="00E75B31" w:rsidRDefault="0056547B" w:rsidP="00A46134">
      <w:pPr>
        <w:pStyle w:val="114"/>
        <w:spacing w:line="240" w:lineRule="auto"/>
        <w:ind w:firstLine="567"/>
        <w:rPr>
          <w:sz w:val="24"/>
          <w:szCs w:val="24"/>
        </w:rPr>
      </w:pPr>
      <w:r w:rsidRPr="00E75B31">
        <w:rPr>
          <w:sz w:val="24"/>
          <w:szCs w:val="24"/>
        </w:rPr>
        <w:t>8.</w:t>
      </w:r>
      <w:r w:rsidR="00ED041C">
        <w:rPr>
          <w:sz w:val="24"/>
          <w:szCs w:val="24"/>
        </w:rPr>
        <w:t>3</w:t>
      </w:r>
      <w:r w:rsidRPr="00E75B31">
        <w:rPr>
          <w:sz w:val="24"/>
          <w:szCs w:val="24"/>
        </w:rPr>
        <w:t xml:space="preserve">. </w:t>
      </w:r>
      <w:r>
        <w:rPr>
          <w:sz w:val="24"/>
          <w:szCs w:val="24"/>
        </w:rPr>
        <w:t>При наличии оснований, указанных в пункте 1</w:t>
      </w:r>
      <w:r w:rsidR="006D1282">
        <w:rPr>
          <w:sz w:val="24"/>
          <w:szCs w:val="24"/>
        </w:rPr>
        <w:t>3</w:t>
      </w:r>
      <w:r>
        <w:rPr>
          <w:sz w:val="24"/>
          <w:szCs w:val="24"/>
        </w:rPr>
        <w:t xml:space="preserve"> настоящего</w:t>
      </w:r>
      <w:r w:rsidR="001E2E86">
        <w:rPr>
          <w:sz w:val="24"/>
          <w:szCs w:val="24"/>
        </w:rPr>
        <w:t xml:space="preserve"> Административного регламента, р</w:t>
      </w:r>
      <w:r>
        <w:rPr>
          <w:sz w:val="24"/>
          <w:szCs w:val="24"/>
        </w:rPr>
        <w:t xml:space="preserve">ешение об отказе в предоставлении </w:t>
      </w:r>
      <w:r w:rsidR="006D1282">
        <w:rPr>
          <w:sz w:val="24"/>
          <w:szCs w:val="24"/>
        </w:rPr>
        <w:t xml:space="preserve">Государственной </w:t>
      </w:r>
      <w:r>
        <w:rPr>
          <w:sz w:val="24"/>
          <w:szCs w:val="24"/>
        </w:rPr>
        <w:t>услуги принимается в срок не более 8 рабочих дней</w:t>
      </w:r>
      <w:r w:rsidR="00C521F2">
        <w:rPr>
          <w:sz w:val="24"/>
          <w:szCs w:val="24"/>
        </w:rPr>
        <w:t>,</w:t>
      </w:r>
      <w:r>
        <w:rPr>
          <w:sz w:val="24"/>
          <w:szCs w:val="24"/>
        </w:rPr>
        <w:t xml:space="preserve"> с даты регистрации Заявления в Администрации.</w:t>
      </w:r>
    </w:p>
    <w:p w14:paraId="1F575BCA" w14:textId="000D3119" w:rsidR="005D3EB7" w:rsidRPr="0016544A" w:rsidRDefault="0084201D" w:rsidP="00A46134">
      <w:pPr>
        <w:pStyle w:val="2-"/>
        <w:spacing w:before="0" w:after="0"/>
        <w:ind w:firstLine="567"/>
        <w:rPr>
          <w:color w:val="000000" w:themeColor="text1"/>
          <w:sz w:val="24"/>
          <w:szCs w:val="24"/>
        </w:rPr>
      </w:pPr>
      <w:bookmarkStart w:id="45" w:name="_Toc437973283"/>
      <w:bookmarkStart w:id="46" w:name="_Toc438110024"/>
      <w:bookmarkStart w:id="47" w:name="_Toc438376228"/>
      <w:bookmarkStart w:id="48" w:name="_Toc437973288"/>
      <w:bookmarkStart w:id="49" w:name="_Toc438110029"/>
      <w:bookmarkStart w:id="50" w:name="_Toc438376233"/>
      <w:bookmarkStart w:id="51" w:name="_Ref440654922"/>
      <w:bookmarkStart w:id="52" w:name="_Ref440654930"/>
      <w:bookmarkStart w:id="53" w:name="_Ref440654937"/>
      <w:bookmarkStart w:id="54" w:name="_Ref440654944"/>
      <w:bookmarkStart w:id="55" w:name="_Ref440654952"/>
      <w:bookmarkStart w:id="56" w:name="_Toc483303926"/>
      <w:r>
        <w:rPr>
          <w:color w:val="000000" w:themeColor="text1"/>
          <w:sz w:val="24"/>
          <w:szCs w:val="24"/>
        </w:rPr>
        <w:t>9</w:t>
      </w:r>
      <w:r w:rsidR="005D3EB7" w:rsidRPr="0016544A">
        <w:rPr>
          <w:color w:val="000000" w:themeColor="text1"/>
          <w:sz w:val="24"/>
          <w:szCs w:val="24"/>
        </w:rPr>
        <w:t xml:space="preserve">. Правовые основания предоставления </w:t>
      </w:r>
      <w:r w:rsidR="002A3083">
        <w:rPr>
          <w:color w:val="000000" w:themeColor="text1"/>
          <w:sz w:val="24"/>
          <w:szCs w:val="24"/>
        </w:rPr>
        <w:t>государственной</w:t>
      </w:r>
      <w:r w:rsidR="005D3EB7">
        <w:rPr>
          <w:color w:val="000000" w:themeColor="text1"/>
          <w:sz w:val="24"/>
          <w:szCs w:val="24"/>
        </w:rPr>
        <w:t xml:space="preserve"> услуги</w:t>
      </w:r>
      <w:bookmarkEnd w:id="45"/>
      <w:bookmarkEnd w:id="46"/>
      <w:bookmarkEnd w:id="47"/>
      <w:bookmarkEnd w:id="56"/>
    </w:p>
    <w:p w14:paraId="75692467" w14:textId="3047647A" w:rsidR="005D3EB7" w:rsidRDefault="001B3186" w:rsidP="00A46134">
      <w:pPr>
        <w:pStyle w:val="114"/>
        <w:spacing w:line="240" w:lineRule="auto"/>
        <w:ind w:firstLine="567"/>
        <w:rPr>
          <w:sz w:val="24"/>
          <w:szCs w:val="24"/>
        </w:rPr>
      </w:pPr>
      <w:r>
        <w:rPr>
          <w:color w:val="000000" w:themeColor="text1"/>
          <w:sz w:val="24"/>
          <w:szCs w:val="24"/>
          <w:lang w:eastAsia="ar-SA"/>
        </w:rPr>
        <w:t>9.1.</w:t>
      </w:r>
      <w:r w:rsidR="00ED041C">
        <w:rPr>
          <w:color w:val="000000" w:themeColor="text1"/>
          <w:sz w:val="24"/>
          <w:szCs w:val="24"/>
          <w:lang w:eastAsia="ar-SA"/>
        </w:rPr>
        <w:t xml:space="preserve"> </w:t>
      </w:r>
      <w:r w:rsidR="00654DA8" w:rsidRPr="00871C28">
        <w:rPr>
          <w:sz w:val="24"/>
          <w:szCs w:val="24"/>
        </w:rPr>
        <w:t xml:space="preserve">Основным нормативным правовым актом, регулирующим предоставление </w:t>
      </w:r>
      <w:r w:rsidR="00E80356">
        <w:rPr>
          <w:sz w:val="24"/>
          <w:szCs w:val="24"/>
        </w:rPr>
        <w:t>Государственной</w:t>
      </w:r>
      <w:r w:rsidR="00654DA8" w:rsidRPr="00871C28">
        <w:rPr>
          <w:sz w:val="24"/>
          <w:szCs w:val="24"/>
        </w:rPr>
        <w:t xml:space="preserve"> услуги, является:</w:t>
      </w:r>
    </w:p>
    <w:p w14:paraId="3AD57C95" w14:textId="26769516" w:rsidR="00654DA8" w:rsidRPr="00871C28" w:rsidRDefault="00654DA8" w:rsidP="00A46134">
      <w:pPr>
        <w:pStyle w:val="114"/>
        <w:spacing w:line="240" w:lineRule="auto"/>
        <w:ind w:firstLine="567"/>
        <w:rPr>
          <w:sz w:val="24"/>
          <w:szCs w:val="24"/>
        </w:rPr>
      </w:pPr>
      <w:r w:rsidRPr="00871C28">
        <w:rPr>
          <w:sz w:val="24"/>
          <w:szCs w:val="24"/>
        </w:rPr>
        <w:t>9.1.1. Земельный кодекс Российской Федерации</w:t>
      </w:r>
      <w:r w:rsidR="009C50C4">
        <w:rPr>
          <w:sz w:val="24"/>
          <w:szCs w:val="24"/>
        </w:rPr>
        <w:t xml:space="preserve"> ст.39.10</w:t>
      </w:r>
      <w:r w:rsidR="001E2E86">
        <w:rPr>
          <w:sz w:val="24"/>
          <w:szCs w:val="24"/>
        </w:rPr>
        <w:t>.</w:t>
      </w:r>
    </w:p>
    <w:p w14:paraId="561C8762" w14:textId="51DC80E9" w:rsidR="009C36D2" w:rsidRPr="00871C28" w:rsidRDefault="009C36D2" w:rsidP="00A46134">
      <w:pPr>
        <w:pStyle w:val="114"/>
        <w:spacing w:line="240" w:lineRule="auto"/>
        <w:ind w:firstLine="567"/>
        <w:rPr>
          <w:sz w:val="24"/>
          <w:szCs w:val="24"/>
        </w:rPr>
      </w:pPr>
      <w:r w:rsidRPr="00871C28">
        <w:rPr>
          <w:sz w:val="24"/>
          <w:szCs w:val="24"/>
        </w:rPr>
        <w:t xml:space="preserve">9.2. Список иных нормативных актов, применяемых при предоставлении </w:t>
      </w:r>
      <w:r w:rsidR="00660F3F">
        <w:rPr>
          <w:sz w:val="24"/>
          <w:szCs w:val="24"/>
        </w:rPr>
        <w:t xml:space="preserve">Государственной </w:t>
      </w:r>
      <w:r w:rsidRPr="00871C28">
        <w:rPr>
          <w:sz w:val="24"/>
          <w:szCs w:val="24"/>
        </w:rPr>
        <w:t xml:space="preserve">услуги приведен в </w:t>
      </w:r>
      <w:r w:rsidR="00897420" w:rsidRPr="001E2E86">
        <w:rPr>
          <w:sz w:val="24"/>
          <w:szCs w:val="24"/>
        </w:rPr>
        <w:t xml:space="preserve">Приложении </w:t>
      </w:r>
      <w:r w:rsidR="00ED041C" w:rsidRPr="001E2E86">
        <w:rPr>
          <w:sz w:val="24"/>
          <w:szCs w:val="24"/>
        </w:rPr>
        <w:t>7</w:t>
      </w:r>
      <w:r w:rsidR="00484C5B" w:rsidRPr="001E2E86">
        <w:rPr>
          <w:sz w:val="24"/>
          <w:szCs w:val="24"/>
        </w:rPr>
        <w:t xml:space="preserve"> </w:t>
      </w:r>
      <w:r w:rsidR="00484C5B">
        <w:rPr>
          <w:color w:val="000000" w:themeColor="text1"/>
          <w:sz w:val="24"/>
          <w:szCs w:val="24"/>
        </w:rPr>
        <w:t>к настоящему Административному регламенту</w:t>
      </w:r>
      <w:r w:rsidRPr="001E2E86">
        <w:rPr>
          <w:sz w:val="24"/>
          <w:szCs w:val="24"/>
        </w:rPr>
        <w:t>.</w:t>
      </w:r>
    </w:p>
    <w:p w14:paraId="477366ED" w14:textId="77777777" w:rsidR="00654DA8" w:rsidRPr="0016544A" w:rsidRDefault="00654DA8" w:rsidP="00A46134">
      <w:pPr>
        <w:pStyle w:val="114"/>
        <w:spacing w:line="240" w:lineRule="auto"/>
        <w:ind w:firstLine="567"/>
        <w:rPr>
          <w:color w:val="000000" w:themeColor="text1"/>
          <w:sz w:val="24"/>
          <w:szCs w:val="24"/>
          <w:lang w:eastAsia="ar-SA"/>
        </w:rPr>
      </w:pPr>
    </w:p>
    <w:p w14:paraId="288EB731" w14:textId="2508CE12" w:rsidR="004C1B63" w:rsidRPr="0016544A" w:rsidRDefault="0084201D" w:rsidP="00A46134">
      <w:pPr>
        <w:pStyle w:val="2-"/>
        <w:spacing w:before="0" w:after="0"/>
        <w:ind w:firstLine="567"/>
        <w:rPr>
          <w:color w:val="000000" w:themeColor="text1"/>
          <w:sz w:val="24"/>
          <w:szCs w:val="24"/>
        </w:rPr>
      </w:pPr>
      <w:bookmarkStart w:id="57" w:name="_Toc483303927"/>
      <w:r>
        <w:rPr>
          <w:color w:val="000000" w:themeColor="text1"/>
          <w:sz w:val="24"/>
          <w:szCs w:val="24"/>
        </w:rPr>
        <w:t>10</w:t>
      </w:r>
      <w:r w:rsidR="00AB0767" w:rsidRPr="0016544A">
        <w:rPr>
          <w:color w:val="000000" w:themeColor="text1"/>
          <w:sz w:val="24"/>
          <w:szCs w:val="24"/>
        </w:rPr>
        <w:t xml:space="preserve">. </w:t>
      </w:r>
      <w:r w:rsidR="004C1B63" w:rsidRPr="0016544A">
        <w:rPr>
          <w:color w:val="000000" w:themeColor="text1"/>
          <w:sz w:val="24"/>
          <w:szCs w:val="24"/>
        </w:rPr>
        <w:t xml:space="preserve">Исчерпывающий перечень документов, необходимых для </w:t>
      </w:r>
      <w:bookmarkEnd w:id="48"/>
      <w:bookmarkEnd w:id="49"/>
      <w:bookmarkEnd w:id="50"/>
      <w:r w:rsidR="00FA201F" w:rsidRPr="0016544A">
        <w:rPr>
          <w:color w:val="000000" w:themeColor="text1"/>
          <w:sz w:val="24"/>
          <w:szCs w:val="24"/>
        </w:rPr>
        <w:t xml:space="preserve">предоставления </w:t>
      </w:r>
      <w:r w:rsidR="00484C5B">
        <w:rPr>
          <w:color w:val="000000" w:themeColor="text1"/>
          <w:sz w:val="24"/>
          <w:szCs w:val="24"/>
        </w:rPr>
        <w:t>Государственной</w:t>
      </w:r>
      <w:r w:rsidR="00757390">
        <w:rPr>
          <w:color w:val="000000" w:themeColor="text1"/>
          <w:sz w:val="24"/>
          <w:szCs w:val="24"/>
        </w:rPr>
        <w:t xml:space="preserve"> услуги</w:t>
      </w:r>
      <w:bookmarkEnd w:id="51"/>
      <w:bookmarkEnd w:id="52"/>
      <w:bookmarkEnd w:id="53"/>
      <w:bookmarkEnd w:id="54"/>
      <w:bookmarkEnd w:id="55"/>
      <w:bookmarkEnd w:id="57"/>
    </w:p>
    <w:p w14:paraId="30B103DF" w14:textId="23DA09A3" w:rsidR="00150113" w:rsidRDefault="00150113" w:rsidP="00A46134">
      <w:pPr>
        <w:pStyle w:val="a2"/>
        <w:numPr>
          <w:ilvl w:val="0"/>
          <w:numId w:val="0"/>
        </w:numPr>
        <w:ind w:firstLine="567"/>
        <w:rPr>
          <w:bCs/>
          <w:iCs/>
          <w:color w:val="000000" w:themeColor="text1"/>
          <w:lang w:val="x-none" w:eastAsia="ru-RU"/>
        </w:rPr>
      </w:pPr>
      <w:r>
        <w:t xml:space="preserve">10.1. </w:t>
      </w:r>
      <w:r w:rsidRPr="00D16151">
        <w:t xml:space="preserve">Для предоставления </w:t>
      </w:r>
      <w:r w:rsidR="00E80356">
        <w:t>Государственной</w:t>
      </w:r>
      <w:r w:rsidRPr="00D16151">
        <w:t xml:space="preserve"> услуги Заявител</w:t>
      </w:r>
      <w:r>
        <w:t>ем</w:t>
      </w:r>
      <w:r w:rsidRPr="00D16151">
        <w:t xml:space="preserve"> (представителя Заявителя) </w:t>
      </w:r>
      <w:r w:rsidR="00B2389D">
        <w:t xml:space="preserve">независимо от категории Заявителя и основания для обращения </w:t>
      </w:r>
      <w:r w:rsidRPr="00D16151">
        <w:t>представляется:</w:t>
      </w:r>
    </w:p>
    <w:p w14:paraId="54506E5B" w14:textId="147536A6" w:rsidR="00150113" w:rsidRDefault="00150113" w:rsidP="00A46134">
      <w:pPr>
        <w:pStyle w:val="a2"/>
        <w:numPr>
          <w:ilvl w:val="0"/>
          <w:numId w:val="0"/>
        </w:numPr>
        <w:ind w:firstLine="567"/>
      </w:pPr>
      <w:r>
        <w:rPr>
          <w:bCs/>
          <w:iCs/>
          <w:color w:val="000000" w:themeColor="text1"/>
          <w:lang w:eastAsia="ru-RU"/>
        </w:rPr>
        <w:t xml:space="preserve">10.1.1. </w:t>
      </w:r>
      <w:r>
        <w:rPr>
          <w:bCs/>
          <w:iCs/>
          <w:color w:val="000000" w:themeColor="text1"/>
          <w:lang w:val="x-none" w:eastAsia="ru-RU"/>
        </w:rPr>
        <w:t xml:space="preserve">Сообщение заявителя, </w:t>
      </w:r>
      <w:r w:rsidRPr="0016544A">
        <w:rPr>
          <w:bCs/>
          <w:iCs/>
          <w:color w:val="000000" w:themeColor="text1"/>
          <w:lang w:val="x-none" w:eastAsia="ru-RU"/>
        </w:rPr>
        <w:t>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822136">
        <w:rPr>
          <w:bCs/>
          <w:iCs/>
          <w:color w:val="000000" w:themeColor="text1"/>
          <w:lang w:eastAsia="ru-RU"/>
        </w:rPr>
        <w:t xml:space="preserve"> (</w:t>
      </w:r>
      <w:r w:rsidR="00ED041C" w:rsidRPr="00ED041C">
        <w:rPr>
          <w:bCs/>
          <w:iCs/>
          <w:color w:val="auto"/>
          <w:lang w:eastAsia="ru-RU"/>
        </w:rPr>
        <w:t>Приложение 8</w:t>
      </w:r>
      <w:r w:rsidR="00C50A29" w:rsidRPr="00ED041C">
        <w:rPr>
          <w:bCs/>
          <w:iCs/>
          <w:color w:val="auto"/>
          <w:lang w:eastAsia="ru-RU"/>
        </w:rPr>
        <w:t xml:space="preserve"> </w:t>
      </w:r>
      <w:r w:rsidR="00C50A29" w:rsidRPr="00C50A29">
        <w:rPr>
          <w:bCs/>
          <w:iCs/>
          <w:color w:val="000000" w:themeColor="text1"/>
          <w:lang w:eastAsia="ru-RU"/>
        </w:rPr>
        <w:t>к настоящему Административному регламенту</w:t>
      </w:r>
      <w:r w:rsidR="00822136">
        <w:rPr>
          <w:bCs/>
          <w:iCs/>
          <w:color w:val="000000" w:themeColor="text1"/>
          <w:lang w:eastAsia="ru-RU"/>
        </w:rPr>
        <w:t>)</w:t>
      </w:r>
      <w:r w:rsidR="00C50A29" w:rsidRPr="00C50A29">
        <w:rPr>
          <w:bCs/>
          <w:iCs/>
          <w:color w:val="000000" w:themeColor="text1"/>
          <w:lang w:eastAsia="ru-RU"/>
        </w:rPr>
        <w:t>.</w:t>
      </w:r>
    </w:p>
    <w:p w14:paraId="59FDF3E3" w14:textId="45C57FCE" w:rsidR="00150113" w:rsidRDefault="00150113" w:rsidP="00A46134">
      <w:pPr>
        <w:pStyle w:val="a2"/>
        <w:numPr>
          <w:ilvl w:val="0"/>
          <w:numId w:val="0"/>
        </w:numPr>
        <w:ind w:firstLine="567"/>
      </w:pPr>
      <w:r>
        <w:t>10.2. В случае обращения за получением Государственной услуги непосредственно самим Заявителем, дополнительно к документу, указанному в пункте 10.1.1. настоящего Административного регламента представляются следующие обязательные документы:</w:t>
      </w:r>
    </w:p>
    <w:p w14:paraId="793EB5DA" w14:textId="0E6C92CB" w:rsidR="00342860" w:rsidRDefault="009B76DE" w:rsidP="00A46134">
      <w:pPr>
        <w:tabs>
          <w:tab w:val="left" w:pos="9781"/>
        </w:tabs>
        <w:spacing w:after="0" w:line="240" w:lineRule="auto"/>
        <w:ind w:firstLine="567"/>
        <w:jc w:val="both"/>
      </w:pPr>
      <w:r>
        <w:rPr>
          <w:rFonts w:ascii="Times New Roman ,serif" w:hAnsi="Times New Roman ,serif"/>
          <w:sz w:val="24"/>
          <w:szCs w:val="24"/>
        </w:rPr>
        <w:t>10.2</w:t>
      </w:r>
      <w:r w:rsidR="00342860">
        <w:rPr>
          <w:rFonts w:ascii="Times New Roman ,serif" w:hAnsi="Times New Roman ,serif"/>
          <w:sz w:val="24"/>
          <w:szCs w:val="24"/>
        </w:rPr>
        <w:t xml:space="preserve">.1. Заявление, подписанное Заявителем </w:t>
      </w:r>
      <w:r w:rsidR="00ED041C">
        <w:rPr>
          <w:rFonts w:ascii="Times New Roman ,serif" w:hAnsi="Times New Roman ,serif"/>
          <w:sz w:val="24"/>
          <w:szCs w:val="24"/>
        </w:rPr>
        <w:t>(</w:t>
      </w:r>
      <w:r w:rsidR="00DB2D19">
        <w:rPr>
          <w:rFonts w:ascii="Times New Roman" w:hAnsi="Times New Roman"/>
          <w:sz w:val="24"/>
          <w:szCs w:val="24"/>
        </w:rPr>
        <w:t xml:space="preserve">Приложение </w:t>
      </w:r>
      <w:r w:rsidR="00ED041C">
        <w:rPr>
          <w:rFonts w:ascii="Times New Roman" w:hAnsi="Times New Roman"/>
          <w:sz w:val="24"/>
          <w:szCs w:val="24"/>
        </w:rPr>
        <w:t>9</w:t>
      </w:r>
      <w:r w:rsidR="008936B3">
        <w:rPr>
          <w:rFonts w:ascii="Times New Roman" w:hAnsi="Times New Roman"/>
          <w:sz w:val="24"/>
          <w:szCs w:val="24"/>
        </w:rPr>
        <w:t xml:space="preserve">, Приложение </w:t>
      </w:r>
      <w:r w:rsidR="00822136">
        <w:rPr>
          <w:rFonts w:ascii="Times New Roman" w:hAnsi="Times New Roman"/>
          <w:sz w:val="24"/>
          <w:szCs w:val="24"/>
        </w:rPr>
        <w:t>10</w:t>
      </w:r>
      <w:r w:rsidR="00342860" w:rsidRPr="008936B3">
        <w:rPr>
          <w:rFonts w:ascii="Times New Roman" w:hAnsi="Times New Roman"/>
          <w:sz w:val="24"/>
          <w:szCs w:val="24"/>
        </w:rPr>
        <w:t xml:space="preserve"> к настоящему Административному регламенту</w:t>
      </w:r>
      <w:r w:rsidR="00ED041C">
        <w:rPr>
          <w:rFonts w:ascii="Times New Roman" w:hAnsi="Times New Roman"/>
          <w:sz w:val="24"/>
          <w:szCs w:val="24"/>
        </w:rPr>
        <w:t>).</w:t>
      </w:r>
    </w:p>
    <w:p w14:paraId="75D3693F" w14:textId="07595C67" w:rsidR="00342860" w:rsidRDefault="009B76DE" w:rsidP="00A46134">
      <w:pPr>
        <w:tabs>
          <w:tab w:val="left" w:pos="9781"/>
        </w:tabs>
        <w:spacing w:after="0" w:line="240" w:lineRule="auto"/>
        <w:ind w:firstLine="567"/>
        <w:jc w:val="both"/>
      </w:pPr>
      <w:r>
        <w:rPr>
          <w:rFonts w:ascii="Times New Roman ,serif" w:hAnsi="Times New Roman ,serif"/>
          <w:sz w:val="24"/>
          <w:szCs w:val="24"/>
        </w:rPr>
        <w:t>10.2</w:t>
      </w:r>
      <w:r w:rsidR="00342860">
        <w:rPr>
          <w:rFonts w:ascii="Times New Roman ,serif" w:hAnsi="Times New Roman ,serif"/>
          <w:sz w:val="24"/>
          <w:szCs w:val="24"/>
        </w:rPr>
        <w:t>.2. Документ, удостоверяющий личность Заявителя</w:t>
      </w:r>
      <w:r w:rsidR="00ED041C">
        <w:rPr>
          <w:rFonts w:ascii="Times New Roman ,serif" w:hAnsi="Times New Roman ,serif"/>
          <w:sz w:val="24"/>
          <w:szCs w:val="24"/>
        </w:rPr>
        <w:t>.</w:t>
      </w:r>
    </w:p>
    <w:p w14:paraId="4A799C3C" w14:textId="01BD8A39" w:rsidR="00342860" w:rsidRDefault="009B76DE" w:rsidP="00A46134">
      <w:pPr>
        <w:pStyle w:val="114"/>
        <w:spacing w:line="240" w:lineRule="auto"/>
        <w:ind w:firstLine="567"/>
      </w:pPr>
      <w:r>
        <w:rPr>
          <w:sz w:val="24"/>
          <w:szCs w:val="24"/>
        </w:rPr>
        <w:t>10.3</w:t>
      </w:r>
      <w:r w:rsidR="00342860">
        <w:rPr>
          <w:sz w:val="24"/>
          <w:szCs w:val="24"/>
        </w:rPr>
        <w:t xml:space="preserve">. При обращении за получением </w:t>
      </w:r>
      <w:r w:rsidR="00484C5B">
        <w:rPr>
          <w:sz w:val="24"/>
          <w:szCs w:val="24"/>
        </w:rPr>
        <w:t>Государственной</w:t>
      </w:r>
      <w:r w:rsidR="00A7145E">
        <w:rPr>
          <w:sz w:val="24"/>
          <w:szCs w:val="24"/>
        </w:rPr>
        <w:t xml:space="preserve"> </w:t>
      </w:r>
      <w:r w:rsidR="00342860">
        <w:rPr>
          <w:sz w:val="24"/>
          <w:szCs w:val="24"/>
        </w:rPr>
        <w:t xml:space="preserve">услуги представителем Заявителя, уполномоченного на сдачу документов и получение результата предоставления </w:t>
      </w:r>
      <w:r w:rsidR="00484C5B">
        <w:rPr>
          <w:sz w:val="24"/>
          <w:szCs w:val="24"/>
        </w:rPr>
        <w:t>Государственной</w:t>
      </w:r>
      <w:r w:rsidR="00A7145E">
        <w:rPr>
          <w:sz w:val="24"/>
          <w:szCs w:val="24"/>
        </w:rPr>
        <w:t xml:space="preserve"> </w:t>
      </w:r>
      <w:r w:rsidR="00342860">
        <w:rPr>
          <w:sz w:val="24"/>
          <w:szCs w:val="24"/>
        </w:rPr>
        <w:t>услуги,</w:t>
      </w:r>
      <w:r w:rsidR="00150113" w:rsidRPr="00150113">
        <w:t xml:space="preserve"> </w:t>
      </w:r>
      <w:r w:rsidR="00150113" w:rsidRPr="00150113">
        <w:rPr>
          <w:sz w:val="24"/>
          <w:szCs w:val="24"/>
        </w:rPr>
        <w:t>дополнительно к документу, указанному в пункте 10.1.1. настоящего Административного регламента</w:t>
      </w:r>
      <w:r w:rsidR="00356EB2">
        <w:rPr>
          <w:sz w:val="24"/>
          <w:szCs w:val="24"/>
        </w:rPr>
        <w:t>,</w:t>
      </w:r>
      <w:r w:rsidR="00342860">
        <w:rPr>
          <w:sz w:val="24"/>
          <w:szCs w:val="24"/>
        </w:rPr>
        <w:t xml:space="preserve"> представляются следующие обязательные документы:</w:t>
      </w:r>
    </w:p>
    <w:p w14:paraId="366B7780" w14:textId="5A34D495" w:rsidR="00342860" w:rsidRDefault="009B76DE" w:rsidP="00A46134">
      <w:pPr>
        <w:pStyle w:val="114"/>
        <w:spacing w:line="240" w:lineRule="auto"/>
        <w:ind w:firstLine="567"/>
      </w:pPr>
      <w:r>
        <w:rPr>
          <w:sz w:val="24"/>
          <w:szCs w:val="24"/>
        </w:rPr>
        <w:t>10.3</w:t>
      </w:r>
      <w:r w:rsidR="00342860">
        <w:rPr>
          <w:sz w:val="24"/>
          <w:szCs w:val="24"/>
        </w:rPr>
        <w:t>.1. За</w:t>
      </w:r>
      <w:r w:rsidR="0032561C">
        <w:rPr>
          <w:sz w:val="24"/>
          <w:szCs w:val="24"/>
        </w:rPr>
        <w:t>явление, подписанное Заявителем.</w:t>
      </w:r>
    </w:p>
    <w:p w14:paraId="0D7C3C92" w14:textId="31AB317D" w:rsidR="00342860" w:rsidRDefault="009B76DE" w:rsidP="00A46134">
      <w:pPr>
        <w:pStyle w:val="114"/>
        <w:spacing w:line="240" w:lineRule="auto"/>
        <w:ind w:firstLine="567"/>
      </w:pPr>
      <w:r>
        <w:rPr>
          <w:sz w:val="24"/>
          <w:szCs w:val="24"/>
        </w:rPr>
        <w:t>10.3</w:t>
      </w:r>
      <w:r w:rsidR="008936B3">
        <w:rPr>
          <w:sz w:val="24"/>
          <w:szCs w:val="24"/>
        </w:rPr>
        <w:t xml:space="preserve">.2. </w:t>
      </w:r>
      <w:r w:rsidR="00342860">
        <w:rPr>
          <w:sz w:val="24"/>
          <w:szCs w:val="24"/>
        </w:rPr>
        <w:t>Документ, удостоверяющий л</w:t>
      </w:r>
      <w:r w:rsidR="0032561C">
        <w:rPr>
          <w:sz w:val="24"/>
          <w:szCs w:val="24"/>
        </w:rPr>
        <w:t>ичность представителя Заявителя.</w:t>
      </w:r>
    </w:p>
    <w:p w14:paraId="722C64EF" w14:textId="119C98A1" w:rsidR="00342860" w:rsidRDefault="009B76DE" w:rsidP="00A46134">
      <w:pPr>
        <w:pStyle w:val="114"/>
        <w:spacing w:line="240" w:lineRule="auto"/>
        <w:ind w:firstLine="567"/>
        <w:rPr>
          <w:sz w:val="24"/>
          <w:szCs w:val="24"/>
        </w:rPr>
      </w:pPr>
      <w:r>
        <w:rPr>
          <w:sz w:val="24"/>
          <w:szCs w:val="24"/>
        </w:rPr>
        <w:t>10.3.3</w:t>
      </w:r>
      <w:r w:rsidR="00356EB2">
        <w:rPr>
          <w:sz w:val="24"/>
          <w:szCs w:val="24"/>
        </w:rPr>
        <w:t xml:space="preserve">. </w:t>
      </w:r>
      <w:r w:rsidR="00342860">
        <w:rPr>
          <w:sz w:val="24"/>
          <w:szCs w:val="24"/>
        </w:rPr>
        <w:t>Документ, подтверждающий полномочия представителя Заявителя.</w:t>
      </w:r>
    </w:p>
    <w:p w14:paraId="1287CACF" w14:textId="77777777" w:rsidR="00741E3A" w:rsidRDefault="00741E3A" w:rsidP="00A46134">
      <w:pPr>
        <w:pStyle w:val="114"/>
        <w:spacing w:line="240" w:lineRule="auto"/>
        <w:ind w:firstLine="567"/>
      </w:pPr>
      <w:r>
        <w:rPr>
          <w:sz w:val="24"/>
          <w:szCs w:val="24"/>
        </w:rPr>
        <w:t>В случае, если Заявителем является физическое лицо, представитель Заявителя действует на основании нотариально заверенной доверенности.</w:t>
      </w:r>
    </w:p>
    <w:p w14:paraId="7E7C24A3" w14:textId="77777777" w:rsidR="00741E3A" w:rsidRDefault="00741E3A" w:rsidP="00A46134">
      <w:pPr>
        <w:pStyle w:val="114"/>
        <w:spacing w:line="240" w:lineRule="auto"/>
        <w:ind w:firstLine="567"/>
        <w:rPr>
          <w:sz w:val="24"/>
          <w:szCs w:val="24"/>
        </w:rPr>
      </w:pPr>
      <w:r>
        <w:rPr>
          <w:sz w:val="24"/>
          <w:szCs w:val="24"/>
        </w:rPr>
        <w:t>В случае, если Заявителем является юридическое</w:t>
      </w:r>
      <w:r w:rsidRPr="00741E3A">
        <w:rPr>
          <w:sz w:val="24"/>
          <w:szCs w:val="24"/>
        </w:rPr>
        <w:t xml:space="preserve"> </w:t>
      </w:r>
      <w:r>
        <w:rPr>
          <w:sz w:val="24"/>
          <w:szCs w:val="24"/>
        </w:rPr>
        <w:t>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14:paraId="3BD79A03" w14:textId="459F677D" w:rsidR="00342860" w:rsidRDefault="009B76DE" w:rsidP="00A46134">
      <w:pPr>
        <w:pStyle w:val="114"/>
        <w:spacing w:line="240" w:lineRule="auto"/>
        <w:ind w:firstLine="567"/>
      </w:pPr>
      <w:r>
        <w:rPr>
          <w:sz w:val="24"/>
          <w:szCs w:val="24"/>
        </w:rPr>
        <w:t>10.4</w:t>
      </w:r>
      <w:r w:rsidR="008936B3">
        <w:rPr>
          <w:sz w:val="24"/>
          <w:szCs w:val="24"/>
        </w:rPr>
        <w:t xml:space="preserve">. </w:t>
      </w:r>
      <w:r w:rsidR="00342860">
        <w:rPr>
          <w:sz w:val="24"/>
          <w:szCs w:val="24"/>
        </w:rPr>
        <w:t xml:space="preserve">При обращении за получением </w:t>
      </w:r>
      <w:r w:rsidR="00A7145E">
        <w:rPr>
          <w:sz w:val="24"/>
          <w:szCs w:val="24"/>
        </w:rPr>
        <w:t xml:space="preserve">Государственной </w:t>
      </w:r>
      <w:r w:rsidR="00342860">
        <w:rPr>
          <w:sz w:val="24"/>
          <w:szCs w:val="24"/>
        </w:rPr>
        <w:t xml:space="preserve">услуги представителя Заявителя, уполномоченного на подписание Заявления и сдачу документов, а также получение результата предоставления </w:t>
      </w:r>
      <w:r w:rsidR="00A7145E">
        <w:rPr>
          <w:sz w:val="24"/>
          <w:szCs w:val="24"/>
        </w:rPr>
        <w:t xml:space="preserve">Государственной </w:t>
      </w:r>
      <w:r w:rsidR="00342860">
        <w:rPr>
          <w:sz w:val="24"/>
          <w:szCs w:val="24"/>
        </w:rPr>
        <w:t>услуги,</w:t>
      </w:r>
      <w:r w:rsidR="00150113" w:rsidRPr="00150113">
        <w:t xml:space="preserve"> </w:t>
      </w:r>
      <w:r w:rsidR="00150113" w:rsidRPr="00150113">
        <w:rPr>
          <w:sz w:val="24"/>
          <w:szCs w:val="24"/>
        </w:rPr>
        <w:t xml:space="preserve">дополнительно к документу, </w:t>
      </w:r>
      <w:r w:rsidR="00150113" w:rsidRPr="00150113">
        <w:rPr>
          <w:sz w:val="24"/>
          <w:szCs w:val="24"/>
        </w:rPr>
        <w:lastRenderedPageBreak/>
        <w:t>указанному в пункте 10.1.1. настоящего Административного регламента</w:t>
      </w:r>
      <w:r w:rsidR="00342860">
        <w:rPr>
          <w:sz w:val="24"/>
          <w:szCs w:val="24"/>
        </w:rPr>
        <w:t xml:space="preserve"> представляются следующие обязательные документы:</w:t>
      </w:r>
    </w:p>
    <w:p w14:paraId="593C4320" w14:textId="6CA6CF5E" w:rsidR="00342860" w:rsidRDefault="009B76DE" w:rsidP="00A46134">
      <w:pPr>
        <w:tabs>
          <w:tab w:val="left" w:pos="9781"/>
        </w:tabs>
        <w:spacing w:after="0" w:line="240" w:lineRule="auto"/>
        <w:ind w:firstLine="567"/>
        <w:jc w:val="both"/>
      </w:pPr>
      <w:r>
        <w:rPr>
          <w:rFonts w:ascii="Times New Roman ,serif" w:hAnsi="Times New Roman ,serif"/>
          <w:sz w:val="24"/>
          <w:szCs w:val="24"/>
        </w:rPr>
        <w:t>10.4</w:t>
      </w:r>
      <w:r w:rsidR="00342860">
        <w:rPr>
          <w:rFonts w:ascii="Times New Roman ,serif" w:hAnsi="Times New Roman ,serif"/>
          <w:sz w:val="24"/>
          <w:szCs w:val="24"/>
        </w:rPr>
        <w:t>.1. Заявление, подписанное представителем Заявителя</w:t>
      </w:r>
      <w:r w:rsidR="00CB3CB1">
        <w:rPr>
          <w:rFonts w:ascii="Times New Roman ,serif" w:hAnsi="Times New Roman ,serif"/>
          <w:sz w:val="24"/>
          <w:szCs w:val="24"/>
        </w:rPr>
        <w:t>.</w:t>
      </w:r>
    </w:p>
    <w:p w14:paraId="77E7FAE3" w14:textId="2D764A39" w:rsidR="00342860" w:rsidRDefault="009B76DE" w:rsidP="00A46134">
      <w:pPr>
        <w:tabs>
          <w:tab w:val="left" w:pos="9781"/>
        </w:tabs>
        <w:spacing w:after="0" w:line="240" w:lineRule="auto"/>
        <w:ind w:firstLine="567"/>
        <w:jc w:val="both"/>
      </w:pPr>
      <w:r>
        <w:rPr>
          <w:rFonts w:ascii="Times New Roman ,serif" w:hAnsi="Times New Roman ,serif"/>
          <w:sz w:val="24"/>
          <w:szCs w:val="24"/>
        </w:rPr>
        <w:t>10.4</w:t>
      </w:r>
      <w:r w:rsidR="00342860">
        <w:rPr>
          <w:rFonts w:ascii="Times New Roman ,serif" w:hAnsi="Times New Roman ,serif"/>
          <w:sz w:val="24"/>
          <w:szCs w:val="24"/>
        </w:rPr>
        <w:t>.2. Документ, удостоверяющий личность представителя Заявителя</w:t>
      </w:r>
      <w:r w:rsidR="00CB3CB1">
        <w:rPr>
          <w:rFonts w:ascii="Times New Roman ,serif" w:hAnsi="Times New Roman ,serif"/>
          <w:sz w:val="24"/>
          <w:szCs w:val="24"/>
        </w:rPr>
        <w:t>.</w:t>
      </w:r>
    </w:p>
    <w:p w14:paraId="1990D59F" w14:textId="0F9654EA" w:rsidR="00342860" w:rsidRDefault="009B76DE" w:rsidP="00A46134">
      <w:pPr>
        <w:pStyle w:val="affff3"/>
        <w:tabs>
          <w:tab w:val="left" w:pos="9781"/>
        </w:tabs>
        <w:spacing w:after="0" w:line="240" w:lineRule="auto"/>
        <w:ind w:left="0" w:firstLine="567"/>
        <w:jc w:val="both"/>
        <w:rPr>
          <w:rFonts w:ascii="Times New Roman ,serif" w:hAnsi="Times New Roman ,serif"/>
          <w:sz w:val="24"/>
          <w:szCs w:val="24"/>
        </w:rPr>
      </w:pPr>
      <w:r>
        <w:rPr>
          <w:rFonts w:ascii="Times New Roman ,serif" w:hAnsi="Times New Roman ,serif"/>
          <w:sz w:val="24"/>
          <w:szCs w:val="24"/>
        </w:rPr>
        <w:t>10.4</w:t>
      </w:r>
      <w:r w:rsidR="00CB3CB1">
        <w:rPr>
          <w:rFonts w:ascii="Times New Roman ,serif" w:hAnsi="Times New Roman ,serif"/>
          <w:sz w:val="24"/>
          <w:szCs w:val="24"/>
        </w:rPr>
        <w:t xml:space="preserve">.3. </w:t>
      </w:r>
      <w:r w:rsidR="00342860">
        <w:rPr>
          <w:rFonts w:ascii="Times New Roman ,serif" w:hAnsi="Times New Roman ,serif"/>
          <w:sz w:val="24"/>
          <w:szCs w:val="24"/>
        </w:rPr>
        <w:t>Документ, подтверждающий полномочия представителя Заявителя.</w:t>
      </w:r>
    </w:p>
    <w:p w14:paraId="32A7DB91" w14:textId="45A6C098" w:rsidR="008936B3" w:rsidRDefault="008936B3" w:rsidP="00A46134">
      <w:pPr>
        <w:pStyle w:val="114"/>
        <w:spacing w:line="240" w:lineRule="auto"/>
        <w:ind w:firstLine="567"/>
      </w:pPr>
      <w:r>
        <w:rPr>
          <w:sz w:val="24"/>
          <w:szCs w:val="24"/>
        </w:rPr>
        <w:t>В случае, если Заявителем является физическое лицо, представитель Заявителя действует на основании нотариально заверенной доверенности.</w:t>
      </w:r>
    </w:p>
    <w:p w14:paraId="3AD750DF" w14:textId="7D115B97" w:rsidR="008936B3" w:rsidRDefault="008936B3" w:rsidP="00A46134">
      <w:pPr>
        <w:pStyle w:val="114"/>
        <w:spacing w:line="240" w:lineRule="auto"/>
        <w:ind w:firstLine="567"/>
        <w:rPr>
          <w:sz w:val="24"/>
          <w:szCs w:val="24"/>
        </w:rPr>
      </w:pPr>
      <w:r>
        <w:rPr>
          <w:sz w:val="24"/>
          <w:szCs w:val="24"/>
        </w:rPr>
        <w:t>В случае, если Заявителем является юридическое</w:t>
      </w:r>
      <w:r w:rsidR="00741E3A" w:rsidRPr="00741E3A">
        <w:rPr>
          <w:sz w:val="24"/>
          <w:szCs w:val="24"/>
        </w:rPr>
        <w:t xml:space="preserve"> </w:t>
      </w:r>
      <w:r w:rsidR="00741E3A">
        <w:rPr>
          <w:sz w:val="24"/>
          <w:szCs w:val="24"/>
        </w:rPr>
        <w:t>лицо</w:t>
      </w:r>
      <w:r>
        <w:rPr>
          <w:sz w:val="24"/>
          <w:szCs w:val="24"/>
        </w:rPr>
        <w:t>,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14:paraId="7087C4BC" w14:textId="579F3B3D" w:rsidR="00741E3A" w:rsidRPr="000A2629" w:rsidRDefault="00741E3A" w:rsidP="00A46134">
      <w:pPr>
        <w:pStyle w:val="114"/>
        <w:tabs>
          <w:tab w:val="left" w:pos="1276"/>
        </w:tabs>
        <w:spacing w:line="240" w:lineRule="auto"/>
        <w:ind w:firstLine="567"/>
        <w:rPr>
          <w:sz w:val="24"/>
          <w:szCs w:val="24"/>
        </w:rPr>
      </w:pPr>
      <w:r>
        <w:rPr>
          <w:sz w:val="24"/>
          <w:szCs w:val="24"/>
        </w:rPr>
        <w:t xml:space="preserve">10.5. </w:t>
      </w:r>
      <w:r w:rsidRPr="00D12E7F">
        <w:rPr>
          <w:sz w:val="24"/>
          <w:szCs w:val="24"/>
        </w:rPr>
        <w:t xml:space="preserve">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w:t>
      </w:r>
      <w:r w:rsidRPr="000A2629">
        <w:rPr>
          <w:sz w:val="24"/>
          <w:szCs w:val="24"/>
        </w:rPr>
        <w:t>нотариате.</w:t>
      </w:r>
    </w:p>
    <w:p w14:paraId="644969F1" w14:textId="4DAE4355" w:rsidR="00741E3A" w:rsidRPr="0016544A" w:rsidRDefault="00741E3A" w:rsidP="00A46134">
      <w:pPr>
        <w:pStyle w:val="114"/>
        <w:spacing w:line="240" w:lineRule="auto"/>
        <w:ind w:firstLine="567"/>
        <w:rPr>
          <w:color w:val="000000" w:themeColor="text1"/>
          <w:sz w:val="24"/>
          <w:szCs w:val="24"/>
        </w:rPr>
      </w:pPr>
      <w:r>
        <w:rPr>
          <w:color w:val="000000" w:themeColor="text1"/>
          <w:sz w:val="24"/>
          <w:szCs w:val="24"/>
        </w:rPr>
        <w:t>10</w:t>
      </w:r>
      <w:r w:rsidRPr="0016544A">
        <w:rPr>
          <w:color w:val="000000" w:themeColor="text1"/>
          <w:sz w:val="24"/>
          <w:szCs w:val="24"/>
        </w:rPr>
        <w:t>.</w:t>
      </w:r>
      <w:r>
        <w:rPr>
          <w:color w:val="000000" w:themeColor="text1"/>
          <w:sz w:val="24"/>
          <w:szCs w:val="24"/>
        </w:rPr>
        <w:t>6</w:t>
      </w:r>
      <w:r w:rsidRPr="0016544A">
        <w:rPr>
          <w:color w:val="000000" w:themeColor="text1"/>
          <w:sz w:val="24"/>
          <w:szCs w:val="24"/>
        </w:rPr>
        <w:t xml:space="preserve">. Перечень документов необходимых для предоставления </w:t>
      </w:r>
      <w:r>
        <w:rPr>
          <w:color w:val="000000" w:themeColor="text1"/>
          <w:sz w:val="24"/>
          <w:szCs w:val="24"/>
        </w:rPr>
        <w:t>Государственной услуги в зависимости от категории Заявителя</w:t>
      </w:r>
      <w:r w:rsidRPr="0016544A">
        <w:rPr>
          <w:color w:val="000000" w:themeColor="text1"/>
          <w:sz w:val="24"/>
          <w:szCs w:val="24"/>
        </w:rPr>
        <w:t xml:space="preserve"> приведены в </w:t>
      </w:r>
      <w:r w:rsidRPr="00382AE0">
        <w:rPr>
          <w:sz w:val="24"/>
          <w:szCs w:val="24"/>
        </w:rPr>
        <w:t>Приложении</w:t>
      </w:r>
      <w:r w:rsidR="00200F34">
        <w:rPr>
          <w:sz w:val="24"/>
          <w:szCs w:val="24"/>
        </w:rPr>
        <w:t xml:space="preserve"> 11</w:t>
      </w:r>
      <w:r w:rsidRPr="008936B3">
        <w:rPr>
          <w:rStyle w:val="a7"/>
          <w:sz w:val="24"/>
          <w:szCs w:val="24"/>
          <w:u w:val="none"/>
        </w:rPr>
        <w:t xml:space="preserve"> </w:t>
      </w:r>
      <w:r>
        <w:rPr>
          <w:color w:val="000000" w:themeColor="text1"/>
          <w:sz w:val="24"/>
          <w:szCs w:val="24"/>
        </w:rPr>
        <w:t>к настоящему Административному регламенту.</w:t>
      </w:r>
    </w:p>
    <w:p w14:paraId="66311D45" w14:textId="60F90969" w:rsidR="00BF578E" w:rsidRPr="0016544A" w:rsidRDefault="001B3186" w:rsidP="00A46134">
      <w:pPr>
        <w:pStyle w:val="1110"/>
        <w:spacing w:line="240" w:lineRule="auto"/>
        <w:ind w:firstLine="567"/>
        <w:rPr>
          <w:color w:val="000000" w:themeColor="text1"/>
          <w:sz w:val="24"/>
          <w:szCs w:val="24"/>
        </w:rPr>
      </w:pPr>
      <w:r>
        <w:rPr>
          <w:color w:val="000000" w:themeColor="text1"/>
          <w:sz w:val="24"/>
          <w:szCs w:val="24"/>
        </w:rPr>
        <w:t>10</w:t>
      </w:r>
      <w:r w:rsidR="00016777" w:rsidRPr="0016544A">
        <w:rPr>
          <w:color w:val="000000" w:themeColor="text1"/>
          <w:sz w:val="24"/>
          <w:szCs w:val="24"/>
        </w:rPr>
        <w:t>.</w:t>
      </w:r>
      <w:r w:rsidR="00200F34">
        <w:rPr>
          <w:color w:val="000000" w:themeColor="text1"/>
          <w:sz w:val="24"/>
          <w:szCs w:val="24"/>
        </w:rPr>
        <w:t>7</w:t>
      </w:r>
      <w:r w:rsidR="00016777" w:rsidRPr="0016544A">
        <w:rPr>
          <w:color w:val="000000" w:themeColor="text1"/>
          <w:sz w:val="24"/>
          <w:szCs w:val="24"/>
        </w:rPr>
        <w:t xml:space="preserve">. </w:t>
      </w:r>
      <w:r w:rsidR="00342860">
        <w:rPr>
          <w:color w:val="000000" w:themeColor="text1"/>
          <w:sz w:val="24"/>
          <w:szCs w:val="24"/>
        </w:rPr>
        <w:t>Описание к документам приведено</w:t>
      </w:r>
      <w:r w:rsidR="00BF578E" w:rsidRPr="0016544A">
        <w:rPr>
          <w:color w:val="000000" w:themeColor="text1"/>
          <w:sz w:val="24"/>
          <w:szCs w:val="24"/>
        </w:rPr>
        <w:t xml:space="preserve"> в </w:t>
      </w:r>
      <w:r w:rsidR="00822136">
        <w:rPr>
          <w:sz w:val="24"/>
          <w:szCs w:val="24"/>
        </w:rPr>
        <w:t>Приложении</w:t>
      </w:r>
      <w:r w:rsidR="005616D2" w:rsidRPr="00382AE0">
        <w:rPr>
          <w:sz w:val="24"/>
          <w:szCs w:val="24"/>
        </w:rPr>
        <w:t xml:space="preserve"> </w:t>
      </w:r>
      <w:r w:rsidR="00200F34">
        <w:rPr>
          <w:sz w:val="24"/>
          <w:szCs w:val="24"/>
        </w:rPr>
        <w:t>12</w:t>
      </w:r>
      <w:r w:rsidR="00484C5B" w:rsidRPr="00484C5B">
        <w:rPr>
          <w:color w:val="000000" w:themeColor="text1"/>
          <w:sz w:val="24"/>
          <w:szCs w:val="24"/>
        </w:rPr>
        <w:t xml:space="preserve"> </w:t>
      </w:r>
      <w:r w:rsidR="00484C5B">
        <w:rPr>
          <w:color w:val="000000" w:themeColor="text1"/>
          <w:sz w:val="24"/>
          <w:szCs w:val="24"/>
        </w:rPr>
        <w:t>к настоящему Административному регламенту.</w:t>
      </w:r>
    </w:p>
    <w:p w14:paraId="05CBC9EC" w14:textId="432BB724" w:rsidR="0073032E" w:rsidRPr="007A4908" w:rsidRDefault="0084201D" w:rsidP="00A46134">
      <w:pPr>
        <w:pStyle w:val="2-"/>
        <w:spacing w:before="0" w:after="0"/>
        <w:ind w:firstLine="567"/>
      </w:pPr>
      <w:bookmarkStart w:id="58" w:name="_Toc437973289"/>
      <w:bookmarkStart w:id="59" w:name="_Toc438110030"/>
      <w:bookmarkStart w:id="60" w:name="_Toc438376234"/>
      <w:bookmarkStart w:id="61" w:name="_Toc483303928"/>
      <w:r>
        <w:rPr>
          <w:color w:val="000000" w:themeColor="text1"/>
          <w:sz w:val="24"/>
          <w:szCs w:val="24"/>
        </w:rPr>
        <w:t xml:space="preserve">11. </w:t>
      </w:r>
      <w:bookmarkStart w:id="62" w:name="_Toc465341737"/>
      <w:bookmarkEnd w:id="58"/>
      <w:bookmarkEnd w:id="59"/>
      <w:bookmarkEnd w:id="60"/>
      <w:r w:rsidR="007A4908" w:rsidRPr="007A4908">
        <w:rPr>
          <w:sz w:val="24"/>
        </w:rPr>
        <w:t xml:space="preserve">Исчерпывающий перечень документов, необходимых для предоставления </w:t>
      </w:r>
      <w:r w:rsidR="002A3083">
        <w:rPr>
          <w:sz w:val="24"/>
        </w:rPr>
        <w:t>государственной</w:t>
      </w:r>
      <w:r w:rsidR="007A4908" w:rsidRPr="007A4908">
        <w:rPr>
          <w:sz w:val="20"/>
        </w:rPr>
        <w:t xml:space="preserve"> </w:t>
      </w:r>
      <w:r w:rsidR="007A4908" w:rsidRPr="007A4908">
        <w:rPr>
          <w:sz w:val="24"/>
        </w:rPr>
        <w:t>услуги, которые находятся в распоряжении Органов власти, Органов местного самоуправления или Организаций</w:t>
      </w:r>
      <w:bookmarkEnd w:id="61"/>
      <w:bookmarkEnd w:id="62"/>
    </w:p>
    <w:p w14:paraId="760E1B27" w14:textId="1BA54E5C" w:rsidR="0055627F" w:rsidRDefault="00150113" w:rsidP="00A46134">
      <w:pPr>
        <w:pStyle w:val="114"/>
        <w:spacing w:line="240" w:lineRule="auto"/>
        <w:ind w:firstLine="567"/>
        <w:rPr>
          <w:sz w:val="24"/>
        </w:rPr>
      </w:pPr>
      <w:bookmarkStart w:id="63" w:name="_Toc467071414"/>
      <w:bookmarkStart w:id="64" w:name="_Toc467075039"/>
      <w:bookmarkStart w:id="65" w:name="_Toc472084506"/>
      <w:bookmarkStart w:id="66" w:name="_Toc472350517"/>
      <w:bookmarkStart w:id="67" w:name="_Toc472350601"/>
      <w:bookmarkStart w:id="68" w:name="_Toc472351247"/>
      <w:bookmarkStart w:id="69" w:name="_Toc472586816"/>
      <w:bookmarkStart w:id="70" w:name="_Toc472586919"/>
      <w:bookmarkStart w:id="71" w:name="_Toc467071415"/>
      <w:bookmarkStart w:id="72" w:name="_Toc467075040"/>
      <w:bookmarkStart w:id="73" w:name="_Toc472084507"/>
      <w:bookmarkStart w:id="74" w:name="_Toc472350518"/>
      <w:bookmarkStart w:id="75" w:name="_Toc472350602"/>
      <w:bookmarkStart w:id="76" w:name="_Toc472351248"/>
      <w:bookmarkStart w:id="77" w:name="_Toc472586817"/>
      <w:bookmarkStart w:id="78" w:name="_Toc472586920"/>
      <w:bookmarkStart w:id="79" w:name="_Toc467071416"/>
      <w:bookmarkStart w:id="80" w:name="_Toc467075041"/>
      <w:bookmarkStart w:id="81" w:name="_Toc472084508"/>
      <w:bookmarkStart w:id="82" w:name="_Toc472350519"/>
      <w:bookmarkStart w:id="83" w:name="_Toc472350603"/>
      <w:bookmarkStart w:id="84" w:name="_Toc472351249"/>
      <w:bookmarkStart w:id="85" w:name="_Toc472586818"/>
      <w:bookmarkStart w:id="86" w:name="_Toc472586921"/>
      <w:bookmarkStart w:id="87" w:name="_Toc467071417"/>
      <w:bookmarkStart w:id="88" w:name="_Toc467075042"/>
      <w:bookmarkStart w:id="89" w:name="_Toc472084509"/>
      <w:bookmarkStart w:id="90" w:name="_Toc472350520"/>
      <w:bookmarkStart w:id="91" w:name="_Toc472350604"/>
      <w:bookmarkStart w:id="92" w:name="_Toc472351250"/>
      <w:bookmarkStart w:id="93" w:name="_Toc472586819"/>
      <w:bookmarkStart w:id="94" w:name="_Toc472586922"/>
      <w:bookmarkStart w:id="95" w:name="_Toc467071418"/>
      <w:bookmarkStart w:id="96" w:name="_Toc467075043"/>
      <w:bookmarkStart w:id="97" w:name="_Toc472084510"/>
      <w:bookmarkStart w:id="98" w:name="_Toc472350521"/>
      <w:bookmarkStart w:id="99" w:name="_Toc472350605"/>
      <w:bookmarkStart w:id="100" w:name="_Toc472351251"/>
      <w:bookmarkStart w:id="101" w:name="_Toc472586820"/>
      <w:bookmarkStart w:id="102" w:name="_Toc472586923"/>
      <w:bookmarkStart w:id="103" w:name="_Toc467071419"/>
      <w:bookmarkStart w:id="104" w:name="_Toc467075044"/>
      <w:bookmarkStart w:id="105" w:name="_Toc472084511"/>
      <w:bookmarkStart w:id="106" w:name="_Toc472350522"/>
      <w:bookmarkStart w:id="107" w:name="_Toc472350606"/>
      <w:bookmarkStart w:id="108" w:name="_Toc472351252"/>
      <w:bookmarkStart w:id="109" w:name="_Toc472586821"/>
      <w:bookmarkStart w:id="110" w:name="_Toc472586924"/>
      <w:bookmarkStart w:id="111" w:name="_Toc467071420"/>
      <w:bookmarkStart w:id="112" w:name="_Toc467075045"/>
      <w:bookmarkStart w:id="113" w:name="_Toc472084512"/>
      <w:bookmarkStart w:id="114" w:name="_Toc472350523"/>
      <w:bookmarkStart w:id="115" w:name="_Toc472350607"/>
      <w:bookmarkStart w:id="116" w:name="_Toc472351253"/>
      <w:bookmarkStart w:id="117" w:name="_Toc472586822"/>
      <w:bookmarkStart w:id="118" w:name="_Toc472586925"/>
      <w:bookmarkStart w:id="119" w:name="_Toc467071421"/>
      <w:bookmarkStart w:id="120" w:name="_Toc467075046"/>
      <w:bookmarkStart w:id="121" w:name="_Toc472084513"/>
      <w:bookmarkStart w:id="122" w:name="_Toc472350524"/>
      <w:bookmarkStart w:id="123" w:name="_Toc472350608"/>
      <w:bookmarkStart w:id="124" w:name="_Toc472351254"/>
      <w:bookmarkStart w:id="125" w:name="_Toc472586823"/>
      <w:bookmarkStart w:id="126" w:name="_Toc472586926"/>
      <w:bookmarkStart w:id="127" w:name="_Toc467071422"/>
      <w:bookmarkStart w:id="128" w:name="_Toc467075047"/>
      <w:bookmarkStart w:id="129" w:name="_Toc472084514"/>
      <w:bookmarkStart w:id="130" w:name="_Toc472350525"/>
      <w:bookmarkStart w:id="131" w:name="_Toc472350609"/>
      <w:bookmarkStart w:id="132" w:name="_Toc472351255"/>
      <w:bookmarkStart w:id="133" w:name="_Toc472586824"/>
      <w:bookmarkStart w:id="134" w:name="_Toc472586927"/>
      <w:bookmarkStart w:id="135" w:name="_Toc467071423"/>
      <w:bookmarkStart w:id="136" w:name="_Toc467075048"/>
      <w:bookmarkStart w:id="137" w:name="_Toc472084515"/>
      <w:bookmarkStart w:id="138" w:name="_Toc472350526"/>
      <w:bookmarkStart w:id="139" w:name="_Toc472350610"/>
      <w:bookmarkStart w:id="140" w:name="_Toc472351256"/>
      <w:bookmarkStart w:id="141" w:name="_Toc472586825"/>
      <w:bookmarkStart w:id="142" w:name="_Toc472586928"/>
      <w:bookmarkStart w:id="143" w:name="_Toc437973290"/>
      <w:bookmarkStart w:id="144" w:name="_Toc438110031"/>
      <w:bookmarkStart w:id="145" w:name="_Toc438376235"/>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sz w:val="24"/>
        </w:rPr>
        <w:t>11.1.</w:t>
      </w:r>
      <w:r w:rsidR="00570867">
        <w:rPr>
          <w:sz w:val="24"/>
        </w:rPr>
        <w:t xml:space="preserve"> </w:t>
      </w:r>
      <w:r w:rsidR="009D5E57" w:rsidRPr="009D5E57">
        <w:rPr>
          <w:sz w:val="24"/>
        </w:rPr>
        <w:t xml:space="preserve">Для предоставления </w:t>
      </w:r>
      <w:r w:rsidR="009D5E57">
        <w:rPr>
          <w:sz w:val="24"/>
        </w:rPr>
        <w:t>Государственной</w:t>
      </w:r>
      <w:r w:rsidR="009D5E57" w:rsidRPr="009D5E57">
        <w:rPr>
          <w:sz w:val="24"/>
        </w:rPr>
        <w:t xml:space="preserve"> услуги Администрацией запрашиваются следующие необходимые документы, находящиеся в распоряжении Органов власти:</w:t>
      </w:r>
    </w:p>
    <w:p w14:paraId="19A41223" w14:textId="254E7432" w:rsidR="00161128" w:rsidRDefault="00161128" w:rsidP="00A46134">
      <w:pPr>
        <w:pStyle w:val="114"/>
        <w:spacing w:line="240" w:lineRule="auto"/>
        <w:ind w:firstLine="567"/>
        <w:rPr>
          <w:sz w:val="24"/>
        </w:rPr>
      </w:pPr>
      <w:r>
        <w:rPr>
          <w:sz w:val="24"/>
        </w:rPr>
        <w:t>11.1.1</w:t>
      </w:r>
      <w:r w:rsidR="00CB3CB1">
        <w:rPr>
          <w:sz w:val="24"/>
        </w:rPr>
        <w:t xml:space="preserve">. </w:t>
      </w:r>
      <w:r w:rsidR="00660F3F">
        <w:rPr>
          <w:sz w:val="24"/>
        </w:rPr>
        <w:t>В</w:t>
      </w:r>
      <w:r w:rsidRPr="00161128">
        <w:rPr>
          <w:sz w:val="24"/>
        </w:rPr>
        <w:t xml:space="preserve">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14:paraId="1A1DAC81" w14:textId="335F3C64" w:rsidR="00161128" w:rsidRDefault="00161128" w:rsidP="00A46134">
      <w:pPr>
        <w:pStyle w:val="114"/>
        <w:spacing w:line="240" w:lineRule="auto"/>
        <w:ind w:firstLine="567"/>
        <w:rPr>
          <w:sz w:val="24"/>
        </w:rPr>
      </w:pPr>
      <w:r>
        <w:rPr>
          <w:sz w:val="24"/>
        </w:rPr>
        <w:t xml:space="preserve">11.1.2. </w:t>
      </w:r>
      <w:r w:rsidRPr="00161128">
        <w:rPr>
          <w:sz w:val="24"/>
        </w:rPr>
        <w:t>В случае обращения юридического лица - выписка из Единого государственного реестра юридических лиц, содержащая сведения о Заявителе из Федеральной налоговой службы России.</w:t>
      </w:r>
    </w:p>
    <w:p w14:paraId="679C956D" w14:textId="46CA2A37" w:rsidR="00161128" w:rsidRDefault="00161128" w:rsidP="00A46134">
      <w:pPr>
        <w:pStyle w:val="114"/>
        <w:spacing w:line="240" w:lineRule="auto"/>
        <w:ind w:firstLine="567"/>
        <w:rPr>
          <w:sz w:val="24"/>
        </w:rPr>
      </w:pPr>
      <w:r>
        <w:rPr>
          <w:sz w:val="24"/>
        </w:rPr>
        <w:t xml:space="preserve">11.1.3. </w:t>
      </w:r>
      <w:r w:rsidRPr="00161128">
        <w:rPr>
          <w:sz w:val="24"/>
        </w:rPr>
        <w:t>Выписка из Единого государственного реестра недвижимости на испрашиваемый земельный участок из Управления Федеральной службы государственной регистрации, кадастра и ка</w:t>
      </w:r>
      <w:r w:rsidR="009D5E57">
        <w:rPr>
          <w:sz w:val="24"/>
        </w:rPr>
        <w:t>ртографии по Московской области.</w:t>
      </w:r>
    </w:p>
    <w:p w14:paraId="4F33717E" w14:textId="3643BAF3" w:rsidR="00162450" w:rsidRDefault="00161128" w:rsidP="00A46134">
      <w:pPr>
        <w:pStyle w:val="114"/>
        <w:spacing w:line="240" w:lineRule="auto"/>
        <w:ind w:firstLine="567"/>
        <w:rPr>
          <w:sz w:val="24"/>
          <w:szCs w:val="24"/>
        </w:rPr>
      </w:pPr>
      <w:r>
        <w:rPr>
          <w:sz w:val="24"/>
        </w:rPr>
        <w:t>11.1.</w:t>
      </w:r>
      <w:r w:rsidR="00150113">
        <w:rPr>
          <w:sz w:val="24"/>
        </w:rPr>
        <w:t>4</w:t>
      </w:r>
      <w:r>
        <w:rPr>
          <w:sz w:val="24"/>
        </w:rPr>
        <w:t xml:space="preserve">. </w:t>
      </w:r>
      <w:r w:rsidR="00162450" w:rsidRPr="0016544A">
        <w:rPr>
          <w:sz w:val="24"/>
          <w:szCs w:val="24"/>
        </w:rPr>
        <w:t xml:space="preserve">Заключение </w:t>
      </w:r>
      <w:r w:rsidR="006F2E39" w:rsidRPr="0016544A">
        <w:rPr>
          <w:sz w:val="24"/>
          <w:szCs w:val="24"/>
        </w:rPr>
        <w:t xml:space="preserve">Главного управления архитектуры и градостроительства Московской области </w:t>
      </w:r>
      <w:r w:rsidR="00162450" w:rsidRPr="0016544A">
        <w:rPr>
          <w:sz w:val="24"/>
          <w:szCs w:val="24"/>
        </w:rPr>
        <w:t>о</w:t>
      </w:r>
      <w:r w:rsidR="006F2E39">
        <w:rPr>
          <w:sz w:val="24"/>
          <w:szCs w:val="24"/>
        </w:rPr>
        <w:t xml:space="preserve"> наличии или отсутствии ограничений оборотоспособности земельного участка.</w:t>
      </w:r>
      <w:r w:rsidR="009D5E57">
        <w:rPr>
          <w:sz w:val="24"/>
          <w:szCs w:val="24"/>
        </w:rPr>
        <w:t xml:space="preserve"> </w:t>
      </w:r>
    </w:p>
    <w:p w14:paraId="526FC9BB" w14:textId="4CD92E35" w:rsidR="0052174B" w:rsidRDefault="00161128" w:rsidP="00A46134">
      <w:pPr>
        <w:pStyle w:val="114"/>
        <w:spacing w:line="240" w:lineRule="auto"/>
        <w:ind w:firstLine="567"/>
        <w:rPr>
          <w:sz w:val="24"/>
          <w:szCs w:val="24"/>
        </w:rPr>
      </w:pPr>
      <w:r>
        <w:rPr>
          <w:sz w:val="24"/>
          <w:szCs w:val="24"/>
        </w:rPr>
        <w:t>11.1.</w:t>
      </w:r>
      <w:r w:rsidR="00150113">
        <w:rPr>
          <w:sz w:val="24"/>
          <w:szCs w:val="24"/>
        </w:rPr>
        <w:t>5</w:t>
      </w:r>
      <w:r>
        <w:rPr>
          <w:sz w:val="24"/>
          <w:szCs w:val="24"/>
        </w:rPr>
        <w:t xml:space="preserve">. </w:t>
      </w:r>
      <w:r w:rsidR="0052174B">
        <w:rPr>
          <w:sz w:val="24"/>
          <w:szCs w:val="24"/>
        </w:rPr>
        <w:t xml:space="preserve">Акт о предварительном </w:t>
      </w:r>
      <w:r w:rsidR="00C43965">
        <w:rPr>
          <w:sz w:val="24"/>
          <w:szCs w:val="24"/>
        </w:rPr>
        <w:t>согласовании предоставления земельного участка</w:t>
      </w:r>
      <w:r>
        <w:rPr>
          <w:sz w:val="24"/>
          <w:szCs w:val="24"/>
        </w:rPr>
        <w:t>.</w:t>
      </w:r>
    </w:p>
    <w:p w14:paraId="27A219A7" w14:textId="67DA6DE6" w:rsidR="0055627F" w:rsidRPr="0016544A" w:rsidRDefault="006366D7" w:rsidP="00A46134">
      <w:pPr>
        <w:pStyle w:val="114"/>
        <w:spacing w:line="240" w:lineRule="auto"/>
        <w:ind w:firstLine="567"/>
        <w:rPr>
          <w:i/>
          <w:color w:val="000000" w:themeColor="text1"/>
          <w:sz w:val="24"/>
          <w:szCs w:val="24"/>
        </w:rPr>
      </w:pPr>
      <w:r>
        <w:rPr>
          <w:sz w:val="24"/>
          <w:szCs w:val="24"/>
        </w:rPr>
        <w:t>11.1.</w:t>
      </w:r>
      <w:r w:rsidR="00150113">
        <w:rPr>
          <w:sz w:val="24"/>
          <w:szCs w:val="24"/>
        </w:rPr>
        <w:t>6</w:t>
      </w:r>
      <w:r>
        <w:rPr>
          <w:sz w:val="24"/>
          <w:szCs w:val="24"/>
        </w:rPr>
        <w:t xml:space="preserve">. </w:t>
      </w:r>
      <w:r w:rsidR="00161128" w:rsidRPr="00161128">
        <w:rPr>
          <w:sz w:val="24"/>
          <w:szCs w:val="24"/>
        </w:rPr>
        <w:t xml:space="preserve">Акт </w:t>
      </w:r>
      <w:r w:rsidR="006F2E39">
        <w:rPr>
          <w:sz w:val="24"/>
          <w:szCs w:val="24"/>
        </w:rPr>
        <w:t>муниципального земельного контроля (</w:t>
      </w:r>
      <w:r w:rsidR="00161128" w:rsidRPr="00161128">
        <w:rPr>
          <w:sz w:val="24"/>
          <w:szCs w:val="24"/>
        </w:rPr>
        <w:t>осмотра земельного участка с фотофиксацией</w:t>
      </w:r>
      <w:r w:rsidR="006F2E39">
        <w:rPr>
          <w:sz w:val="24"/>
          <w:szCs w:val="24"/>
        </w:rPr>
        <w:t>)</w:t>
      </w:r>
      <w:r w:rsidR="00161128" w:rsidRPr="00161128">
        <w:rPr>
          <w:sz w:val="24"/>
          <w:szCs w:val="24"/>
        </w:rPr>
        <w:t xml:space="preserve"> </w:t>
      </w:r>
      <w:r w:rsidR="006F2E39">
        <w:rPr>
          <w:sz w:val="24"/>
          <w:szCs w:val="24"/>
        </w:rPr>
        <w:t xml:space="preserve">в отношении </w:t>
      </w:r>
      <w:r w:rsidR="00161128" w:rsidRPr="00161128">
        <w:rPr>
          <w:sz w:val="24"/>
          <w:szCs w:val="24"/>
        </w:rPr>
        <w:t>земельного участка (осуществляется специалистом Администрации в случае, если формированию земельного участка не предшествовало предварительное согласование предоставления земельного участка)</w:t>
      </w:r>
      <w:r w:rsidR="001852B4">
        <w:rPr>
          <w:sz w:val="24"/>
          <w:szCs w:val="24"/>
        </w:rPr>
        <w:t>.</w:t>
      </w:r>
    </w:p>
    <w:p w14:paraId="10BEE420" w14:textId="3F1251F5" w:rsidR="0055627F" w:rsidRPr="0016544A" w:rsidRDefault="006366D7" w:rsidP="00A46134">
      <w:pPr>
        <w:pStyle w:val="114"/>
        <w:spacing w:line="240" w:lineRule="auto"/>
        <w:ind w:firstLine="567"/>
        <w:rPr>
          <w:color w:val="000000" w:themeColor="text1"/>
          <w:sz w:val="24"/>
          <w:szCs w:val="24"/>
        </w:rPr>
      </w:pPr>
      <w:r>
        <w:rPr>
          <w:color w:val="000000" w:themeColor="text1"/>
          <w:sz w:val="24"/>
          <w:szCs w:val="24"/>
        </w:rPr>
        <w:t xml:space="preserve">11.2. </w:t>
      </w:r>
      <w:r w:rsidR="0055627F" w:rsidRPr="0016544A">
        <w:rPr>
          <w:color w:val="000000" w:themeColor="text1"/>
          <w:sz w:val="24"/>
          <w:szCs w:val="24"/>
        </w:rPr>
        <w:t xml:space="preserve">Документы, указанные в пункте </w:t>
      </w:r>
      <w:r w:rsidR="00C43965">
        <w:rPr>
          <w:color w:val="000000" w:themeColor="text1"/>
          <w:sz w:val="24"/>
          <w:szCs w:val="24"/>
        </w:rPr>
        <w:t>11.1</w:t>
      </w:r>
      <w:r w:rsidR="00D50DEE">
        <w:rPr>
          <w:color w:val="000000" w:themeColor="text1"/>
          <w:sz w:val="24"/>
          <w:szCs w:val="24"/>
        </w:rPr>
        <w:t>.</w:t>
      </w:r>
      <w:r w:rsidR="0055627F" w:rsidRPr="0016544A">
        <w:rPr>
          <w:color w:val="000000" w:themeColor="text1"/>
          <w:sz w:val="24"/>
          <w:szCs w:val="24"/>
        </w:rPr>
        <w:t xml:space="preserve"> могут быть представлены Заявителем</w:t>
      </w:r>
      <w:r w:rsidR="00660F3F">
        <w:rPr>
          <w:color w:val="000000" w:themeColor="text1"/>
          <w:sz w:val="24"/>
          <w:szCs w:val="24"/>
        </w:rPr>
        <w:t xml:space="preserve"> (представителем З</w:t>
      </w:r>
      <w:r w:rsidR="00C43965">
        <w:rPr>
          <w:color w:val="000000" w:themeColor="text1"/>
          <w:sz w:val="24"/>
          <w:szCs w:val="24"/>
        </w:rPr>
        <w:t>аявителя)</w:t>
      </w:r>
      <w:r w:rsidR="0055627F" w:rsidRPr="0016544A">
        <w:rPr>
          <w:color w:val="000000" w:themeColor="text1"/>
          <w:sz w:val="24"/>
          <w:szCs w:val="24"/>
        </w:rPr>
        <w:t xml:space="preserve"> по собственной инициативе. Непредставление Заявителем указанных документов не является основанием для отказа Заявителю в предоставлении </w:t>
      </w:r>
      <w:r w:rsidR="00D50DEE">
        <w:rPr>
          <w:color w:val="000000" w:themeColor="text1"/>
          <w:sz w:val="24"/>
          <w:szCs w:val="24"/>
        </w:rPr>
        <w:t>Г</w:t>
      </w:r>
      <w:r w:rsidR="002A3083">
        <w:rPr>
          <w:color w:val="000000" w:themeColor="text1"/>
          <w:sz w:val="24"/>
          <w:szCs w:val="24"/>
        </w:rPr>
        <w:t>осударственной</w:t>
      </w:r>
      <w:r w:rsidR="00757390">
        <w:rPr>
          <w:color w:val="000000" w:themeColor="text1"/>
          <w:sz w:val="24"/>
          <w:szCs w:val="24"/>
        </w:rPr>
        <w:t xml:space="preserve"> услуги</w:t>
      </w:r>
      <w:r w:rsidR="0055627F" w:rsidRPr="0016544A">
        <w:rPr>
          <w:color w:val="000000" w:themeColor="text1"/>
          <w:sz w:val="24"/>
          <w:szCs w:val="24"/>
        </w:rPr>
        <w:t>.</w:t>
      </w:r>
    </w:p>
    <w:p w14:paraId="06426BE8" w14:textId="375DDDCC" w:rsidR="0055627F" w:rsidRPr="0016544A" w:rsidRDefault="006366D7" w:rsidP="00A46134">
      <w:pPr>
        <w:pStyle w:val="114"/>
        <w:spacing w:line="240" w:lineRule="auto"/>
        <w:ind w:firstLine="567"/>
        <w:rPr>
          <w:color w:val="000000" w:themeColor="text1"/>
          <w:sz w:val="24"/>
          <w:szCs w:val="24"/>
        </w:rPr>
      </w:pPr>
      <w:r>
        <w:rPr>
          <w:color w:val="000000" w:themeColor="text1"/>
          <w:sz w:val="24"/>
          <w:szCs w:val="24"/>
        </w:rPr>
        <w:t xml:space="preserve">11.3. </w:t>
      </w:r>
      <w:r w:rsidR="00654DA8">
        <w:rPr>
          <w:color w:val="000000" w:themeColor="text1"/>
          <w:sz w:val="24"/>
          <w:szCs w:val="24"/>
        </w:rPr>
        <w:t>Администрация</w:t>
      </w:r>
      <w:r w:rsidR="0055627F" w:rsidRPr="0016544A">
        <w:rPr>
          <w:color w:val="000000" w:themeColor="text1"/>
          <w:sz w:val="24"/>
          <w:szCs w:val="24"/>
        </w:rPr>
        <w:t>, МФЦ не вправе требовать от Заявителя</w:t>
      </w:r>
      <w:r w:rsidR="00660F3F">
        <w:rPr>
          <w:color w:val="000000" w:themeColor="text1"/>
          <w:sz w:val="24"/>
          <w:szCs w:val="24"/>
        </w:rPr>
        <w:t xml:space="preserve"> (представителя З</w:t>
      </w:r>
      <w:r w:rsidR="00C43965">
        <w:rPr>
          <w:color w:val="000000" w:themeColor="text1"/>
          <w:sz w:val="24"/>
          <w:szCs w:val="24"/>
        </w:rPr>
        <w:t>аявителя)</w:t>
      </w:r>
      <w:r w:rsidR="0055627F" w:rsidRPr="0016544A">
        <w:rPr>
          <w:color w:val="000000" w:themeColor="text1"/>
          <w:sz w:val="24"/>
          <w:szCs w:val="24"/>
        </w:rPr>
        <w:t xml:space="preserve"> представления документов и информации, указанных в настоящем пункте. </w:t>
      </w:r>
    </w:p>
    <w:p w14:paraId="3D325350" w14:textId="1392EE35" w:rsidR="0055627F" w:rsidRPr="0016544A" w:rsidRDefault="006366D7" w:rsidP="00A46134">
      <w:pPr>
        <w:pStyle w:val="114"/>
        <w:spacing w:line="240" w:lineRule="auto"/>
        <w:ind w:firstLine="567"/>
        <w:rPr>
          <w:color w:val="000000" w:themeColor="text1"/>
          <w:sz w:val="24"/>
          <w:szCs w:val="24"/>
        </w:rPr>
      </w:pPr>
      <w:r>
        <w:rPr>
          <w:color w:val="000000" w:themeColor="text1"/>
          <w:sz w:val="24"/>
          <w:szCs w:val="24"/>
        </w:rPr>
        <w:t xml:space="preserve">11.4. </w:t>
      </w:r>
      <w:r w:rsidR="00654DA8">
        <w:rPr>
          <w:color w:val="000000" w:themeColor="text1"/>
          <w:sz w:val="24"/>
          <w:szCs w:val="24"/>
        </w:rPr>
        <w:t>Администрация</w:t>
      </w:r>
      <w:r w:rsidR="0055627F" w:rsidRPr="0016544A">
        <w:rPr>
          <w:color w:val="000000" w:themeColor="text1"/>
          <w:sz w:val="24"/>
          <w:szCs w:val="24"/>
        </w:rPr>
        <w:t>, МФЦ не вправе требовать от Заявителя</w:t>
      </w:r>
      <w:r w:rsidR="00660F3F">
        <w:rPr>
          <w:color w:val="000000" w:themeColor="text1"/>
          <w:sz w:val="24"/>
          <w:szCs w:val="24"/>
        </w:rPr>
        <w:t xml:space="preserve"> (представителя З</w:t>
      </w:r>
      <w:r w:rsidR="00C43965">
        <w:rPr>
          <w:color w:val="000000" w:themeColor="text1"/>
          <w:sz w:val="24"/>
          <w:szCs w:val="24"/>
        </w:rPr>
        <w:t>аявителя)</w:t>
      </w:r>
      <w:r w:rsidR="0055627F" w:rsidRPr="0016544A">
        <w:rPr>
          <w:color w:val="000000" w:themeColor="text1"/>
          <w:sz w:val="24"/>
          <w:szCs w:val="24"/>
        </w:rPr>
        <w:t xml:space="preserve"> предоставления информации и осуществления действий, не предусмотренных</w:t>
      </w:r>
      <w:r w:rsidR="00C43965">
        <w:rPr>
          <w:color w:val="000000" w:themeColor="text1"/>
          <w:sz w:val="24"/>
          <w:szCs w:val="24"/>
        </w:rPr>
        <w:t xml:space="preserve"> Административным р</w:t>
      </w:r>
      <w:r w:rsidR="0055627F" w:rsidRPr="0016544A">
        <w:rPr>
          <w:color w:val="000000" w:themeColor="text1"/>
          <w:sz w:val="24"/>
          <w:szCs w:val="24"/>
        </w:rPr>
        <w:t>егламентом.</w:t>
      </w:r>
    </w:p>
    <w:p w14:paraId="407EDE39" w14:textId="77777777" w:rsidR="00895DB2" w:rsidRPr="0016544A" w:rsidRDefault="00895DB2" w:rsidP="00A46134">
      <w:pPr>
        <w:pStyle w:val="114"/>
        <w:spacing w:line="240" w:lineRule="auto"/>
        <w:ind w:firstLine="567"/>
        <w:rPr>
          <w:color w:val="000000" w:themeColor="text1"/>
          <w:sz w:val="24"/>
          <w:szCs w:val="24"/>
        </w:rPr>
      </w:pPr>
    </w:p>
    <w:p w14:paraId="3EB73F99" w14:textId="4BBF067D" w:rsidR="00295350" w:rsidRPr="0016544A" w:rsidRDefault="00295350" w:rsidP="00A46134">
      <w:pPr>
        <w:pStyle w:val="2-"/>
        <w:spacing w:before="0" w:after="0"/>
        <w:ind w:firstLine="567"/>
        <w:rPr>
          <w:color w:val="000000" w:themeColor="text1"/>
          <w:sz w:val="24"/>
          <w:szCs w:val="24"/>
        </w:rPr>
      </w:pPr>
      <w:bookmarkStart w:id="146" w:name="_Toc483303929"/>
      <w:r>
        <w:rPr>
          <w:color w:val="000000" w:themeColor="text1"/>
          <w:sz w:val="24"/>
          <w:szCs w:val="24"/>
        </w:rPr>
        <w:t xml:space="preserve">12. </w:t>
      </w:r>
      <w:r w:rsidRPr="0016544A">
        <w:rPr>
          <w:color w:val="000000" w:themeColor="text1"/>
          <w:sz w:val="24"/>
          <w:szCs w:val="24"/>
        </w:rPr>
        <w:t xml:space="preserve">Исчерпывающий перечень оснований для отказа в приеме и регистрации документов, необходимых для предоставления </w:t>
      </w:r>
      <w:r w:rsidR="002A3083">
        <w:rPr>
          <w:color w:val="000000" w:themeColor="text1"/>
          <w:sz w:val="24"/>
          <w:szCs w:val="24"/>
        </w:rPr>
        <w:t>государственной</w:t>
      </w:r>
      <w:r>
        <w:rPr>
          <w:color w:val="000000" w:themeColor="text1"/>
          <w:sz w:val="24"/>
          <w:szCs w:val="24"/>
        </w:rPr>
        <w:t xml:space="preserve"> услуги</w:t>
      </w:r>
      <w:bookmarkEnd w:id="146"/>
    </w:p>
    <w:p w14:paraId="170FB570" w14:textId="4AE5B792" w:rsidR="00295350" w:rsidRPr="0016544A" w:rsidRDefault="008936B3" w:rsidP="00A46134">
      <w:pPr>
        <w:pStyle w:val="114"/>
        <w:spacing w:line="240" w:lineRule="auto"/>
        <w:ind w:firstLine="567"/>
      </w:pPr>
      <w:r>
        <w:rPr>
          <w:sz w:val="24"/>
        </w:rPr>
        <w:lastRenderedPageBreak/>
        <w:t xml:space="preserve">12.1. </w:t>
      </w:r>
      <w:r w:rsidR="00295350" w:rsidRPr="008A4FE9">
        <w:rPr>
          <w:sz w:val="24"/>
        </w:rPr>
        <w:t xml:space="preserve">Основаниями для отказа в приеме </w:t>
      </w:r>
      <w:r w:rsidR="001852B4">
        <w:rPr>
          <w:sz w:val="24"/>
        </w:rPr>
        <w:t xml:space="preserve">и регистрации </w:t>
      </w:r>
      <w:r w:rsidR="00295350" w:rsidRPr="008A4FE9">
        <w:rPr>
          <w:sz w:val="24"/>
        </w:rPr>
        <w:t xml:space="preserve">документов, необходимых для предоставления </w:t>
      </w:r>
      <w:r w:rsidR="003E422A">
        <w:rPr>
          <w:sz w:val="24"/>
        </w:rPr>
        <w:t>Г</w:t>
      </w:r>
      <w:r w:rsidR="002A3083">
        <w:rPr>
          <w:sz w:val="24"/>
        </w:rPr>
        <w:t>осударственной</w:t>
      </w:r>
      <w:r w:rsidR="00295350" w:rsidRPr="008A4FE9">
        <w:rPr>
          <w:sz w:val="24"/>
        </w:rPr>
        <w:t xml:space="preserve"> услуги, являются: </w:t>
      </w:r>
    </w:p>
    <w:p w14:paraId="50B04FE5" w14:textId="39D44C2B" w:rsidR="00295350" w:rsidRPr="0016544A" w:rsidRDefault="004F3940" w:rsidP="00A46134">
      <w:pPr>
        <w:pStyle w:val="1110"/>
        <w:spacing w:line="240" w:lineRule="auto"/>
        <w:ind w:firstLine="567"/>
        <w:rPr>
          <w:color w:val="000000" w:themeColor="text1"/>
          <w:sz w:val="24"/>
          <w:szCs w:val="24"/>
        </w:rPr>
      </w:pPr>
      <w:r>
        <w:rPr>
          <w:color w:val="000000" w:themeColor="text1"/>
          <w:sz w:val="24"/>
          <w:szCs w:val="24"/>
        </w:rPr>
        <w:t xml:space="preserve">12.1.1. </w:t>
      </w:r>
      <w:r w:rsidR="00295350" w:rsidRPr="0016544A">
        <w:rPr>
          <w:color w:val="000000" w:themeColor="text1"/>
          <w:sz w:val="24"/>
          <w:szCs w:val="24"/>
        </w:rPr>
        <w:t xml:space="preserve">Обращение за предоставлением </w:t>
      </w:r>
      <w:r w:rsidR="007D69AF">
        <w:rPr>
          <w:color w:val="000000" w:themeColor="text1"/>
          <w:sz w:val="24"/>
          <w:szCs w:val="24"/>
        </w:rPr>
        <w:t>Г</w:t>
      </w:r>
      <w:r w:rsidR="002A3083">
        <w:rPr>
          <w:color w:val="000000" w:themeColor="text1"/>
          <w:sz w:val="24"/>
          <w:szCs w:val="24"/>
        </w:rPr>
        <w:t>осударственной</w:t>
      </w:r>
      <w:r w:rsidR="00295350">
        <w:rPr>
          <w:color w:val="000000" w:themeColor="text1"/>
          <w:sz w:val="24"/>
          <w:szCs w:val="24"/>
        </w:rPr>
        <w:t xml:space="preserve"> услуги</w:t>
      </w:r>
      <w:r w:rsidR="00295350" w:rsidRPr="0016544A">
        <w:rPr>
          <w:color w:val="000000" w:themeColor="text1"/>
          <w:sz w:val="24"/>
          <w:szCs w:val="24"/>
        </w:rPr>
        <w:t xml:space="preserve">, не </w:t>
      </w:r>
      <w:r w:rsidR="003E422A">
        <w:rPr>
          <w:color w:val="000000" w:themeColor="text1"/>
          <w:sz w:val="24"/>
          <w:szCs w:val="24"/>
        </w:rPr>
        <w:t>предоставляемой</w:t>
      </w:r>
      <w:r w:rsidR="00295350" w:rsidRPr="0016544A">
        <w:rPr>
          <w:color w:val="000000" w:themeColor="text1"/>
          <w:sz w:val="24"/>
          <w:szCs w:val="24"/>
        </w:rPr>
        <w:t xml:space="preserve"> </w:t>
      </w:r>
      <w:r w:rsidR="007D69AF">
        <w:rPr>
          <w:color w:val="000000" w:themeColor="text1"/>
          <w:sz w:val="24"/>
          <w:szCs w:val="24"/>
        </w:rPr>
        <w:t>Администрацией.</w:t>
      </w:r>
    </w:p>
    <w:p w14:paraId="16F5E59A" w14:textId="6D495EE6" w:rsidR="00295350" w:rsidRPr="0016544A" w:rsidRDefault="00E37440" w:rsidP="00A46134">
      <w:pPr>
        <w:pStyle w:val="1110"/>
        <w:spacing w:line="240" w:lineRule="auto"/>
        <w:ind w:firstLine="567"/>
        <w:rPr>
          <w:color w:val="000000" w:themeColor="text1"/>
          <w:sz w:val="24"/>
          <w:szCs w:val="24"/>
        </w:rPr>
      </w:pPr>
      <w:r>
        <w:rPr>
          <w:color w:val="000000" w:themeColor="text1"/>
          <w:sz w:val="24"/>
          <w:szCs w:val="24"/>
        </w:rPr>
        <w:t>12.1.</w:t>
      </w:r>
      <w:r w:rsidR="00D50DEE">
        <w:rPr>
          <w:color w:val="000000" w:themeColor="text1"/>
          <w:sz w:val="24"/>
          <w:szCs w:val="24"/>
        </w:rPr>
        <w:t>2</w:t>
      </w:r>
      <w:r w:rsidR="004F6535">
        <w:rPr>
          <w:color w:val="000000" w:themeColor="text1"/>
          <w:sz w:val="24"/>
          <w:szCs w:val="24"/>
        </w:rPr>
        <w:t>.</w:t>
      </w:r>
      <w:r w:rsidR="00570867">
        <w:rPr>
          <w:color w:val="000000" w:themeColor="text1"/>
          <w:sz w:val="24"/>
          <w:szCs w:val="24"/>
        </w:rPr>
        <w:t xml:space="preserve"> </w:t>
      </w:r>
      <w:r w:rsidR="00295350" w:rsidRPr="0016544A">
        <w:rPr>
          <w:color w:val="000000" w:themeColor="text1"/>
          <w:sz w:val="24"/>
          <w:szCs w:val="24"/>
        </w:rPr>
        <w:t xml:space="preserve">Обращение за предоставлением </w:t>
      </w:r>
      <w:r w:rsidR="002C1131">
        <w:rPr>
          <w:color w:val="000000" w:themeColor="text1"/>
          <w:sz w:val="24"/>
          <w:szCs w:val="24"/>
        </w:rPr>
        <w:t>Г</w:t>
      </w:r>
      <w:r w:rsidR="002A3083">
        <w:rPr>
          <w:color w:val="000000" w:themeColor="text1"/>
          <w:sz w:val="24"/>
          <w:szCs w:val="24"/>
        </w:rPr>
        <w:t>осударственной</w:t>
      </w:r>
      <w:r w:rsidR="00295350">
        <w:rPr>
          <w:color w:val="000000" w:themeColor="text1"/>
          <w:sz w:val="24"/>
          <w:szCs w:val="24"/>
        </w:rPr>
        <w:t xml:space="preserve"> услуги</w:t>
      </w:r>
      <w:r w:rsidR="00295350" w:rsidRPr="0016544A">
        <w:rPr>
          <w:color w:val="000000" w:themeColor="text1"/>
          <w:sz w:val="24"/>
          <w:szCs w:val="24"/>
        </w:rPr>
        <w:t xml:space="preserve"> без предъявления документа, позволяющего установить личность </w:t>
      </w:r>
      <w:r w:rsidR="002C1131">
        <w:rPr>
          <w:color w:val="000000" w:themeColor="text1"/>
          <w:sz w:val="24"/>
          <w:szCs w:val="24"/>
        </w:rPr>
        <w:t>лица, непосредственно подающего Заявление.</w:t>
      </w:r>
    </w:p>
    <w:p w14:paraId="7275FD83" w14:textId="39AF1D5E" w:rsidR="00295350" w:rsidRPr="0016544A" w:rsidRDefault="00E37440" w:rsidP="00A46134">
      <w:pPr>
        <w:pStyle w:val="1110"/>
        <w:spacing w:line="240" w:lineRule="auto"/>
        <w:ind w:firstLine="567"/>
        <w:rPr>
          <w:color w:val="000000" w:themeColor="text1"/>
          <w:sz w:val="24"/>
          <w:szCs w:val="24"/>
        </w:rPr>
      </w:pPr>
      <w:r>
        <w:rPr>
          <w:color w:val="000000" w:themeColor="text1"/>
          <w:sz w:val="24"/>
          <w:szCs w:val="24"/>
        </w:rPr>
        <w:t>12.1.</w:t>
      </w:r>
      <w:r w:rsidR="00D50DEE">
        <w:rPr>
          <w:color w:val="000000" w:themeColor="text1"/>
          <w:sz w:val="24"/>
          <w:szCs w:val="24"/>
        </w:rPr>
        <w:t>3</w:t>
      </w:r>
      <w:r>
        <w:rPr>
          <w:color w:val="000000" w:themeColor="text1"/>
          <w:sz w:val="24"/>
          <w:szCs w:val="24"/>
        </w:rPr>
        <w:t xml:space="preserve">. </w:t>
      </w:r>
      <w:r w:rsidR="00295350" w:rsidRPr="0016544A">
        <w:rPr>
          <w:color w:val="000000" w:themeColor="text1"/>
          <w:sz w:val="24"/>
          <w:szCs w:val="24"/>
        </w:rPr>
        <w:t>Документы содержат</w:t>
      </w:r>
      <w:r w:rsidR="00243D29">
        <w:rPr>
          <w:color w:val="000000" w:themeColor="text1"/>
          <w:sz w:val="24"/>
          <w:szCs w:val="24"/>
        </w:rPr>
        <w:t xml:space="preserve"> подчистки и исправления, не заверенные в установленном законодательством порядке</w:t>
      </w:r>
      <w:r w:rsidR="007D69AF">
        <w:rPr>
          <w:color w:val="000000" w:themeColor="text1"/>
          <w:sz w:val="24"/>
          <w:szCs w:val="24"/>
        </w:rPr>
        <w:t>.</w:t>
      </w:r>
    </w:p>
    <w:p w14:paraId="338B901D" w14:textId="185151F9" w:rsidR="00295350" w:rsidRPr="0016544A" w:rsidRDefault="00E37440" w:rsidP="00A46134">
      <w:pPr>
        <w:pStyle w:val="1110"/>
        <w:spacing w:line="240" w:lineRule="auto"/>
        <w:ind w:firstLine="567"/>
        <w:rPr>
          <w:color w:val="000000" w:themeColor="text1"/>
          <w:sz w:val="24"/>
          <w:szCs w:val="24"/>
        </w:rPr>
      </w:pPr>
      <w:r>
        <w:rPr>
          <w:color w:val="000000" w:themeColor="text1"/>
          <w:sz w:val="24"/>
          <w:szCs w:val="24"/>
        </w:rPr>
        <w:t>12.1.</w:t>
      </w:r>
      <w:r w:rsidR="00D50DEE">
        <w:rPr>
          <w:color w:val="000000" w:themeColor="text1"/>
          <w:sz w:val="24"/>
          <w:szCs w:val="24"/>
        </w:rPr>
        <w:t>4</w:t>
      </w:r>
      <w:r>
        <w:rPr>
          <w:color w:val="000000" w:themeColor="text1"/>
          <w:sz w:val="24"/>
          <w:szCs w:val="24"/>
        </w:rPr>
        <w:t xml:space="preserve">. </w:t>
      </w:r>
      <w:r w:rsidR="00243D29">
        <w:rPr>
          <w:color w:val="000000" w:themeColor="text1"/>
          <w:sz w:val="24"/>
          <w:szCs w:val="24"/>
        </w:rPr>
        <w:t>Представлен неполный комплект документов,</w:t>
      </w:r>
      <w:r w:rsidR="00295350" w:rsidRPr="0016544A">
        <w:rPr>
          <w:color w:val="000000" w:themeColor="text1"/>
          <w:sz w:val="24"/>
          <w:szCs w:val="24"/>
        </w:rPr>
        <w:t xml:space="preserve"> указанных в пункте </w:t>
      </w:r>
      <w:r w:rsidR="0059572B">
        <w:rPr>
          <w:color w:val="000000" w:themeColor="text1"/>
          <w:sz w:val="24"/>
          <w:szCs w:val="24"/>
        </w:rPr>
        <w:t>10 А</w:t>
      </w:r>
      <w:r w:rsidR="007D69AF">
        <w:rPr>
          <w:color w:val="000000" w:themeColor="text1"/>
          <w:sz w:val="24"/>
          <w:szCs w:val="24"/>
        </w:rPr>
        <w:t>дминистративного регламента.</w:t>
      </w:r>
    </w:p>
    <w:p w14:paraId="0C247664" w14:textId="2E3F27D9" w:rsidR="00295350" w:rsidRPr="0016544A" w:rsidRDefault="00E37440" w:rsidP="00A46134">
      <w:pPr>
        <w:pStyle w:val="1110"/>
        <w:spacing w:line="240" w:lineRule="auto"/>
        <w:ind w:firstLine="567"/>
        <w:rPr>
          <w:color w:val="000000" w:themeColor="text1"/>
          <w:sz w:val="24"/>
          <w:szCs w:val="24"/>
        </w:rPr>
      </w:pPr>
      <w:r>
        <w:rPr>
          <w:color w:val="000000" w:themeColor="text1"/>
          <w:sz w:val="24"/>
          <w:szCs w:val="24"/>
        </w:rPr>
        <w:t>12.1.</w:t>
      </w:r>
      <w:r w:rsidR="00D50DEE">
        <w:rPr>
          <w:color w:val="000000" w:themeColor="text1"/>
          <w:sz w:val="24"/>
          <w:szCs w:val="24"/>
        </w:rPr>
        <w:t>5</w:t>
      </w:r>
      <w:r>
        <w:rPr>
          <w:color w:val="000000" w:themeColor="text1"/>
          <w:sz w:val="24"/>
          <w:szCs w:val="24"/>
        </w:rPr>
        <w:t xml:space="preserve">. </w:t>
      </w:r>
      <w:r w:rsidR="00295350" w:rsidRPr="0016544A">
        <w:rPr>
          <w:color w:val="000000" w:themeColor="text1"/>
          <w:sz w:val="24"/>
          <w:szCs w:val="24"/>
        </w:rPr>
        <w:t>Документы содержат повреждения, наличие которых не позволяет одноз</w:t>
      </w:r>
      <w:r w:rsidR="007D69AF">
        <w:rPr>
          <w:color w:val="000000" w:themeColor="text1"/>
          <w:sz w:val="24"/>
          <w:szCs w:val="24"/>
        </w:rPr>
        <w:t>начно истолковать их содержание.</w:t>
      </w:r>
    </w:p>
    <w:p w14:paraId="6DDE833D" w14:textId="27F269D8" w:rsidR="00295350" w:rsidRPr="0016544A" w:rsidRDefault="00E37440" w:rsidP="00A46134">
      <w:pPr>
        <w:pStyle w:val="1110"/>
        <w:spacing w:line="240" w:lineRule="auto"/>
        <w:ind w:firstLine="567"/>
        <w:rPr>
          <w:color w:val="000000" w:themeColor="text1"/>
          <w:sz w:val="24"/>
          <w:szCs w:val="24"/>
        </w:rPr>
      </w:pPr>
      <w:r>
        <w:rPr>
          <w:color w:val="000000" w:themeColor="text1"/>
          <w:sz w:val="24"/>
          <w:szCs w:val="24"/>
        </w:rPr>
        <w:t>12.1.</w:t>
      </w:r>
      <w:r w:rsidR="00D50DEE">
        <w:rPr>
          <w:color w:val="000000" w:themeColor="text1"/>
          <w:sz w:val="24"/>
          <w:szCs w:val="24"/>
        </w:rPr>
        <w:t>6</w:t>
      </w:r>
      <w:r>
        <w:rPr>
          <w:color w:val="000000" w:themeColor="text1"/>
          <w:sz w:val="24"/>
          <w:szCs w:val="24"/>
        </w:rPr>
        <w:t xml:space="preserve">. </w:t>
      </w:r>
      <w:r w:rsidR="0059572B" w:rsidRPr="0059572B">
        <w:rPr>
          <w:color w:val="000000" w:themeColor="text1"/>
          <w:sz w:val="24"/>
          <w:szCs w:val="24"/>
        </w:rPr>
        <w:t>Документ</w:t>
      </w:r>
      <w:r w:rsidR="00243D29">
        <w:rPr>
          <w:color w:val="000000" w:themeColor="text1"/>
          <w:sz w:val="24"/>
          <w:szCs w:val="24"/>
        </w:rPr>
        <w:t>ы</w:t>
      </w:r>
      <w:r w:rsidR="0059572B" w:rsidRPr="0059572B">
        <w:rPr>
          <w:color w:val="000000" w:themeColor="text1"/>
          <w:sz w:val="24"/>
          <w:szCs w:val="24"/>
        </w:rPr>
        <w:t xml:space="preserve"> утратили силу на момент обращения за предоставлением </w:t>
      </w:r>
      <w:r w:rsidR="00660F3F">
        <w:rPr>
          <w:color w:val="000000" w:themeColor="text1"/>
          <w:sz w:val="24"/>
          <w:szCs w:val="24"/>
        </w:rPr>
        <w:t>Государственной</w:t>
      </w:r>
      <w:r w:rsidR="0059572B" w:rsidRPr="0059572B">
        <w:rPr>
          <w:color w:val="000000" w:themeColor="text1"/>
          <w:sz w:val="24"/>
          <w:szCs w:val="24"/>
        </w:rPr>
        <w:t xml:space="preserve"> услуги</w:t>
      </w:r>
      <w:r w:rsidR="007D69AF">
        <w:rPr>
          <w:color w:val="000000" w:themeColor="text1"/>
          <w:sz w:val="24"/>
          <w:szCs w:val="24"/>
        </w:rPr>
        <w:t>.</w:t>
      </w:r>
    </w:p>
    <w:p w14:paraId="0C5D9BBF" w14:textId="51EAC23D" w:rsidR="00295350" w:rsidRPr="003C0397" w:rsidRDefault="00E37440" w:rsidP="00A46134">
      <w:pPr>
        <w:pStyle w:val="1110"/>
        <w:spacing w:line="240" w:lineRule="auto"/>
        <w:ind w:firstLine="567"/>
        <w:rPr>
          <w:color w:val="000000" w:themeColor="text1"/>
          <w:sz w:val="24"/>
          <w:szCs w:val="24"/>
        </w:rPr>
      </w:pPr>
      <w:r>
        <w:rPr>
          <w:color w:val="000000" w:themeColor="text1"/>
          <w:sz w:val="24"/>
          <w:szCs w:val="24"/>
        </w:rPr>
        <w:t>12.1.</w:t>
      </w:r>
      <w:r w:rsidR="00D50DEE">
        <w:rPr>
          <w:color w:val="000000" w:themeColor="text1"/>
          <w:sz w:val="24"/>
          <w:szCs w:val="24"/>
        </w:rPr>
        <w:t>7</w:t>
      </w:r>
      <w:r>
        <w:rPr>
          <w:color w:val="000000" w:themeColor="text1"/>
          <w:sz w:val="24"/>
          <w:szCs w:val="24"/>
        </w:rPr>
        <w:t xml:space="preserve">. </w:t>
      </w:r>
      <w:r w:rsidR="00295350" w:rsidRPr="003C0397">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p>
    <w:p w14:paraId="15E77F32" w14:textId="37B3B705" w:rsidR="00433E60" w:rsidRPr="00200F34" w:rsidRDefault="00433E60" w:rsidP="00A46134">
      <w:pPr>
        <w:pStyle w:val="1110"/>
        <w:spacing w:line="240" w:lineRule="auto"/>
        <w:ind w:firstLine="567"/>
        <w:rPr>
          <w:color w:val="FF0000"/>
          <w:sz w:val="24"/>
          <w:szCs w:val="24"/>
        </w:rPr>
      </w:pPr>
      <w:r w:rsidRPr="00200F34">
        <w:rPr>
          <w:color w:val="FF0000"/>
          <w:sz w:val="24"/>
          <w:szCs w:val="24"/>
        </w:rPr>
        <w:t>12.1.8. Обращение юридического лица или индивидуального предпринимателя в МФЦ</w:t>
      </w:r>
      <w:r w:rsidR="003C0397" w:rsidRPr="00200F34">
        <w:rPr>
          <w:color w:val="FF0000"/>
          <w:sz w:val="24"/>
          <w:szCs w:val="24"/>
        </w:rPr>
        <w:t xml:space="preserve"> или по почте.</w:t>
      </w:r>
    </w:p>
    <w:p w14:paraId="1213A3E8" w14:textId="0A9703F9" w:rsidR="00295350" w:rsidRPr="0016544A" w:rsidRDefault="008A3A0C" w:rsidP="00A46134">
      <w:pPr>
        <w:pStyle w:val="114"/>
        <w:spacing w:line="240" w:lineRule="auto"/>
        <w:ind w:firstLine="567"/>
        <w:rPr>
          <w:color w:val="000000" w:themeColor="text1"/>
          <w:sz w:val="24"/>
          <w:szCs w:val="24"/>
        </w:rPr>
      </w:pPr>
      <w:r>
        <w:rPr>
          <w:color w:val="000000" w:themeColor="text1"/>
          <w:sz w:val="24"/>
          <w:szCs w:val="24"/>
        </w:rPr>
        <w:t xml:space="preserve">12.2. </w:t>
      </w:r>
      <w:r w:rsidR="00200F34" w:rsidRPr="00D12E7F">
        <w:rPr>
          <w:sz w:val="24"/>
          <w:szCs w:val="24"/>
        </w:rPr>
        <w:t>Дополнительными основаниями для отказа в приеме документов, необходимых для предоставления Государственной услуги, при подаче заявления в электронном виде через РПГУ являются</w:t>
      </w:r>
      <w:r w:rsidR="00295350" w:rsidRPr="0016544A">
        <w:rPr>
          <w:color w:val="000000" w:themeColor="text1"/>
          <w:sz w:val="24"/>
          <w:szCs w:val="24"/>
        </w:rPr>
        <w:t>:</w:t>
      </w:r>
    </w:p>
    <w:p w14:paraId="77E0A7A4" w14:textId="12C5DCEC" w:rsidR="007D69AF" w:rsidRPr="007D69AF" w:rsidRDefault="00E37440" w:rsidP="00A46134">
      <w:pPr>
        <w:pStyle w:val="1110"/>
        <w:spacing w:line="240" w:lineRule="auto"/>
        <w:ind w:firstLine="567"/>
        <w:rPr>
          <w:color w:val="000000" w:themeColor="text1"/>
          <w:sz w:val="24"/>
          <w:szCs w:val="24"/>
        </w:rPr>
      </w:pPr>
      <w:r>
        <w:rPr>
          <w:color w:val="000000" w:themeColor="text1"/>
          <w:sz w:val="24"/>
          <w:szCs w:val="24"/>
        </w:rPr>
        <w:t>12.2.</w:t>
      </w:r>
      <w:r w:rsidR="007D69AF">
        <w:rPr>
          <w:color w:val="000000" w:themeColor="text1"/>
          <w:sz w:val="24"/>
          <w:szCs w:val="24"/>
        </w:rPr>
        <w:t>1</w:t>
      </w:r>
      <w:r>
        <w:rPr>
          <w:color w:val="000000" w:themeColor="text1"/>
          <w:sz w:val="24"/>
          <w:szCs w:val="24"/>
        </w:rPr>
        <w:t xml:space="preserve">. </w:t>
      </w:r>
      <w:r w:rsidR="007D69AF" w:rsidRPr="007D69AF">
        <w:rPr>
          <w:color w:val="000000" w:themeColor="text1"/>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008C2D07" w14:textId="1EB4E3DB" w:rsidR="007D69AF" w:rsidRPr="007D69AF" w:rsidRDefault="007D69AF" w:rsidP="00A46134">
      <w:pPr>
        <w:pStyle w:val="1110"/>
        <w:spacing w:line="240" w:lineRule="auto"/>
        <w:ind w:firstLine="567"/>
        <w:rPr>
          <w:color w:val="000000" w:themeColor="text1"/>
          <w:sz w:val="24"/>
          <w:szCs w:val="24"/>
        </w:rPr>
      </w:pPr>
      <w:r w:rsidRPr="007D69AF">
        <w:rPr>
          <w:color w:val="000000" w:themeColor="text1"/>
          <w:sz w:val="24"/>
          <w:szCs w:val="24"/>
        </w:rPr>
        <w:t>12.2.2. Представление некачественных или недостоверных электронных образов документов</w:t>
      </w:r>
      <w:r w:rsidR="00A92F8A">
        <w:rPr>
          <w:color w:val="000000" w:themeColor="text1"/>
          <w:sz w:val="24"/>
          <w:szCs w:val="24"/>
        </w:rPr>
        <w:t>,</w:t>
      </w:r>
      <w:r w:rsidRPr="007D69AF">
        <w:rPr>
          <w:color w:val="000000" w:themeColor="text1"/>
          <w:sz w:val="24"/>
          <w:szCs w:val="24"/>
        </w:rPr>
        <w:t xml:space="preserve"> не позволяющих в полном объеме прочитать текст документа и/или распознать реквизиты документа.</w:t>
      </w:r>
    </w:p>
    <w:p w14:paraId="25FA75AC" w14:textId="3DAE08C0" w:rsidR="00EA3512" w:rsidRDefault="009C50C4" w:rsidP="00A46134">
      <w:pPr>
        <w:pStyle w:val="114"/>
        <w:spacing w:line="240" w:lineRule="auto"/>
        <w:ind w:firstLine="567"/>
        <w:rPr>
          <w:sz w:val="24"/>
          <w:szCs w:val="24"/>
        </w:rPr>
      </w:pPr>
      <w:r>
        <w:rPr>
          <w:color w:val="000000" w:themeColor="text1"/>
          <w:sz w:val="24"/>
          <w:szCs w:val="24"/>
        </w:rPr>
        <w:t xml:space="preserve">12.3. </w:t>
      </w:r>
      <w:r w:rsidR="00EA3512" w:rsidRPr="00E75B31">
        <w:rPr>
          <w:sz w:val="24"/>
          <w:szCs w:val="24"/>
        </w:rPr>
        <w:t xml:space="preserve">Решение об отказе в приеме документов, необходимых для предоставления Государственной услуги, оформляется по форме согласно </w:t>
      </w:r>
      <w:r w:rsidR="00EA3512" w:rsidRPr="0052347A">
        <w:rPr>
          <w:sz w:val="24"/>
          <w:szCs w:val="24"/>
        </w:rPr>
        <w:t xml:space="preserve">Приложению </w:t>
      </w:r>
      <w:r w:rsidR="00EA3512">
        <w:rPr>
          <w:sz w:val="24"/>
          <w:szCs w:val="24"/>
        </w:rPr>
        <w:t>13</w:t>
      </w:r>
      <w:r w:rsidR="00EA3512" w:rsidRPr="005B7DA4">
        <w:rPr>
          <w:sz w:val="24"/>
          <w:szCs w:val="24"/>
        </w:rPr>
        <w:t xml:space="preserve"> к</w:t>
      </w:r>
      <w:r w:rsidR="00EA3512" w:rsidRPr="00E75B31">
        <w:rPr>
          <w:sz w:val="24"/>
          <w:szCs w:val="24"/>
        </w:rPr>
        <w:t xml:space="preserve"> настоящему Административному регламенту</w:t>
      </w:r>
      <w:r w:rsidR="00EA3512">
        <w:rPr>
          <w:sz w:val="24"/>
          <w:szCs w:val="24"/>
        </w:rPr>
        <w:t>:</w:t>
      </w:r>
    </w:p>
    <w:p w14:paraId="522AD1BB" w14:textId="46A5FC26" w:rsidR="00EA3512" w:rsidRPr="00F82A94" w:rsidRDefault="00EA3512" w:rsidP="00A46134">
      <w:pPr>
        <w:pStyle w:val="1110"/>
        <w:numPr>
          <w:ilvl w:val="2"/>
          <w:numId w:val="19"/>
        </w:numPr>
        <w:spacing w:line="240" w:lineRule="auto"/>
        <w:ind w:left="0" w:firstLine="567"/>
      </w:pPr>
      <w:r w:rsidRPr="00E75B31">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4FBCE63F" w14:textId="4FD1BF53" w:rsidR="00EA3512" w:rsidRPr="00EA3512" w:rsidRDefault="00EA3512" w:rsidP="00A46134">
      <w:pPr>
        <w:pStyle w:val="1110"/>
        <w:numPr>
          <w:ilvl w:val="2"/>
          <w:numId w:val="19"/>
        </w:numPr>
        <w:spacing w:line="240" w:lineRule="auto"/>
        <w:ind w:left="0" w:firstLine="567"/>
      </w:pPr>
      <w:r w:rsidRPr="00E75B31">
        <w:rPr>
          <w:sz w:val="24"/>
          <w:szCs w:val="24"/>
        </w:rPr>
        <w:t>При обращении через РПГУ, решение об отказе в приеме документов подписывается</w:t>
      </w:r>
      <w:r>
        <w:rPr>
          <w:sz w:val="24"/>
          <w:szCs w:val="24"/>
        </w:rPr>
        <w:t xml:space="preserve"> уполномоченным</w:t>
      </w:r>
      <w:r w:rsidRPr="00E75B31">
        <w:rPr>
          <w:sz w:val="24"/>
          <w:szCs w:val="24"/>
        </w:rPr>
        <w:t xml:space="preserve"> должностным лицом Администрации и направляется в </w:t>
      </w:r>
      <w:r>
        <w:rPr>
          <w:sz w:val="24"/>
          <w:szCs w:val="24"/>
        </w:rPr>
        <w:t>л</w:t>
      </w:r>
      <w:r w:rsidRPr="00E75B31">
        <w:rPr>
          <w:sz w:val="24"/>
          <w:szCs w:val="24"/>
        </w:rPr>
        <w:t>ичный кабинет Заявителя (представителя Заявителя)</w:t>
      </w:r>
      <w:r>
        <w:rPr>
          <w:sz w:val="24"/>
          <w:szCs w:val="24"/>
        </w:rPr>
        <w:t xml:space="preserve"> на РПГУ</w:t>
      </w:r>
      <w:r w:rsidRPr="00E75B31">
        <w:rPr>
          <w:sz w:val="24"/>
          <w:szCs w:val="24"/>
        </w:rPr>
        <w:t xml:space="preserve"> </w:t>
      </w:r>
      <w:r w:rsidR="00A92F8A">
        <w:rPr>
          <w:sz w:val="24"/>
          <w:szCs w:val="24"/>
        </w:rPr>
        <w:t>не позднее</w:t>
      </w:r>
      <w:r w:rsidRPr="00E75B31">
        <w:rPr>
          <w:sz w:val="24"/>
          <w:szCs w:val="24"/>
        </w:rPr>
        <w:t xml:space="preserve"> перв</w:t>
      </w:r>
      <w:r w:rsidR="00A92F8A">
        <w:rPr>
          <w:sz w:val="24"/>
          <w:szCs w:val="24"/>
        </w:rPr>
        <w:t xml:space="preserve">ого </w:t>
      </w:r>
      <w:r w:rsidRPr="00E75B31">
        <w:rPr>
          <w:sz w:val="24"/>
          <w:szCs w:val="24"/>
        </w:rPr>
        <w:t>рабоч</w:t>
      </w:r>
      <w:r w:rsidR="00A92F8A">
        <w:rPr>
          <w:sz w:val="24"/>
          <w:szCs w:val="24"/>
        </w:rPr>
        <w:t>его</w:t>
      </w:r>
      <w:r w:rsidRPr="00E75B31">
        <w:rPr>
          <w:sz w:val="24"/>
          <w:szCs w:val="24"/>
        </w:rPr>
        <w:t xml:space="preserve"> д</w:t>
      </w:r>
      <w:r w:rsidR="00A92F8A">
        <w:rPr>
          <w:sz w:val="24"/>
          <w:szCs w:val="24"/>
        </w:rPr>
        <w:t>ня</w:t>
      </w:r>
      <w:r w:rsidRPr="00E75B31">
        <w:rPr>
          <w:sz w:val="24"/>
          <w:szCs w:val="24"/>
        </w:rPr>
        <w:t>, следующ</w:t>
      </w:r>
      <w:r w:rsidR="00A92F8A">
        <w:rPr>
          <w:sz w:val="24"/>
          <w:szCs w:val="24"/>
        </w:rPr>
        <w:t>его</w:t>
      </w:r>
      <w:r w:rsidRPr="00E75B31">
        <w:rPr>
          <w:sz w:val="24"/>
          <w:szCs w:val="24"/>
        </w:rPr>
        <w:t xml:space="preserve"> за днем подачи Заявления.</w:t>
      </w:r>
    </w:p>
    <w:p w14:paraId="3428B8E9" w14:textId="1C714837" w:rsidR="00202E6C" w:rsidRPr="0016544A" w:rsidRDefault="00295350" w:rsidP="00A46134">
      <w:pPr>
        <w:pStyle w:val="2-"/>
        <w:spacing w:before="0" w:after="0"/>
        <w:ind w:firstLine="567"/>
        <w:rPr>
          <w:color w:val="000000" w:themeColor="text1"/>
          <w:sz w:val="24"/>
          <w:szCs w:val="24"/>
        </w:rPr>
      </w:pPr>
      <w:bookmarkStart w:id="147" w:name="_Toc437973291"/>
      <w:bookmarkStart w:id="148" w:name="_Toc438110032"/>
      <w:bookmarkStart w:id="149" w:name="_Toc438376236"/>
      <w:bookmarkStart w:id="150" w:name="_Toc459749652"/>
      <w:bookmarkStart w:id="151" w:name="_Toc483303930"/>
      <w:bookmarkEnd w:id="143"/>
      <w:bookmarkEnd w:id="144"/>
      <w:bookmarkEnd w:id="145"/>
      <w:r>
        <w:rPr>
          <w:color w:val="000000" w:themeColor="text1"/>
          <w:sz w:val="24"/>
          <w:szCs w:val="24"/>
        </w:rPr>
        <w:t xml:space="preserve">13. </w:t>
      </w:r>
      <w:r w:rsidR="00202E6C" w:rsidRPr="0016544A">
        <w:rPr>
          <w:color w:val="000000" w:themeColor="text1"/>
          <w:sz w:val="24"/>
          <w:szCs w:val="24"/>
        </w:rPr>
        <w:t xml:space="preserve">Исчерпывающий перечень оснований для отказа в предоставлении </w:t>
      </w:r>
      <w:bookmarkEnd w:id="147"/>
      <w:bookmarkEnd w:id="148"/>
      <w:r w:rsidR="009C50C4">
        <w:rPr>
          <w:color w:val="000000" w:themeColor="text1"/>
          <w:sz w:val="24"/>
          <w:szCs w:val="24"/>
        </w:rPr>
        <w:t>Государственной</w:t>
      </w:r>
      <w:r w:rsidR="00757390">
        <w:rPr>
          <w:color w:val="000000" w:themeColor="text1"/>
          <w:sz w:val="24"/>
          <w:szCs w:val="24"/>
        </w:rPr>
        <w:t xml:space="preserve"> услуги</w:t>
      </w:r>
      <w:bookmarkEnd w:id="149"/>
      <w:bookmarkEnd w:id="150"/>
      <w:bookmarkEnd w:id="151"/>
    </w:p>
    <w:p w14:paraId="194A9A17" w14:textId="45CC7A8C" w:rsidR="00D23EA0" w:rsidRPr="0016544A" w:rsidRDefault="00E37440" w:rsidP="00A46134">
      <w:pPr>
        <w:pStyle w:val="114"/>
        <w:spacing w:line="240" w:lineRule="auto"/>
        <w:ind w:firstLine="567"/>
        <w:rPr>
          <w:color w:val="000000" w:themeColor="text1"/>
          <w:sz w:val="24"/>
          <w:szCs w:val="24"/>
        </w:rPr>
      </w:pPr>
      <w:r>
        <w:rPr>
          <w:color w:val="000000" w:themeColor="text1"/>
          <w:sz w:val="24"/>
          <w:szCs w:val="24"/>
        </w:rPr>
        <w:t>13.1.</w:t>
      </w:r>
      <w:r w:rsidR="00D23EA0" w:rsidRPr="0016544A">
        <w:rPr>
          <w:color w:val="000000" w:themeColor="text1"/>
          <w:sz w:val="24"/>
          <w:szCs w:val="24"/>
        </w:rPr>
        <w:t xml:space="preserve">Основаниями для отказа в предоставлении </w:t>
      </w:r>
      <w:r w:rsidR="006366D7">
        <w:rPr>
          <w:color w:val="000000" w:themeColor="text1"/>
          <w:sz w:val="24"/>
          <w:szCs w:val="24"/>
        </w:rPr>
        <w:t xml:space="preserve">Государственной </w:t>
      </w:r>
      <w:r w:rsidR="00757390">
        <w:rPr>
          <w:color w:val="000000" w:themeColor="text1"/>
          <w:sz w:val="24"/>
          <w:szCs w:val="24"/>
        </w:rPr>
        <w:t>услуги</w:t>
      </w:r>
      <w:r w:rsidR="00D23EA0" w:rsidRPr="0016544A">
        <w:rPr>
          <w:color w:val="000000" w:themeColor="text1"/>
          <w:sz w:val="24"/>
          <w:szCs w:val="24"/>
        </w:rPr>
        <w:t xml:space="preserve"> являются:</w:t>
      </w:r>
    </w:p>
    <w:p w14:paraId="7F8D2388" w14:textId="0D699A0E" w:rsidR="00D23EA0" w:rsidRPr="0016544A" w:rsidRDefault="00CD239E" w:rsidP="00A46134">
      <w:pPr>
        <w:pStyle w:val="1110"/>
        <w:spacing w:line="240" w:lineRule="auto"/>
        <w:ind w:firstLine="567"/>
        <w:rPr>
          <w:color w:val="000000" w:themeColor="text1"/>
          <w:sz w:val="24"/>
          <w:szCs w:val="24"/>
        </w:rPr>
      </w:pPr>
      <w:r>
        <w:rPr>
          <w:color w:val="000000" w:themeColor="text1"/>
          <w:sz w:val="24"/>
          <w:szCs w:val="24"/>
        </w:rPr>
        <w:t>13.1.1</w:t>
      </w:r>
      <w:r w:rsidR="00E8208A">
        <w:rPr>
          <w:color w:val="000000" w:themeColor="text1"/>
          <w:sz w:val="24"/>
          <w:szCs w:val="24"/>
        </w:rPr>
        <w:t xml:space="preserve">. </w:t>
      </w:r>
      <w:r w:rsidR="000343DE">
        <w:rPr>
          <w:color w:val="000000" w:themeColor="text1"/>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r w:rsidR="00DD441B">
        <w:rPr>
          <w:color w:val="000000" w:themeColor="text1"/>
          <w:sz w:val="24"/>
          <w:szCs w:val="24"/>
        </w:rPr>
        <w:t>.</w:t>
      </w:r>
    </w:p>
    <w:p w14:paraId="5DD986DE" w14:textId="3C406E8E" w:rsidR="00D23EA0" w:rsidRPr="0016544A" w:rsidRDefault="00CD239E" w:rsidP="00A46134">
      <w:pPr>
        <w:pStyle w:val="1110"/>
        <w:spacing w:line="240" w:lineRule="auto"/>
        <w:ind w:firstLine="567"/>
        <w:rPr>
          <w:color w:val="000000" w:themeColor="text1"/>
          <w:sz w:val="24"/>
          <w:szCs w:val="24"/>
        </w:rPr>
      </w:pPr>
      <w:r>
        <w:rPr>
          <w:color w:val="000000" w:themeColor="text1"/>
          <w:sz w:val="24"/>
          <w:szCs w:val="24"/>
        </w:rPr>
        <w:t>13.1.</w:t>
      </w:r>
      <w:r w:rsidR="00A92F8A">
        <w:rPr>
          <w:color w:val="000000" w:themeColor="text1"/>
          <w:sz w:val="24"/>
          <w:szCs w:val="24"/>
        </w:rPr>
        <w:t>2</w:t>
      </w:r>
      <w:r w:rsidR="00E8208A">
        <w:rPr>
          <w:color w:val="000000" w:themeColor="text1"/>
          <w:sz w:val="24"/>
          <w:szCs w:val="24"/>
        </w:rPr>
        <w:t xml:space="preserve">. </w:t>
      </w:r>
      <w:r w:rsidR="00D23EA0" w:rsidRPr="0016544A">
        <w:rPr>
          <w:color w:val="000000" w:themeColor="text1"/>
          <w:sz w:val="24"/>
          <w:szCs w:val="24"/>
        </w:rPr>
        <w:t>Отнесение земельного участка к землям лесного фонда</w:t>
      </w:r>
      <w:r w:rsidR="00DD441B">
        <w:rPr>
          <w:color w:val="000000" w:themeColor="text1"/>
          <w:sz w:val="24"/>
          <w:szCs w:val="24"/>
        </w:rPr>
        <w:t>.</w:t>
      </w:r>
    </w:p>
    <w:p w14:paraId="7D17EB48" w14:textId="7A6354B0" w:rsidR="00D23EA0" w:rsidRPr="0016544A" w:rsidRDefault="00CD239E" w:rsidP="00A46134">
      <w:pPr>
        <w:pStyle w:val="1110"/>
        <w:spacing w:line="240" w:lineRule="auto"/>
        <w:ind w:firstLine="567"/>
        <w:rPr>
          <w:color w:val="000000" w:themeColor="text1"/>
          <w:sz w:val="24"/>
          <w:szCs w:val="24"/>
        </w:rPr>
      </w:pPr>
      <w:r>
        <w:rPr>
          <w:color w:val="000000" w:themeColor="text1"/>
          <w:sz w:val="24"/>
          <w:szCs w:val="24"/>
        </w:rPr>
        <w:t>13.1.</w:t>
      </w:r>
      <w:r w:rsidR="00A92F8A">
        <w:rPr>
          <w:color w:val="000000" w:themeColor="text1"/>
          <w:sz w:val="24"/>
          <w:szCs w:val="24"/>
        </w:rPr>
        <w:t>3</w:t>
      </w:r>
      <w:r w:rsidR="00E8208A">
        <w:rPr>
          <w:color w:val="000000" w:themeColor="text1"/>
          <w:sz w:val="24"/>
          <w:szCs w:val="24"/>
        </w:rPr>
        <w:t xml:space="preserve">. </w:t>
      </w:r>
      <w:r w:rsidR="00D23EA0" w:rsidRPr="0016544A">
        <w:rPr>
          <w:color w:val="000000" w:themeColor="text1"/>
          <w:sz w:val="24"/>
          <w:szCs w:val="24"/>
        </w:rPr>
        <w:t>Нахождение в пределах земельного участка водного объекта, находящегося в государственной или муниципальной собственности</w:t>
      </w:r>
      <w:r w:rsidR="00DD441B">
        <w:rPr>
          <w:color w:val="000000" w:themeColor="text1"/>
          <w:sz w:val="24"/>
          <w:szCs w:val="24"/>
        </w:rPr>
        <w:t>.</w:t>
      </w:r>
    </w:p>
    <w:p w14:paraId="19AA13EF" w14:textId="1C485284" w:rsidR="00D23EA0" w:rsidRPr="0016544A" w:rsidRDefault="00A92F8A" w:rsidP="00A46134">
      <w:pPr>
        <w:pStyle w:val="1110"/>
        <w:spacing w:line="240" w:lineRule="auto"/>
        <w:ind w:firstLine="567"/>
        <w:rPr>
          <w:color w:val="000000" w:themeColor="text1"/>
          <w:sz w:val="24"/>
          <w:szCs w:val="24"/>
        </w:rPr>
      </w:pPr>
      <w:r>
        <w:rPr>
          <w:color w:val="000000" w:themeColor="text1"/>
          <w:sz w:val="24"/>
          <w:szCs w:val="24"/>
        </w:rPr>
        <w:t>13.1.4</w:t>
      </w:r>
      <w:r w:rsidR="00E8208A">
        <w:rPr>
          <w:color w:val="000000" w:themeColor="text1"/>
          <w:sz w:val="24"/>
          <w:szCs w:val="24"/>
        </w:rPr>
        <w:t xml:space="preserve">. </w:t>
      </w:r>
      <w:r w:rsidR="00D23EA0" w:rsidRPr="0016544A">
        <w:rPr>
          <w:color w:val="000000" w:themeColor="text1"/>
          <w:sz w:val="24"/>
          <w:szCs w:val="24"/>
        </w:rPr>
        <w:t xml:space="preserve">Расположение объекта капитального строительства, находящегося в собственности заявителя, </w:t>
      </w:r>
      <w:r w:rsidR="00D51680">
        <w:rPr>
          <w:color w:val="000000" w:themeColor="text1"/>
          <w:sz w:val="24"/>
          <w:szCs w:val="24"/>
        </w:rPr>
        <w:t>не только на испрашиваемом земельном участке</w:t>
      </w:r>
      <w:r w:rsidR="00D23EA0" w:rsidRPr="0016544A">
        <w:rPr>
          <w:color w:val="000000" w:themeColor="text1"/>
          <w:sz w:val="24"/>
          <w:szCs w:val="24"/>
        </w:rPr>
        <w:t xml:space="preserve"> и права на иные земельные участки не установлены или сведения об этих земельных участках не представлены</w:t>
      </w:r>
      <w:r w:rsidR="00DD441B">
        <w:rPr>
          <w:color w:val="000000" w:themeColor="text1"/>
          <w:sz w:val="24"/>
          <w:szCs w:val="24"/>
        </w:rPr>
        <w:t>.</w:t>
      </w:r>
    </w:p>
    <w:p w14:paraId="2CCB6528" w14:textId="1D925803" w:rsidR="00D23EA0" w:rsidRPr="0016544A" w:rsidRDefault="00CD239E" w:rsidP="00A46134">
      <w:pPr>
        <w:pStyle w:val="1110"/>
        <w:spacing w:line="240" w:lineRule="auto"/>
        <w:ind w:firstLine="567"/>
        <w:rPr>
          <w:color w:val="000000" w:themeColor="text1"/>
          <w:sz w:val="24"/>
          <w:szCs w:val="24"/>
        </w:rPr>
      </w:pPr>
      <w:r>
        <w:rPr>
          <w:color w:val="000000" w:themeColor="text1"/>
          <w:sz w:val="24"/>
          <w:szCs w:val="24"/>
        </w:rPr>
        <w:lastRenderedPageBreak/>
        <w:t>13.1.</w:t>
      </w:r>
      <w:r w:rsidR="00A92F8A">
        <w:rPr>
          <w:color w:val="000000" w:themeColor="text1"/>
          <w:sz w:val="24"/>
          <w:szCs w:val="24"/>
        </w:rPr>
        <w:t>5</w:t>
      </w:r>
      <w:r w:rsidR="00E8208A">
        <w:rPr>
          <w:color w:val="000000" w:themeColor="text1"/>
          <w:sz w:val="24"/>
          <w:szCs w:val="24"/>
        </w:rPr>
        <w:t xml:space="preserve">. </w:t>
      </w:r>
      <w:r w:rsidR="00D23EA0" w:rsidRPr="0016544A">
        <w:rPr>
          <w:color w:val="000000" w:themeColor="text1"/>
          <w:sz w:val="24"/>
          <w:szCs w:val="24"/>
        </w:rPr>
        <w:t>Наличие сведений о переходе права на объект капитального строительства, расположенный на испрашиваемом земельном участке</w:t>
      </w:r>
      <w:r w:rsidR="00DD441B">
        <w:rPr>
          <w:color w:val="000000" w:themeColor="text1"/>
          <w:sz w:val="24"/>
          <w:szCs w:val="24"/>
        </w:rPr>
        <w:t>.</w:t>
      </w:r>
    </w:p>
    <w:p w14:paraId="11F48541" w14:textId="5E801D07" w:rsidR="00D23EA0" w:rsidRPr="0016544A" w:rsidRDefault="00A92F8A" w:rsidP="00A46134">
      <w:pPr>
        <w:pStyle w:val="1110"/>
        <w:spacing w:line="240" w:lineRule="auto"/>
        <w:ind w:firstLine="567"/>
        <w:rPr>
          <w:color w:val="000000" w:themeColor="text1"/>
          <w:sz w:val="24"/>
          <w:szCs w:val="24"/>
        </w:rPr>
      </w:pPr>
      <w:r>
        <w:rPr>
          <w:color w:val="000000" w:themeColor="text1"/>
          <w:sz w:val="24"/>
          <w:szCs w:val="24"/>
        </w:rPr>
        <w:t>13.1.6</w:t>
      </w:r>
      <w:r w:rsidR="00E8208A">
        <w:rPr>
          <w:color w:val="000000" w:themeColor="text1"/>
          <w:sz w:val="24"/>
          <w:szCs w:val="24"/>
        </w:rPr>
        <w:t xml:space="preserve">. </w:t>
      </w:r>
      <w:r w:rsidR="00D23EA0" w:rsidRPr="0016544A">
        <w:rPr>
          <w:color w:val="000000" w:themeColor="text1"/>
          <w:sz w:val="24"/>
          <w:szCs w:val="24"/>
        </w:rPr>
        <w:t>Отсутствие прав</w:t>
      </w:r>
      <w:r w:rsidR="00200F34">
        <w:rPr>
          <w:color w:val="000000" w:themeColor="text1"/>
          <w:sz w:val="24"/>
          <w:szCs w:val="24"/>
        </w:rPr>
        <w:t xml:space="preserve"> Заявителя</w:t>
      </w:r>
      <w:r w:rsidR="00D23EA0" w:rsidRPr="0016544A">
        <w:rPr>
          <w:color w:val="000000" w:themeColor="text1"/>
          <w:sz w:val="24"/>
          <w:szCs w:val="24"/>
        </w:rPr>
        <w:t xml:space="preserve"> на объект капитального строительства, расположенный на земельном участке</w:t>
      </w:r>
      <w:r w:rsidR="00DD441B">
        <w:rPr>
          <w:color w:val="000000" w:themeColor="text1"/>
          <w:sz w:val="24"/>
          <w:szCs w:val="24"/>
        </w:rPr>
        <w:t>.</w:t>
      </w:r>
    </w:p>
    <w:p w14:paraId="1FFFCB7B" w14:textId="3F3EE304" w:rsidR="00D23EA0" w:rsidRPr="0016544A" w:rsidRDefault="00A92F8A" w:rsidP="00A46134">
      <w:pPr>
        <w:pStyle w:val="1110"/>
        <w:spacing w:line="240" w:lineRule="auto"/>
        <w:ind w:firstLine="567"/>
        <w:rPr>
          <w:color w:val="000000" w:themeColor="text1"/>
          <w:sz w:val="24"/>
          <w:szCs w:val="24"/>
        </w:rPr>
      </w:pPr>
      <w:r>
        <w:rPr>
          <w:color w:val="000000" w:themeColor="text1"/>
          <w:sz w:val="24"/>
          <w:szCs w:val="24"/>
        </w:rPr>
        <w:t>13.1.7</w:t>
      </w:r>
      <w:r w:rsidR="00E8208A">
        <w:rPr>
          <w:color w:val="000000" w:themeColor="text1"/>
          <w:sz w:val="24"/>
          <w:szCs w:val="24"/>
        </w:rPr>
        <w:t xml:space="preserve">. </w:t>
      </w:r>
      <w:r w:rsidR="00D23EA0" w:rsidRPr="0016544A">
        <w:rPr>
          <w:color w:val="000000" w:themeColor="text1"/>
          <w:sz w:val="24"/>
          <w:szCs w:val="24"/>
        </w:rPr>
        <w:t>Противоречие категории и вида разрешенного использования испрашиваемого земельного участка, свободного от объектов капитального, в том числе незавершенного, строительства и зарегистрированных прав, документам территориального планирования, документам градостроительного зонирования, проектам планир</w:t>
      </w:r>
      <w:r w:rsidR="00735577">
        <w:rPr>
          <w:color w:val="000000" w:themeColor="text1"/>
          <w:sz w:val="24"/>
          <w:szCs w:val="24"/>
        </w:rPr>
        <w:t>овки и/или межевания территории.</w:t>
      </w:r>
    </w:p>
    <w:p w14:paraId="332DE774" w14:textId="1F1DEFCB" w:rsidR="00D23EA0" w:rsidRPr="0016544A" w:rsidRDefault="00E35F49" w:rsidP="00A46134">
      <w:pPr>
        <w:pStyle w:val="1110"/>
        <w:spacing w:line="240" w:lineRule="auto"/>
        <w:ind w:firstLine="567"/>
        <w:rPr>
          <w:sz w:val="24"/>
          <w:szCs w:val="24"/>
        </w:rPr>
      </w:pPr>
      <w:r>
        <w:rPr>
          <w:color w:val="000000" w:themeColor="text1"/>
          <w:sz w:val="24"/>
          <w:szCs w:val="24"/>
        </w:rPr>
        <w:t>13.1.8</w:t>
      </w:r>
      <w:r w:rsidR="00E8208A">
        <w:rPr>
          <w:color w:val="000000" w:themeColor="text1"/>
          <w:sz w:val="24"/>
          <w:szCs w:val="24"/>
        </w:rPr>
        <w:t xml:space="preserve">. </w:t>
      </w:r>
      <w:r w:rsidR="00D23EA0" w:rsidRPr="0016544A">
        <w:rPr>
          <w:sz w:val="24"/>
          <w:szCs w:val="24"/>
        </w:rPr>
        <w:t xml:space="preserve">Невозможность </w:t>
      </w:r>
      <w:r w:rsidR="00B676A7">
        <w:rPr>
          <w:sz w:val="24"/>
          <w:szCs w:val="24"/>
        </w:rPr>
        <w:t>использования</w:t>
      </w:r>
      <w:r w:rsidR="00D23EA0" w:rsidRPr="0016544A">
        <w:rPr>
          <w:sz w:val="24"/>
          <w:szCs w:val="24"/>
        </w:rPr>
        <w:t xml:space="preserve"> </w:t>
      </w:r>
      <w:r w:rsidR="00D23EA0" w:rsidRPr="0016544A">
        <w:rPr>
          <w:color w:val="000000" w:themeColor="text1"/>
          <w:sz w:val="24"/>
          <w:szCs w:val="24"/>
        </w:rPr>
        <w:t>исп</w:t>
      </w:r>
      <w:r w:rsidR="007604CB">
        <w:rPr>
          <w:color w:val="000000" w:themeColor="text1"/>
          <w:sz w:val="24"/>
          <w:szCs w:val="24"/>
        </w:rPr>
        <w:t>рашиваемого земельного участка</w:t>
      </w:r>
      <w:r w:rsidR="00D23EA0" w:rsidRPr="0016544A">
        <w:rPr>
          <w:color w:val="000000" w:themeColor="text1"/>
          <w:sz w:val="24"/>
          <w:szCs w:val="24"/>
        </w:rPr>
        <w:t>,</w:t>
      </w:r>
      <w:r w:rsidR="00D23EA0" w:rsidRPr="0016544A">
        <w:rPr>
          <w:sz w:val="24"/>
          <w:szCs w:val="24"/>
        </w:rPr>
        <w:t xml:space="preserve"> в санитарно-защитной зоне предприятия (информация о вхождения/не вхождении участка в зону содержится в </w:t>
      </w:r>
      <w:r w:rsidR="00DD441B">
        <w:rPr>
          <w:sz w:val="24"/>
          <w:szCs w:val="24"/>
        </w:rPr>
        <w:t>заключении Главного управления Архитектуры и градостроительства Московской области</w:t>
      </w:r>
      <w:r w:rsidR="005416FD">
        <w:rPr>
          <w:sz w:val="24"/>
          <w:szCs w:val="24"/>
        </w:rPr>
        <w:t>).</w:t>
      </w:r>
    </w:p>
    <w:p w14:paraId="031528B5" w14:textId="39D4604D" w:rsidR="00D23EA0" w:rsidRPr="0016544A" w:rsidRDefault="00E35F49" w:rsidP="00A46134">
      <w:pPr>
        <w:pStyle w:val="1110"/>
        <w:spacing w:line="240" w:lineRule="auto"/>
        <w:ind w:firstLine="567"/>
        <w:rPr>
          <w:sz w:val="24"/>
          <w:szCs w:val="24"/>
        </w:rPr>
      </w:pPr>
      <w:r>
        <w:rPr>
          <w:color w:val="000000" w:themeColor="text1"/>
          <w:sz w:val="24"/>
          <w:szCs w:val="24"/>
        </w:rPr>
        <w:t>13.1.9</w:t>
      </w:r>
      <w:r w:rsidR="00E8208A">
        <w:rPr>
          <w:color w:val="000000" w:themeColor="text1"/>
          <w:sz w:val="24"/>
          <w:szCs w:val="24"/>
        </w:rPr>
        <w:t xml:space="preserve">. </w:t>
      </w:r>
      <w:r w:rsidR="00D23EA0" w:rsidRPr="0016544A">
        <w:rPr>
          <w:sz w:val="24"/>
          <w:szCs w:val="24"/>
        </w:rPr>
        <w:t xml:space="preserve">Невозможность </w:t>
      </w:r>
      <w:r w:rsidR="007604CB">
        <w:rPr>
          <w:sz w:val="24"/>
          <w:szCs w:val="24"/>
        </w:rPr>
        <w:t>использования</w:t>
      </w:r>
      <w:r w:rsidR="00D23EA0" w:rsidRPr="0016544A">
        <w:rPr>
          <w:sz w:val="24"/>
          <w:szCs w:val="24"/>
        </w:rPr>
        <w:t xml:space="preserve"> </w:t>
      </w:r>
      <w:r w:rsidR="00D23EA0" w:rsidRPr="0016544A">
        <w:rPr>
          <w:color w:val="000000" w:themeColor="text1"/>
          <w:sz w:val="24"/>
          <w:szCs w:val="24"/>
        </w:rPr>
        <w:t xml:space="preserve">испрашиваемого земельного участка, </w:t>
      </w:r>
      <w:r w:rsidR="00D23EA0" w:rsidRPr="0016544A">
        <w:rPr>
          <w:sz w:val="24"/>
          <w:szCs w:val="24"/>
        </w:rPr>
        <w:t>в придорожной полосе существующих и проектируемых дорог, территорий общего пользования (информация о вхождени</w:t>
      </w:r>
      <w:r w:rsidR="004B2C78">
        <w:rPr>
          <w:sz w:val="24"/>
          <w:szCs w:val="24"/>
        </w:rPr>
        <w:t>и</w:t>
      </w:r>
      <w:r w:rsidR="00D23EA0" w:rsidRPr="0016544A">
        <w:rPr>
          <w:sz w:val="24"/>
          <w:szCs w:val="24"/>
        </w:rPr>
        <w:t xml:space="preserve">/не вхождении участка в зону содержится в </w:t>
      </w:r>
      <w:r w:rsidR="00DD441B">
        <w:rPr>
          <w:sz w:val="24"/>
          <w:szCs w:val="24"/>
        </w:rPr>
        <w:t>заключении Главного управления Архитектуры и градостроительства Московской области).</w:t>
      </w:r>
    </w:p>
    <w:p w14:paraId="5DC759E1" w14:textId="6400383E" w:rsidR="00D23EA0" w:rsidRPr="0016544A" w:rsidRDefault="00E35F49" w:rsidP="00A46134">
      <w:pPr>
        <w:pStyle w:val="1110"/>
        <w:spacing w:line="240" w:lineRule="auto"/>
        <w:ind w:firstLine="567"/>
        <w:rPr>
          <w:sz w:val="24"/>
          <w:szCs w:val="24"/>
        </w:rPr>
      </w:pPr>
      <w:r>
        <w:rPr>
          <w:color w:val="000000" w:themeColor="text1"/>
          <w:sz w:val="24"/>
          <w:szCs w:val="24"/>
        </w:rPr>
        <w:t>13.1.10</w:t>
      </w:r>
      <w:r w:rsidR="00E8208A">
        <w:rPr>
          <w:color w:val="000000" w:themeColor="text1"/>
          <w:sz w:val="24"/>
          <w:szCs w:val="24"/>
        </w:rPr>
        <w:t xml:space="preserve">. </w:t>
      </w:r>
      <w:r w:rsidR="00D23EA0" w:rsidRPr="0016544A">
        <w:rPr>
          <w:sz w:val="24"/>
          <w:szCs w:val="24"/>
        </w:rPr>
        <w:t xml:space="preserve">Невозможность </w:t>
      </w:r>
      <w:r w:rsidR="007604CB">
        <w:rPr>
          <w:sz w:val="24"/>
          <w:szCs w:val="24"/>
        </w:rPr>
        <w:t>использования</w:t>
      </w:r>
      <w:r w:rsidR="00D23EA0" w:rsidRPr="0016544A">
        <w:rPr>
          <w:sz w:val="24"/>
          <w:szCs w:val="24"/>
        </w:rPr>
        <w:t xml:space="preserve"> </w:t>
      </w:r>
      <w:r w:rsidR="00D23EA0" w:rsidRPr="0016544A">
        <w:rPr>
          <w:color w:val="000000" w:themeColor="text1"/>
          <w:sz w:val="24"/>
          <w:szCs w:val="24"/>
        </w:rPr>
        <w:t xml:space="preserve">испрашиваемого земельного участка, </w:t>
      </w:r>
      <w:r w:rsidR="00D23EA0" w:rsidRPr="0016544A">
        <w:rPr>
          <w:sz w:val="24"/>
          <w:szCs w:val="24"/>
        </w:rPr>
        <w:t xml:space="preserve">в зоне режима охраны объектов культурного наследия (информация о вхождения/не вхождении участка в зону содержится в </w:t>
      </w:r>
      <w:r w:rsidR="00DD441B">
        <w:rPr>
          <w:sz w:val="24"/>
          <w:szCs w:val="24"/>
        </w:rPr>
        <w:t>заключении Главного управления Архитектуры и градостроительства Московской области</w:t>
      </w:r>
      <w:r w:rsidR="005416FD">
        <w:rPr>
          <w:sz w:val="24"/>
          <w:szCs w:val="24"/>
        </w:rPr>
        <w:t>).</w:t>
      </w:r>
    </w:p>
    <w:p w14:paraId="43CFFA70" w14:textId="32D65861" w:rsidR="00D23EA0" w:rsidRPr="0016544A" w:rsidRDefault="00E35F49" w:rsidP="00A46134">
      <w:pPr>
        <w:pStyle w:val="1110"/>
        <w:spacing w:line="240" w:lineRule="auto"/>
        <w:ind w:firstLine="567"/>
        <w:rPr>
          <w:sz w:val="24"/>
          <w:szCs w:val="24"/>
        </w:rPr>
      </w:pPr>
      <w:r>
        <w:rPr>
          <w:color w:val="000000" w:themeColor="text1"/>
          <w:sz w:val="24"/>
          <w:szCs w:val="24"/>
        </w:rPr>
        <w:t>13.1.11</w:t>
      </w:r>
      <w:r w:rsidR="00E8208A">
        <w:rPr>
          <w:color w:val="000000" w:themeColor="text1"/>
          <w:sz w:val="24"/>
          <w:szCs w:val="24"/>
        </w:rPr>
        <w:t xml:space="preserve">. </w:t>
      </w:r>
      <w:r w:rsidR="00D23EA0" w:rsidRPr="0016544A">
        <w:rPr>
          <w:sz w:val="24"/>
          <w:szCs w:val="24"/>
        </w:rPr>
        <w:t xml:space="preserve">Невозможность </w:t>
      </w:r>
      <w:r w:rsidR="00FB268B">
        <w:rPr>
          <w:sz w:val="24"/>
          <w:szCs w:val="24"/>
        </w:rPr>
        <w:t>использования</w:t>
      </w:r>
      <w:r w:rsidR="00D23EA0" w:rsidRPr="0016544A">
        <w:rPr>
          <w:sz w:val="24"/>
          <w:szCs w:val="24"/>
        </w:rPr>
        <w:t xml:space="preserve"> </w:t>
      </w:r>
      <w:r w:rsidR="00D23EA0" w:rsidRPr="0016544A">
        <w:rPr>
          <w:color w:val="000000" w:themeColor="text1"/>
          <w:sz w:val="24"/>
          <w:szCs w:val="24"/>
        </w:rPr>
        <w:t xml:space="preserve">испрашиваемого земельного участка, </w:t>
      </w:r>
      <w:r w:rsidR="00D23EA0" w:rsidRPr="0016544A">
        <w:rPr>
          <w:sz w:val="24"/>
          <w:szCs w:val="24"/>
        </w:rPr>
        <w:t xml:space="preserve">в водоохраной/прибрежной полосе (информация о вхождения/не вхождении участка в зону содержится в </w:t>
      </w:r>
      <w:r w:rsidR="00DD441B">
        <w:rPr>
          <w:sz w:val="24"/>
          <w:szCs w:val="24"/>
        </w:rPr>
        <w:t>заключении Главного управления Архитектуры и градостроительства Московской области</w:t>
      </w:r>
      <w:r w:rsidR="005416FD">
        <w:rPr>
          <w:sz w:val="24"/>
          <w:szCs w:val="24"/>
        </w:rPr>
        <w:t>).</w:t>
      </w:r>
    </w:p>
    <w:p w14:paraId="1CC7622C" w14:textId="0C2CCCAA" w:rsidR="00D23EA0" w:rsidRPr="0016544A" w:rsidRDefault="005461A1" w:rsidP="00A46134">
      <w:pPr>
        <w:pStyle w:val="1110"/>
        <w:spacing w:line="240" w:lineRule="auto"/>
        <w:ind w:firstLine="567"/>
        <w:rPr>
          <w:color w:val="000000" w:themeColor="text1"/>
          <w:sz w:val="24"/>
          <w:szCs w:val="24"/>
          <w:lang w:eastAsia="ru-RU"/>
        </w:rPr>
      </w:pPr>
      <w:r>
        <w:rPr>
          <w:color w:val="000000" w:themeColor="text1"/>
          <w:sz w:val="24"/>
          <w:szCs w:val="24"/>
        </w:rPr>
        <w:t>13.1.</w:t>
      </w:r>
      <w:r w:rsidR="00E35F49">
        <w:rPr>
          <w:color w:val="000000" w:themeColor="text1"/>
          <w:sz w:val="24"/>
          <w:szCs w:val="24"/>
        </w:rPr>
        <w:t>12</w:t>
      </w:r>
      <w:r w:rsidR="00E8208A">
        <w:rPr>
          <w:color w:val="000000" w:themeColor="text1"/>
          <w:sz w:val="24"/>
          <w:szCs w:val="24"/>
        </w:rPr>
        <w:t xml:space="preserve">. </w:t>
      </w:r>
      <w:r w:rsidR="00D23EA0" w:rsidRPr="0016544A">
        <w:rPr>
          <w:color w:val="000000" w:themeColor="text1"/>
          <w:sz w:val="24"/>
          <w:szCs w:val="24"/>
          <w:lang w:eastAsia="ru-RU"/>
        </w:rPr>
        <w:t>Испрашиваемый земельный участок отнесен к землям, изъятым из оборота в соответствии со ст. 27 Земельного кодекса РФ. Из оборота изъяты земельные участки, занятые находящимися в федеральной собственности следующими объектами:</w:t>
      </w:r>
    </w:p>
    <w:p w14:paraId="280DF067" w14:textId="77777777" w:rsidR="00D23EA0" w:rsidRPr="0016544A" w:rsidRDefault="00D23EA0" w:rsidP="00A46134">
      <w:pPr>
        <w:pStyle w:val="1110"/>
        <w:spacing w:line="240" w:lineRule="auto"/>
        <w:ind w:firstLine="567"/>
        <w:rPr>
          <w:color w:val="000000" w:themeColor="text1"/>
          <w:sz w:val="24"/>
          <w:szCs w:val="24"/>
          <w:lang w:eastAsia="ru-RU"/>
        </w:rPr>
      </w:pPr>
      <w:r w:rsidRPr="0016544A">
        <w:rPr>
          <w:color w:val="000000" w:themeColor="text1"/>
          <w:sz w:val="24"/>
          <w:szCs w:val="24"/>
          <w:lang w:eastAsia="ru-RU"/>
        </w:rPr>
        <w:t>1) государственными природными заповедниками и национальными парками;</w:t>
      </w:r>
    </w:p>
    <w:p w14:paraId="39CC5EA8" w14:textId="77777777" w:rsidR="00D23EA0" w:rsidRPr="0016544A" w:rsidRDefault="00D23EA0" w:rsidP="00A46134">
      <w:pPr>
        <w:pStyle w:val="1110"/>
        <w:spacing w:line="240" w:lineRule="auto"/>
        <w:ind w:firstLine="567"/>
        <w:rPr>
          <w:color w:val="000000" w:themeColor="text1"/>
          <w:sz w:val="24"/>
          <w:szCs w:val="24"/>
          <w:lang w:eastAsia="ru-RU"/>
        </w:rPr>
      </w:pPr>
      <w:r w:rsidRPr="0016544A">
        <w:rPr>
          <w:color w:val="000000" w:themeColor="text1"/>
          <w:sz w:val="24"/>
          <w:szCs w:val="24"/>
          <w:lang w:eastAsia="ru-RU"/>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w:t>
      </w:r>
    </w:p>
    <w:p w14:paraId="7058388E" w14:textId="77777777" w:rsidR="00D23EA0" w:rsidRPr="0016544A" w:rsidRDefault="00D23EA0" w:rsidP="00A46134">
      <w:pPr>
        <w:pStyle w:val="1110"/>
        <w:spacing w:line="240" w:lineRule="auto"/>
        <w:ind w:firstLine="567"/>
        <w:rPr>
          <w:color w:val="000000" w:themeColor="text1"/>
          <w:sz w:val="24"/>
          <w:szCs w:val="24"/>
          <w:lang w:eastAsia="ru-RU"/>
        </w:rPr>
      </w:pPr>
      <w:r w:rsidRPr="0016544A">
        <w:rPr>
          <w:color w:val="000000" w:themeColor="text1"/>
          <w:sz w:val="24"/>
          <w:szCs w:val="24"/>
          <w:lang w:eastAsia="ru-RU"/>
        </w:rPr>
        <w:t>3) зданиями, сооружениями, в которых размещены военные суды;</w:t>
      </w:r>
    </w:p>
    <w:p w14:paraId="037EA483" w14:textId="77777777" w:rsidR="00D23EA0" w:rsidRPr="0016544A" w:rsidRDefault="00D23EA0" w:rsidP="00A46134">
      <w:pPr>
        <w:pStyle w:val="1110"/>
        <w:spacing w:line="240" w:lineRule="auto"/>
        <w:ind w:firstLine="567"/>
        <w:rPr>
          <w:color w:val="000000" w:themeColor="text1"/>
          <w:sz w:val="24"/>
          <w:szCs w:val="24"/>
          <w:lang w:eastAsia="ru-RU"/>
        </w:rPr>
      </w:pPr>
      <w:r w:rsidRPr="0016544A">
        <w:rPr>
          <w:color w:val="000000" w:themeColor="text1"/>
          <w:sz w:val="24"/>
          <w:szCs w:val="24"/>
          <w:lang w:eastAsia="ru-RU"/>
        </w:rPr>
        <w:t>4) объектами организаций федеральной службы безопасности;</w:t>
      </w:r>
    </w:p>
    <w:p w14:paraId="2C79F20F" w14:textId="77777777" w:rsidR="00D23EA0" w:rsidRPr="0016544A" w:rsidRDefault="00D23EA0" w:rsidP="00A46134">
      <w:pPr>
        <w:pStyle w:val="1110"/>
        <w:spacing w:line="240" w:lineRule="auto"/>
        <w:ind w:firstLine="567"/>
        <w:rPr>
          <w:color w:val="000000" w:themeColor="text1"/>
          <w:sz w:val="24"/>
          <w:szCs w:val="24"/>
          <w:lang w:eastAsia="ru-RU"/>
        </w:rPr>
      </w:pPr>
      <w:r w:rsidRPr="0016544A">
        <w:rPr>
          <w:color w:val="000000" w:themeColor="text1"/>
          <w:sz w:val="24"/>
          <w:szCs w:val="24"/>
          <w:lang w:eastAsia="ru-RU"/>
        </w:rPr>
        <w:t>5) объектами организаций органов государственной охраны;</w:t>
      </w:r>
    </w:p>
    <w:p w14:paraId="5D47F354" w14:textId="77777777" w:rsidR="00D23EA0" w:rsidRPr="0016544A" w:rsidRDefault="00D23EA0" w:rsidP="00A46134">
      <w:pPr>
        <w:pStyle w:val="1110"/>
        <w:spacing w:line="240" w:lineRule="auto"/>
        <w:ind w:firstLine="567"/>
        <w:rPr>
          <w:color w:val="000000" w:themeColor="text1"/>
          <w:sz w:val="24"/>
          <w:szCs w:val="24"/>
          <w:lang w:eastAsia="ru-RU"/>
        </w:rPr>
      </w:pPr>
      <w:r w:rsidRPr="0016544A">
        <w:rPr>
          <w:color w:val="000000" w:themeColor="text1"/>
          <w:sz w:val="24"/>
          <w:szCs w:val="24"/>
          <w:lang w:eastAsia="ru-RU"/>
        </w:rPr>
        <w:t>6) объектами использования атомной энергии, пунктами хранения ядерных материалов и радиоактивных веществ;</w:t>
      </w:r>
    </w:p>
    <w:p w14:paraId="2C4EBB1A" w14:textId="77777777" w:rsidR="00D23EA0" w:rsidRPr="0016544A" w:rsidRDefault="00D23EA0" w:rsidP="00A46134">
      <w:pPr>
        <w:pStyle w:val="1110"/>
        <w:spacing w:line="240" w:lineRule="auto"/>
        <w:ind w:firstLine="567"/>
        <w:rPr>
          <w:color w:val="000000" w:themeColor="text1"/>
          <w:sz w:val="24"/>
          <w:szCs w:val="24"/>
          <w:lang w:eastAsia="ru-RU"/>
        </w:rPr>
      </w:pPr>
      <w:r w:rsidRPr="0016544A">
        <w:rPr>
          <w:color w:val="000000" w:themeColor="text1"/>
          <w:sz w:val="24"/>
          <w:szCs w:val="24"/>
          <w:lang w:eastAsia="ru-RU"/>
        </w:rPr>
        <w:t>7) объектами, в соответствии с видами деятельности которых созданы закрытые административно-территориальные образования;</w:t>
      </w:r>
    </w:p>
    <w:p w14:paraId="636CA943" w14:textId="77777777" w:rsidR="00D23EA0" w:rsidRPr="0016544A" w:rsidRDefault="00D23EA0" w:rsidP="00A46134">
      <w:pPr>
        <w:pStyle w:val="1110"/>
        <w:spacing w:line="240" w:lineRule="auto"/>
        <w:ind w:firstLine="567"/>
        <w:rPr>
          <w:color w:val="000000" w:themeColor="text1"/>
          <w:sz w:val="24"/>
          <w:szCs w:val="24"/>
          <w:lang w:eastAsia="ru-RU"/>
        </w:rPr>
      </w:pPr>
      <w:r w:rsidRPr="0016544A">
        <w:rPr>
          <w:color w:val="000000" w:themeColor="text1"/>
          <w:sz w:val="24"/>
          <w:szCs w:val="24"/>
          <w:lang w:eastAsia="ru-RU"/>
        </w:rPr>
        <w:t>8) объектами учреждений и органов Федеральной службы исполнения наказаний;</w:t>
      </w:r>
    </w:p>
    <w:p w14:paraId="5AA660DB" w14:textId="77777777" w:rsidR="00D23EA0" w:rsidRPr="0016544A" w:rsidRDefault="00D23EA0" w:rsidP="00A46134">
      <w:pPr>
        <w:pStyle w:val="1110"/>
        <w:spacing w:line="240" w:lineRule="auto"/>
        <w:ind w:firstLine="567"/>
        <w:rPr>
          <w:color w:val="000000" w:themeColor="text1"/>
          <w:sz w:val="24"/>
          <w:szCs w:val="24"/>
          <w:lang w:eastAsia="ru-RU"/>
        </w:rPr>
      </w:pPr>
      <w:r w:rsidRPr="0016544A">
        <w:rPr>
          <w:color w:val="000000" w:themeColor="text1"/>
          <w:sz w:val="24"/>
          <w:szCs w:val="24"/>
          <w:lang w:eastAsia="ru-RU"/>
        </w:rPr>
        <w:t>9) воинскими и гражданскими захоронениями;</w:t>
      </w:r>
    </w:p>
    <w:p w14:paraId="6D56D01A" w14:textId="77777777" w:rsidR="00923B3A" w:rsidRDefault="00F17ED5" w:rsidP="00A46134">
      <w:pPr>
        <w:pStyle w:val="1110"/>
        <w:spacing w:line="240" w:lineRule="auto"/>
        <w:ind w:firstLine="567"/>
        <w:rPr>
          <w:color w:val="000000" w:themeColor="text1"/>
          <w:sz w:val="24"/>
          <w:szCs w:val="24"/>
          <w:lang w:eastAsia="ru-RU"/>
        </w:rPr>
      </w:pPr>
      <w:r w:rsidRPr="0016544A">
        <w:rPr>
          <w:color w:val="000000" w:themeColor="text1"/>
          <w:sz w:val="24"/>
          <w:szCs w:val="24"/>
          <w:lang w:eastAsia="ru-RU"/>
        </w:rPr>
        <w:t xml:space="preserve">10) </w:t>
      </w:r>
      <w:r w:rsidR="00D23EA0" w:rsidRPr="0016544A">
        <w:rPr>
          <w:color w:val="000000" w:themeColor="text1"/>
          <w:sz w:val="24"/>
          <w:szCs w:val="24"/>
          <w:lang w:eastAsia="ru-RU"/>
        </w:rPr>
        <w:t xml:space="preserve">инженерно-техническими сооружениями, линиями связи и коммуникациями, возведенными в интересах защиты и охраны </w:t>
      </w:r>
      <w:r w:rsidR="00F57105">
        <w:rPr>
          <w:color w:val="000000" w:themeColor="text1"/>
          <w:sz w:val="24"/>
          <w:szCs w:val="24"/>
          <w:lang w:eastAsia="ru-RU"/>
        </w:rPr>
        <w:t>государственной</w:t>
      </w:r>
      <w:r w:rsidR="00D23EA0" w:rsidRPr="0016544A">
        <w:rPr>
          <w:color w:val="000000" w:themeColor="text1"/>
          <w:sz w:val="24"/>
          <w:szCs w:val="24"/>
          <w:lang w:eastAsia="ru-RU"/>
        </w:rPr>
        <w:t xml:space="preserve"> границы Российской Федерации.</w:t>
      </w:r>
    </w:p>
    <w:p w14:paraId="2F71F08F" w14:textId="380DAFA9" w:rsidR="005B7026" w:rsidRPr="005B7026" w:rsidRDefault="005B7026" w:rsidP="00A46134">
      <w:pPr>
        <w:pStyle w:val="1110"/>
        <w:spacing w:line="240" w:lineRule="auto"/>
        <w:ind w:firstLine="567"/>
        <w:rPr>
          <w:color w:val="000000" w:themeColor="text1"/>
          <w:sz w:val="24"/>
          <w:szCs w:val="24"/>
        </w:rPr>
      </w:pPr>
      <w:r w:rsidRPr="005B7026">
        <w:rPr>
          <w:color w:val="000000" w:themeColor="text1"/>
          <w:sz w:val="24"/>
          <w:szCs w:val="24"/>
        </w:rPr>
        <w:t>1</w:t>
      </w:r>
      <w:r>
        <w:rPr>
          <w:color w:val="000000" w:themeColor="text1"/>
          <w:sz w:val="24"/>
          <w:szCs w:val="24"/>
        </w:rPr>
        <w:t>3</w:t>
      </w:r>
      <w:r w:rsidRPr="005B7026">
        <w:rPr>
          <w:color w:val="000000" w:themeColor="text1"/>
          <w:sz w:val="24"/>
          <w:szCs w:val="24"/>
        </w:rPr>
        <w:t>.1.13. Пересечение границ испрашиваемого земельного участка с границами иных земельных участков.</w:t>
      </w:r>
    </w:p>
    <w:p w14:paraId="461E5DCC" w14:textId="02D53682" w:rsidR="005B7026" w:rsidRDefault="005B7026" w:rsidP="00A46134">
      <w:pPr>
        <w:pStyle w:val="1110"/>
        <w:spacing w:line="240" w:lineRule="auto"/>
        <w:ind w:firstLine="567"/>
        <w:rPr>
          <w:color w:val="000000" w:themeColor="text1"/>
          <w:sz w:val="24"/>
          <w:szCs w:val="24"/>
        </w:rPr>
      </w:pPr>
      <w:r w:rsidRPr="005B7026">
        <w:rPr>
          <w:color w:val="000000" w:themeColor="text1"/>
          <w:sz w:val="24"/>
          <w:szCs w:val="24"/>
        </w:rPr>
        <w:t>1</w:t>
      </w:r>
      <w:r>
        <w:rPr>
          <w:color w:val="000000" w:themeColor="text1"/>
          <w:sz w:val="24"/>
          <w:szCs w:val="24"/>
        </w:rPr>
        <w:t>3</w:t>
      </w:r>
      <w:r w:rsidRPr="005B7026">
        <w:rPr>
          <w:color w:val="000000" w:themeColor="text1"/>
          <w:sz w:val="24"/>
          <w:szCs w:val="24"/>
        </w:rPr>
        <w:t>.1.14. Отсутствие установленных границ земельного участка.</w:t>
      </w:r>
    </w:p>
    <w:p w14:paraId="6DF3DEBB" w14:textId="124DFB13" w:rsidR="00923B3A" w:rsidRPr="00923B3A" w:rsidRDefault="00923B3A" w:rsidP="00A46134">
      <w:pPr>
        <w:pStyle w:val="1110"/>
        <w:spacing w:line="240" w:lineRule="auto"/>
        <w:ind w:firstLine="567"/>
        <w:rPr>
          <w:color w:val="000000" w:themeColor="text1"/>
          <w:sz w:val="24"/>
          <w:szCs w:val="24"/>
          <w:lang w:eastAsia="ru-RU"/>
        </w:rPr>
      </w:pPr>
      <w:r w:rsidRPr="00923B3A">
        <w:rPr>
          <w:color w:val="000000" w:themeColor="text1"/>
          <w:sz w:val="24"/>
          <w:szCs w:val="24"/>
          <w:lang w:eastAsia="ru-RU"/>
        </w:rPr>
        <w:t>13.2.</w:t>
      </w:r>
      <w:r w:rsidRPr="00923B3A">
        <w:rPr>
          <w:color w:val="000000" w:themeColor="text1"/>
          <w:sz w:val="24"/>
          <w:szCs w:val="24"/>
          <w:lang w:eastAsia="ru-RU"/>
        </w:rPr>
        <w:tab/>
        <w:t>Администрация отказывает в предоставлении Государственной услуги до момента направления документов на МВК в случае наличия оснований, предусмотренных пунктом 13.1. настоящего Административного регламента.</w:t>
      </w:r>
    </w:p>
    <w:p w14:paraId="1A3E7169" w14:textId="77777777" w:rsidR="00E35F49" w:rsidRPr="00D12E7F" w:rsidRDefault="00923B3A" w:rsidP="00A46134">
      <w:pPr>
        <w:pStyle w:val="114"/>
        <w:spacing w:line="240" w:lineRule="auto"/>
        <w:ind w:firstLine="567"/>
      </w:pPr>
      <w:r w:rsidRPr="00923B3A">
        <w:rPr>
          <w:color w:val="000000" w:themeColor="text1"/>
          <w:sz w:val="24"/>
          <w:szCs w:val="24"/>
          <w:lang w:eastAsia="ru-RU"/>
        </w:rPr>
        <w:lastRenderedPageBreak/>
        <w:t>13.3.</w:t>
      </w:r>
      <w:r w:rsidRPr="00923B3A">
        <w:rPr>
          <w:color w:val="000000" w:themeColor="text1"/>
          <w:sz w:val="24"/>
          <w:szCs w:val="24"/>
          <w:lang w:eastAsia="ru-RU"/>
        </w:rPr>
        <w:tab/>
      </w:r>
      <w:r w:rsidR="00E35F49" w:rsidRPr="00D12E7F">
        <w:rPr>
          <w:sz w:val="24"/>
          <w:szCs w:val="24"/>
        </w:rPr>
        <w:t>Администрация отказывает в предоставлении Государственной у</w:t>
      </w:r>
      <w:r w:rsidR="00E35F49" w:rsidRPr="00D12E7F">
        <w:rPr>
          <w:sz w:val="24"/>
          <w:szCs w:val="24"/>
          <w:lang w:eastAsia="ar-SA"/>
        </w:rPr>
        <w:t>слуги</w:t>
      </w:r>
      <w:r w:rsidR="00E35F49" w:rsidRPr="00D12E7F">
        <w:rPr>
          <w:sz w:val="24"/>
          <w:szCs w:val="24"/>
        </w:rPr>
        <w:t xml:space="preserve"> после рассмотрения вопроса на МВК/ГС, </w:t>
      </w:r>
      <w:r w:rsidR="00E35F49">
        <w:rPr>
          <w:sz w:val="24"/>
          <w:szCs w:val="24"/>
        </w:rPr>
        <w:t>по причине, указанной в протоколе МВК/ГС, с указанием даты рассмотрения вопроса на МВК/ГС и номера протокола МВК/ГС.</w:t>
      </w:r>
    </w:p>
    <w:p w14:paraId="2FB38123" w14:textId="1CAF6D92" w:rsidR="009B76DE" w:rsidRPr="0032561C" w:rsidRDefault="003B68FF" w:rsidP="00A46134">
      <w:pPr>
        <w:pStyle w:val="2-"/>
        <w:spacing w:before="0" w:after="0"/>
        <w:ind w:firstLine="567"/>
        <w:rPr>
          <w:color w:val="000000" w:themeColor="text1"/>
          <w:sz w:val="24"/>
          <w:szCs w:val="24"/>
        </w:rPr>
      </w:pPr>
      <w:bookmarkStart w:id="152" w:name="_Toc437973294"/>
      <w:bookmarkStart w:id="153" w:name="_Toc438110035"/>
      <w:bookmarkStart w:id="154" w:name="_Toc438376240"/>
      <w:bookmarkStart w:id="155" w:name="_Toc483303931"/>
      <w:r w:rsidRPr="003B68FF">
        <w:rPr>
          <w:color w:val="000000" w:themeColor="text1"/>
          <w:sz w:val="24"/>
          <w:szCs w:val="24"/>
        </w:rPr>
        <w:t>14.</w:t>
      </w:r>
      <w:r w:rsidRPr="003B68FF">
        <w:rPr>
          <w:color w:val="000000" w:themeColor="text1"/>
          <w:sz w:val="24"/>
          <w:szCs w:val="24"/>
        </w:rPr>
        <w:tab/>
        <w:t xml:space="preserve">Отзыв Заявления на предоставление </w:t>
      </w:r>
      <w:r w:rsidR="00E80356">
        <w:rPr>
          <w:sz w:val="24"/>
          <w:szCs w:val="24"/>
        </w:rPr>
        <w:t>Государственной</w:t>
      </w:r>
      <w:r w:rsidRPr="003B68FF">
        <w:rPr>
          <w:color w:val="000000" w:themeColor="text1"/>
          <w:sz w:val="24"/>
          <w:szCs w:val="24"/>
        </w:rPr>
        <w:t xml:space="preserve"> услуги</w:t>
      </w:r>
      <w:bookmarkEnd w:id="155"/>
    </w:p>
    <w:p w14:paraId="7AA3768A" w14:textId="77777777" w:rsidR="00923B3A" w:rsidRPr="00923B3A" w:rsidRDefault="00923B3A" w:rsidP="00A46134">
      <w:pPr>
        <w:spacing w:after="0" w:line="240" w:lineRule="auto"/>
        <w:ind w:firstLine="567"/>
        <w:jc w:val="both"/>
        <w:rPr>
          <w:rFonts w:ascii="Times New Roman" w:hAnsi="Times New Roman"/>
          <w:sz w:val="24"/>
          <w:szCs w:val="24"/>
        </w:rPr>
      </w:pPr>
      <w:r w:rsidRPr="00923B3A">
        <w:rPr>
          <w:rFonts w:ascii="Times New Roman" w:hAnsi="Times New Roman"/>
          <w:sz w:val="24"/>
          <w:szCs w:val="24"/>
        </w:rPr>
        <w:t>14.1.</w:t>
      </w:r>
      <w:r w:rsidRPr="00923B3A">
        <w:rPr>
          <w:rFonts w:ascii="Times New Roman" w:hAnsi="Times New Roman"/>
          <w:sz w:val="24"/>
          <w:szCs w:val="24"/>
        </w:rPr>
        <w:tab/>
        <w:t xml:space="preserve">Заявитель (представитель Заявителя) имеет право отказаться от предоставления ему Государственной услуги и отозвать Заявление до принятия решения о предоставлении либо отказе в предоставлении Государственной услуги, не позднее 8 (восьмого) рабочего дня со дня регистрации Заявления в Администрации. </w:t>
      </w:r>
    </w:p>
    <w:p w14:paraId="6C077601" w14:textId="3258CFFC" w:rsidR="00923B3A" w:rsidRPr="00923B3A" w:rsidRDefault="00923B3A" w:rsidP="00A46134">
      <w:pPr>
        <w:spacing w:after="0" w:line="240" w:lineRule="auto"/>
        <w:ind w:firstLine="567"/>
        <w:jc w:val="both"/>
        <w:rPr>
          <w:rFonts w:ascii="Times New Roman" w:hAnsi="Times New Roman"/>
          <w:sz w:val="24"/>
          <w:szCs w:val="24"/>
        </w:rPr>
      </w:pPr>
      <w:r w:rsidRPr="00923B3A">
        <w:rPr>
          <w:rFonts w:ascii="Times New Roman" w:hAnsi="Times New Roman"/>
          <w:sz w:val="24"/>
          <w:szCs w:val="24"/>
        </w:rPr>
        <w:t>14.2.</w:t>
      </w:r>
      <w:r w:rsidRPr="00923B3A">
        <w:rPr>
          <w:rFonts w:ascii="Times New Roman" w:hAnsi="Times New Roman"/>
          <w:sz w:val="24"/>
          <w:szCs w:val="24"/>
        </w:rPr>
        <w:tab/>
        <w:t>В целях отзыва Заявления на предоставление Государственной услуги, Заявитель (представитель Заявителя) направляет через личный кабинет на РПГУ или подает через МФЦ Заявление об отзыве Заявления на предоставление Государственной услуги (далее – Заявление об отзыве) (</w:t>
      </w:r>
      <w:r>
        <w:rPr>
          <w:rFonts w:ascii="Times New Roman" w:hAnsi="Times New Roman"/>
          <w:sz w:val="24"/>
          <w:szCs w:val="24"/>
        </w:rPr>
        <w:t>по форме, согласно Приложению 14</w:t>
      </w:r>
      <w:r w:rsidRPr="00923B3A">
        <w:rPr>
          <w:rFonts w:ascii="Times New Roman" w:hAnsi="Times New Roman"/>
          <w:sz w:val="24"/>
          <w:szCs w:val="24"/>
        </w:rPr>
        <w:t xml:space="preserve"> к настоящему 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предоставление Государственной услуги, указанным в пункте 17 настоящего Административного регламента.</w:t>
      </w:r>
    </w:p>
    <w:p w14:paraId="7546F786" w14:textId="77777777" w:rsidR="00923B3A" w:rsidRPr="00923B3A" w:rsidRDefault="00923B3A" w:rsidP="00A46134">
      <w:pPr>
        <w:spacing w:after="0" w:line="240" w:lineRule="auto"/>
        <w:ind w:firstLine="567"/>
        <w:jc w:val="both"/>
        <w:rPr>
          <w:rFonts w:ascii="Times New Roman" w:hAnsi="Times New Roman"/>
          <w:sz w:val="24"/>
          <w:szCs w:val="24"/>
        </w:rPr>
      </w:pPr>
      <w:r w:rsidRPr="00923B3A">
        <w:rPr>
          <w:rFonts w:ascii="Times New Roman" w:hAnsi="Times New Roman"/>
          <w:sz w:val="24"/>
          <w:szCs w:val="24"/>
        </w:rPr>
        <w:t>14.3.</w:t>
      </w:r>
      <w:r w:rsidRPr="00923B3A">
        <w:rPr>
          <w:rFonts w:ascii="Times New Roman" w:hAnsi="Times New Roman"/>
          <w:sz w:val="24"/>
          <w:szCs w:val="24"/>
        </w:rPr>
        <w:tab/>
        <w:t>Заявление об отзыве регистрируется в Администрации в первый рабочий день, следующий за днем подачи Заявления об отзыве в МФЦ. 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14:paraId="3E92D6ED" w14:textId="6E0E24C0" w:rsidR="00923B3A" w:rsidRPr="00923B3A" w:rsidRDefault="00923B3A" w:rsidP="00A46134">
      <w:pPr>
        <w:spacing w:after="0" w:line="240" w:lineRule="auto"/>
        <w:ind w:firstLine="567"/>
        <w:jc w:val="both"/>
        <w:rPr>
          <w:rFonts w:ascii="Times New Roman" w:hAnsi="Times New Roman"/>
          <w:sz w:val="24"/>
          <w:szCs w:val="24"/>
        </w:rPr>
      </w:pPr>
      <w:r w:rsidRPr="00923B3A">
        <w:rPr>
          <w:rFonts w:ascii="Times New Roman" w:hAnsi="Times New Roman"/>
          <w:sz w:val="24"/>
          <w:szCs w:val="24"/>
        </w:rPr>
        <w:t>14.4.</w:t>
      </w:r>
      <w:r w:rsidRPr="00923B3A">
        <w:rPr>
          <w:rFonts w:ascii="Times New Roman" w:hAnsi="Times New Roman"/>
          <w:sz w:val="24"/>
          <w:szCs w:val="24"/>
        </w:rPr>
        <w:tab/>
        <w:t>Срок рассмотрения Заявления об отзыве на предоставление Государственной услуги составляет не более 1 рабочего дня и начинает исчисляться с первого рабочего дня, следующего за днем регистрации Заявления об отзыве</w:t>
      </w:r>
      <w:r w:rsidR="004F3940">
        <w:rPr>
          <w:rFonts w:ascii="Times New Roman" w:hAnsi="Times New Roman"/>
          <w:sz w:val="24"/>
          <w:szCs w:val="24"/>
        </w:rPr>
        <w:t>.</w:t>
      </w:r>
    </w:p>
    <w:p w14:paraId="224C16B2" w14:textId="77777777" w:rsidR="00923B3A" w:rsidRPr="00923B3A" w:rsidRDefault="00923B3A" w:rsidP="00A46134">
      <w:pPr>
        <w:spacing w:after="0" w:line="240" w:lineRule="auto"/>
        <w:ind w:firstLine="567"/>
        <w:jc w:val="both"/>
        <w:rPr>
          <w:rFonts w:ascii="Times New Roman" w:hAnsi="Times New Roman"/>
          <w:sz w:val="24"/>
          <w:szCs w:val="24"/>
        </w:rPr>
      </w:pPr>
      <w:r w:rsidRPr="00923B3A">
        <w:rPr>
          <w:rFonts w:ascii="Times New Roman" w:hAnsi="Times New Roman"/>
          <w:sz w:val="24"/>
          <w:szCs w:val="24"/>
        </w:rPr>
        <w:t>14.5.</w:t>
      </w:r>
      <w:r w:rsidRPr="00923B3A">
        <w:rPr>
          <w:rFonts w:ascii="Times New Roman" w:hAnsi="Times New Roman"/>
          <w:sz w:val="24"/>
          <w:szCs w:val="24"/>
        </w:rPr>
        <w:tab/>
        <w:t>Исчерпывающий перечень документов необходимых для отзыва Заявления на предоставление Государственной услуги:</w:t>
      </w:r>
    </w:p>
    <w:p w14:paraId="5C0F60E9" w14:textId="77777777" w:rsidR="00923B3A" w:rsidRPr="00923B3A" w:rsidRDefault="00923B3A" w:rsidP="00A46134">
      <w:pPr>
        <w:spacing w:after="0" w:line="240" w:lineRule="auto"/>
        <w:ind w:firstLine="567"/>
        <w:jc w:val="both"/>
        <w:rPr>
          <w:rFonts w:ascii="Times New Roman" w:hAnsi="Times New Roman"/>
          <w:sz w:val="24"/>
          <w:szCs w:val="24"/>
        </w:rPr>
      </w:pPr>
      <w:r w:rsidRPr="00923B3A">
        <w:rPr>
          <w:rFonts w:ascii="Times New Roman" w:hAnsi="Times New Roman"/>
          <w:sz w:val="24"/>
          <w:szCs w:val="24"/>
        </w:rPr>
        <w:t>14.5.1.</w:t>
      </w:r>
      <w:r w:rsidRPr="00923B3A">
        <w:rPr>
          <w:rFonts w:ascii="Times New Roman" w:hAnsi="Times New Roman"/>
          <w:sz w:val="24"/>
          <w:szCs w:val="24"/>
        </w:rPr>
        <w:tab/>
        <w:t xml:space="preserve">В целях отзыва Заявления на предоставление Государственной услуги непосредственно самим Заявителем представляются Заявление об отзыве, а также документы, указанные в пункте 10.2.2. настоящего Административного регламента. </w:t>
      </w:r>
    </w:p>
    <w:p w14:paraId="5505B7F7" w14:textId="77777777" w:rsidR="00923B3A" w:rsidRPr="00923B3A" w:rsidRDefault="00923B3A" w:rsidP="00A46134">
      <w:pPr>
        <w:spacing w:after="0" w:line="240" w:lineRule="auto"/>
        <w:ind w:firstLine="567"/>
        <w:jc w:val="both"/>
        <w:rPr>
          <w:rFonts w:ascii="Times New Roman" w:hAnsi="Times New Roman"/>
          <w:sz w:val="24"/>
          <w:szCs w:val="24"/>
        </w:rPr>
      </w:pPr>
      <w:r w:rsidRPr="00923B3A">
        <w:rPr>
          <w:rFonts w:ascii="Times New Roman" w:hAnsi="Times New Roman"/>
          <w:sz w:val="24"/>
          <w:szCs w:val="24"/>
        </w:rPr>
        <w:t>14.5.2.</w:t>
      </w:r>
      <w:r w:rsidRPr="00923B3A">
        <w:rPr>
          <w:rFonts w:ascii="Times New Roman" w:hAnsi="Times New Roman"/>
          <w:sz w:val="24"/>
          <w:szCs w:val="24"/>
        </w:rPr>
        <w:tab/>
        <w:t>В целях отзыва Заявления на предоставление Государственной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10.3.2. и 10.3.3 настоящего Административного регламента.</w:t>
      </w:r>
    </w:p>
    <w:p w14:paraId="576F5918" w14:textId="77777777" w:rsidR="00923B3A" w:rsidRPr="00923B3A" w:rsidRDefault="00923B3A" w:rsidP="00A46134">
      <w:pPr>
        <w:spacing w:after="0" w:line="240" w:lineRule="auto"/>
        <w:ind w:firstLine="567"/>
        <w:jc w:val="both"/>
        <w:rPr>
          <w:rFonts w:ascii="Times New Roman" w:hAnsi="Times New Roman"/>
          <w:sz w:val="24"/>
          <w:szCs w:val="24"/>
        </w:rPr>
      </w:pPr>
      <w:r w:rsidRPr="00923B3A">
        <w:rPr>
          <w:rFonts w:ascii="Times New Roman" w:hAnsi="Times New Roman"/>
          <w:sz w:val="24"/>
          <w:szCs w:val="24"/>
        </w:rPr>
        <w:t>14.5.3.</w:t>
      </w:r>
      <w:r w:rsidRPr="00923B3A">
        <w:rPr>
          <w:rFonts w:ascii="Times New Roman" w:hAnsi="Times New Roman"/>
          <w:sz w:val="24"/>
          <w:szCs w:val="24"/>
        </w:rPr>
        <w:tab/>
        <w:t>В целях отзыва Заявления на предоставление Государственной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10.4.2 и 10.4.3.настоящего Административного регламента.</w:t>
      </w:r>
    </w:p>
    <w:p w14:paraId="65B9C9CE" w14:textId="11DDCFA8" w:rsidR="00923B3A" w:rsidRPr="00E81EA5" w:rsidRDefault="00923B3A" w:rsidP="00A46134">
      <w:pPr>
        <w:spacing w:after="0" w:line="240" w:lineRule="auto"/>
        <w:ind w:firstLine="567"/>
        <w:jc w:val="both"/>
        <w:rPr>
          <w:rFonts w:ascii="Times New Roman" w:hAnsi="Times New Roman"/>
          <w:color w:val="000000" w:themeColor="text1"/>
          <w:sz w:val="24"/>
          <w:szCs w:val="24"/>
        </w:rPr>
      </w:pPr>
      <w:r w:rsidRPr="00923B3A">
        <w:rPr>
          <w:rFonts w:ascii="Times New Roman" w:hAnsi="Times New Roman"/>
          <w:sz w:val="24"/>
          <w:szCs w:val="24"/>
        </w:rPr>
        <w:t>14.6.</w:t>
      </w:r>
      <w:r w:rsidRPr="00923B3A">
        <w:rPr>
          <w:rFonts w:ascii="Times New Roman" w:hAnsi="Times New Roman"/>
          <w:sz w:val="24"/>
          <w:szCs w:val="24"/>
        </w:rPr>
        <w:tab/>
        <w:t xml:space="preserve">Описание документов, указанных в пункте 14.5. приведено в Приложении </w:t>
      </w:r>
      <w:r w:rsidR="004F3940">
        <w:rPr>
          <w:rFonts w:ascii="Times New Roman" w:hAnsi="Times New Roman"/>
          <w:sz w:val="24"/>
          <w:szCs w:val="24"/>
        </w:rPr>
        <w:t>11</w:t>
      </w:r>
      <w:r w:rsidRPr="00923B3A">
        <w:rPr>
          <w:rFonts w:ascii="Times New Roman" w:hAnsi="Times New Roman"/>
          <w:sz w:val="24"/>
          <w:szCs w:val="24"/>
        </w:rPr>
        <w:t xml:space="preserve"> к </w:t>
      </w:r>
      <w:r w:rsidRPr="00E81EA5">
        <w:rPr>
          <w:rFonts w:ascii="Times New Roman" w:hAnsi="Times New Roman"/>
          <w:color w:val="000000" w:themeColor="text1"/>
          <w:sz w:val="24"/>
          <w:szCs w:val="24"/>
        </w:rPr>
        <w:t>настоящему Административному регламенту.</w:t>
      </w:r>
    </w:p>
    <w:p w14:paraId="31A134D2" w14:textId="243FA05B" w:rsidR="00E35F49" w:rsidRPr="00E81EA5" w:rsidRDefault="00E35F49" w:rsidP="00A46134">
      <w:pPr>
        <w:pStyle w:val="114"/>
        <w:numPr>
          <w:ilvl w:val="1"/>
          <w:numId w:val="33"/>
        </w:numPr>
        <w:tabs>
          <w:tab w:val="left" w:pos="567"/>
          <w:tab w:val="left" w:pos="851"/>
          <w:tab w:val="left" w:pos="1276"/>
        </w:tabs>
        <w:spacing w:line="240" w:lineRule="auto"/>
        <w:ind w:left="0" w:firstLine="567"/>
        <w:rPr>
          <w:color w:val="000000" w:themeColor="text1"/>
          <w:sz w:val="24"/>
          <w:szCs w:val="24"/>
        </w:rPr>
      </w:pPr>
      <w:r w:rsidRPr="00E81EA5">
        <w:rPr>
          <w:color w:val="000000" w:themeColor="text1"/>
          <w:sz w:val="24"/>
          <w:szCs w:val="24"/>
        </w:rPr>
        <w:t>Для отказа в приеме и регистрации документов, необходимых для отзыва Заявления на предоставление Государственной услуги, применяются следующие основания:</w:t>
      </w:r>
    </w:p>
    <w:p w14:paraId="10741D1B" w14:textId="3972ED7B" w:rsidR="00E35F49" w:rsidRPr="00E81EA5" w:rsidRDefault="00E35F49" w:rsidP="00A46134">
      <w:pPr>
        <w:pStyle w:val="1110"/>
        <w:numPr>
          <w:ilvl w:val="2"/>
          <w:numId w:val="33"/>
        </w:numPr>
        <w:tabs>
          <w:tab w:val="left" w:pos="851"/>
          <w:tab w:val="left" w:pos="1276"/>
        </w:tabs>
        <w:spacing w:line="240" w:lineRule="auto"/>
        <w:ind w:left="0" w:firstLine="567"/>
        <w:rPr>
          <w:color w:val="000000" w:themeColor="text1"/>
          <w:sz w:val="24"/>
          <w:szCs w:val="24"/>
        </w:rPr>
      </w:pPr>
      <w:r w:rsidRPr="00E81EA5">
        <w:rPr>
          <w:color w:val="000000" w:themeColor="text1"/>
          <w:sz w:val="24"/>
          <w:szCs w:val="24"/>
        </w:rPr>
        <w:t>Обращение за отзывом Заявления на предоставление Государственной услуги подано лицом, не имеющим полномочий представлять интересы Заявителя.</w:t>
      </w:r>
    </w:p>
    <w:p w14:paraId="518D4CDB" w14:textId="77777777" w:rsidR="00E35F49" w:rsidRPr="00E81EA5" w:rsidRDefault="00E35F49" w:rsidP="00A46134">
      <w:pPr>
        <w:pStyle w:val="1110"/>
        <w:numPr>
          <w:ilvl w:val="2"/>
          <w:numId w:val="33"/>
        </w:numPr>
        <w:tabs>
          <w:tab w:val="left" w:pos="851"/>
          <w:tab w:val="left" w:pos="1276"/>
        </w:tabs>
        <w:spacing w:line="240" w:lineRule="auto"/>
        <w:ind w:left="0" w:firstLine="567"/>
        <w:rPr>
          <w:color w:val="000000" w:themeColor="text1"/>
          <w:sz w:val="24"/>
          <w:szCs w:val="24"/>
        </w:rPr>
      </w:pPr>
      <w:r w:rsidRPr="00E81EA5">
        <w:rPr>
          <w:color w:val="000000" w:themeColor="text1"/>
          <w:sz w:val="24"/>
          <w:szCs w:val="24"/>
        </w:rPr>
        <w:t>Документы содержат подчистки и исправления текста.</w:t>
      </w:r>
    </w:p>
    <w:p w14:paraId="34CA424E" w14:textId="77777777" w:rsidR="00E35F49" w:rsidRPr="00E35F49" w:rsidRDefault="00E35F49" w:rsidP="00A46134">
      <w:pPr>
        <w:pStyle w:val="1110"/>
        <w:numPr>
          <w:ilvl w:val="2"/>
          <w:numId w:val="33"/>
        </w:numPr>
        <w:tabs>
          <w:tab w:val="left" w:pos="851"/>
          <w:tab w:val="left" w:pos="1276"/>
        </w:tabs>
        <w:spacing w:line="240" w:lineRule="auto"/>
        <w:ind w:left="0" w:firstLine="567"/>
        <w:rPr>
          <w:sz w:val="24"/>
          <w:szCs w:val="24"/>
        </w:rPr>
      </w:pPr>
      <w:r w:rsidRPr="00E81EA5">
        <w:rPr>
          <w:color w:val="000000" w:themeColor="text1"/>
          <w:sz w:val="24"/>
          <w:szCs w:val="24"/>
        </w:rPr>
        <w:t xml:space="preserve">Документы имеют </w:t>
      </w:r>
      <w:r w:rsidRPr="00E35F49">
        <w:rPr>
          <w:sz w:val="24"/>
          <w:szCs w:val="24"/>
        </w:rPr>
        <w:t>исправления, не заверенные в установленном законодательством порядке.</w:t>
      </w:r>
    </w:p>
    <w:p w14:paraId="4E5E6E85" w14:textId="77777777" w:rsidR="00E35F49" w:rsidRPr="00E35F49" w:rsidRDefault="00E35F49" w:rsidP="00A46134">
      <w:pPr>
        <w:pStyle w:val="1110"/>
        <w:numPr>
          <w:ilvl w:val="2"/>
          <w:numId w:val="33"/>
        </w:numPr>
        <w:tabs>
          <w:tab w:val="left" w:pos="851"/>
          <w:tab w:val="left" w:pos="1276"/>
        </w:tabs>
        <w:spacing w:line="240" w:lineRule="auto"/>
        <w:ind w:left="0" w:firstLine="567"/>
        <w:rPr>
          <w:sz w:val="24"/>
          <w:szCs w:val="24"/>
        </w:rPr>
      </w:pPr>
      <w:r w:rsidRPr="00E35F49">
        <w:rPr>
          <w:sz w:val="24"/>
          <w:szCs w:val="24"/>
        </w:rPr>
        <w:t>Документы утратили силу на момент обращения за отзывом Заявления на предоставление Государственной услуги.</w:t>
      </w:r>
    </w:p>
    <w:p w14:paraId="17C2C966" w14:textId="611EFF0B" w:rsidR="00E35F49" w:rsidRPr="00E35F49" w:rsidRDefault="00E35F49" w:rsidP="00A46134">
      <w:pPr>
        <w:pStyle w:val="1110"/>
        <w:numPr>
          <w:ilvl w:val="2"/>
          <w:numId w:val="33"/>
        </w:numPr>
        <w:tabs>
          <w:tab w:val="left" w:pos="851"/>
          <w:tab w:val="left" w:pos="1276"/>
        </w:tabs>
        <w:spacing w:line="240" w:lineRule="auto"/>
        <w:ind w:left="0" w:firstLine="567"/>
        <w:rPr>
          <w:sz w:val="24"/>
          <w:szCs w:val="24"/>
        </w:rPr>
      </w:pPr>
      <w:r w:rsidRPr="00E35F49">
        <w:rPr>
          <w:sz w:val="24"/>
          <w:szCs w:val="24"/>
        </w:rPr>
        <w:t xml:space="preserve">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w:t>
      </w:r>
      <w:r w:rsidRPr="00E35F49">
        <w:rPr>
          <w:sz w:val="24"/>
          <w:szCs w:val="24"/>
        </w:rPr>
        <w:lastRenderedPageBreak/>
        <w:t>установленной настоящим Административным регламентом (Приложение 1</w:t>
      </w:r>
      <w:r>
        <w:rPr>
          <w:sz w:val="24"/>
          <w:szCs w:val="24"/>
        </w:rPr>
        <w:t xml:space="preserve">4 </w:t>
      </w:r>
      <w:r w:rsidRPr="00E35F49">
        <w:rPr>
          <w:sz w:val="24"/>
          <w:szCs w:val="24"/>
        </w:rPr>
        <w:t>к настоящему Административному регламенту).</w:t>
      </w:r>
    </w:p>
    <w:p w14:paraId="26B502CE" w14:textId="77777777" w:rsidR="00E35F49" w:rsidRPr="00E35F49" w:rsidRDefault="00E35F49" w:rsidP="00A46134">
      <w:pPr>
        <w:pStyle w:val="1110"/>
        <w:numPr>
          <w:ilvl w:val="2"/>
          <w:numId w:val="33"/>
        </w:numPr>
        <w:tabs>
          <w:tab w:val="left" w:pos="851"/>
          <w:tab w:val="left" w:pos="1276"/>
        </w:tabs>
        <w:spacing w:line="240" w:lineRule="auto"/>
        <w:ind w:left="0" w:firstLine="567"/>
        <w:rPr>
          <w:sz w:val="24"/>
          <w:szCs w:val="24"/>
        </w:rPr>
      </w:pPr>
      <w:r w:rsidRPr="00E35F49">
        <w:rPr>
          <w:sz w:val="24"/>
          <w:szCs w:val="24"/>
        </w:rPr>
        <w:t>Представлен неполный комплект документов.</w:t>
      </w:r>
    </w:p>
    <w:p w14:paraId="09396DE2" w14:textId="77777777" w:rsidR="00E35F49" w:rsidRPr="00E35F49" w:rsidRDefault="00E35F49" w:rsidP="00A46134">
      <w:pPr>
        <w:pStyle w:val="1110"/>
        <w:numPr>
          <w:ilvl w:val="2"/>
          <w:numId w:val="33"/>
        </w:numPr>
        <w:tabs>
          <w:tab w:val="left" w:pos="851"/>
          <w:tab w:val="left" w:pos="1276"/>
        </w:tabs>
        <w:spacing w:line="240" w:lineRule="auto"/>
        <w:ind w:left="0" w:firstLine="567"/>
        <w:rPr>
          <w:sz w:val="24"/>
          <w:szCs w:val="24"/>
        </w:rPr>
      </w:pPr>
      <w:r w:rsidRPr="00E35F49">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7B3930CB" w14:textId="5539BAB7" w:rsidR="00E35F49" w:rsidRPr="00E35F49" w:rsidRDefault="00E35F49" w:rsidP="00A46134">
      <w:pPr>
        <w:pStyle w:val="1110"/>
        <w:numPr>
          <w:ilvl w:val="2"/>
          <w:numId w:val="33"/>
        </w:numPr>
        <w:tabs>
          <w:tab w:val="left" w:pos="851"/>
          <w:tab w:val="left" w:pos="1276"/>
        </w:tabs>
        <w:spacing w:line="240" w:lineRule="auto"/>
        <w:ind w:left="0" w:firstLine="567"/>
        <w:rPr>
          <w:sz w:val="24"/>
          <w:szCs w:val="24"/>
        </w:rPr>
      </w:pPr>
      <w:r w:rsidRPr="00E35F49">
        <w:rPr>
          <w:sz w:val="24"/>
          <w:szCs w:val="24"/>
        </w:rPr>
        <w:t>Представление некачественных или недостоверных электронных образов документов</w:t>
      </w:r>
      <w:r>
        <w:rPr>
          <w:sz w:val="24"/>
          <w:szCs w:val="24"/>
        </w:rPr>
        <w:t xml:space="preserve">, </w:t>
      </w:r>
      <w:r w:rsidRPr="00E35F49">
        <w:rPr>
          <w:sz w:val="24"/>
          <w:szCs w:val="24"/>
        </w:rPr>
        <w:t>не позволяющих в полном объеме прочитать текст документа и/или распознать реквизиты документа.</w:t>
      </w:r>
    </w:p>
    <w:p w14:paraId="5C11D6B4" w14:textId="7E50F5F7" w:rsidR="00E35F49" w:rsidRPr="00E35F49" w:rsidRDefault="00E35F49" w:rsidP="00A46134">
      <w:pPr>
        <w:pStyle w:val="114"/>
        <w:numPr>
          <w:ilvl w:val="1"/>
          <w:numId w:val="33"/>
        </w:numPr>
        <w:tabs>
          <w:tab w:val="left" w:pos="567"/>
        </w:tabs>
        <w:spacing w:line="240" w:lineRule="auto"/>
        <w:ind w:left="0" w:firstLine="567"/>
        <w:rPr>
          <w:sz w:val="24"/>
          <w:szCs w:val="24"/>
        </w:rPr>
      </w:pPr>
      <w:r w:rsidRPr="00E35F49">
        <w:rPr>
          <w:sz w:val="24"/>
          <w:szCs w:val="24"/>
        </w:rPr>
        <w:t>Решение об отказе в приеме документов, необходимых для отзыва Заявления на предоставление Государственной услуги, оформляется по форме согласно Приложению 1</w:t>
      </w:r>
      <w:r>
        <w:rPr>
          <w:sz w:val="24"/>
          <w:szCs w:val="24"/>
        </w:rPr>
        <w:t>5</w:t>
      </w:r>
      <w:r w:rsidRPr="00E35F49">
        <w:rPr>
          <w:sz w:val="24"/>
          <w:szCs w:val="24"/>
        </w:rPr>
        <w:t xml:space="preserve"> к настоящему Административному регламенту:</w:t>
      </w:r>
    </w:p>
    <w:p w14:paraId="33669414" w14:textId="77777777" w:rsidR="00E35F49" w:rsidRPr="00E35F49" w:rsidRDefault="00E35F49" w:rsidP="00A46134">
      <w:pPr>
        <w:pStyle w:val="1110"/>
        <w:numPr>
          <w:ilvl w:val="2"/>
          <w:numId w:val="33"/>
        </w:numPr>
        <w:spacing w:line="240" w:lineRule="auto"/>
        <w:ind w:left="0" w:firstLine="567"/>
        <w:rPr>
          <w:sz w:val="24"/>
          <w:szCs w:val="24"/>
        </w:rPr>
      </w:pPr>
      <w:r w:rsidRPr="00E35F49">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22BCE4AF" w14:textId="38A5CBFC" w:rsidR="00E35F49" w:rsidRDefault="00EB0ED5" w:rsidP="00A46134">
      <w:pPr>
        <w:spacing w:after="0" w:line="240" w:lineRule="auto"/>
        <w:ind w:firstLine="567"/>
        <w:jc w:val="both"/>
        <w:rPr>
          <w:rFonts w:ascii="Times New Roman" w:hAnsi="Times New Roman"/>
          <w:sz w:val="24"/>
          <w:szCs w:val="24"/>
        </w:rPr>
      </w:pPr>
      <w:r>
        <w:rPr>
          <w:rFonts w:ascii="Times New Roman" w:hAnsi="Times New Roman"/>
          <w:sz w:val="24"/>
          <w:szCs w:val="24"/>
        </w:rPr>
        <w:t>14.8.2.</w:t>
      </w:r>
      <w:r>
        <w:rPr>
          <w:rFonts w:ascii="Times New Roman" w:hAnsi="Times New Roman"/>
          <w:sz w:val="24"/>
          <w:szCs w:val="24"/>
        </w:rPr>
        <w:tab/>
      </w:r>
      <w:r w:rsidR="00E35F49" w:rsidRPr="00E35F49">
        <w:rPr>
          <w:rFonts w:ascii="Times New Roman" w:hAnsi="Times New Roman"/>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08843F7B" w14:textId="439DDE1F" w:rsidR="00923B3A" w:rsidRPr="00923B3A" w:rsidRDefault="00923B3A" w:rsidP="00A46134">
      <w:pPr>
        <w:spacing w:after="0" w:line="240" w:lineRule="auto"/>
        <w:ind w:firstLine="567"/>
        <w:jc w:val="both"/>
        <w:rPr>
          <w:rFonts w:ascii="Times New Roman" w:hAnsi="Times New Roman"/>
          <w:sz w:val="24"/>
          <w:szCs w:val="24"/>
        </w:rPr>
      </w:pPr>
      <w:r w:rsidRPr="00923B3A">
        <w:rPr>
          <w:rFonts w:ascii="Times New Roman" w:hAnsi="Times New Roman"/>
          <w:sz w:val="24"/>
          <w:szCs w:val="24"/>
        </w:rPr>
        <w:t>14.9.</w:t>
      </w:r>
      <w:r w:rsidRPr="00923B3A">
        <w:rPr>
          <w:rFonts w:ascii="Times New Roman" w:hAnsi="Times New Roman"/>
          <w:sz w:val="24"/>
          <w:szCs w:val="24"/>
        </w:rPr>
        <w:tab/>
        <w:t xml:space="preserve">Результат рассмотрения Заявления об отзыве представляет собой Решение о прекращении предоставления Государственной услуги (форма приведена в Приложении </w:t>
      </w:r>
      <w:r w:rsidR="004F3940">
        <w:rPr>
          <w:rFonts w:ascii="Times New Roman" w:hAnsi="Times New Roman"/>
          <w:sz w:val="24"/>
          <w:szCs w:val="24"/>
        </w:rPr>
        <w:t>16</w:t>
      </w:r>
      <w:r w:rsidRPr="00923B3A">
        <w:rPr>
          <w:rFonts w:ascii="Times New Roman" w:hAnsi="Times New Roman"/>
          <w:sz w:val="24"/>
          <w:szCs w:val="24"/>
        </w:rPr>
        <w:t xml:space="preserve"> к настоящему Административному регламенту) или Решение об отказе в отзыве Заявления на предоставление Государственной услуги (форма приведена в Приложении 1</w:t>
      </w:r>
      <w:r w:rsidR="004F3940">
        <w:rPr>
          <w:rFonts w:ascii="Times New Roman" w:hAnsi="Times New Roman"/>
          <w:sz w:val="24"/>
          <w:szCs w:val="24"/>
        </w:rPr>
        <w:t>7</w:t>
      </w:r>
      <w:r w:rsidRPr="00923B3A">
        <w:rPr>
          <w:rFonts w:ascii="Times New Roman" w:hAnsi="Times New Roman"/>
          <w:sz w:val="24"/>
          <w:szCs w:val="24"/>
        </w:rPr>
        <w:t xml:space="preserve"> к настоящему Административному регламенту).</w:t>
      </w:r>
    </w:p>
    <w:p w14:paraId="548400AA" w14:textId="77777777" w:rsidR="00923B3A" w:rsidRPr="00923B3A" w:rsidRDefault="00923B3A" w:rsidP="00A46134">
      <w:pPr>
        <w:spacing w:after="0" w:line="240" w:lineRule="auto"/>
        <w:ind w:firstLine="567"/>
        <w:jc w:val="both"/>
        <w:rPr>
          <w:rFonts w:ascii="Times New Roman" w:hAnsi="Times New Roman"/>
          <w:sz w:val="24"/>
          <w:szCs w:val="24"/>
        </w:rPr>
      </w:pPr>
      <w:r w:rsidRPr="00923B3A">
        <w:rPr>
          <w:rFonts w:ascii="Times New Roman" w:hAnsi="Times New Roman"/>
          <w:sz w:val="24"/>
          <w:szCs w:val="24"/>
        </w:rPr>
        <w:t>14.10.</w:t>
      </w:r>
      <w:r w:rsidRPr="00923B3A">
        <w:rPr>
          <w:rFonts w:ascii="Times New Roman" w:hAnsi="Times New Roman"/>
          <w:sz w:val="24"/>
          <w:szCs w:val="24"/>
        </w:rPr>
        <w:tab/>
        <w:t xml:space="preserve">Решение о прекращении предоставления Государственной услуги или Решение об отказе в отзыве Заявления на предоставление Государственной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w:t>
      </w:r>
    </w:p>
    <w:p w14:paraId="671A4F53" w14:textId="77777777" w:rsidR="00923B3A" w:rsidRPr="00923B3A" w:rsidRDefault="00923B3A" w:rsidP="00A46134">
      <w:pPr>
        <w:spacing w:after="0" w:line="240" w:lineRule="auto"/>
        <w:ind w:firstLine="567"/>
        <w:jc w:val="both"/>
        <w:rPr>
          <w:rFonts w:ascii="Times New Roman" w:hAnsi="Times New Roman"/>
          <w:sz w:val="24"/>
          <w:szCs w:val="24"/>
        </w:rPr>
      </w:pPr>
      <w:r w:rsidRPr="00923B3A">
        <w:rPr>
          <w:rFonts w:ascii="Times New Roman" w:hAnsi="Times New Roman"/>
          <w:sz w:val="24"/>
          <w:szCs w:val="24"/>
        </w:rPr>
        <w:t>14.11.</w:t>
      </w:r>
      <w:r w:rsidRPr="00923B3A">
        <w:rPr>
          <w:rFonts w:ascii="Times New Roman" w:hAnsi="Times New Roman"/>
          <w:sz w:val="24"/>
          <w:szCs w:val="24"/>
        </w:rPr>
        <w:tab/>
        <w:t>В случае необходимости Заявитель (представитель Заявителя) при условии указания соответствующего способа получения результата в Заявлении может дополнительно получить результат рассмотрения Заявления об отзыве, указанный в пункте 14.9 настоящего Административного регламента, через МФЦ. В этом случае специалистом МФЦ распечатывается копия электронного документа на бумажном носителе, заверяется подписью специалиста МФЦ и печатью МФЦ, выдается Заявителю (представителю Заявителя).</w:t>
      </w:r>
    </w:p>
    <w:p w14:paraId="77620D9F" w14:textId="77777777" w:rsidR="00923B3A" w:rsidRPr="00923B3A" w:rsidRDefault="00923B3A" w:rsidP="00A46134">
      <w:pPr>
        <w:spacing w:after="0" w:line="240" w:lineRule="auto"/>
        <w:ind w:firstLine="567"/>
        <w:jc w:val="both"/>
        <w:rPr>
          <w:rFonts w:ascii="Times New Roman" w:hAnsi="Times New Roman"/>
          <w:sz w:val="24"/>
          <w:szCs w:val="24"/>
        </w:rPr>
      </w:pPr>
      <w:r w:rsidRPr="00923B3A">
        <w:rPr>
          <w:rFonts w:ascii="Times New Roman" w:hAnsi="Times New Roman"/>
          <w:sz w:val="24"/>
          <w:szCs w:val="24"/>
        </w:rPr>
        <w:t>14.12. Результат рассмотрения Заявления об отзыве фиксируется в Модуле оказания услуг ЕИС ОУ.</w:t>
      </w:r>
    </w:p>
    <w:p w14:paraId="07B1913D" w14:textId="77777777" w:rsidR="00923B3A" w:rsidRPr="00923B3A" w:rsidRDefault="00923B3A" w:rsidP="00A46134">
      <w:pPr>
        <w:spacing w:after="0" w:line="240" w:lineRule="auto"/>
        <w:ind w:firstLine="567"/>
        <w:jc w:val="both"/>
        <w:rPr>
          <w:rFonts w:ascii="Times New Roman" w:hAnsi="Times New Roman"/>
          <w:sz w:val="24"/>
          <w:szCs w:val="24"/>
        </w:rPr>
      </w:pPr>
      <w:r w:rsidRPr="00923B3A">
        <w:rPr>
          <w:rFonts w:ascii="Times New Roman" w:hAnsi="Times New Roman"/>
          <w:sz w:val="24"/>
          <w:szCs w:val="24"/>
        </w:rPr>
        <w:t>14.13. Срок предоставления Государственной услуги, указанный в пункте 8 настоящего Административного регламента, прекращается в день принятия Администрацией Решения о прекращении предоставления Государственной услуги.</w:t>
      </w:r>
    </w:p>
    <w:p w14:paraId="39578BCE" w14:textId="25FE0E50" w:rsidR="003B68FF" w:rsidRPr="003B68FF" w:rsidRDefault="00923B3A" w:rsidP="00A46134">
      <w:pPr>
        <w:spacing w:after="0" w:line="240" w:lineRule="auto"/>
        <w:ind w:firstLine="567"/>
        <w:jc w:val="both"/>
        <w:rPr>
          <w:rFonts w:ascii="Times New Roman" w:hAnsi="Times New Roman"/>
          <w:sz w:val="24"/>
          <w:szCs w:val="24"/>
        </w:rPr>
      </w:pPr>
      <w:r w:rsidRPr="00923B3A">
        <w:rPr>
          <w:rFonts w:ascii="Times New Roman" w:hAnsi="Times New Roman"/>
          <w:sz w:val="24"/>
          <w:szCs w:val="24"/>
        </w:rPr>
        <w:t>14.14. Отзыв Заявления на предоставление Государственной услуги не препятствует повторному обращению Заявителя за предоставлением Государственной услуги</w:t>
      </w:r>
      <w:r w:rsidR="003B68FF" w:rsidRPr="003B68FF">
        <w:rPr>
          <w:rFonts w:ascii="Times New Roman" w:hAnsi="Times New Roman"/>
          <w:sz w:val="24"/>
          <w:szCs w:val="24"/>
        </w:rPr>
        <w:t>.</w:t>
      </w:r>
    </w:p>
    <w:p w14:paraId="3AB35615" w14:textId="1E77EB08" w:rsidR="00295350" w:rsidRDefault="00295350" w:rsidP="00A46134">
      <w:pPr>
        <w:pStyle w:val="2-"/>
        <w:spacing w:before="0" w:after="0"/>
        <w:ind w:firstLine="567"/>
      </w:pPr>
      <w:bookmarkStart w:id="156" w:name="_Toc483303932"/>
      <w:r>
        <w:rPr>
          <w:color w:val="000000" w:themeColor="text1"/>
          <w:sz w:val="24"/>
          <w:szCs w:val="24"/>
        </w:rPr>
        <w:t>1</w:t>
      </w:r>
      <w:r w:rsidR="003B68FF">
        <w:rPr>
          <w:color w:val="000000" w:themeColor="text1"/>
          <w:sz w:val="24"/>
          <w:szCs w:val="24"/>
        </w:rPr>
        <w:t>5</w:t>
      </w:r>
      <w:r>
        <w:rPr>
          <w:color w:val="000000" w:themeColor="text1"/>
          <w:sz w:val="24"/>
          <w:szCs w:val="24"/>
        </w:rPr>
        <w:t xml:space="preserve">. </w:t>
      </w:r>
      <w:bookmarkStart w:id="157" w:name="_Toc465341740"/>
      <w:r w:rsidRPr="00E8208A">
        <w:rPr>
          <w:sz w:val="22"/>
        </w:rPr>
        <w:t xml:space="preserve">Порядок, размер и основания взимания государственной пошлины или иной платы, взимаемой за предоставление </w:t>
      </w:r>
      <w:r w:rsidR="00E80356">
        <w:rPr>
          <w:sz w:val="22"/>
        </w:rPr>
        <w:t xml:space="preserve">Государственной </w:t>
      </w:r>
      <w:r w:rsidRPr="00E8208A">
        <w:rPr>
          <w:sz w:val="22"/>
        </w:rPr>
        <w:t>услуги</w:t>
      </w:r>
      <w:bookmarkEnd w:id="156"/>
      <w:bookmarkEnd w:id="157"/>
    </w:p>
    <w:p w14:paraId="1AAA815A" w14:textId="052F997D" w:rsidR="00295350" w:rsidRPr="00E8208A" w:rsidRDefault="00E8208A" w:rsidP="00A46134">
      <w:pPr>
        <w:pStyle w:val="affff8"/>
        <w:ind w:firstLine="567"/>
        <w:jc w:val="both"/>
        <w:rPr>
          <w:rFonts w:ascii="Times New Roman" w:hAnsi="Times New Roman"/>
          <w:sz w:val="28"/>
        </w:rPr>
      </w:pPr>
      <w:r>
        <w:rPr>
          <w:rFonts w:ascii="Times New Roman" w:hAnsi="Times New Roman"/>
        </w:rPr>
        <w:t>1</w:t>
      </w:r>
      <w:r w:rsidR="00ED6AC5">
        <w:rPr>
          <w:rFonts w:ascii="Times New Roman" w:hAnsi="Times New Roman"/>
        </w:rPr>
        <w:t>5</w:t>
      </w:r>
      <w:r>
        <w:rPr>
          <w:rFonts w:ascii="Times New Roman" w:hAnsi="Times New Roman"/>
        </w:rPr>
        <w:t xml:space="preserve">.1. </w:t>
      </w:r>
      <w:r w:rsidR="002A3083">
        <w:rPr>
          <w:rFonts w:ascii="Times New Roman" w:hAnsi="Times New Roman"/>
        </w:rPr>
        <w:t>Государственная</w:t>
      </w:r>
      <w:r w:rsidR="00295350" w:rsidRPr="00E8208A">
        <w:rPr>
          <w:rFonts w:ascii="Times New Roman" w:hAnsi="Times New Roman"/>
        </w:rPr>
        <w:t xml:space="preserve"> услуга предоставляется бесплатно.</w:t>
      </w:r>
    </w:p>
    <w:p w14:paraId="19EA25F8" w14:textId="0F2DC0E1" w:rsidR="00295350" w:rsidRPr="0016544A" w:rsidRDefault="00295350" w:rsidP="00A46134">
      <w:pPr>
        <w:pStyle w:val="2-"/>
        <w:spacing w:before="0" w:after="0"/>
        <w:ind w:firstLine="567"/>
        <w:rPr>
          <w:color w:val="000000" w:themeColor="text1"/>
          <w:sz w:val="24"/>
          <w:szCs w:val="24"/>
        </w:rPr>
      </w:pPr>
      <w:bookmarkStart w:id="158" w:name="_Toc483303933"/>
      <w:r>
        <w:rPr>
          <w:color w:val="000000" w:themeColor="text1"/>
          <w:sz w:val="24"/>
          <w:szCs w:val="24"/>
        </w:rPr>
        <w:t>1</w:t>
      </w:r>
      <w:r w:rsidR="003B68FF">
        <w:rPr>
          <w:color w:val="000000" w:themeColor="text1"/>
          <w:sz w:val="24"/>
          <w:szCs w:val="24"/>
        </w:rPr>
        <w:t>6</w:t>
      </w:r>
      <w:r>
        <w:rPr>
          <w:color w:val="000000" w:themeColor="text1"/>
          <w:sz w:val="24"/>
          <w:szCs w:val="24"/>
        </w:rPr>
        <w:t xml:space="preserve">. </w:t>
      </w:r>
      <w:r w:rsidRPr="0016544A">
        <w:rPr>
          <w:color w:val="000000" w:themeColor="text1"/>
          <w:sz w:val="24"/>
          <w:szCs w:val="24"/>
        </w:rPr>
        <w:t xml:space="preserve">Перечень услуг, необходимых и обязательных для предоставления </w:t>
      </w:r>
      <w:r w:rsidR="00CD6F10">
        <w:rPr>
          <w:color w:val="000000" w:themeColor="text1"/>
          <w:sz w:val="24"/>
          <w:szCs w:val="24"/>
        </w:rPr>
        <w:t>Г</w:t>
      </w:r>
      <w:r w:rsidR="002A3083">
        <w:rPr>
          <w:color w:val="000000" w:themeColor="text1"/>
          <w:sz w:val="24"/>
          <w:szCs w:val="24"/>
        </w:rPr>
        <w:t>осударственной</w:t>
      </w:r>
      <w:r>
        <w:rPr>
          <w:color w:val="000000" w:themeColor="text1"/>
          <w:sz w:val="24"/>
          <w:szCs w:val="24"/>
        </w:rPr>
        <w:t xml:space="preserve"> услуги</w:t>
      </w:r>
      <w:r w:rsidR="00CD6F10">
        <w:rPr>
          <w:color w:val="000000" w:themeColor="text1"/>
          <w:sz w:val="24"/>
          <w:szCs w:val="24"/>
        </w:rPr>
        <w:t xml:space="preserve">, </w:t>
      </w:r>
      <w:r w:rsidR="00CD6F10" w:rsidRPr="00CD6F10">
        <w:rPr>
          <w:color w:val="000000" w:themeColor="text1"/>
          <w:sz w:val="24"/>
          <w:szCs w:val="24"/>
        </w:rPr>
        <w:t>в том числе порядок, размер и основания взимания платы за предоставление таких услуг</w:t>
      </w:r>
      <w:bookmarkEnd w:id="158"/>
    </w:p>
    <w:p w14:paraId="358379B6" w14:textId="50A336A8" w:rsidR="00295350" w:rsidRPr="0016544A" w:rsidRDefault="00CE56ED" w:rsidP="00A46134">
      <w:pPr>
        <w:pStyle w:val="114"/>
        <w:spacing w:line="240" w:lineRule="auto"/>
        <w:ind w:firstLine="567"/>
        <w:rPr>
          <w:color w:val="000000" w:themeColor="text1"/>
          <w:sz w:val="24"/>
          <w:szCs w:val="24"/>
          <w:lang w:eastAsia="ar-SA"/>
        </w:rPr>
      </w:pPr>
      <w:r>
        <w:rPr>
          <w:color w:val="000000" w:themeColor="text1"/>
          <w:sz w:val="24"/>
          <w:szCs w:val="24"/>
          <w:lang w:eastAsia="ar-SA"/>
        </w:rPr>
        <w:lastRenderedPageBreak/>
        <w:t>1</w:t>
      </w:r>
      <w:r w:rsidR="00ED6AC5">
        <w:rPr>
          <w:color w:val="000000" w:themeColor="text1"/>
          <w:sz w:val="24"/>
          <w:szCs w:val="24"/>
          <w:lang w:eastAsia="ar-SA"/>
        </w:rPr>
        <w:t>6</w:t>
      </w:r>
      <w:r w:rsidR="00E35F49">
        <w:rPr>
          <w:color w:val="000000" w:themeColor="text1"/>
          <w:sz w:val="24"/>
          <w:szCs w:val="24"/>
          <w:lang w:eastAsia="ar-SA"/>
        </w:rPr>
        <w:t>.1</w:t>
      </w:r>
      <w:r>
        <w:rPr>
          <w:color w:val="000000" w:themeColor="text1"/>
          <w:sz w:val="24"/>
          <w:szCs w:val="24"/>
          <w:lang w:eastAsia="ar-SA"/>
        </w:rPr>
        <w:t xml:space="preserve">. </w:t>
      </w:r>
      <w:r w:rsidR="0045514F">
        <w:rPr>
          <w:color w:val="000000" w:themeColor="text1"/>
          <w:sz w:val="24"/>
          <w:szCs w:val="24"/>
          <w:lang w:eastAsia="ar-SA"/>
        </w:rPr>
        <w:t>Услуги</w:t>
      </w:r>
      <w:r w:rsidR="00295350" w:rsidRPr="0016544A">
        <w:rPr>
          <w:color w:val="000000" w:themeColor="text1"/>
          <w:sz w:val="24"/>
          <w:szCs w:val="24"/>
          <w:lang w:eastAsia="ar-SA"/>
        </w:rPr>
        <w:t xml:space="preserve">, необходимые и обязательные для предоставления </w:t>
      </w:r>
      <w:r w:rsidR="0045514F">
        <w:rPr>
          <w:color w:val="000000" w:themeColor="text1"/>
          <w:sz w:val="24"/>
          <w:szCs w:val="24"/>
          <w:lang w:eastAsia="ar-SA"/>
        </w:rPr>
        <w:t>Г</w:t>
      </w:r>
      <w:r w:rsidR="002A3083">
        <w:rPr>
          <w:color w:val="000000" w:themeColor="text1"/>
          <w:sz w:val="24"/>
          <w:szCs w:val="24"/>
          <w:lang w:eastAsia="ar-SA"/>
        </w:rPr>
        <w:t>осударственной</w:t>
      </w:r>
      <w:r w:rsidR="00295350">
        <w:rPr>
          <w:color w:val="000000" w:themeColor="text1"/>
          <w:sz w:val="24"/>
          <w:szCs w:val="24"/>
          <w:lang w:eastAsia="ar-SA"/>
        </w:rPr>
        <w:t xml:space="preserve"> услуги</w:t>
      </w:r>
      <w:r w:rsidR="00295350" w:rsidRPr="0016544A">
        <w:rPr>
          <w:color w:val="000000" w:themeColor="text1"/>
          <w:sz w:val="24"/>
          <w:szCs w:val="24"/>
          <w:lang w:eastAsia="ar-SA"/>
        </w:rPr>
        <w:t>, отсутствуют.</w:t>
      </w:r>
    </w:p>
    <w:p w14:paraId="3EDCC54E" w14:textId="51DB7F01" w:rsidR="00895DB2" w:rsidRDefault="00C60FCB" w:rsidP="00A46134">
      <w:pPr>
        <w:pStyle w:val="2-"/>
        <w:spacing w:before="0" w:after="0"/>
        <w:ind w:firstLine="567"/>
        <w:rPr>
          <w:color w:val="000000" w:themeColor="text1"/>
          <w:sz w:val="24"/>
          <w:szCs w:val="24"/>
        </w:rPr>
      </w:pPr>
      <w:bookmarkStart w:id="159" w:name="_Toc439068368"/>
      <w:bookmarkStart w:id="160" w:name="_Toc439084272"/>
      <w:bookmarkStart w:id="161" w:name="_Toc439151286"/>
      <w:bookmarkStart w:id="162" w:name="_Toc439151364"/>
      <w:bookmarkStart w:id="163" w:name="_Toc439151441"/>
      <w:bookmarkStart w:id="164" w:name="_Toc439151950"/>
      <w:bookmarkStart w:id="165" w:name="_Toc439151288"/>
      <w:bookmarkStart w:id="166" w:name="_Toc439151366"/>
      <w:bookmarkStart w:id="167" w:name="_Toc439151443"/>
      <w:bookmarkStart w:id="168" w:name="_Toc439151952"/>
      <w:bookmarkStart w:id="169" w:name="_Toc439151290"/>
      <w:bookmarkStart w:id="170" w:name="_Toc439151368"/>
      <w:bookmarkStart w:id="171" w:name="_Toc439151445"/>
      <w:bookmarkStart w:id="172" w:name="_Toc439151954"/>
      <w:bookmarkStart w:id="173" w:name="_Toc439151291"/>
      <w:bookmarkStart w:id="174" w:name="_Toc439151369"/>
      <w:bookmarkStart w:id="175" w:name="_Toc439151446"/>
      <w:bookmarkStart w:id="176" w:name="_Toc439151955"/>
      <w:bookmarkStart w:id="177" w:name="_Toc439151292"/>
      <w:bookmarkStart w:id="178" w:name="_Toc439151370"/>
      <w:bookmarkStart w:id="179" w:name="_Toc439151447"/>
      <w:bookmarkStart w:id="180" w:name="_Toc439151956"/>
      <w:bookmarkStart w:id="181" w:name="_Toc439151293"/>
      <w:bookmarkStart w:id="182" w:name="_Toc439151371"/>
      <w:bookmarkStart w:id="183" w:name="_Toc439151448"/>
      <w:bookmarkStart w:id="184" w:name="_Toc439151957"/>
      <w:bookmarkStart w:id="185" w:name="_Toc439151294"/>
      <w:bookmarkStart w:id="186" w:name="_Toc439151372"/>
      <w:bookmarkStart w:id="187" w:name="_Toc439151449"/>
      <w:bookmarkStart w:id="188" w:name="_Toc439151958"/>
      <w:bookmarkStart w:id="189" w:name="_Toc439151295"/>
      <w:bookmarkStart w:id="190" w:name="_Toc439151373"/>
      <w:bookmarkStart w:id="191" w:name="_Toc439151450"/>
      <w:bookmarkStart w:id="192" w:name="_Toc439151959"/>
      <w:bookmarkStart w:id="193" w:name="_Toc439151299"/>
      <w:bookmarkStart w:id="194" w:name="_Toc439151377"/>
      <w:bookmarkStart w:id="195" w:name="_Toc439151454"/>
      <w:bookmarkStart w:id="196" w:name="_Toc439151963"/>
      <w:bookmarkStart w:id="197" w:name="_Toc438110036"/>
      <w:bookmarkStart w:id="198" w:name="_Toc438376241"/>
      <w:bookmarkStart w:id="199" w:name="_Toc437973295"/>
      <w:bookmarkStart w:id="200" w:name="_Toc483303934"/>
      <w:bookmarkEnd w:id="152"/>
      <w:bookmarkEnd w:id="153"/>
      <w:bookmarkEnd w:id="154"/>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color w:val="000000" w:themeColor="text1"/>
          <w:sz w:val="24"/>
          <w:szCs w:val="24"/>
        </w:rPr>
        <w:t>1</w:t>
      </w:r>
      <w:r w:rsidR="003B68FF">
        <w:rPr>
          <w:color w:val="000000" w:themeColor="text1"/>
          <w:sz w:val="24"/>
          <w:szCs w:val="24"/>
        </w:rPr>
        <w:t>7</w:t>
      </w:r>
      <w:r>
        <w:rPr>
          <w:color w:val="000000" w:themeColor="text1"/>
          <w:sz w:val="24"/>
          <w:szCs w:val="24"/>
        </w:rPr>
        <w:t xml:space="preserve">. </w:t>
      </w:r>
      <w:r w:rsidR="00895DB2" w:rsidRPr="0016544A">
        <w:rPr>
          <w:color w:val="000000" w:themeColor="text1"/>
          <w:sz w:val="24"/>
          <w:szCs w:val="24"/>
        </w:rPr>
        <w:t xml:space="preserve">Способы предоставления Заявителем документов, необходимых для получения </w:t>
      </w:r>
      <w:r w:rsidR="002A3083">
        <w:rPr>
          <w:color w:val="000000" w:themeColor="text1"/>
          <w:sz w:val="24"/>
          <w:szCs w:val="24"/>
        </w:rPr>
        <w:t>государственной</w:t>
      </w:r>
      <w:r w:rsidR="00757390">
        <w:rPr>
          <w:color w:val="000000" w:themeColor="text1"/>
          <w:sz w:val="24"/>
          <w:szCs w:val="24"/>
        </w:rPr>
        <w:t xml:space="preserve"> услуги</w:t>
      </w:r>
      <w:bookmarkEnd w:id="200"/>
    </w:p>
    <w:p w14:paraId="7FAEC12C" w14:textId="1AB0F241" w:rsidR="00E35F49" w:rsidRPr="005B32C9" w:rsidRDefault="00E35F49" w:rsidP="00A46134">
      <w:pPr>
        <w:pStyle w:val="114"/>
        <w:tabs>
          <w:tab w:val="left" w:pos="0"/>
        </w:tabs>
        <w:spacing w:line="240" w:lineRule="auto"/>
        <w:ind w:firstLine="567"/>
        <w:rPr>
          <w:sz w:val="24"/>
          <w:szCs w:val="24"/>
        </w:rPr>
      </w:pPr>
      <w:r>
        <w:rPr>
          <w:sz w:val="24"/>
          <w:szCs w:val="24"/>
        </w:rPr>
        <w:t>17.1.</w:t>
      </w:r>
      <w:r w:rsidR="004F3940" w:rsidRPr="004F3940">
        <w:rPr>
          <w:sz w:val="24"/>
          <w:szCs w:val="24"/>
        </w:rPr>
        <w:tab/>
      </w:r>
      <w:r w:rsidRPr="005B32C9">
        <w:rPr>
          <w:sz w:val="24"/>
          <w:szCs w:val="24"/>
        </w:rPr>
        <w:t>Личное обращение Заявителя (представителя Заявителя) в МФЦ (только для физических лиц)</w:t>
      </w:r>
      <w:r>
        <w:rPr>
          <w:sz w:val="24"/>
          <w:szCs w:val="24"/>
        </w:rPr>
        <w:t>.</w:t>
      </w:r>
    </w:p>
    <w:p w14:paraId="6E35BC9A" w14:textId="14B55C56" w:rsidR="00E35F49" w:rsidRPr="005B32C9" w:rsidRDefault="00E35F49" w:rsidP="00A46134">
      <w:pPr>
        <w:pStyle w:val="114"/>
        <w:tabs>
          <w:tab w:val="left" w:pos="1276"/>
        </w:tabs>
        <w:spacing w:line="240" w:lineRule="auto"/>
        <w:ind w:firstLine="567"/>
        <w:rPr>
          <w:sz w:val="24"/>
          <w:szCs w:val="24"/>
        </w:rPr>
      </w:pPr>
      <w:r w:rsidRPr="005B32C9">
        <w:rPr>
          <w:sz w:val="24"/>
          <w:szCs w:val="24"/>
        </w:rPr>
        <w:t>17.1.1.</w:t>
      </w:r>
      <w:r w:rsidRPr="005B32C9">
        <w:rPr>
          <w:sz w:val="24"/>
          <w:szCs w:val="24"/>
        </w:rPr>
        <w:tab/>
        <w:t xml:space="preserve">Заявитель (представитель Заявителя) может записаться на личный прием в МФЦ заранее по контактным телефонам, указанным в Приложении </w:t>
      </w:r>
      <w:r>
        <w:rPr>
          <w:sz w:val="24"/>
          <w:szCs w:val="24"/>
        </w:rPr>
        <w:t>2</w:t>
      </w:r>
      <w:r w:rsidRPr="005B32C9">
        <w:rPr>
          <w:sz w:val="24"/>
          <w:szCs w:val="24"/>
        </w:rPr>
        <w:t xml:space="preserve">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Государственной услуги Заявитель (представитель Заявителя) представляет необходимые документы, указанные в пункте 10 настоящего Административным регламента.</w:t>
      </w:r>
    </w:p>
    <w:p w14:paraId="1E915775" w14:textId="77777777" w:rsidR="00E35F49" w:rsidRPr="005B32C9" w:rsidRDefault="00E35F49" w:rsidP="00A46134">
      <w:pPr>
        <w:pStyle w:val="114"/>
        <w:tabs>
          <w:tab w:val="left" w:pos="1276"/>
        </w:tabs>
        <w:spacing w:line="240" w:lineRule="auto"/>
        <w:ind w:firstLine="567"/>
        <w:rPr>
          <w:sz w:val="24"/>
          <w:szCs w:val="24"/>
        </w:rPr>
      </w:pPr>
      <w:r w:rsidRPr="005B32C9">
        <w:rPr>
          <w:sz w:val="24"/>
          <w:szCs w:val="24"/>
        </w:rPr>
        <w:t>17.1.2.</w:t>
      </w:r>
      <w:r w:rsidRPr="005B32C9">
        <w:rPr>
          <w:sz w:val="24"/>
          <w:szCs w:val="24"/>
        </w:rPr>
        <w:tab/>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48D4F28E" w14:textId="74ACFDDF" w:rsidR="00E35F49" w:rsidRPr="005B32C9" w:rsidRDefault="00E35F49" w:rsidP="00A46134">
      <w:pPr>
        <w:pStyle w:val="114"/>
        <w:tabs>
          <w:tab w:val="left" w:pos="1276"/>
        </w:tabs>
        <w:spacing w:line="240" w:lineRule="auto"/>
        <w:ind w:firstLine="567"/>
        <w:rPr>
          <w:sz w:val="24"/>
          <w:szCs w:val="24"/>
        </w:rPr>
      </w:pPr>
      <w:r w:rsidRPr="005B32C9">
        <w:rPr>
          <w:sz w:val="24"/>
          <w:szCs w:val="24"/>
        </w:rPr>
        <w:t>17.1.3.</w:t>
      </w:r>
      <w:r w:rsidRPr="005B32C9">
        <w:rPr>
          <w:sz w:val="24"/>
          <w:szCs w:val="24"/>
        </w:rPr>
        <w:tab/>
        <w:t xml:space="preserve">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w:t>
      </w:r>
      <w:r w:rsidR="0060665A">
        <w:rPr>
          <w:sz w:val="24"/>
          <w:szCs w:val="24"/>
        </w:rPr>
        <w:t>9, Приложении 10</w:t>
      </w:r>
      <w:r w:rsidRPr="005B32C9">
        <w:rPr>
          <w:sz w:val="24"/>
          <w:szCs w:val="24"/>
        </w:rPr>
        <w:t xml:space="preserve"> к настоящему Административному регламенту.</w:t>
      </w:r>
    </w:p>
    <w:p w14:paraId="2C69FD44" w14:textId="77777777" w:rsidR="00E35F49" w:rsidRPr="005B32C9" w:rsidRDefault="00E35F49" w:rsidP="00A46134">
      <w:pPr>
        <w:pStyle w:val="114"/>
        <w:tabs>
          <w:tab w:val="left" w:pos="1276"/>
        </w:tabs>
        <w:spacing w:line="240" w:lineRule="auto"/>
        <w:ind w:firstLine="567"/>
        <w:rPr>
          <w:sz w:val="24"/>
          <w:szCs w:val="24"/>
        </w:rPr>
      </w:pPr>
      <w:r w:rsidRPr="005B32C9">
        <w:rPr>
          <w:sz w:val="24"/>
          <w:szCs w:val="24"/>
        </w:rPr>
        <w:t>17.1.4.</w:t>
      </w:r>
      <w:r w:rsidRPr="005B32C9">
        <w:rPr>
          <w:sz w:val="24"/>
          <w:szCs w:val="24"/>
        </w:rPr>
        <w:tab/>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Государственной услуги</w:t>
      </w:r>
      <w:r>
        <w:rPr>
          <w:sz w:val="24"/>
          <w:szCs w:val="24"/>
        </w:rPr>
        <w:t>.</w:t>
      </w:r>
    </w:p>
    <w:p w14:paraId="7925DEB5" w14:textId="77777777" w:rsidR="00E35F49" w:rsidRPr="005B32C9" w:rsidRDefault="00E35F49" w:rsidP="00A46134">
      <w:pPr>
        <w:pStyle w:val="114"/>
        <w:tabs>
          <w:tab w:val="left" w:pos="1276"/>
        </w:tabs>
        <w:spacing w:line="240" w:lineRule="auto"/>
        <w:ind w:firstLine="567"/>
        <w:rPr>
          <w:sz w:val="24"/>
          <w:szCs w:val="24"/>
        </w:rPr>
      </w:pPr>
      <w:r w:rsidRPr="005B32C9">
        <w:rPr>
          <w:sz w:val="24"/>
          <w:szCs w:val="24"/>
        </w:rPr>
        <w:t>17.1.5.</w:t>
      </w:r>
      <w:r w:rsidRPr="005B32C9">
        <w:rPr>
          <w:sz w:val="24"/>
          <w:szCs w:val="24"/>
        </w:rPr>
        <w:tab/>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3CDDD11F" w14:textId="38317155" w:rsidR="00E35F49" w:rsidRPr="005B32C9" w:rsidRDefault="00E35F49" w:rsidP="00A46134">
      <w:pPr>
        <w:pStyle w:val="114"/>
        <w:numPr>
          <w:ilvl w:val="1"/>
          <w:numId w:val="37"/>
        </w:numPr>
        <w:tabs>
          <w:tab w:val="left" w:pos="1276"/>
        </w:tabs>
        <w:spacing w:line="240" w:lineRule="auto"/>
        <w:ind w:left="0" w:firstLine="567"/>
        <w:rPr>
          <w:sz w:val="24"/>
          <w:szCs w:val="24"/>
        </w:rPr>
      </w:pPr>
      <w:r w:rsidRPr="005B32C9">
        <w:rPr>
          <w:sz w:val="24"/>
          <w:szCs w:val="24"/>
        </w:rPr>
        <w:t>Обращение за предоставлением Г</w:t>
      </w:r>
      <w:r>
        <w:rPr>
          <w:sz w:val="24"/>
          <w:szCs w:val="24"/>
        </w:rPr>
        <w:t>осударственной услуги по почте</w:t>
      </w:r>
      <w:r w:rsidR="00EB0ED5">
        <w:rPr>
          <w:sz w:val="24"/>
          <w:szCs w:val="24"/>
        </w:rPr>
        <w:t xml:space="preserve"> (только для физических лиц)</w:t>
      </w:r>
      <w:r>
        <w:rPr>
          <w:sz w:val="24"/>
          <w:szCs w:val="24"/>
        </w:rPr>
        <w:t>.</w:t>
      </w:r>
    </w:p>
    <w:p w14:paraId="24AC6668" w14:textId="0DD2864E" w:rsidR="00E35F49" w:rsidRPr="005B32C9" w:rsidRDefault="00E35F49" w:rsidP="00A46134">
      <w:pPr>
        <w:pStyle w:val="1110"/>
        <w:numPr>
          <w:ilvl w:val="2"/>
          <w:numId w:val="37"/>
        </w:numPr>
        <w:spacing w:line="240" w:lineRule="auto"/>
        <w:ind w:left="0" w:firstLine="567"/>
        <w:rPr>
          <w:sz w:val="24"/>
          <w:szCs w:val="24"/>
        </w:rPr>
      </w:pPr>
      <w:r w:rsidRPr="005B32C9">
        <w:rPr>
          <w:sz w:val="24"/>
          <w:szCs w:val="24"/>
        </w:rPr>
        <w:t xml:space="preserve">Для получения Государственной услуги Заявитель (представитель Заявителя) направляет по адресу Администрации, указанному в </w:t>
      </w:r>
      <w:hyperlink w:anchor="Приложение2" w:history="1">
        <w:r w:rsidRPr="005B32C9">
          <w:rPr>
            <w:rStyle w:val="a7"/>
            <w:color w:val="auto"/>
            <w:sz w:val="24"/>
            <w:szCs w:val="24"/>
            <w:u w:val="none"/>
          </w:rPr>
          <w:t xml:space="preserve">Приложении </w:t>
        </w:r>
        <w:r>
          <w:rPr>
            <w:rStyle w:val="a7"/>
            <w:color w:val="auto"/>
            <w:sz w:val="24"/>
            <w:szCs w:val="24"/>
            <w:u w:val="none"/>
          </w:rPr>
          <w:t>2</w:t>
        </w:r>
      </w:hyperlink>
      <w:r w:rsidRPr="005B32C9">
        <w:rPr>
          <w:rStyle w:val="a7"/>
          <w:color w:val="auto"/>
          <w:sz w:val="24"/>
          <w:szCs w:val="24"/>
          <w:u w:val="none"/>
        </w:rPr>
        <w:t xml:space="preserve"> </w:t>
      </w:r>
      <w:r w:rsidRPr="005B32C9">
        <w:rPr>
          <w:sz w:val="24"/>
          <w:szCs w:val="24"/>
        </w:rPr>
        <w:t xml:space="preserve">к настоящему Административному регламенту, письмо с описью, содержащее </w:t>
      </w:r>
      <w:r>
        <w:rPr>
          <w:sz w:val="24"/>
          <w:szCs w:val="24"/>
        </w:rPr>
        <w:t>З</w:t>
      </w:r>
      <w:r w:rsidRPr="005B32C9">
        <w:rPr>
          <w:sz w:val="24"/>
          <w:szCs w:val="24"/>
        </w:rPr>
        <w:t>аявление, подписанное Заявителем (представителем Заявителя, уполномоченного на подписание Заявления) и нотариально заверенные копии необходимых документов, указанных в пункте 10 настоящего Административного регламента.</w:t>
      </w:r>
    </w:p>
    <w:p w14:paraId="04E17CF3" w14:textId="403E4581" w:rsidR="00E35F49" w:rsidRPr="005B32C9" w:rsidRDefault="0060665A" w:rsidP="00A46134">
      <w:pPr>
        <w:pStyle w:val="1110"/>
        <w:numPr>
          <w:ilvl w:val="2"/>
          <w:numId w:val="37"/>
        </w:numPr>
        <w:spacing w:line="240" w:lineRule="auto"/>
        <w:ind w:left="0" w:firstLine="567"/>
        <w:rPr>
          <w:sz w:val="24"/>
          <w:szCs w:val="24"/>
        </w:rPr>
      </w:pPr>
      <w:r>
        <w:rPr>
          <w:sz w:val="24"/>
          <w:szCs w:val="24"/>
        </w:rPr>
        <w:t xml:space="preserve">Специалист Администрации расписывается в приеме документов, устанавливает предмет обращения, проверяет наличие оснований для отказа в приеме документов, указанных в пункте 12 настоящего Административного регламента. В случае отсутствия оснований для отказа в приеме документов, </w:t>
      </w:r>
      <w:r w:rsidR="00543B4A">
        <w:rPr>
          <w:sz w:val="24"/>
          <w:szCs w:val="24"/>
        </w:rPr>
        <w:t>специалист Администрации</w:t>
      </w:r>
      <w:r w:rsidR="00E35F49" w:rsidRPr="005B32C9">
        <w:rPr>
          <w:rFonts w:eastAsiaTheme="minorHAnsi"/>
          <w:sz w:val="24"/>
          <w:szCs w:val="24"/>
        </w:rPr>
        <w:t xml:space="preserve"> </w:t>
      </w:r>
      <w:r w:rsidR="00E35F49" w:rsidRPr="005B32C9">
        <w:rPr>
          <w:sz w:val="24"/>
          <w:szCs w:val="24"/>
        </w:rPr>
        <w:t>не позднее первого рабочего дня</w:t>
      </w:r>
      <w:r w:rsidR="00543B4A">
        <w:rPr>
          <w:sz w:val="24"/>
          <w:szCs w:val="24"/>
        </w:rPr>
        <w:t>,</w:t>
      </w:r>
      <w:r w:rsidR="00E35F49" w:rsidRPr="005B32C9">
        <w:rPr>
          <w:sz w:val="24"/>
          <w:szCs w:val="24"/>
        </w:rPr>
        <w:t xml:space="preserve"> следующего за днем получения документов направляет Заявление и полученные документы в МФЦ для присвоения регистрационного номера.</w:t>
      </w:r>
      <w:r w:rsidR="00543B4A">
        <w:rPr>
          <w:sz w:val="24"/>
          <w:szCs w:val="24"/>
        </w:rPr>
        <w:t xml:space="preserve"> В случае наличия оснований для отказа в приеме документов специалист Администрации готовит решение об отказе в приеме документов с указанием причин отказа и направляет Заявителю (представителю Заявителя) заказным письмом не позднее первого рабочего дня, следующего за днем поступления документов по почте.</w:t>
      </w:r>
    </w:p>
    <w:p w14:paraId="59832F99" w14:textId="77777777" w:rsidR="00E35F49" w:rsidRPr="005B32C9" w:rsidRDefault="00E35F49" w:rsidP="00A46134">
      <w:pPr>
        <w:pStyle w:val="1110"/>
        <w:numPr>
          <w:ilvl w:val="2"/>
          <w:numId w:val="37"/>
        </w:numPr>
        <w:spacing w:line="240" w:lineRule="auto"/>
        <w:ind w:left="0" w:firstLine="567"/>
        <w:rPr>
          <w:sz w:val="24"/>
          <w:szCs w:val="24"/>
        </w:rPr>
      </w:pPr>
      <w:r w:rsidRPr="005B32C9">
        <w:rPr>
          <w:sz w:val="24"/>
          <w:szCs w:val="24"/>
        </w:rPr>
        <w:lastRenderedPageBreak/>
        <w:t xml:space="preserve">Срок предоставления государственной услуги исчисляется в соответствии с пунктом 8 настоящего Административного регламента. </w:t>
      </w:r>
    </w:p>
    <w:p w14:paraId="18C5D8B3" w14:textId="55815DE5" w:rsidR="00E35F49" w:rsidRPr="005B32C9" w:rsidRDefault="00E35F49" w:rsidP="00A46134">
      <w:pPr>
        <w:pStyle w:val="1110"/>
        <w:numPr>
          <w:ilvl w:val="2"/>
          <w:numId w:val="37"/>
        </w:numPr>
        <w:spacing w:line="240" w:lineRule="auto"/>
        <w:ind w:left="0" w:firstLine="567"/>
        <w:rPr>
          <w:sz w:val="24"/>
          <w:szCs w:val="24"/>
        </w:rPr>
      </w:pPr>
      <w:r w:rsidRPr="005B32C9">
        <w:rPr>
          <w:sz w:val="24"/>
          <w:szCs w:val="24"/>
        </w:rPr>
        <w:t xml:space="preserve">Выписка о получении Заявления и документов направляется специалистом Администрации по указанному в Заявлении почтовому адресу </w:t>
      </w:r>
      <w:r w:rsidR="00543B4A">
        <w:rPr>
          <w:sz w:val="24"/>
          <w:szCs w:val="24"/>
        </w:rPr>
        <w:t>не позднее первого</w:t>
      </w:r>
      <w:r w:rsidRPr="005B32C9">
        <w:rPr>
          <w:sz w:val="24"/>
          <w:szCs w:val="24"/>
        </w:rPr>
        <w:t xml:space="preserve"> рабочего дня, следующего за днем присвоения регистрационного номера в МФЦ.</w:t>
      </w:r>
    </w:p>
    <w:p w14:paraId="791715E1" w14:textId="16CC9DDD" w:rsidR="00E35F49" w:rsidRPr="00707F8B" w:rsidRDefault="00E35F49" w:rsidP="00A46134">
      <w:pPr>
        <w:numPr>
          <w:ilvl w:val="1"/>
          <w:numId w:val="37"/>
        </w:numPr>
        <w:tabs>
          <w:tab w:val="left" w:pos="568"/>
          <w:tab w:val="left" w:pos="709"/>
          <w:tab w:val="left" w:pos="851"/>
        </w:tabs>
        <w:autoSpaceDE w:val="0"/>
        <w:autoSpaceDN w:val="0"/>
        <w:adjustRightInd w:val="0"/>
        <w:spacing w:after="0" w:line="240" w:lineRule="auto"/>
        <w:ind w:left="0" w:firstLine="567"/>
        <w:jc w:val="both"/>
        <w:rPr>
          <w:rFonts w:ascii="Times New Roman" w:hAnsi="Times New Roman"/>
          <w:sz w:val="24"/>
          <w:szCs w:val="24"/>
        </w:rPr>
      </w:pPr>
      <w:r w:rsidRPr="00707F8B">
        <w:rPr>
          <w:rFonts w:ascii="Times New Roman" w:hAnsi="Times New Roman"/>
          <w:sz w:val="24"/>
          <w:szCs w:val="24"/>
        </w:rPr>
        <w:t>Обращение Заявителя</w:t>
      </w:r>
      <w:r>
        <w:rPr>
          <w:rFonts w:ascii="Times New Roman" w:hAnsi="Times New Roman"/>
          <w:sz w:val="24"/>
          <w:szCs w:val="24"/>
        </w:rPr>
        <w:t xml:space="preserve"> посредство</w:t>
      </w:r>
      <w:r w:rsidRPr="00707F8B">
        <w:rPr>
          <w:rFonts w:ascii="Times New Roman" w:hAnsi="Times New Roman"/>
          <w:sz w:val="24"/>
          <w:szCs w:val="24"/>
        </w:rPr>
        <w:t>м РПГУ.</w:t>
      </w:r>
    </w:p>
    <w:p w14:paraId="05AF4430" w14:textId="77777777" w:rsidR="00E35F49" w:rsidRDefault="00E35F49" w:rsidP="00A46134">
      <w:pPr>
        <w:pStyle w:val="1110"/>
        <w:numPr>
          <w:ilvl w:val="2"/>
          <w:numId w:val="37"/>
        </w:numPr>
        <w:tabs>
          <w:tab w:val="left" w:pos="568"/>
          <w:tab w:val="left" w:pos="709"/>
          <w:tab w:val="left" w:pos="851"/>
          <w:tab w:val="left" w:pos="1134"/>
        </w:tabs>
        <w:spacing w:line="240" w:lineRule="auto"/>
        <w:ind w:left="0" w:firstLine="567"/>
        <w:rPr>
          <w:sz w:val="24"/>
          <w:szCs w:val="24"/>
        </w:rPr>
      </w:pPr>
      <w:r>
        <w:rPr>
          <w:sz w:val="24"/>
          <w:szCs w:val="24"/>
        </w:rPr>
        <w:t xml:space="preserve"> </w:t>
      </w:r>
      <w:r w:rsidRPr="00BC50A4">
        <w:rPr>
          <w:sz w:val="24"/>
          <w:szCs w:val="24"/>
        </w:rPr>
        <w:t>Для получения Государственной услуги</w:t>
      </w:r>
      <w:r>
        <w:rPr>
          <w:sz w:val="24"/>
          <w:szCs w:val="24"/>
        </w:rPr>
        <w:t xml:space="preserve"> </w:t>
      </w:r>
      <w:r w:rsidRPr="00BC50A4">
        <w:rPr>
          <w:sz w:val="24"/>
          <w:szCs w:val="24"/>
        </w:rPr>
        <w:t>Заявитель (представитель Заявителя) авторизуется в Единой системе идентификации и аутентификации (далее – ЕСИА), затем</w:t>
      </w:r>
      <w:r>
        <w:rPr>
          <w:sz w:val="24"/>
          <w:szCs w:val="24"/>
        </w:rPr>
        <w:t xml:space="preserve"> заполняет Заявление</w:t>
      </w:r>
      <w:r w:rsidRPr="00BC50A4">
        <w:rPr>
          <w:sz w:val="24"/>
          <w:szCs w:val="24"/>
        </w:rPr>
        <w:t xml:space="preserve"> с использованием </w:t>
      </w:r>
      <w:r w:rsidRPr="005247D8">
        <w:rPr>
          <w:sz w:val="24"/>
          <w:szCs w:val="24"/>
        </w:rPr>
        <w:t>специальной интерактивной формы в электронном виде</w:t>
      </w:r>
      <w:r>
        <w:rPr>
          <w:sz w:val="24"/>
          <w:szCs w:val="24"/>
        </w:rPr>
        <w:t>.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2FD7AB32" w14:textId="77777777" w:rsidR="00E35F49" w:rsidRDefault="00E35F49" w:rsidP="00A46134">
      <w:pPr>
        <w:pStyle w:val="1110"/>
        <w:tabs>
          <w:tab w:val="left" w:pos="568"/>
          <w:tab w:val="left" w:pos="709"/>
          <w:tab w:val="left" w:pos="851"/>
        </w:tabs>
        <w:spacing w:line="240" w:lineRule="auto"/>
        <w:ind w:firstLine="567"/>
        <w:rPr>
          <w:sz w:val="24"/>
          <w:szCs w:val="24"/>
        </w:rPr>
      </w:pPr>
      <w:r w:rsidRPr="00CB269F">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7FCF7B1F" w14:textId="77777777" w:rsidR="00E35F49" w:rsidRDefault="00E35F49" w:rsidP="00A46134">
      <w:pPr>
        <w:pStyle w:val="1110"/>
        <w:numPr>
          <w:ilvl w:val="2"/>
          <w:numId w:val="37"/>
        </w:numPr>
        <w:tabs>
          <w:tab w:val="left" w:pos="568"/>
          <w:tab w:val="left" w:pos="709"/>
          <w:tab w:val="left" w:pos="851"/>
          <w:tab w:val="left" w:pos="1276"/>
        </w:tabs>
        <w:spacing w:line="240" w:lineRule="auto"/>
        <w:ind w:left="0" w:firstLine="567"/>
        <w:rPr>
          <w:sz w:val="24"/>
          <w:szCs w:val="24"/>
        </w:rPr>
      </w:pPr>
      <w:r w:rsidRPr="00707F8B">
        <w:rPr>
          <w:sz w:val="24"/>
          <w:szCs w:val="24"/>
        </w:rPr>
        <w:t>Отправленн</w:t>
      </w:r>
      <w:r>
        <w:rPr>
          <w:sz w:val="24"/>
          <w:szCs w:val="24"/>
        </w:rPr>
        <w:t xml:space="preserve">ое Заявление и </w:t>
      </w:r>
      <w:r w:rsidRPr="00707F8B">
        <w:rPr>
          <w:sz w:val="24"/>
          <w:szCs w:val="24"/>
        </w:rPr>
        <w:t xml:space="preserve">документы поступают в </w:t>
      </w:r>
      <w:r>
        <w:rPr>
          <w:sz w:val="24"/>
          <w:szCs w:val="24"/>
        </w:rPr>
        <w:t>Модуль оказания услуг ЕИС ОУ</w:t>
      </w:r>
      <w:r w:rsidRPr="00707F8B">
        <w:rPr>
          <w:sz w:val="24"/>
          <w:szCs w:val="24"/>
        </w:rPr>
        <w:t xml:space="preserve">. </w:t>
      </w:r>
    </w:p>
    <w:p w14:paraId="55B34BEC" w14:textId="77777777" w:rsidR="00E35F49" w:rsidRDefault="00E35F49" w:rsidP="00A46134">
      <w:pPr>
        <w:pStyle w:val="1110"/>
        <w:numPr>
          <w:ilvl w:val="2"/>
          <w:numId w:val="37"/>
        </w:numPr>
        <w:tabs>
          <w:tab w:val="left" w:pos="568"/>
          <w:tab w:val="left" w:pos="709"/>
          <w:tab w:val="left" w:pos="851"/>
          <w:tab w:val="left" w:pos="1276"/>
        </w:tabs>
        <w:spacing w:line="240" w:lineRule="auto"/>
        <w:ind w:left="0" w:firstLine="567"/>
        <w:rPr>
          <w:sz w:val="24"/>
          <w:szCs w:val="24"/>
        </w:rPr>
      </w:pPr>
      <w:r w:rsidRPr="00872E98">
        <w:rPr>
          <w:sz w:val="24"/>
          <w:szCs w:val="24"/>
        </w:rPr>
        <w:t xml:space="preserve">В случае наличия оснований, предусмотренных пунктом 12 настоящего Административного регламента, решение об отказе в приеме документов с указанием причин отказа подписывается уполномоченным должностным лицом </w:t>
      </w:r>
      <w:r>
        <w:rPr>
          <w:sz w:val="24"/>
          <w:szCs w:val="24"/>
        </w:rPr>
        <w:t>Администрации</w:t>
      </w:r>
      <w:r w:rsidRPr="00872E98">
        <w:rPr>
          <w:sz w:val="24"/>
          <w:szCs w:val="24"/>
        </w:rPr>
        <w:t xml:space="preserve"> и направляется в личный кабинет Заявителя (представителя Заявителя) на РПГУ </w:t>
      </w:r>
      <w:r w:rsidRPr="00200528">
        <w:rPr>
          <w:sz w:val="24"/>
          <w:szCs w:val="24"/>
        </w:rPr>
        <w:t>не позднее первого рабочего дня, следующего за днем подачи Заявления</w:t>
      </w:r>
      <w:r w:rsidRPr="00872E98">
        <w:rPr>
          <w:sz w:val="24"/>
          <w:szCs w:val="24"/>
        </w:rPr>
        <w:t>.</w:t>
      </w:r>
    </w:p>
    <w:p w14:paraId="5A7479B8" w14:textId="77777777" w:rsidR="00E35F49" w:rsidRDefault="00E35F49" w:rsidP="00A46134">
      <w:pPr>
        <w:pStyle w:val="1110"/>
        <w:numPr>
          <w:ilvl w:val="2"/>
          <w:numId w:val="37"/>
        </w:numPr>
        <w:tabs>
          <w:tab w:val="left" w:pos="568"/>
          <w:tab w:val="left" w:pos="709"/>
          <w:tab w:val="left" w:pos="851"/>
          <w:tab w:val="left" w:pos="1276"/>
        </w:tabs>
        <w:spacing w:line="240" w:lineRule="auto"/>
        <w:ind w:left="0" w:firstLine="567"/>
        <w:rPr>
          <w:sz w:val="24"/>
          <w:szCs w:val="24"/>
        </w:rPr>
      </w:pPr>
      <w:r w:rsidRPr="00872E98">
        <w:rPr>
          <w:sz w:val="24"/>
          <w:szCs w:val="24"/>
        </w:rPr>
        <w:t xml:space="preserve">В случае отсутствия оснований для отказа в приеме документов специалист </w:t>
      </w:r>
      <w:r>
        <w:rPr>
          <w:sz w:val="24"/>
          <w:szCs w:val="24"/>
        </w:rPr>
        <w:t>Администрации</w:t>
      </w:r>
      <w:r w:rsidRPr="00872E98">
        <w:rPr>
          <w:sz w:val="24"/>
          <w:szCs w:val="24"/>
        </w:rPr>
        <w:t xml:space="preserve"> направляет межведомственные запросы.</w:t>
      </w:r>
      <w:r>
        <w:rPr>
          <w:sz w:val="24"/>
          <w:szCs w:val="24"/>
        </w:rPr>
        <w:t xml:space="preserve"> </w:t>
      </w:r>
    </w:p>
    <w:p w14:paraId="416E71A5" w14:textId="4B8F5F9C" w:rsidR="00E35F49" w:rsidRDefault="00E35F49" w:rsidP="00A46134">
      <w:pPr>
        <w:pStyle w:val="1110"/>
        <w:numPr>
          <w:ilvl w:val="2"/>
          <w:numId w:val="37"/>
        </w:numPr>
        <w:tabs>
          <w:tab w:val="left" w:pos="568"/>
          <w:tab w:val="left" w:pos="709"/>
          <w:tab w:val="left" w:pos="851"/>
          <w:tab w:val="left" w:pos="1276"/>
        </w:tabs>
        <w:spacing w:line="240" w:lineRule="auto"/>
        <w:ind w:left="0" w:firstLine="567"/>
        <w:rPr>
          <w:sz w:val="24"/>
          <w:szCs w:val="24"/>
        </w:rPr>
      </w:pPr>
      <w:r w:rsidRPr="006A6FD4">
        <w:rPr>
          <w:sz w:val="24"/>
          <w:szCs w:val="24"/>
        </w:rPr>
        <w:t xml:space="preserve">Результат </w:t>
      </w:r>
      <w:r w:rsidR="00EB0ED5">
        <w:rPr>
          <w:sz w:val="24"/>
          <w:szCs w:val="24"/>
        </w:rPr>
        <w:t xml:space="preserve">предоставления </w:t>
      </w:r>
      <w:r w:rsidRPr="006A6FD4">
        <w:rPr>
          <w:sz w:val="24"/>
          <w:szCs w:val="24"/>
        </w:rPr>
        <w:t>Государственной услуги передается в МФЦ не позднее последнего рабочего дня регламентного срока предоставления Государственной услуги.</w:t>
      </w:r>
    </w:p>
    <w:p w14:paraId="450A8CB3" w14:textId="77777777" w:rsidR="00E35F49" w:rsidRPr="00E35F49" w:rsidRDefault="00E35F49" w:rsidP="00A46134">
      <w:pPr>
        <w:pStyle w:val="1110"/>
        <w:numPr>
          <w:ilvl w:val="2"/>
          <w:numId w:val="37"/>
        </w:numPr>
        <w:tabs>
          <w:tab w:val="left" w:pos="568"/>
          <w:tab w:val="left" w:pos="709"/>
          <w:tab w:val="left" w:pos="851"/>
          <w:tab w:val="left" w:pos="1276"/>
        </w:tabs>
        <w:spacing w:line="240" w:lineRule="auto"/>
        <w:ind w:left="0" w:firstLine="567"/>
        <w:rPr>
          <w:sz w:val="24"/>
          <w:szCs w:val="24"/>
        </w:rPr>
      </w:pPr>
      <w:r>
        <w:rPr>
          <w:sz w:val="24"/>
          <w:szCs w:val="24"/>
        </w:rPr>
        <w:t>Результат предоставления</w:t>
      </w:r>
      <w:r w:rsidRPr="00842762">
        <w:rPr>
          <w:sz w:val="24"/>
          <w:szCs w:val="24"/>
        </w:rPr>
        <w:t xml:space="preserve"> Государственной услуги</w:t>
      </w:r>
      <w:r>
        <w:rPr>
          <w:sz w:val="24"/>
          <w:szCs w:val="24"/>
        </w:rPr>
        <w:t xml:space="preserve"> выдается Заявителю (</w:t>
      </w:r>
      <w:r w:rsidRPr="00E35F49">
        <w:rPr>
          <w:sz w:val="24"/>
          <w:szCs w:val="24"/>
        </w:rPr>
        <w:t>представителю Заявителя) в МФЦ.</w:t>
      </w:r>
    </w:p>
    <w:p w14:paraId="40C48CFD" w14:textId="216EBD64" w:rsidR="00E35F49" w:rsidRPr="00E35F49" w:rsidRDefault="00E35F49" w:rsidP="00A46134">
      <w:pPr>
        <w:pStyle w:val="1110"/>
        <w:numPr>
          <w:ilvl w:val="2"/>
          <w:numId w:val="37"/>
        </w:numPr>
        <w:tabs>
          <w:tab w:val="left" w:pos="568"/>
          <w:tab w:val="left" w:pos="709"/>
          <w:tab w:val="left" w:pos="851"/>
          <w:tab w:val="left" w:pos="1276"/>
        </w:tabs>
        <w:spacing w:line="240" w:lineRule="auto"/>
        <w:ind w:left="0" w:firstLine="567"/>
        <w:rPr>
          <w:sz w:val="24"/>
          <w:szCs w:val="24"/>
        </w:rPr>
      </w:pPr>
      <w:r w:rsidRPr="00E35F49">
        <w:rPr>
          <w:sz w:val="24"/>
          <w:szCs w:val="24"/>
        </w:rPr>
        <w:t>Д</w:t>
      </w:r>
      <w:r w:rsidR="00EB0ED5">
        <w:rPr>
          <w:sz w:val="24"/>
          <w:szCs w:val="24"/>
        </w:rPr>
        <w:t xml:space="preserve">ля получения результата предоставления </w:t>
      </w:r>
      <w:r w:rsidRPr="00E35F49">
        <w:rPr>
          <w:sz w:val="24"/>
          <w:szCs w:val="24"/>
        </w:rPr>
        <w:t>Государственной услуги Заявитель предоставляет документ, удостоверяющей личность. В случае обращения представителя Заявителя пред</w:t>
      </w:r>
      <w:r w:rsidR="00EB0ED5">
        <w:rPr>
          <w:sz w:val="24"/>
          <w:szCs w:val="24"/>
        </w:rPr>
        <w:t>о</w:t>
      </w:r>
      <w:r w:rsidRPr="00E35F49">
        <w:rPr>
          <w:sz w:val="24"/>
          <w:szCs w:val="24"/>
        </w:rPr>
        <w:t>ставляется документ, удостоверяющей личность представителя Заявителя и документ, подтверждающий полномочия на получение результата предоставления Государственной услуги.</w:t>
      </w:r>
    </w:p>
    <w:p w14:paraId="729A7D16" w14:textId="5F08CD43" w:rsidR="00895DB2" w:rsidRPr="00E35F49" w:rsidRDefault="00E35F49" w:rsidP="00A46134">
      <w:pPr>
        <w:pStyle w:val="affff3"/>
        <w:numPr>
          <w:ilvl w:val="2"/>
          <w:numId w:val="37"/>
        </w:numPr>
        <w:autoSpaceDE w:val="0"/>
        <w:autoSpaceDN w:val="0"/>
        <w:adjustRightInd w:val="0"/>
        <w:spacing w:after="0" w:line="240" w:lineRule="auto"/>
        <w:ind w:left="0" w:firstLine="567"/>
        <w:jc w:val="both"/>
        <w:rPr>
          <w:rFonts w:ascii="Times New Roman" w:hAnsi="Times New Roman"/>
          <w:color w:val="000000" w:themeColor="text1"/>
          <w:sz w:val="24"/>
          <w:szCs w:val="24"/>
        </w:rPr>
      </w:pPr>
      <w:r w:rsidRPr="00E35F49">
        <w:rPr>
          <w:rFonts w:ascii="Times New Roman" w:hAnsi="Times New Roman"/>
          <w:sz w:val="24"/>
          <w:szCs w:val="24"/>
        </w:rPr>
        <w:t>Заявитель (представитель Заявителя) проставляет подпись в выписке о выдаче результата предоставления Государственной услуги, специалист МФЦ проставляет отметку о выдаче результата предоставления Государственной услуги в модуле МФЦ ЕИС ОУ.</w:t>
      </w:r>
    </w:p>
    <w:bookmarkEnd w:id="197"/>
    <w:bookmarkEnd w:id="198"/>
    <w:p w14:paraId="035A355C" w14:textId="77777777" w:rsidR="00590764" w:rsidRDefault="00590764" w:rsidP="00A46134">
      <w:pPr>
        <w:pStyle w:val="1110"/>
        <w:tabs>
          <w:tab w:val="left" w:pos="3544"/>
        </w:tabs>
        <w:spacing w:line="240" w:lineRule="auto"/>
        <w:ind w:firstLine="567"/>
        <w:rPr>
          <w:color w:val="000000" w:themeColor="text1"/>
          <w:sz w:val="24"/>
          <w:szCs w:val="24"/>
        </w:rPr>
      </w:pPr>
    </w:p>
    <w:p w14:paraId="50F0DF23" w14:textId="0966DBD5" w:rsidR="00774D06" w:rsidRDefault="00590764" w:rsidP="00A46134">
      <w:pPr>
        <w:pStyle w:val="affff8"/>
        <w:ind w:firstLine="567"/>
        <w:jc w:val="center"/>
        <w:outlineLvl w:val="1"/>
        <w:rPr>
          <w:rStyle w:val="afff8"/>
          <w:rFonts w:ascii="Times New Roman" w:hAnsi="Times New Roman"/>
          <w:b/>
        </w:rPr>
      </w:pPr>
      <w:bookmarkStart w:id="201" w:name="_Toc483303935"/>
      <w:r w:rsidRPr="00590764">
        <w:rPr>
          <w:rFonts w:ascii="Times New Roman" w:hAnsi="Times New Roman"/>
          <w:b/>
          <w:i/>
          <w:sz w:val="24"/>
          <w:szCs w:val="24"/>
        </w:rPr>
        <w:t>18.</w:t>
      </w:r>
      <w:r w:rsidRPr="00590764">
        <w:rPr>
          <w:rFonts w:ascii="Times New Roman" w:hAnsi="Times New Roman"/>
          <w:b/>
          <w:i/>
          <w:sz w:val="24"/>
          <w:szCs w:val="24"/>
        </w:rPr>
        <w:tab/>
      </w:r>
      <w:r w:rsidR="00895DB2" w:rsidRPr="00590764">
        <w:rPr>
          <w:rStyle w:val="afff8"/>
          <w:rFonts w:ascii="Times New Roman" w:hAnsi="Times New Roman"/>
          <w:b/>
        </w:rPr>
        <w:t xml:space="preserve">Способы получения Заявителем результатов предоставления </w:t>
      </w:r>
      <w:r w:rsidR="002A3083" w:rsidRPr="00590764">
        <w:rPr>
          <w:rStyle w:val="afff8"/>
          <w:rFonts w:ascii="Times New Roman" w:hAnsi="Times New Roman"/>
          <w:b/>
        </w:rPr>
        <w:t>государственной</w:t>
      </w:r>
      <w:r w:rsidR="00757390" w:rsidRPr="00590764">
        <w:rPr>
          <w:rStyle w:val="afff8"/>
          <w:rFonts w:ascii="Times New Roman" w:hAnsi="Times New Roman"/>
          <w:b/>
        </w:rPr>
        <w:t xml:space="preserve"> услуги</w:t>
      </w:r>
      <w:bookmarkStart w:id="202" w:name="_Toc467071435"/>
      <w:bookmarkStart w:id="203" w:name="_Toc467075060"/>
      <w:bookmarkStart w:id="204" w:name="_Toc472084527"/>
      <w:bookmarkStart w:id="205" w:name="_Toc472350538"/>
      <w:bookmarkStart w:id="206" w:name="_Toc472350622"/>
      <w:bookmarkStart w:id="207" w:name="_Toc472351268"/>
      <w:bookmarkStart w:id="208" w:name="_Toc472586837"/>
      <w:bookmarkStart w:id="209" w:name="_Toc472586940"/>
      <w:bookmarkStart w:id="210" w:name="_Toc475633666"/>
      <w:bookmarkStart w:id="211" w:name="_Toc475633754"/>
      <w:bookmarkStart w:id="212" w:name="_Toc475636016"/>
      <w:bookmarkStart w:id="213" w:name="_Toc475721677"/>
      <w:bookmarkEnd w:id="201"/>
      <w:bookmarkEnd w:id="202"/>
      <w:bookmarkEnd w:id="203"/>
      <w:bookmarkEnd w:id="204"/>
      <w:bookmarkEnd w:id="205"/>
      <w:bookmarkEnd w:id="206"/>
      <w:bookmarkEnd w:id="207"/>
      <w:bookmarkEnd w:id="208"/>
      <w:bookmarkEnd w:id="209"/>
      <w:bookmarkEnd w:id="210"/>
      <w:bookmarkEnd w:id="211"/>
      <w:bookmarkEnd w:id="212"/>
      <w:bookmarkEnd w:id="213"/>
    </w:p>
    <w:p w14:paraId="5BAAD9D8" w14:textId="77777777" w:rsidR="00C2139E" w:rsidRDefault="00C2139E" w:rsidP="00A46134">
      <w:pPr>
        <w:pStyle w:val="affff8"/>
        <w:ind w:firstLine="567"/>
        <w:jc w:val="center"/>
        <w:outlineLvl w:val="1"/>
        <w:rPr>
          <w:rStyle w:val="afff8"/>
          <w:rFonts w:ascii="Times New Roman" w:hAnsi="Times New Roman"/>
          <w:b/>
        </w:rPr>
      </w:pPr>
    </w:p>
    <w:bookmarkEnd w:id="199"/>
    <w:p w14:paraId="6341A91A" w14:textId="3D9A4051" w:rsidR="00393CB8" w:rsidRPr="00821DF9" w:rsidRDefault="00393CB8" w:rsidP="00A46134">
      <w:pPr>
        <w:pStyle w:val="113"/>
        <w:numPr>
          <w:ilvl w:val="1"/>
          <w:numId w:val="34"/>
        </w:numPr>
        <w:spacing w:line="240" w:lineRule="auto"/>
        <w:ind w:left="0" w:firstLine="567"/>
        <w:rPr>
          <w:sz w:val="24"/>
          <w:szCs w:val="24"/>
        </w:rPr>
      </w:pPr>
      <w:r w:rsidRPr="00821DF9">
        <w:rPr>
          <w:sz w:val="24"/>
          <w:szCs w:val="24"/>
        </w:rPr>
        <w:t>Заявитель (представитель Заявителя) уведомляется о ходе рассмотрения и готовности результата предоставления Государственной услуги следующими способами:</w:t>
      </w:r>
    </w:p>
    <w:p w14:paraId="690126C1" w14:textId="7E11EB06" w:rsidR="00393CB8" w:rsidRPr="00821DF9" w:rsidRDefault="00393CB8" w:rsidP="00A46134">
      <w:pPr>
        <w:pStyle w:val="113"/>
        <w:numPr>
          <w:ilvl w:val="2"/>
          <w:numId w:val="34"/>
        </w:numPr>
        <w:spacing w:line="240" w:lineRule="auto"/>
        <w:ind w:left="0" w:firstLine="567"/>
        <w:rPr>
          <w:sz w:val="24"/>
          <w:szCs w:val="24"/>
        </w:rPr>
      </w:pPr>
      <w:r w:rsidRPr="00821DF9">
        <w:rPr>
          <w:sz w:val="24"/>
          <w:szCs w:val="24"/>
        </w:rPr>
        <w:t xml:space="preserve">Через личный кабинет на РПГУ. </w:t>
      </w:r>
    </w:p>
    <w:p w14:paraId="6C38B1EC" w14:textId="77777777" w:rsidR="00393CB8" w:rsidRPr="00821DF9" w:rsidRDefault="00393CB8" w:rsidP="00A46134">
      <w:pPr>
        <w:pStyle w:val="113"/>
        <w:numPr>
          <w:ilvl w:val="2"/>
          <w:numId w:val="34"/>
        </w:numPr>
        <w:spacing w:line="240" w:lineRule="auto"/>
        <w:ind w:left="0" w:firstLine="567"/>
        <w:rPr>
          <w:sz w:val="24"/>
          <w:szCs w:val="24"/>
        </w:rPr>
      </w:pPr>
      <w:r w:rsidRPr="00821DF9">
        <w:rPr>
          <w:sz w:val="24"/>
          <w:szCs w:val="24"/>
        </w:rPr>
        <w:t>По электронной почте.</w:t>
      </w:r>
    </w:p>
    <w:p w14:paraId="560E9595" w14:textId="77777777" w:rsidR="00393CB8" w:rsidRPr="00821DF9" w:rsidRDefault="00393CB8" w:rsidP="00A46134">
      <w:pPr>
        <w:pStyle w:val="113"/>
        <w:spacing w:line="240" w:lineRule="auto"/>
        <w:ind w:firstLine="567"/>
        <w:rPr>
          <w:sz w:val="24"/>
          <w:szCs w:val="24"/>
        </w:rPr>
      </w:pPr>
      <w:r w:rsidRPr="00821DF9">
        <w:rPr>
          <w:sz w:val="24"/>
          <w:szCs w:val="24"/>
        </w:rPr>
        <w:t>Кроме того, 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088D4FDF" w14:textId="77777777" w:rsidR="00393CB8" w:rsidRPr="00821DF9" w:rsidRDefault="00393CB8" w:rsidP="00A46134">
      <w:pPr>
        <w:pStyle w:val="113"/>
        <w:numPr>
          <w:ilvl w:val="1"/>
          <w:numId w:val="34"/>
        </w:numPr>
        <w:spacing w:line="240" w:lineRule="auto"/>
        <w:ind w:left="0" w:firstLine="567"/>
        <w:rPr>
          <w:sz w:val="24"/>
          <w:szCs w:val="24"/>
        </w:rPr>
      </w:pPr>
      <w:r w:rsidRPr="00821DF9">
        <w:rPr>
          <w:sz w:val="24"/>
          <w:szCs w:val="24"/>
        </w:rPr>
        <w:t>Результат предоставления Государственной услуги может быть получен следующими способами:</w:t>
      </w:r>
    </w:p>
    <w:p w14:paraId="64DF5C58" w14:textId="6C4CD1D3" w:rsidR="00590764" w:rsidRDefault="00393CB8" w:rsidP="00A46134">
      <w:pPr>
        <w:pStyle w:val="1110"/>
        <w:numPr>
          <w:ilvl w:val="2"/>
          <w:numId w:val="34"/>
        </w:numPr>
        <w:spacing w:line="240" w:lineRule="auto"/>
        <w:ind w:left="0" w:firstLine="567"/>
        <w:rPr>
          <w:sz w:val="24"/>
          <w:szCs w:val="24"/>
        </w:rPr>
      </w:pPr>
      <w:r w:rsidRPr="00821DF9">
        <w:rPr>
          <w:sz w:val="24"/>
          <w:szCs w:val="24"/>
          <w:lang w:eastAsia="ru-RU"/>
        </w:rPr>
        <w:t>Через МФЦ на бумажном носителе</w:t>
      </w:r>
      <w:r w:rsidRPr="00821DF9">
        <w:rPr>
          <w:sz w:val="24"/>
          <w:szCs w:val="24"/>
        </w:rPr>
        <w:t>.</w:t>
      </w:r>
    </w:p>
    <w:p w14:paraId="30646DA3" w14:textId="3DE29315" w:rsidR="00EB0ED5" w:rsidRPr="00821DF9" w:rsidRDefault="00EB0ED5" w:rsidP="00A46134">
      <w:pPr>
        <w:pStyle w:val="1110"/>
        <w:numPr>
          <w:ilvl w:val="2"/>
          <w:numId w:val="34"/>
        </w:numPr>
        <w:spacing w:line="240" w:lineRule="auto"/>
        <w:ind w:left="0" w:firstLine="567"/>
        <w:rPr>
          <w:sz w:val="24"/>
          <w:szCs w:val="24"/>
        </w:rPr>
      </w:pPr>
      <w:r>
        <w:rPr>
          <w:sz w:val="24"/>
          <w:szCs w:val="24"/>
        </w:rPr>
        <w:lastRenderedPageBreak/>
        <w:t>Через личный кабинет на РПГУ в виде электронного документа, в случае принятия решения об отказе в предоставлении Государственной услуги.</w:t>
      </w:r>
    </w:p>
    <w:p w14:paraId="67E68311" w14:textId="54FED8BB" w:rsidR="00590764" w:rsidRPr="00907A10" w:rsidRDefault="00590764" w:rsidP="00A46134">
      <w:pPr>
        <w:pStyle w:val="2-"/>
        <w:numPr>
          <w:ilvl w:val="0"/>
          <w:numId w:val="22"/>
        </w:numPr>
        <w:spacing w:before="0" w:after="0"/>
        <w:ind w:left="0" w:firstLine="567"/>
        <w:rPr>
          <w:sz w:val="24"/>
          <w:szCs w:val="24"/>
        </w:rPr>
      </w:pPr>
      <w:bookmarkStart w:id="214" w:name="_Toc475791545"/>
      <w:bookmarkStart w:id="215" w:name="_Toc475791549"/>
      <w:bookmarkStart w:id="216" w:name="_Toc475791550"/>
      <w:bookmarkStart w:id="217" w:name="_Toc475791551"/>
      <w:bookmarkStart w:id="218" w:name="_Toc475791557"/>
      <w:bookmarkStart w:id="219" w:name="_Toc475791564"/>
      <w:bookmarkStart w:id="220" w:name="_Toc475791567"/>
      <w:bookmarkStart w:id="221" w:name="_Toc475791572"/>
      <w:bookmarkStart w:id="222" w:name="_Toc475791573"/>
      <w:bookmarkStart w:id="223" w:name="_Toc475791575"/>
      <w:bookmarkStart w:id="224" w:name="_Toc475791576"/>
      <w:bookmarkStart w:id="225" w:name="_Toc475791578"/>
      <w:bookmarkStart w:id="226" w:name="_Toc475791579"/>
      <w:bookmarkStart w:id="227" w:name="_Toc475791580"/>
      <w:bookmarkStart w:id="228" w:name="_Toc475791581"/>
      <w:bookmarkStart w:id="229" w:name="_Toc475791582"/>
      <w:bookmarkStart w:id="230" w:name="_Toc475791583"/>
      <w:bookmarkStart w:id="231" w:name="_Toc475791585"/>
      <w:bookmarkStart w:id="232" w:name="_Toc475791586"/>
      <w:bookmarkStart w:id="233" w:name="_Toc475791587"/>
      <w:bookmarkStart w:id="234" w:name="_Toc475791588"/>
      <w:bookmarkStart w:id="235" w:name="_Toc475791590"/>
      <w:bookmarkStart w:id="236" w:name="_Toc475791591"/>
      <w:bookmarkStart w:id="237" w:name="_Toc475791593"/>
      <w:bookmarkStart w:id="238" w:name="_Toc475791594"/>
      <w:bookmarkStart w:id="239" w:name="_Toc475791596"/>
      <w:bookmarkStart w:id="240" w:name="_Toc475791600"/>
      <w:bookmarkStart w:id="241" w:name="_Toc475791602"/>
      <w:bookmarkStart w:id="242" w:name="_Toc475791605"/>
      <w:bookmarkStart w:id="243" w:name="_Toc483303936"/>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F60E96">
        <w:rPr>
          <w:sz w:val="24"/>
        </w:rPr>
        <w:t>Максимальный срок ожидания в очереди</w:t>
      </w:r>
      <w:bookmarkEnd w:id="242"/>
      <w:bookmarkEnd w:id="243"/>
    </w:p>
    <w:p w14:paraId="113F20FC" w14:textId="445D7ED4" w:rsidR="00590764" w:rsidRPr="000E711A" w:rsidRDefault="00590764" w:rsidP="00A46134">
      <w:pPr>
        <w:pStyle w:val="114"/>
        <w:numPr>
          <w:ilvl w:val="1"/>
          <w:numId w:val="23"/>
        </w:numPr>
        <w:tabs>
          <w:tab w:val="left" w:pos="1844"/>
        </w:tabs>
        <w:spacing w:line="240" w:lineRule="auto"/>
        <w:ind w:left="0" w:firstLine="567"/>
        <w:rPr>
          <w:sz w:val="24"/>
          <w:szCs w:val="24"/>
        </w:rPr>
      </w:pPr>
      <w:bookmarkStart w:id="244" w:name="_Toc468470741"/>
      <w:bookmarkStart w:id="245" w:name="_Toc473648654"/>
      <w:r w:rsidRPr="000E711A">
        <w:rPr>
          <w:sz w:val="24"/>
          <w:szCs w:val="24"/>
        </w:rPr>
        <w:t xml:space="preserve">Максимальный срок ожидания в очереди при личной подаче Заявления и при получении результата предоставления </w:t>
      </w:r>
      <w:r>
        <w:rPr>
          <w:sz w:val="24"/>
          <w:szCs w:val="24"/>
        </w:rPr>
        <w:t>Государственной</w:t>
      </w:r>
      <w:r w:rsidRPr="000E711A">
        <w:rPr>
          <w:sz w:val="24"/>
          <w:szCs w:val="24"/>
        </w:rPr>
        <w:t xml:space="preserve"> усл</w:t>
      </w:r>
      <w:r>
        <w:rPr>
          <w:sz w:val="24"/>
          <w:szCs w:val="24"/>
        </w:rPr>
        <w:t>уги не должен превышать 15 минут</w:t>
      </w:r>
      <w:r w:rsidRPr="000E711A">
        <w:rPr>
          <w:sz w:val="24"/>
          <w:szCs w:val="24"/>
        </w:rPr>
        <w:t>.</w:t>
      </w:r>
    </w:p>
    <w:p w14:paraId="3DE1160D" w14:textId="5F1A7A91" w:rsidR="00590764" w:rsidRPr="000E711A" w:rsidRDefault="00590764" w:rsidP="00A46134">
      <w:pPr>
        <w:pStyle w:val="2-"/>
        <w:numPr>
          <w:ilvl w:val="0"/>
          <w:numId w:val="22"/>
        </w:numPr>
        <w:spacing w:before="0" w:after="0"/>
        <w:ind w:left="0" w:firstLine="567"/>
        <w:rPr>
          <w:sz w:val="24"/>
          <w:szCs w:val="24"/>
        </w:rPr>
      </w:pPr>
      <w:bookmarkStart w:id="246" w:name="_Toc475650581"/>
      <w:bookmarkStart w:id="247" w:name="_Toc483303937"/>
      <w:r w:rsidRPr="000E711A">
        <w:rPr>
          <w:sz w:val="24"/>
          <w:szCs w:val="24"/>
        </w:rPr>
        <w:t xml:space="preserve">Требования к помещениям, в которых предоставляется </w:t>
      </w:r>
      <w:bookmarkEnd w:id="244"/>
      <w:bookmarkEnd w:id="245"/>
      <w:bookmarkEnd w:id="246"/>
      <w:r>
        <w:rPr>
          <w:sz w:val="24"/>
          <w:szCs w:val="24"/>
        </w:rPr>
        <w:t>Государственная услуга</w:t>
      </w:r>
      <w:bookmarkEnd w:id="247"/>
    </w:p>
    <w:p w14:paraId="7F17B487" w14:textId="04DBD81B" w:rsidR="00590764" w:rsidRPr="000E711A" w:rsidRDefault="00590764" w:rsidP="00A46134">
      <w:pPr>
        <w:pStyle w:val="114"/>
        <w:numPr>
          <w:ilvl w:val="1"/>
          <w:numId w:val="24"/>
        </w:numPr>
        <w:spacing w:line="240" w:lineRule="auto"/>
        <w:ind w:left="0" w:firstLine="567"/>
        <w:rPr>
          <w:sz w:val="24"/>
          <w:szCs w:val="24"/>
        </w:rPr>
      </w:pPr>
      <w:r w:rsidRPr="000E711A">
        <w:rPr>
          <w:sz w:val="24"/>
          <w:szCs w:val="24"/>
        </w:rPr>
        <w:t xml:space="preserve">Требования к помещениям, в которых предоставляется </w:t>
      </w:r>
      <w:r>
        <w:rPr>
          <w:sz w:val="24"/>
          <w:szCs w:val="24"/>
        </w:rPr>
        <w:t>Государственная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Приложении 1</w:t>
        </w:r>
        <w:r w:rsidR="0045514F">
          <w:rPr>
            <w:rStyle w:val="a7"/>
            <w:color w:val="auto"/>
            <w:sz w:val="24"/>
            <w:szCs w:val="24"/>
            <w:u w:val="none"/>
          </w:rPr>
          <w:t>8</w:t>
        </w:r>
      </w:hyperlink>
      <w:r w:rsidRPr="000E711A">
        <w:rPr>
          <w:sz w:val="24"/>
          <w:szCs w:val="24"/>
        </w:rPr>
        <w:t xml:space="preserve"> к настоящему Административному регламенту.</w:t>
      </w:r>
    </w:p>
    <w:p w14:paraId="4B75AE01" w14:textId="77777777" w:rsidR="00590764" w:rsidRPr="00612CA0" w:rsidRDefault="00590764" w:rsidP="00A46134">
      <w:pPr>
        <w:pStyle w:val="2-"/>
        <w:numPr>
          <w:ilvl w:val="0"/>
          <w:numId w:val="22"/>
        </w:numPr>
        <w:spacing w:before="0" w:after="0"/>
        <w:ind w:left="0" w:firstLine="567"/>
        <w:rPr>
          <w:sz w:val="24"/>
          <w:szCs w:val="24"/>
        </w:rPr>
      </w:pPr>
      <w:bookmarkStart w:id="248" w:name="_Toc468470742"/>
      <w:bookmarkStart w:id="249" w:name="_Toc473648655"/>
      <w:bookmarkStart w:id="250" w:name="_Toc475650582"/>
      <w:bookmarkStart w:id="251" w:name="_Toc483303938"/>
      <w:r w:rsidRPr="00612CA0">
        <w:rPr>
          <w:sz w:val="24"/>
          <w:szCs w:val="24"/>
        </w:rPr>
        <w:t xml:space="preserve">Показатели доступности и качества </w:t>
      </w:r>
      <w:r>
        <w:rPr>
          <w:sz w:val="24"/>
          <w:szCs w:val="24"/>
        </w:rPr>
        <w:t>Государственной услуги</w:t>
      </w:r>
      <w:bookmarkEnd w:id="248"/>
      <w:bookmarkEnd w:id="249"/>
      <w:bookmarkEnd w:id="250"/>
      <w:bookmarkEnd w:id="251"/>
    </w:p>
    <w:p w14:paraId="7CA14C14" w14:textId="33EC3992" w:rsidR="00590764" w:rsidRPr="00612CA0" w:rsidRDefault="00590764" w:rsidP="00A46134">
      <w:pPr>
        <w:pStyle w:val="114"/>
        <w:numPr>
          <w:ilvl w:val="1"/>
          <w:numId w:val="25"/>
        </w:numPr>
        <w:spacing w:line="240" w:lineRule="auto"/>
        <w:ind w:left="0" w:firstLine="567"/>
        <w:rPr>
          <w:sz w:val="24"/>
          <w:szCs w:val="24"/>
        </w:rPr>
      </w:pPr>
      <w:r w:rsidRPr="00612CA0">
        <w:rPr>
          <w:sz w:val="24"/>
          <w:szCs w:val="24"/>
        </w:rPr>
        <w:t xml:space="preserve">Показатели доступности и качества </w:t>
      </w:r>
      <w:r>
        <w:rPr>
          <w:sz w:val="24"/>
          <w:szCs w:val="24"/>
        </w:rPr>
        <w:t>Государственной услуги</w:t>
      </w:r>
      <w:r w:rsidRPr="00612CA0">
        <w:rPr>
          <w:sz w:val="24"/>
          <w:szCs w:val="24"/>
        </w:rPr>
        <w:t xml:space="preserve"> приведены в Приложении </w:t>
      </w:r>
      <w:r w:rsidRPr="00DA725E">
        <w:rPr>
          <w:sz w:val="24"/>
          <w:szCs w:val="24"/>
        </w:rPr>
        <w:t>1</w:t>
      </w:r>
      <w:r w:rsidR="0045514F">
        <w:rPr>
          <w:sz w:val="24"/>
          <w:szCs w:val="24"/>
        </w:rPr>
        <w:t>9</w:t>
      </w:r>
      <w:r w:rsidRPr="00612CA0">
        <w:rPr>
          <w:sz w:val="24"/>
          <w:szCs w:val="24"/>
        </w:rPr>
        <w:t xml:space="preserve"> к настоящему Административному регламенту.</w:t>
      </w:r>
    </w:p>
    <w:p w14:paraId="52F094CC" w14:textId="590E9AC6" w:rsidR="00590764" w:rsidRPr="00612CA0" w:rsidRDefault="00590764" w:rsidP="00A46134">
      <w:pPr>
        <w:pStyle w:val="114"/>
        <w:numPr>
          <w:ilvl w:val="1"/>
          <w:numId w:val="25"/>
        </w:numPr>
        <w:spacing w:line="240" w:lineRule="auto"/>
        <w:ind w:left="0" w:firstLine="567"/>
        <w:rPr>
          <w:sz w:val="24"/>
          <w:szCs w:val="24"/>
        </w:rPr>
      </w:pPr>
      <w:r w:rsidRPr="00612CA0">
        <w:rPr>
          <w:sz w:val="24"/>
          <w:szCs w:val="24"/>
        </w:rPr>
        <w:t xml:space="preserve">Требования к обеспечению доступности </w:t>
      </w:r>
      <w:r>
        <w:rPr>
          <w:sz w:val="24"/>
          <w:szCs w:val="24"/>
        </w:rPr>
        <w:t>Государственной услуги</w:t>
      </w:r>
      <w:r w:rsidRPr="00612CA0">
        <w:rPr>
          <w:sz w:val="24"/>
          <w:szCs w:val="24"/>
        </w:rPr>
        <w:t xml:space="preserve"> для инвалидов приведены в </w:t>
      </w:r>
      <w:hyperlink w:anchor="_Требования_к_обеспечению" w:history="1">
        <w:r w:rsidRPr="001E1CC0">
          <w:rPr>
            <w:rStyle w:val="a7"/>
            <w:color w:val="auto"/>
            <w:sz w:val="24"/>
            <w:u w:val="none"/>
          </w:rPr>
          <w:t xml:space="preserve">Приложении </w:t>
        </w:r>
        <w:r w:rsidR="0045514F">
          <w:rPr>
            <w:rStyle w:val="a7"/>
            <w:color w:val="auto"/>
            <w:sz w:val="24"/>
            <w:u w:val="none"/>
          </w:rPr>
          <w:t>20</w:t>
        </w:r>
      </w:hyperlink>
      <w:r w:rsidRPr="00612CA0">
        <w:rPr>
          <w:sz w:val="24"/>
          <w:szCs w:val="24"/>
        </w:rPr>
        <w:t xml:space="preserve"> к настоящему Административному регламенту.</w:t>
      </w:r>
    </w:p>
    <w:p w14:paraId="728947EC" w14:textId="77777777" w:rsidR="00590764" w:rsidRPr="00612CA0" w:rsidRDefault="00590764" w:rsidP="00A46134">
      <w:pPr>
        <w:pStyle w:val="2-"/>
        <w:numPr>
          <w:ilvl w:val="0"/>
          <w:numId w:val="25"/>
        </w:numPr>
        <w:spacing w:before="0" w:after="0"/>
        <w:ind w:left="0" w:firstLine="567"/>
        <w:rPr>
          <w:sz w:val="24"/>
          <w:szCs w:val="24"/>
        </w:rPr>
      </w:pPr>
      <w:bookmarkStart w:id="252" w:name="_Toc468470743"/>
      <w:bookmarkStart w:id="253" w:name="_Toc473648656"/>
      <w:bookmarkStart w:id="254" w:name="_Toc475650583"/>
      <w:bookmarkStart w:id="255" w:name="_Toc483303939"/>
      <w:r w:rsidRPr="00612CA0">
        <w:rPr>
          <w:sz w:val="24"/>
          <w:szCs w:val="24"/>
        </w:rPr>
        <w:t xml:space="preserve">Требования к организации предоставления </w:t>
      </w:r>
      <w:r>
        <w:rPr>
          <w:sz w:val="24"/>
          <w:szCs w:val="24"/>
        </w:rPr>
        <w:t>Государственной услуги</w:t>
      </w:r>
      <w:r w:rsidRPr="00612CA0">
        <w:rPr>
          <w:sz w:val="24"/>
          <w:szCs w:val="24"/>
        </w:rPr>
        <w:t xml:space="preserve"> в электронной форме</w:t>
      </w:r>
      <w:bookmarkEnd w:id="252"/>
      <w:bookmarkEnd w:id="253"/>
      <w:bookmarkEnd w:id="254"/>
      <w:bookmarkEnd w:id="255"/>
    </w:p>
    <w:p w14:paraId="17992591" w14:textId="77777777" w:rsidR="00590764" w:rsidRPr="00612CA0" w:rsidRDefault="00590764" w:rsidP="00A46134">
      <w:pPr>
        <w:pStyle w:val="114"/>
        <w:numPr>
          <w:ilvl w:val="1"/>
          <w:numId w:val="25"/>
        </w:numPr>
        <w:spacing w:line="240" w:lineRule="auto"/>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Pr="00612CA0">
        <w:rPr>
          <w:sz w:val="24"/>
          <w:szCs w:val="24"/>
        </w:rPr>
        <w:t>.</w:t>
      </w:r>
    </w:p>
    <w:p w14:paraId="6942F6D4" w14:textId="77777777" w:rsidR="00590764" w:rsidRPr="00612CA0" w:rsidRDefault="00590764" w:rsidP="00A46134">
      <w:pPr>
        <w:pStyle w:val="114"/>
        <w:numPr>
          <w:ilvl w:val="1"/>
          <w:numId w:val="25"/>
        </w:numPr>
        <w:spacing w:line="240" w:lineRule="auto"/>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Pr="00612CA0">
        <w:rPr>
          <w:sz w:val="24"/>
          <w:szCs w:val="24"/>
        </w:rPr>
        <w:t xml:space="preserve">. </w:t>
      </w:r>
    </w:p>
    <w:p w14:paraId="490403F9" w14:textId="77777777" w:rsidR="00590764" w:rsidRPr="00612CA0" w:rsidRDefault="00590764" w:rsidP="00A46134">
      <w:pPr>
        <w:pStyle w:val="114"/>
        <w:numPr>
          <w:ilvl w:val="1"/>
          <w:numId w:val="25"/>
        </w:numPr>
        <w:spacing w:line="240" w:lineRule="auto"/>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Pr="00612CA0">
        <w:rPr>
          <w:sz w:val="24"/>
          <w:szCs w:val="24"/>
        </w:rPr>
        <w:t xml:space="preserve">. </w:t>
      </w:r>
    </w:p>
    <w:p w14:paraId="3A1942F2" w14:textId="77777777" w:rsidR="00590764" w:rsidRPr="00612CA0" w:rsidRDefault="00590764" w:rsidP="00A46134">
      <w:pPr>
        <w:pStyle w:val="114"/>
        <w:numPr>
          <w:ilvl w:val="1"/>
          <w:numId w:val="25"/>
        </w:numPr>
        <w:spacing w:line="240" w:lineRule="auto"/>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Pr>
          <w:sz w:val="24"/>
          <w:szCs w:val="24"/>
        </w:rPr>
        <w:t>.</w:t>
      </w:r>
    </w:p>
    <w:p w14:paraId="762A0F6F" w14:textId="77777777" w:rsidR="00590764" w:rsidRPr="000C4811" w:rsidRDefault="00590764" w:rsidP="00A46134">
      <w:pPr>
        <w:pStyle w:val="2-"/>
        <w:numPr>
          <w:ilvl w:val="0"/>
          <w:numId w:val="25"/>
        </w:numPr>
        <w:spacing w:before="0" w:after="0"/>
        <w:ind w:left="0" w:firstLine="567"/>
        <w:rPr>
          <w:sz w:val="24"/>
          <w:szCs w:val="24"/>
        </w:rPr>
      </w:pPr>
      <w:bookmarkStart w:id="256" w:name="_Toc468470744"/>
      <w:bookmarkStart w:id="257" w:name="_Toc473648657"/>
      <w:bookmarkStart w:id="258" w:name="_Toc475650584"/>
      <w:bookmarkStart w:id="259" w:name="_Toc483303940"/>
      <w:r w:rsidRPr="000C4811">
        <w:rPr>
          <w:sz w:val="24"/>
          <w:szCs w:val="24"/>
        </w:rPr>
        <w:t xml:space="preserve">Требования к организации предоставления </w:t>
      </w:r>
      <w:r>
        <w:rPr>
          <w:sz w:val="24"/>
          <w:szCs w:val="24"/>
        </w:rPr>
        <w:t>Государственной</w:t>
      </w:r>
      <w:r w:rsidRPr="000C4811">
        <w:rPr>
          <w:sz w:val="24"/>
          <w:szCs w:val="24"/>
        </w:rPr>
        <w:t xml:space="preserve"> услуги в МФЦ</w:t>
      </w:r>
      <w:bookmarkEnd w:id="256"/>
      <w:bookmarkEnd w:id="257"/>
      <w:bookmarkEnd w:id="258"/>
      <w:bookmarkEnd w:id="259"/>
    </w:p>
    <w:p w14:paraId="469F0724" w14:textId="77777777" w:rsidR="00590764" w:rsidRPr="000C4811" w:rsidRDefault="00590764" w:rsidP="00A46134">
      <w:pPr>
        <w:pStyle w:val="114"/>
        <w:numPr>
          <w:ilvl w:val="1"/>
          <w:numId w:val="25"/>
        </w:numPr>
        <w:spacing w:line="240" w:lineRule="auto"/>
        <w:ind w:left="0" w:firstLine="567"/>
        <w:rPr>
          <w:sz w:val="24"/>
          <w:szCs w:val="24"/>
        </w:rPr>
      </w:pPr>
      <w:r w:rsidRPr="00D16151">
        <w:rPr>
          <w:sz w:val="24"/>
          <w:szCs w:val="24"/>
        </w:rPr>
        <w:t xml:space="preserve">Организация предоставления </w:t>
      </w:r>
      <w:r>
        <w:rPr>
          <w:sz w:val="24"/>
          <w:szCs w:val="24"/>
        </w:rPr>
        <w:t>Государственной</w:t>
      </w:r>
      <w:r w:rsidRPr="00D16151">
        <w:rPr>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w:t>
      </w:r>
      <w:r>
        <w:rPr>
          <w:sz w:val="24"/>
          <w:szCs w:val="24"/>
        </w:rPr>
        <w:t>Государственной</w:t>
      </w:r>
      <w:r w:rsidRPr="00D16151">
        <w:rPr>
          <w:sz w:val="24"/>
          <w:szCs w:val="24"/>
        </w:rPr>
        <w:t xml:space="preserve"> услуги в соответствии с соглашением о взаимодействии, приводится в Приложении 2 к настоящему Административному регламенту</w:t>
      </w:r>
      <w:r w:rsidRPr="000C4811">
        <w:rPr>
          <w:sz w:val="24"/>
          <w:szCs w:val="24"/>
        </w:rPr>
        <w:t>.</w:t>
      </w:r>
    </w:p>
    <w:p w14:paraId="5DE1C69E" w14:textId="77777777" w:rsidR="00590764" w:rsidRPr="000C4811" w:rsidRDefault="00590764" w:rsidP="00A46134">
      <w:pPr>
        <w:pStyle w:val="114"/>
        <w:numPr>
          <w:ilvl w:val="1"/>
          <w:numId w:val="25"/>
        </w:numPr>
        <w:spacing w:line="240" w:lineRule="auto"/>
        <w:ind w:left="0" w:firstLine="567"/>
        <w:rPr>
          <w:sz w:val="24"/>
          <w:szCs w:val="24"/>
        </w:rPr>
      </w:pPr>
      <w:r w:rsidRPr="000C4811">
        <w:rPr>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14:paraId="398D93BC" w14:textId="77777777" w:rsidR="00590764" w:rsidRPr="000C4811" w:rsidRDefault="00590764" w:rsidP="00A46134">
      <w:pPr>
        <w:pStyle w:val="affff6"/>
        <w:numPr>
          <w:ilvl w:val="0"/>
          <w:numId w:val="3"/>
        </w:numPr>
        <w:spacing w:line="240" w:lineRule="auto"/>
        <w:ind w:left="0" w:firstLine="567"/>
        <w:rPr>
          <w:sz w:val="24"/>
          <w:szCs w:val="24"/>
        </w:rPr>
      </w:pPr>
      <w:r w:rsidRPr="000C4811">
        <w:rPr>
          <w:sz w:val="24"/>
          <w:szCs w:val="24"/>
        </w:rPr>
        <w:t>при личном обращении Заявителя (представителя Заявителя) в МФЦ;</w:t>
      </w:r>
    </w:p>
    <w:p w14:paraId="07696233" w14:textId="77777777" w:rsidR="00590764" w:rsidRPr="000C4811" w:rsidRDefault="00590764" w:rsidP="00A46134">
      <w:pPr>
        <w:pStyle w:val="affff6"/>
        <w:numPr>
          <w:ilvl w:val="0"/>
          <w:numId w:val="3"/>
        </w:numPr>
        <w:spacing w:line="240" w:lineRule="auto"/>
        <w:ind w:left="0" w:firstLine="567"/>
        <w:rPr>
          <w:sz w:val="24"/>
          <w:szCs w:val="24"/>
        </w:rPr>
      </w:pPr>
      <w:r w:rsidRPr="000C4811">
        <w:rPr>
          <w:sz w:val="24"/>
          <w:szCs w:val="24"/>
        </w:rPr>
        <w:t>по телефону МФЦ;</w:t>
      </w:r>
    </w:p>
    <w:p w14:paraId="70E8FC44" w14:textId="77777777" w:rsidR="00590764" w:rsidRPr="000C4811" w:rsidRDefault="00590764" w:rsidP="00A46134">
      <w:pPr>
        <w:pStyle w:val="affff6"/>
        <w:numPr>
          <w:ilvl w:val="0"/>
          <w:numId w:val="3"/>
        </w:numPr>
        <w:spacing w:line="240" w:lineRule="auto"/>
        <w:ind w:left="0" w:firstLine="567"/>
        <w:rPr>
          <w:sz w:val="24"/>
          <w:szCs w:val="24"/>
        </w:rPr>
      </w:pPr>
      <w:r w:rsidRPr="000C4811">
        <w:rPr>
          <w:sz w:val="24"/>
          <w:szCs w:val="24"/>
        </w:rPr>
        <w:t xml:space="preserve">посредством РПГУ. </w:t>
      </w:r>
    </w:p>
    <w:p w14:paraId="3522B052" w14:textId="77777777" w:rsidR="00590764" w:rsidRPr="000C4811" w:rsidRDefault="00590764" w:rsidP="00A46134">
      <w:pPr>
        <w:pStyle w:val="114"/>
        <w:numPr>
          <w:ilvl w:val="1"/>
          <w:numId w:val="25"/>
        </w:numPr>
        <w:spacing w:line="240" w:lineRule="auto"/>
        <w:ind w:left="0" w:firstLine="567"/>
        <w:rPr>
          <w:sz w:val="24"/>
          <w:szCs w:val="24"/>
        </w:rPr>
      </w:pPr>
      <w:r w:rsidRPr="000C4811">
        <w:rPr>
          <w:sz w:val="24"/>
          <w:szCs w:val="24"/>
        </w:rPr>
        <w:t>При предварительной записи Заявитель (представитель Заявителя) сообщает следующие данные:</w:t>
      </w:r>
    </w:p>
    <w:p w14:paraId="0ED2F7C2" w14:textId="77777777" w:rsidR="00590764" w:rsidRPr="000C4811" w:rsidRDefault="00590764" w:rsidP="00A46134">
      <w:pPr>
        <w:pStyle w:val="10"/>
        <w:numPr>
          <w:ilvl w:val="0"/>
          <w:numId w:val="4"/>
        </w:numPr>
        <w:spacing w:line="240" w:lineRule="auto"/>
        <w:ind w:left="0" w:firstLine="567"/>
        <w:rPr>
          <w:sz w:val="24"/>
          <w:szCs w:val="24"/>
        </w:rPr>
      </w:pPr>
      <w:r w:rsidRPr="000C4811">
        <w:rPr>
          <w:sz w:val="24"/>
          <w:szCs w:val="24"/>
        </w:rPr>
        <w:t>фамилию, имя, отчество (последнее при наличии);</w:t>
      </w:r>
    </w:p>
    <w:p w14:paraId="4E778945" w14:textId="77777777" w:rsidR="00590764" w:rsidRPr="000C4811" w:rsidRDefault="00590764" w:rsidP="00A46134">
      <w:pPr>
        <w:pStyle w:val="affff6"/>
        <w:numPr>
          <w:ilvl w:val="0"/>
          <w:numId w:val="3"/>
        </w:numPr>
        <w:spacing w:line="240" w:lineRule="auto"/>
        <w:ind w:left="0" w:firstLine="567"/>
        <w:rPr>
          <w:sz w:val="24"/>
          <w:szCs w:val="24"/>
        </w:rPr>
      </w:pPr>
      <w:r w:rsidRPr="000C4811">
        <w:rPr>
          <w:sz w:val="24"/>
          <w:szCs w:val="24"/>
        </w:rPr>
        <w:t>контактный номер телефона;</w:t>
      </w:r>
    </w:p>
    <w:p w14:paraId="5AD9F3F5" w14:textId="77777777" w:rsidR="00590764" w:rsidRPr="000C4811" w:rsidRDefault="00590764" w:rsidP="00A46134">
      <w:pPr>
        <w:pStyle w:val="affff6"/>
        <w:numPr>
          <w:ilvl w:val="0"/>
          <w:numId w:val="3"/>
        </w:numPr>
        <w:spacing w:line="240" w:lineRule="auto"/>
        <w:ind w:left="0" w:firstLine="567"/>
        <w:rPr>
          <w:sz w:val="24"/>
          <w:szCs w:val="24"/>
        </w:rPr>
      </w:pPr>
      <w:r w:rsidRPr="000C4811">
        <w:rPr>
          <w:sz w:val="24"/>
          <w:szCs w:val="24"/>
        </w:rPr>
        <w:t>адрес электронной почты (при наличии);</w:t>
      </w:r>
    </w:p>
    <w:p w14:paraId="7670DA50" w14:textId="77777777" w:rsidR="00590764" w:rsidRPr="000C4811" w:rsidRDefault="00590764" w:rsidP="00A46134">
      <w:pPr>
        <w:pStyle w:val="affff6"/>
        <w:numPr>
          <w:ilvl w:val="0"/>
          <w:numId w:val="3"/>
        </w:numPr>
        <w:spacing w:line="240" w:lineRule="auto"/>
        <w:ind w:left="0" w:firstLine="567"/>
        <w:rPr>
          <w:sz w:val="24"/>
          <w:szCs w:val="24"/>
        </w:rPr>
      </w:pPr>
      <w:r w:rsidRPr="000C4811">
        <w:rPr>
          <w:sz w:val="24"/>
          <w:szCs w:val="24"/>
        </w:rPr>
        <w:t xml:space="preserve">желаемые дату и время представления документов. </w:t>
      </w:r>
    </w:p>
    <w:p w14:paraId="627426DF" w14:textId="77777777" w:rsidR="00590764" w:rsidRPr="000C4811" w:rsidRDefault="00590764" w:rsidP="00A46134">
      <w:pPr>
        <w:pStyle w:val="114"/>
        <w:numPr>
          <w:ilvl w:val="1"/>
          <w:numId w:val="25"/>
        </w:numPr>
        <w:spacing w:line="240" w:lineRule="auto"/>
        <w:ind w:left="0" w:firstLine="567"/>
        <w:rPr>
          <w:sz w:val="24"/>
          <w:szCs w:val="24"/>
        </w:rPr>
      </w:pPr>
      <w:r w:rsidRPr="000C4811">
        <w:rPr>
          <w:sz w:val="24"/>
          <w:szCs w:val="24"/>
        </w:rPr>
        <w:t xml:space="preserve">Заявителю (представителю Заявителя) сообщаются дата и время приема документов.  </w:t>
      </w:r>
    </w:p>
    <w:p w14:paraId="1D0423F0" w14:textId="77777777" w:rsidR="00590764" w:rsidRPr="00912320" w:rsidRDefault="00590764" w:rsidP="00A46134">
      <w:pPr>
        <w:pStyle w:val="114"/>
        <w:numPr>
          <w:ilvl w:val="1"/>
          <w:numId w:val="25"/>
        </w:numPr>
        <w:spacing w:line="240" w:lineRule="auto"/>
        <w:ind w:left="0" w:firstLine="567"/>
        <w:rPr>
          <w:sz w:val="24"/>
          <w:szCs w:val="24"/>
        </w:rPr>
      </w:pPr>
      <w:r w:rsidRPr="00D16151">
        <w:rPr>
          <w:sz w:val="24"/>
          <w:szCs w:val="24"/>
        </w:rPr>
        <w:lastRenderedPageBreak/>
        <w:t xml:space="preserve">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w:t>
      </w:r>
      <w:r w:rsidRPr="00912320">
        <w:rPr>
          <w:sz w:val="24"/>
          <w:szCs w:val="24"/>
        </w:rPr>
        <w:t>приема.</w:t>
      </w:r>
    </w:p>
    <w:p w14:paraId="42E36962" w14:textId="77777777" w:rsidR="00590764" w:rsidRPr="00912320" w:rsidRDefault="00590764" w:rsidP="00A46134">
      <w:pPr>
        <w:pStyle w:val="114"/>
        <w:numPr>
          <w:ilvl w:val="1"/>
          <w:numId w:val="25"/>
        </w:numPr>
        <w:spacing w:line="240" w:lineRule="auto"/>
        <w:ind w:left="0" w:firstLine="567"/>
        <w:rPr>
          <w:sz w:val="24"/>
          <w:szCs w:val="24"/>
        </w:rPr>
      </w:pPr>
      <w:r w:rsidRPr="00912320">
        <w:rPr>
          <w:sz w:val="24"/>
          <w:szCs w:val="24"/>
        </w:rPr>
        <w:t xml:space="preserve">Заявитель (представитель Заявителя) в любое время вправе отказаться от предварительной записи. </w:t>
      </w:r>
    </w:p>
    <w:p w14:paraId="294E9B1C" w14:textId="77777777" w:rsidR="00590764" w:rsidRPr="00543B4A" w:rsidRDefault="00590764" w:rsidP="00A46134">
      <w:pPr>
        <w:pStyle w:val="114"/>
        <w:numPr>
          <w:ilvl w:val="1"/>
          <w:numId w:val="25"/>
        </w:numPr>
        <w:spacing w:line="240" w:lineRule="auto"/>
        <w:ind w:left="0" w:firstLine="567"/>
        <w:rPr>
          <w:b/>
          <w:i/>
          <w:sz w:val="24"/>
        </w:rPr>
      </w:pPr>
      <w:r w:rsidRPr="00912320">
        <w:rPr>
          <w:sz w:val="24"/>
          <w:szCs w:val="24"/>
        </w:rPr>
        <w:t>В отсутствии Заявителей</w:t>
      </w:r>
      <w:r w:rsidRPr="00D16151">
        <w:rPr>
          <w:sz w:val="24"/>
          <w:szCs w:val="24"/>
        </w:rPr>
        <w:t xml:space="preserve"> (представителей Заявителей), обратившихся по предварительной записи, осуществляется прием Заявителей (представителей </w:t>
      </w:r>
      <w:r w:rsidRPr="00543B4A">
        <w:rPr>
          <w:sz w:val="24"/>
          <w:szCs w:val="24"/>
        </w:rPr>
        <w:t xml:space="preserve">Заявителей), обратившихся в порядке очереди. </w:t>
      </w:r>
    </w:p>
    <w:p w14:paraId="47A15817" w14:textId="77777777" w:rsidR="00590764" w:rsidRPr="00543B4A" w:rsidRDefault="00590764" w:rsidP="00A46134">
      <w:pPr>
        <w:pStyle w:val="114"/>
        <w:spacing w:line="240" w:lineRule="auto"/>
        <w:ind w:firstLine="567"/>
        <w:rPr>
          <w:b/>
          <w:i/>
          <w:sz w:val="24"/>
        </w:rPr>
      </w:pPr>
    </w:p>
    <w:p w14:paraId="13BD38CF" w14:textId="77777777" w:rsidR="00590764" w:rsidRPr="000F750B" w:rsidRDefault="00590764" w:rsidP="00A46134">
      <w:pPr>
        <w:pStyle w:val="1-"/>
        <w:spacing w:before="0" w:after="0" w:line="240" w:lineRule="auto"/>
        <w:ind w:firstLine="567"/>
        <w:rPr>
          <w:sz w:val="24"/>
        </w:rPr>
      </w:pPr>
      <w:bookmarkStart w:id="260" w:name="_Toc468470745"/>
      <w:bookmarkStart w:id="261" w:name="_Toc473648658"/>
      <w:bookmarkStart w:id="262" w:name="_Toc475650585"/>
      <w:bookmarkStart w:id="263" w:name="_Toc483303941"/>
      <w:r w:rsidRPr="00543B4A">
        <w:rPr>
          <w:sz w:val="24"/>
          <w:lang w:val="en-US"/>
        </w:rPr>
        <w:t>III</w:t>
      </w:r>
      <w:r w:rsidRPr="00543B4A">
        <w:rPr>
          <w:sz w:val="24"/>
        </w:rPr>
        <w:t xml:space="preserve">. Состав, последовательность и сроки выполнения административных </w:t>
      </w:r>
      <w:r w:rsidRPr="000F750B">
        <w:rPr>
          <w:sz w:val="24"/>
        </w:rPr>
        <w:t>процедур, требования к порядку их выполнения</w:t>
      </w:r>
      <w:bookmarkEnd w:id="260"/>
      <w:bookmarkEnd w:id="261"/>
      <w:bookmarkEnd w:id="262"/>
      <w:bookmarkEnd w:id="263"/>
    </w:p>
    <w:p w14:paraId="5D39177E" w14:textId="77777777" w:rsidR="00590764" w:rsidRPr="00612CA0" w:rsidRDefault="00590764" w:rsidP="00A46134">
      <w:pPr>
        <w:pStyle w:val="2-"/>
        <w:numPr>
          <w:ilvl w:val="0"/>
          <w:numId w:val="25"/>
        </w:numPr>
        <w:spacing w:before="0" w:after="0"/>
        <w:ind w:left="0" w:firstLine="567"/>
        <w:rPr>
          <w:sz w:val="24"/>
          <w:szCs w:val="24"/>
        </w:rPr>
      </w:pPr>
      <w:bookmarkStart w:id="264" w:name="_Toc468470746"/>
      <w:bookmarkStart w:id="265" w:name="_Toc473648659"/>
      <w:bookmarkStart w:id="266" w:name="_Toc475650586"/>
      <w:bookmarkStart w:id="267" w:name="_Toc483303942"/>
      <w:r w:rsidRPr="00612CA0">
        <w:rPr>
          <w:sz w:val="24"/>
          <w:szCs w:val="24"/>
        </w:rPr>
        <w:t xml:space="preserve">Состав, последовательность и сроки выполнения административных процедур при предоставлении </w:t>
      </w:r>
      <w:r>
        <w:rPr>
          <w:sz w:val="24"/>
          <w:szCs w:val="24"/>
        </w:rPr>
        <w:t>Государственной услуги</w:t>
      </w:r>
      <w:bookmarkEnd w:id="264"/>
      <w:bookmarkEnd w:id="265"/>
      <w:bookmarkEnd w:id="266"/>
      <w:bookmarkEnd w:id="267"/>
    </w:p>
    <w:p w14:paraId="724722C0" w14:textId="77777777" w:rsidR="00590764" w:rsidRPr="006159BE" w:rsidRDefault="00590764" w:rsidP="00A46134">
      <w:pPr>
        <w:pStyle w:val="114"/>
        <w:numPr>
          <w:ilvl w:val="1"/>
          <w:numId w:val="25"/>
        </w:numPr>
        <w:spacing w:line="240" w:lineRule="auto"/>
        <w:ind w:left="0" w:firstLine="567"/>
        <w:rPr>
          <w:sz w:val="24"/>
          <w:szCs w:val="24"/>
        </w:rPr>
      </w:pPr>
      <w:r w:rsidRPr="006159BE">
        <w:rPr>
          <w:sz w:val="24"/>
          <w:szCs w:val="24"/>
        </w:rPr>
        <w:t>Перечень административных процедур при предоставлении Государственной услуги:</w:t>
      </w:r>
    </w:p>
    <w:p w14:paraId="2E0D01C2" w14:textId="1FA537D7" w:rsidR="00590764" w:rsidRPr="0045514F" w:rsidRDefault="00590764" w:rsidP="00A46134">
      <w:pPr>
        <w:pStyle w:val="10"/>
        <w:numPr>
          <w:ilvl w:val="0"/>
          <w:numId w:val="26"/>
        </w:numPr>
        <w:spacing w:line="240" w:lineRule="auto"/>
        <w:ind w:left="0" w:firstLine="567"/>
        <w:rPr>
          <w:sz w:val="24"/>
          <w:szCs w:val="24"/>
        </w:rPr>
      </w:pPr>
      <w:r w:rsidRPr="0045514F">
        <w:rPr>
          <w:sz w:val="24"/>
          <w:szCs w:val="24"/>
        </w:rPr>
        <w:t>прием Заявления и документов;</w:t>
      </w:r>
    </w:p>
    <w:p w14:paraId="4409396E" w14:textId="77777777" w:rsidR="00590764" w:rsidRPr="006159BE" w:rsidRDefault="00590764" w:rsidP="00A46134">
      <w:pPr>
        <w:pStyle w:val="10"/>
        <w:numPr>
          <w:ilvl w:val="0"/>
          <w:numId w:val="4"/>
        </w:numPr>
        <w:spacing w:line="240" w:lineRule="auto"/>
        <w:ind w:left="0" w:firstLine="567"/>
        <w:rPr>
          <w:sz w:val="24"/>
          <w:szCs w:val="24"/>
        </w:rPr>
      </w:pPr>
      <w:r w:rsidRPr="006159BE">
        <w:rPr>
          <w:sz w:val="24"/>
          <w:szCs w:val="24"/>
        </w:rPr>
        <w:t xml:space="preserve">обработка и предварительное рассмотрение документов; </w:t>
      </w:r>
    </w:p>
    <w:p w14:paraId="30ED1584" w14:textId="77777777" w:rsidR="00590764" w:rsidRPr="006159BE" w:rsidRDefault="00590764" w:rsidP="00A46134">
      <w:pPr>
        <w:pStyle w:val="10"/>
        <w:numPr>
          <w:ilvl w:val="0"/>
          <w:numId w:val="4"/>
        </w:numPr>
        <w:spacing w:line="240" w:lineRule="auto"/>
        <w:ind w:left="0" w:firstLine="567"/>
        <w:rPr>
          <w:sz w:val="24"/>
          <w:szCs w:val="24"/>
        </w:rPr>
      </w:pPr>
      <w:r w:rsidRPr="006159BE">
        <w:rPr>
          <w:sz w:val="24"/>
          <w:szCs w:val="24"/>
        </w:rPr>
        <w:t>формирование и направление межведомственных запросов в органы</w:t>
      </w:r>
      <w:r>
        <w:rPr>
          <w:sz w:val="24"/>
          <w:szCs w:val="24"/>
        </w:rPr>
        <w:t xml:space="preserve"> </w:t>
      </w:r>
      <w:r w:rsidRPr="006159BE">
        <w:rPr>
          <w:sz w:val="24"/>
          <w:szCs w:val="24"/>
        </w:rPr>
        <w:t>(организации), участвующие в предоставлении Государственной услуги;</w:t>
      </w:r>
    </w:p>
    <w:p w14:paraId="6A338732" w14:textId="77777777" w:rsidR="00590764" w:rsidRPr="006159BE" w:rsidRDefault="00590764" w:rsidP="00A46134">
      <w:pPr>
        <w:pStyle w:val="10"/>
        <w:numPr>
          <w:ilvl w:val="0"/>
          <w:numId w:val="4"/>
        </w:numPr>
        <w:spacing w:line="240" w:lineRule="auto"/>
        <w:ind w:left="0" w:firstLine="567"/>
        <w:rPr>
          <w:sz w:val="24"/>
          <w:szCs w:val="24"/>
        </w:rPr>
      </w:pPr>
      <w:r w:rsidRPr="006159BE">
        <w:rPr>
          <w:sz w:val="24"/>
          <w:szCs w:val="24"/>
        </w:rPr>
        <w:t>подготовка проекта решения</w:t>
      </w:r>
      <w:r>
        <w:rPr>
          <w:sz w:val="24"/>
          <w:szCs w:val="24"/>
        </w:rPr>
        <w:t>;</w:t>
      </w:r>
    </w:p>
    <w:p w14:paraId="55D66699" w14:textId="5338A010" w:rsidR="00590764" w:rsidRPr="00063BCF" w:rsidRDefault="00590764" w:rsidP="00A46134">
      <w:pPr>
        <w:pStyle w:val="10"/>
        <w:numPr>
          <w:ilvl w:val="0"/>
          <w:numId w:val="4"/>
        </w:numPr>
        <w:spacing w:line="240" w:lineRule="auto"/>
        <w:ind w:left="0" w:firstLine="567"/>
        <w:rPr>
          <w:sz w:val="24"/>
          <w:szCs w:val="24"/>
        </w:rPr>
      </w:pPr>
      <w:r w:rsidRPr="006159BE">
        <w:rPr>
          <w:sz w:val="24"/>
          <w:szCs w:val="24"/>
        </w:rPr>
        <w:t>согласование проекта положительного</w:t>
      </w:r>
      <w:r w:rsidRPr="00063BCF">
        <w:rPr>
          <w:sz w:val="24"/>
          <w:szCs w:val="24"/>
        </w:rPr>
        <w:t xml:space="preserve"> решения с МВК (ГС)</w:t>
      </w:r>
      <w:r>
        <w:rPr>
          <w:sz w:val="24"/>
          <w:szCs w:val="24"/>
        </w:rPr>
        <w:t>;</w:t>
      </w:r>
    </w:p>
    <w:p w14:paraId="1D2AE8D4" w14:textId="77777777" w:rsidR="00590764" w:rsidRDefault="00590764" w:rsidP="00A46134">
      <w:pPr>
        <w:pStyle w:val="10"/>
        <w:numPr>
          <w:ilvl w:val="0"/>
          <w:numId w:val="4"/>
        </w:numPr>
        <w:spacing w:line="240" w:lineRule="auto"/>
        <w:ind w:left="0" w:firstLine="567"/>
        <w:rPr>
          <w:sz w:val="24"/>
          <w:szCs w:val="24"/>
        </w:rPr>
      </w:pPr>
      <w:r>
        <w:rPr>
          <w:sz w:val="24"/>
          <w:szCs w:val="24"/>
        </w:rPr>
        <w:t>п</w:t>
      </w:r>
      <w:r w:rsidRPr="00F07242">
        <w:rPr>
          <w:sz w:val="24"/>
          <w:szCs w:val="24"/>
        </w:rPr>
        <w:t>ринятие решения</w:t>
      </w:r>
      <w:r>
        <w:rPr>
          <w:sz w:val="24"/>
          <w:szCs w:val="24"/>
        </w:rPr>
        <w:t>;</w:t>
      </w:r>
      <w:r w:rsidRPr="00F07242">
        <w:rPr>
          <w:sz w:val="24"/>
          <w:szCs w:val="24"/>
        </w:rPr>
        <w:t xml:space="preserve"> </w:t>
      </w:r>
    </w:p>
    <w:p w14:paraId="1232E06A" w14:textId="5BD5A883" w:rsidR="00590764" w:rsidRPr="00F07242" w:rsidRDefault="00590764" w:rsidP="00A46134">
      <w:pPr>
        <w:pStyle w:val="114"/>
        <w:spacing w:line="240" w:lineRule="auto"/>
        <w:ind w:firstLine="567"/>
        <w:rPr>
          <w:sz w:val="24"/>
          <w:szCs w:val="24"/>
        </w:rPr>
      </w:pPr>
      <w:r>
        <w:rPr>
          <w:sz w:val="24"/>
          <w:szCs w:val="24"/>
        </w:rPr>
        <w:t>8</w:t>
      </w:r>
      <w:r w:rsidRPr="00F07242">
        <w:rPr>
          <w:sz w:val="24"/>
          <w:szCs w:val="24"/>
        </w:rPr>
        <w:t>)</w:t>
      </w:r>
      <w:r w:rsidRPr="00F07242">
        <w:rPr>
          <w:sz w:val="24"/>
          <w:szCs w:val="24"/>
        </w:rPr>
        <w:tab/>
      </w:r>
      <w:r w:rsidR="004C0836">
        <w:rPr>
          <w:sz w:val="24"/>
          <w:szCs w:val="24"/>
        </w:rPr>
        <w:t>выдача</w:t>
      </w:r>
      <w:r w:rsidR="00EB0ED5">
        <w:rPr>
          <w:sz w:val="24"/>
          <w:szCs w:val="24"/>
        </w:rPr>
        <w:t xml:space="preserve"> (направление)</w:t>
      </w:r>
      <w:r w:rsidRPr="00F07242">
        <w:rPr>
          <w:sz w:val="24"/>
          <w:szCs w:val="24"/>
        </w:rPr>
        <w:t xml:space="preserve"> результата</w:t>
      </w:r>
      <w:r>
        <w:rPr>
          <w:sz w:val="24"/>
          <w:szCs w:val="24"/>
        </w:rPr>
        <w:t>.</w:t>
      </w:r>
    </w:p>
    <w:p w14:paraId="44D7FC5A" w14:textId="77777777" w:rsidR="00590764" w:rsidRPr="00F07242" w:rsidRDefault="00590764" w:rsidP="00A46134">
      <w:pPr>
        <w:pStyle w:val="114"/>
        <w:numPr>
          <w:ilvl w:val="1"/>
          <w:numId w:val="25"/>
        </w:numPr>
        <w:spacing w:line="240" w:lineRule="auto"/>
        <w:ind w:left="0" w:firstLine="567"/>
        <w:rPr>
          <w:sz w:val="24"/>
          <w:szCs w:val="24"/>
        </w:rPr>
      </w:pPr>
      <w:r w:rsidRPr="00F07242">
        <w:rPr>
          <w:sz w:val="24"/>
          <w:szCs w:val="24"/>
        </w:rPr>
        <w:t xml:space="preserve">Перечень административных процедур при обращении за отзывом Заявления на предоставление </w:t>
      </w:r>
      <w:r>
        <w:rPr>
          <w:sz w:val="24"/>
          <w:szCs w:val="24"/>
        </w:rPr>
        <w:t>Государственной</w:t>
      </w:r>
      <w:r w:rsidRPr="00F07242">
        <w:rPr>
          <w:sz w:val="24"/>
          <w:szCs w:val="24"/>
        </w:rPr>
        <w:t xml:space="preserve"> услуги:</w:t>
      </w:r>
    </w:p>
    <w:p w14:paraId="2CF8EB3A" w14:textId="77777777" w:rsidR="00590764" w:rsidRPr="00F07242" w:rsidRDefault="00590764" w:rsidP="00A46134">
      <w:pPr>
        <w:pStyle w:val="114"/>
        <w:spacing w:line="240" w:lineRule="auto"/>
        <w:ind w:firstLine="567"/>
        <w:rPr>
          <w:sz w:val="24"/>
          <w:szCs w:val="24"/>
        </w:rPr>
      </w:pPr>
      <w:r w:rsidRPr="00F07242">
        <w:rPr>
          <w:sz w:val="24"/>
          <w:szCs w:val="24"/>
        </w:rPr>
        <w:t>1)</w:t>
      </w:r>
      <w:r w:rsidRPr="00F07242">
        <w:rPr>
          <w:sz w:val="24"/>
          <w:szCs w:val="24"/>
        </w:rPr>
        <w:tab/>
      </w:r>
      <w:r>
        <w:rPr>
          <w:sz w:val="24"/>
          <w:szCs w:val="24"/>
        </w:rPr>
        <w:t>п</w:t>
      </w:r>
      <w:r w:rsidRPr="00F07242">
        <w:rPr>
          <w:sz w:val="24"/>
          <w:szCs w:val="24"/>
        </w:rPr>
        <w:t>рием Заявления и документов;</w:t>
      </w:r>
    </w:p>
    <w:p w14:paraId="6464E470" w14:textId="77777777" w:rsidR="00590764" w:rsidRPr="00F07242" w:rsidRDefault="00590764" w:rsidP="00A46134">
      <w:pPr>
        <w:pStyle w:val="114"/>
        <w:spacing w:line="240" w:lineRule="auto"/>
        <w:ind w:firstLine="567"/>
        <w:rPr>
          <w:sz w:val="24"/>
          <w:szCs w:val="24"/>
        </w:rPr>
      </w:pPr>
      <w:r w:rsidRPr="00F07242">
        <w:rPr>
          <w:sz w:val="24"/>
          <w:szCs w:val="24"/>
        </w:rPr>
        <w:t>2)</w:t>
      </w:r>
      <w:r w:rsidRPr="00F07242">
        <w:rPr>
          <w:sz w:val="24"/>
          <w:szCs w:val="24"/>
        </w:rPr>
        <w:tab/>
      </w:r>
      <w:r>
        <w:rPr>
          <w:sz w:val="24"/>
          <w:szCs w:val="24"/>
        </w:rPr>
        <w:t>о</w:t>
      </w:r>
      <w:r w:rsidRPr="00F07242">
        <w:rPr>
          <w:sz w:val="24"/>
          <w:szCs w:val="24"/>
        </w:rPr>
        <w:t>бработка и предварительное рассмотрение документов;</w:t>
      </w:r>
    </w:p>
    <w:p w14:paraId="0D9C8AC3" w14:textId="77777777" w:rsidR="00590764" w:rsidRPr="00F07242" w:rsidRDefault="00590764" w:rsidP="00A46134">
      <w:pPr>
        <w:pStyle w:val="114"/>
        <w:spacing w:line="240" w:lineRule="auto"/>
        <w:ind w:firstLine="567"/>
        <w:rPr>
          <w:sz w:val="24"/>
          <w:szCs w:val="24"/>
        </w:rPr>
      </w:pPr>
      <w:r w:rsidRPr="00F07242">
        <w:rPr>
          <w:sz w:val="24"/>
          <w:szCs w:val="24"/>
        </w:rPr>
        <w:t>3)</w:t>
      </w:r>
      <w:r w:rsidRPr="00F07242">
        <w:rPr>
          <w:sz w:val="24"/>
          <w:szCs w:val="24"/>
        </w:rPr>
        <w:tab/>
      </w:r>
      <w:r>
        <w:rPr>
          <w:sz w:val="24"/>
          <w:szCs w:val="24"/>
        </w:rPr>
        <w:t>п</w:t>
      </w:r>
      <w:r w:rsidRPr="00F07242">
        <w:rPr>
          <w:sz w:val="24"/>
          <w:szCs w:val="24"/>
        </w:rPr>
        <w:t>ринятие решения;</w:t>
      </w:r>
    </w:p>
    <w:p w14:paraId="498407CC" w14:textId="2B1DDF44" w:rsidR="00590764" w:rsidRPr="00F07242" w:rsidRDefault="00590764" w:rsidP="00A46134">
      <w:pPr>
        <w:pStyle w:val="114"/>
        <w:spacing w:line="240" w:lineRule="auto"/>
        <w:ind w:firstLine="567"/>
        <w:rPr>
          <w:sz w:val="24"/>
          <w:szCs w:val="24"/>
        </w:rPr>
      </w:pPr>
      <w:r w:rsidRPr="00F07242">
        <w:rPr>
          <w:sz w:val="24"/>
          <w:szCs w:val="24"/>
        </w:rPr>
        <w:t>4)</w:t>
      </w:r>
      <w:r w:rsidRPr="00F07242">
        <w:rPr>
          <w:sz w:val="24"/>
          <w:szCs w:val="24"/>
        </w:rPr>
        <w:tab/>
      </w:r>
      <w:r>
        <w:rPr>
          <w:sz w:val="24"/>
          <w:szCs w:val="24"/>
        </w:rPr>
        <w:t>н</w:t>
      </w:r>
      <w:r w:rsidRPr="00F07242">
        <w:rPr>
          <w:sz w:val="24"/>
          <w:szCs w:val="24"/>
        </w:rPr>
        <w:t>аправление результата.</w:t>
      </w:r>
    </w:p>
    <w:p w14:paraId="692BF659" w14:textId="1DA57F54" w:rsidR="00590764" w:rsidRPr="00612CA0" w:rsidRDefault="00590764" w:rsidP="00A46134">
      <w:pPr>
        <w:pStyle w:val="114"/>
        <w:numPr>
          <w:ilvl w:val="1"/>
          <w:numId w:val="25"/>
        </w:numPr>
        <w:spacing w:line="240" w:lineRule="auto"/>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45514F">
        <w:rPr>
          <w:sz w:val="24"/>
          <w:szCs w:val="24"/>
        </w:rPr>
        <w:t>21</w:t>
      </w:r>
      <w:r w:rsidRPr="00D16151">
        <w:rPr>
          <w:sz w:val="24"/>
          <w:szCs w:val="24"/>
        </w:rPr>
        <w:t xml:space="preserve"> к настоящему Административному регламенту</w:t>
      </w:r>
      <w:r w:rsidRPr="00612CA0">
        <w:rPr>
          <w:sz w:val="24"/>
          <w:szCs w:val="24"/>
        </w:rPr>
        <w:t>.</w:t>
      </w:r>
    </w:p>
    <w:p w14:paraId="56969AFC" w14:textId="4A8DA9C5" w:rsidR="00590764" w:rsidRPr="00612CA0" w:rsidRDefault="00590764" w:rsidP="00A46134">
      <w:pPr>
        <w:pStyle w:val="114"/>
        <w:numPr>
          <w:ilvl w:val="1"/>
          <w:numId w:val="25"/>
        </w:numPr>
        <w:spacing w:line="240" w:lineRule="auto"/>
        <w:ind w:left="0" w:firstLine="567"/>
        <w:rPr>
          <w:sz w:val="24"/>
          <w:szCs w:val="24"/>
        </w:rPr>
      </w:pPr>
      <w:r w:rsidRPr="00612CA0">
        <w:rPr>
          <w:sz w:val="24"/>
          <w:szCs w:val="24"/>
        </w:rPr>
        <w:t xml:space="preserve">Блок-схема предоставления </w:t>
      </w:r>
      <w:r>
        <w:rPr>
          <w:sz w:val="24"/>
          <w:szCs w:val="24"/>
        </w:rPr>
        <w:t>Государственной услуги</w:t>
      </w:r>
      <w:r w:rsidRPr="00612CA0">
        <w:rPr>
          <w:sz w:val="24"/>
          <w:szCs w:val="24"/>
        </w:rPr>
        <w:t xml:space="preserve"> приведена в </w:t>
      </w:r>
      <w:r w:rsidRPr="00DA725E">
        <w:rPr>
          <w:sz w:val="24"/>
          <w:szCs w:val="24"/>
        </w:rPr>
        <w:t>Приложении 1</w:t>
      </w:r>
      <w:r>
        <w:rPr>
          <w:sz w:val="24"/>
          <w:szCs w:val="24"/>
        </w:rPr>
        <w:t>8</w:t>
      </w:r>
      <w:r w:rsidRPr="00612CA0">
        <w:rPr>
          <w:sz w:val="24"/>
          <w:szCs w:val="24"/>
        </w:rPr>
        <w:t xml:space="preserve"> к настоящему Административному регламенту.</w:t>
      </w:r>
      <w:r>
        <w:rPr>
          <w:sz w:val="24"/>
          <w:szCs w:val="24"/>
        </w:rPr>
        <w:t xml:space="preserve"> </w:t>
      </w:r>
    </w:p>
    <w:p w14:paraId="6AC4898A" w14:textId="77777777" w:rsidR="00590764" w:rsidRPr="00F07242" w:rsidRDefault="00590764" w:rsidP="00A46134">
      <w:pPr>
        <w:pStyle w:val="1-"/>
        <w:spacing w:before="0" w:after="0" w:line="240" w:lineRule="auto"/>
        <w:ind w:firstLine="567"/>
        <w:rPr>
          <w:sz w:val="24"/>
          <w:szCs w:val="24"/>
        </w:rPr>
      </w:pPr>
      <w:bookmarkStart w:id="268" w:name="_Toc468470747"/>
      <w:bookmarkStart w:id="269" w:name="_Toc473648660"/>
      <w:bookmarkStart w:id="270" w:name="_Toc475650587"/>
      <w:bookmarkStart w:id="271" w:name="_Toc483303943"/>
      <w:r w:rsidRPr="00F07242">
        <w:rPr>
          <w:sz w:val="24"/>
          <w:szCs w:val="24"/>
          <w:lang w:val="en-US"/>
        </w:rPr>
        <w:t>IV</w:t>
      </w:r>
      <w:r w:rsidRPr="00F07242">
        <w:rPr>
          <w:sz w:val="24"/>
          <w:szCs w:val="24"/>
        </w:rPr>
        <w:t xml:space="preserve">. Порядок и формы контроля за исполнением </w:t>
      </w:r>
      <w:r w:rsidRPr="00F07242">
        <w:rPr>
          <w:sz w:val="24"/>
          <w:szCs w:val="24"/>
          <w:lang w:val="ru-RU"/>
        </w:rPr>
        <w:t>Административного регламента</w:t>
      </w:r>
      <w:bookmarkEnd w:id="268"/>
      <w:bookmarkEnd w:id="269"/>
      <w:bookmarkEnd w:id="270"/>
      <w:bookmarkEnd w:id="271"/>
    </w:p>
    <w:p w14:paraId="10DD64BA" w14:textId="77777777" w:rsidR="00590764" w:rsidRPr="00612CA0" w:rsidRDefault="00590764" w:rsidP="00A46134">
      <w:pPr>
        <w:pStyle w:val="2-"/>
        <w:numPr>
          <w:ilvl w:val="0"/>
          <w:numId w:val="25"/>
        </w:numPr>
        <w:spacing w:before="0" w:after="0"/>
        <w:ind w:left="0" w:firstLine="567"/>
        <w:rPr>
          <w:sz w:val="24"/>
          <w:szCs w:val="24"/>
        </w:rPr>
      </w:pPr>
      <w:bookmarkStart w:id="272" w:name="_Toc468470748"/>
      <w:bookmarkStart w:id="273" w:name="_Toc473648661"/>
      <w:bookmarkStart w:id="274" w:name="_Toc475650588"/>
      <w:bookmarkStart w:id="275" w:name="_Toc483303944"/>
      <w:r w:rsidRPr="00612CA0">
        <w:rPr>
          <w:sz w:val="24"/>
          <w:szCs w:val="24"/>
        </w:rPr>
        <w:t xml:space="preserve">Порядок осуществления контроля за соблюдением и исполнением должностными лицами, </w:t>
      </w:r>
      <w:r w:rsidRPr="00DA725E">
        <w:rPr>
          <w:sz w:val="24"/>
          <w:szCs w:val="24"/>
        </w:rPr>
        <w:t>муниципальными</w:t>
      </w:r>
      <w:r w:rsidRPr="00612CA0">
        <w:rPr>
          <w:sz w:val="24"/>
          <w:szCs w:val="24"/>
        </w:rPr>
        <w:t xml:space="preserve"> служащими и специалистами </w:t>
      </w:r>
      <w:r>
        <w:rPr>
          <w:sz w:val="24"/>
          <w:szCs w:val="24"/>
        </w:rPr>
        <w:t>Администрации</w:t>
      </w:r>
      <w:r w:rsidRPr="00612CA0">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Pr>
          <w:sz w:val="24"/>
          <w:szCs w:val="24"/>
        </w:rPr>
        <w:t>Государственной услуги</w:t>
      </w:r>
      <w:r w:rsidRPr="00612CA0">
        <w:rPr>
          <w:sz w:val="24"/>
          <w:szCs w:val="24"/>
        </w:rPr>
        <w:t>, а также принятием ими решений</w:t>
      </w:r>
      <w:bookmarkEnd w:id="272"/>
      <w:bookmarkEnd w:id="273"/>
      <w:bookmarkEnd w:id="274"/>
      <w:bookmarkEnd w:id="275"/>
    </w:p>
    <w:p w14:paraId="186DF523" w14:textId="578D8DB0" w:rsidR="00590764" w:rsidRPr="00612CA0" w:rsidRDefault="00590764" w:rsidP="00A46134">
      <w:pPr>
        <w:pStyle w:val="114"/>
        <w:numPr>
          <w:ilvl w:val="1"/>
          <w:numId w:val="25"/>
        </w:numPr>
        <w:spacing w:line="240" w:lineRule="auto"/>
        <w:ind w:left="0" w:firstLine="567"/>
        <w:rPr>
          <w:sz w:val="24"/>
          <w:szCs w:val="24"/>
        </w:rPr>
      </w:pPr>
      <w:r w:rsidRPr="00D16151">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45514F">
        <w:rPr>
          <w:sz w:val="24"/>
          <w:szCs w:val="24"/>
        </w:rPr>
        <w:t xml:space="preserve">Государственной </w:t>
      </w:r>
      <w:r w:rsidR="0045514F" w:rsidRPr="00203C1C">
        <w:rPr>
          <w:sz w:val="24"/>
          <w:szCs w:val="24"/>
        </w:rPr>
        <w:t>услуги,</w:t>
      </w:r>
      <w:r w:rsidRPr="00D16151">
        <w:rPr>
          <w:sz w:val="24"/>
          <w:szCs w:val="24"/>
        </w:rPr>
        <w:t xml:space="preserve"> осуществляется в форме</w:t>
      </w:r>
      <w:r w:rsidRPr="00612CA0">
        <w:rPr>
          <w:sz w:val="24"/>
          <w:szCs w:val="24"/>
        </w:rPr>
        <w:t>:</w:t>
      </w:r>
    </w:p>
    <w:p w14:paraId="4D61F0B8" w14:textId="45715019" w:rsidR="00590764" w:rsidRPr="0045514F" w:rsidRDefault="00590764" w:rsidP="00A46134">
      <w:pPr>
        <w:pStyle w:val="10"/>
        <w:numPr>
          <w:ilvl w:val="0"/>
          <w:numId w:val="27"/>
        </w:numPr>
        <w:spacing w:line="240" w:lineRule="auto"/>
        <w:ind w:left="0" w:firstLine="567"/>
        <w:rPr>
          <w:sz w:val="24"/>
          <w:szCs w:val="24"/>
        </w:rPr>
      </w:pPr>
      <w:r w:rsidRPr="0045514F">
        <w:rPr>
          <w:sz w:val="24"/>
          <w:szCs w:val="24"/>
        </w:rPr>
        <w:t>текущего контроля за соблюдением полноты и качества предоставления Государственной услуги (далее - Текущий контроль);</w:t>
      </w:r>
    </w:p>
    <w:p w14:paraId="415C94BE" w14:textId="77777777" w:rsidR="00590764" w:rsidRPr="00612CA0" w:rsidRDefault="00590764" w:rsidP="00A46134">
      <w:pPr>
        <w:pStyle w:val="114"/>
        <w:numPr>
          <w:ilvl w:val="0"/>
          <w:numId w:val="3"/>
        </w:numPr>
        <w:spacing w:line="240" w:lineRule="auto"/>
        <w:ind w:left="0" w:firstLine="567"/>
        <w:rPr>
          <w:sz w:val="24"/>
          <w:szCs w:val="24"/>
        </w:rPr>
      </w:pPr>
      <w:r w:rsidRPr="00612CA0">
        <w:rPr>
          <w:sz w:val="24"/>
          <w:szCs w:val="24"/>
        </w:rPr>
        <w:t xml:space="preserve">контроля за соблюдением порядка предоставления </w:t>
      </w:r>
      <w:r>
        <w:rPr>
          <w:sz w:val="24"/>
          <w:szCs w:val="24"/>
        </w:rPr>
        <w:t>Государственной услуги</w:t>
      </w:r>
      <w:r w:rsidRPr="00612CA0">
        <w:rPr>
          <w:sz w:val="24"/>
          <w:szCs w:val="24"/>
        </w:rPr>
        <w:t>.</w:t>
      </w:r>
    </w:p>
    <w:p w14:paraId="17C304F5" w14:textId="47E8650C" w:rsidR="00590764" w:rsidRDefault="00590764" w:rsidP="00A46134">
      <w:pPr>
        <w:pStyle w:val="114"/>
        <w:numPr>
          <w:ilvl w:val="1"/>
          <w:numId w:val="25"/>
        </w:numPr>
        <w:spacing w:line="240" w:lineRule="auto"/>
        <w:ind w:left="0" w:firstLine="567"/>
        <w:rPr>
          <w:sz w:val="24"/>
          <w:szCs w:val="24"/>
        </w:rPr>
      </w:pPr>
      <w:r w:rsidRPr="00D16151">
        <w:rPr>
          <w:sz w:val="24"/>
          <w:szCs w:val="24"/>
        </w:rPr>
        <w:t>Текущий контроль осуществляет заместитель руководителя Администрации</w:t>
      </w:r>
      <w:r w:rsidR="0045514F">
        <w:rPr>
          <w:sz w:val="24"/>
          <w:szCs w:val="24"/>
        </w:rPr>
        <w:t xml:space="preserve"> </w:t>
      </w:r>
      <w:r w:rsidRPr="00D16151">
        <w:rPr>
          <w:sz w:val="24"/>
          <w:szCs w:val="24"/>
        </w:rPr>
        <w:t>в соответствии с приказом о распределении обязанностей и уполномоченные им должностные лица</w:t>
      </w:r>
    </w:p>
    <w:p w14:paraId="2FA1ECDE" w14:textId="77777777" w:rsidR="00590764" w:rsidRPr="00612CA0" w:rsidRDefault="00590764" w:rsidP="00A46134">
      <w:pPr>
        <w:pStyle w:val="114"/>
        <w:numPr>
          <w:ilvl w:val="1"/>
          <w:numId w:val="25"/>
        </w:numPr>
        <w:spacing w:line="240" w:lineRule="auto"/>
        <w:ind w:left="0" w:firstLine="567"/>
        <w:rPr>
          <w:sz w:val="24"/>
          <w:szCs w:val="24"/>
        </w:rPr>
      </w:pPr>
      <w:r w:rsidRPr="00B5169F">
        <w:rPr>
          <w:sz w:val="24"/>
          <w:szCs w:val="24"/>
        </w:rPr>
        <w:t xml:space="preserve"> </w:t>
      </w:r>
      <w:r w:rsidRPr="00D16151">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r>
        <w:rPr>
          <w:sz w:val="24"/>
          <w:szCs w:val="24"/>
        </w:rPr>
        <w:t>.</w:t>
      </w:r>
    </w:p>
    <w:p w14:paraId="7208CD86" w14:textId="77777777" w:rsidR="00590764" w:rsidRPr="00612CA0" w:rsidRDefault="00590764" w:rsidP="00A46134">
      <w:pPr>
        <w:pStyle w:val="114"/>
        <w:numPr>
          <w:ilvl w:val="1"/>
          <w:numId w:val="25"/>
        </w:numPr>
        <w:spacing w:line="240" w:lineRule="auto"/>
        <w:ind w:left="0" w:firstLine="567"/>
        <w:rPr>
          <w:sz w:val="24"/>
          <w:szCs w:val="24"/>
        </w:rPr>
      </w:pPr>
      <w:r w:rsidRPr="00612CA0">
        <w:rPr>
          <w:sz w:val="24"/>
          <w:szCs w:val="24"/>
        </w:rPr>
        <w:lastRenderedPageBreak/>
        <w:t xml:space="preserve">Контроль за соблюдением порядка предоставления </w:t>
      </w:r>
      <w:r>
        <w:rPr>
          <w:sz w:val="24"/>
          <w:szCs w:val="24"/>
        </w:rPr>
        <w:t>Государственной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56C17574" w14:textId="77777777" w:rsidR="00590764" w:rsidRPr="00612CA0" w:rsidRDefault="00590764" w:rsidP="00A46134">
      <w:pPr>
        <w:pStyle w:val="2-"/>
        <w:numPr>
          <w:ilvl w:val="0"/>
          <w:numId w:val="25"/>
        </w:numPr>
        <w:spacing w:before="0" w:after="0"/>
        <w:ind w:left="0" w:firstLine="567"/>
        <w:rPr>
          <w:sz w:val="24"/>
          <w:szCs w:val="24"/>
        </w:rPr>
      </w:pPr>
      <w:bookmarkStart w:id="276" w:name="_Toc468470749"/>
      <w:bookmarkStart w:id="277" w:name="_Toc473648662"/>
      <w:bookmarkStart w:id="278" w:name="_Toc475650589"/>
      <w:bookmarkStart w:id="279" w:name="_Toc483303945"/>
      <w:r w:rsidRPr="00612CA0">
        <w:rPr>
          <w:sz w:val="24"/>
          <w:szCs w:val="24"/>
        </w:rPr>
        <w:t xml:space="preserve">Порядок и периодичность осуществления Текущего контроля полноты и качества предоставления </w:t>
      </w:r>
      <w:r>
        <w:rPr>
          <w:sz w:val="24"/>
          <w:szCs w:val="24"/>
        </w:rPr>
        <w:t>Государственной услуги</w:t>
      </w:r>
      <w:r w:rsidRPr="00612CA0">
        <w:rPr>
          <w:sz w:val="24"/>
          <w:szCs w:val="24"/>
        </w:rPr>
        <w:t xml:space="preserve"> и Контроля за соблюдением порядка предоставления </w:t>
      </w:r>
      <w:r>
        <w:rPr>
          <w:sz w:val="24"/>
          <w:szCs w:val="24"/>
        </w:rPr>
        <w:t>Государственной услуги</w:t>
      </w:r>
      <w:bookmarkEnd w:id="276"/>
      <w:bookmarkEnd w:id="277"/>
      <w:bookmarkEnd w:id="278"/>
      <w:bookmarkEnd w:id="279"/>
    </w:p>
    <w:p w14:paraId="56C3D302" w14:textId="11550D00" w:rsidR="00590764" w:rsidRDefault="00590764" w:rsidP="00A46134">
      <w:pPr>
        <w:pStyle w:val="114"/>
        <w:numPr>
          <w:ilvl w:val="1"/>
          <w:numId w:val="25"/>
        </w:numPr>
        <w:spacing w:line="240" w:lineRule="auto"/>
        <w:ind w:left="0" w:firstLine="567"/>
        <w:rPr>
          <w:sz w:val="24"/>
          <w:szCs w:val="24"/>
        </w:rPr>
      </w:pPr>
      <w:r w:rsidRPr="00D16151">
        <w:rPr>
          <w:sz w:val="24"/>
          <w:szCs w:val="24"/>
        </w:rPr>
        <w:t>Текущий контроль осуществляется в форме постоянного мониторинга решений и действий</w:t>
      </w:r>
      <w:r w:rsidR="00DC3625">
        <w:rPr>
          <w:sz w:val="24"/>
          <w:szCs w:val="24"/>
        </w:rPr>
        <w:t>,</w:t>
      </w:r>
      <w:r w:rsidRPr="00D16151">
        <w:rPr>
          <w:sz w:val="24"/>
          <w:szCs w:val="24"/>
        </w:rPr>
        <w:t xml:space="preserve"> участвующих в пред</w:t>
      </w:r>
      <w:r>
        <w:rPr>
          <w:sz w:val="24"/>
          <w:szCs w:val="24"/>
        </w:rPr>
        <w:t>оставлении Государственной</w:t>
      </w:r>
      <w:r w:rsidRPr="00D16151">
        <w:rPr>
          <w:sz w:val="24"/>
          <w:szCs w:val="24"/>
        </w:rPr>
        <w:t xml:space="preserve">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w:t>
      </w:r>
      <w:r>
        <w:rPr>
          <w:sz w:val="24"/>
          <w:szCs w:val="24"/>
        </w:rPr>
        <w:t>Государственной</w:t>
      </w:r>
      <w:r w:rsidRPr="00D16151">
        <w:rPr>
          <w:sz w:val="24"/>
          <w:szCs w:val="24"/>
        </w:rPr>
        <w:t xml:space="preserve"> услуги.</w:t>
      </w:r>
    </w:p>
    <w:p w14:paraId="3182D4D6" w14:textId="77777777" w:rsidR="00590764" w:rsidRPr="00612CA0" w:rsidRDefault="00590764" w:rsidP="00A46134">
      <w:pPr>
        <w:pStyle w:val="114"/>
        <w:numPr>
          <w:ilvl w:val="1"/>
          <w:numId w:val="25"/>
        </w:numPr>
        <w:spacing w:line="240" w:lineRule="auto"/>
        <w:ind w:left="0" w:firstLine="567"/>
        <w:rPr>
          <w:sz w:val="24"/>
          <w:szCs w:val="24"/>
        </w:rPr>
      </w:pPr>
      <w:r w:rsidRPr="00203C1C">
        <w:rPr>
          <w:sz w:val="24"/>
        </w:rPr>
        <w:t xml:space="preserve">Порядок осуществления Текущего контроля утверждается </w:t>
      </w:r>
      <w:r w:rsidRPr="00DA725E">
        <w:rPr>
          <w:sz w:val="24"/>
          <w:szCs w:val="24"/>
        </w:rPr>
        <w:t>руководителем Администрации</w:t>
      </w:r>
      <w:r w:rsidRPr="00DA725E">
        <w:rPr>
          <w:sz w:val="22"/>
          <w:szCs w:val="22"/>
        </w:rPr>
        <w:t>.</w:t>
      </w:r>
      <w:r w:rsidRPr="00DA725E">
        <w:rPr>
          <w:sz w:val="24"/>
          <w:szCs w:val="24"/>
        </w:rPr>
        <w:t xml:space="preserve"> </w:t>
      </w:r>
    </w:p>
    <w:p w14:paraId="032BD8CF" w14:textId="77777777" w:rsidR="00590764" w:rsidRPr="00612CA0" w:rsidRDefault="00590764" w:rsidP="00A46134">
      <w:pPr>
        <w:pStyle w:val="114"/>
        <w:numPr>
          <w:ilvl w:val="1"/>
          <w:numId w:val="25"/>
        </w:numPr>
        <w:spacing w:line="240" w:lineRule="auto"/>
        <w:ind w:left="0" w:firstLine="567"/>
        <w:rPr>
          <w:sz w:val="24"/>
          <w:szCs w:val="24"/>
        </w:rPr>
      </w:pPr>
      <w:r w:rsidRPr="00D16151">
        <w:rPr>
          <w:sz w:val="24"/>
          <w:szCs w:val="24"/>
        </w:rPr>
        <w:t>Контроль за собл</w:t>
      </w:r>
      <w:r>
        <w:rPr>
          <w:sz w:val="24"/>
          <w:szCs w:val="24"/>
        </w:rPr>
        <w:t>юдением порядка предоставления Государственной</w:t>
      </w:r>
      <w:r w:rsidRPr="00D16151">
        <w:rPr>
          <w:sz w:val="24"/>
          <w:szCs w:val="24"/>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w:t>
      </w:r>
      <w:r>
        <w:rPr>
          <w:sz w:val="24"/>
          <w:szCs w:val="24"/>
        </w:rPr>
        <w:t>Государственной</w:t>
      </w:r>
      <w:r w:rsidRPr="00D16151">
        <w:rPr>
          <w:sz w:val="24"/>
          <w:szCs w:val="24"/>
        </w:rPr>
        <w:t xml:space="preserve"> услуги</w:t>
      </w:r>
      <w:r>
        <w:rPr>
          <w:sz w:val="24"/>
          <w:szCs w:val="24"/>
        </w:rPr>
        <w:t>.</w:t>
      </w:r>
    </w:p>
    <w:p w14:paraId="4429201E" w14:textId="6C818F66" w:rsidR="00590764" w:rsidRDefault="00590764" w:rsidP="00A46134">
      <w:pPr>
        <w:pStyle w:val="114"/>
        <w:numPr>
          <w:ilvl w:val="1"/>
          <w:numId w:val="25"/>
        </w:numPr>
        <w:spacing w:line="240" w:lineRule="auto"/>
        <w:ind w:left="0" w:firstLine="567"/>
        <w:rPr>
          <w:sz w:val="24"/>
          <w:szCs w:val="24"/>
        </w:rPr>
      </w:pPr>
      <w:r w:rsidRPr="00D16151">
        <w:rPr>
          <w:sz w:val="24"/>
          <w:szCs w:val="24"/>
        </w:rPr>
        <w:t>Плановые проверки Администрации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14:paraId="78C1EB1A" w14:textId="77777777" w:rsidR="00590764" w:rsidRPr="00EF3F06" w:rsidRDefault="00590764" w:rsidP="00A46134">
      <w:pPr>
        <w:pStyle w:val="114"/>
        <w:numPr>
          <w:ilvl w:val="1"/>
          <w:numId w:val="25"/>
        </w:numPr>
        <w:spacing w:line="240" w:lineRule="auto"/>
        <w:ind w:left="0" w:firstLine="567"/>
        <w:rPr>
          <w:sz w:val="24"/>
          <w:szCs w:val="24"/>
        </w:rPr>
      </w:pPr>
      <w:r w:rsidRPr="00D16151">
        <w:rPr>
          <w:sz w:val="24"/>
          <w:szCs w:val="24"/>
        </w:rPr>
        <w:t xml:space="preserve">Внеплановые проверки Администрации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настоящего Административного регламента и иных нормативных правовых актов, устанавливающих требования к предоставлению </w:t>
      </w:r>
      <w:r>
        <w:rPr>
          <w:sz w:val="24"/>
          <w:szCs w:val="24"/>
        </w:rPr>
        <w:t>Государственной</w:t>
      </w:r>
      <w:r w:rsidRPr="00D16151">
        <w:rPr>
          <w:sz w:val="24"/>
          <w:szCs w:val="24"/>
        </w:rPr>
        <w:t xml:space="preserve"> услуги;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14:paraId="42652ADF" w14:textId="77777777" w:rsidR="00590764" w:rsidRPr="00612CA0" w:rsidRDefault="00590764" w:rsidP="00A46134">
      <w:pPr>
        <w:pStyle w:val="2-"/>
        <w:numPr>
          <w:ilvl w:val="0"/>
          <w:numId w:val="25"/>
        </w:numPr>
        <w:spacing w:before="0" w:after="0"/>
        <w:ind w:left="0" w:firstLine="567"/>
        <w:rPr>
          <w:sz w:val="24"/>
          <w:szCs w:val="24"/>
        </w:rPr>
      </w:pPr>
      <w:bookmarkStart w:id="280" w:name="_Toc468470750"/>
      <w:bookmarkStart w:id="281" w:name="_Toc473648663"/>
      <w:bookmarkStart w:id="282" w:name="_Toc475650590"/>
      <w:bookmarkStart w:id="283" w:name="_Toc483303946"/>
      <w:r w:rsidRPr="00612CA0">
        <w:rPr>
          <w:sz w:val="24"/>
          <w:szCs w:val="24"/>
        </w:rPr>
        <w:t xml:space="preserve">Ответственность должностных лиц, </w:t>
      </w:r>
      <w:r>
        <w:rPr>
          <w:sz w:val="24"/>
          <w:szCs w:val="24"/>
        </w:rPr>
        <w:t>муниципальных</w:t>
      </w:r>
      <w:r w:rsidRPr="00612CA0">
        <w:rPr>
          <w:sz w:val="24"/>
          <w:szCs w:val="24"/>
        </w:rPr>
        <w:t xml:space="preserve"> служащих и специалистов </w:t>
      </w:r>
      <w:r>
        <w:rPr>
          <w:sz w:val="24"/>
          <w:szCs w:val="24"/>
        </w:rPr>
        <w:t>Администрации</w:t>
      </w:r>
      <w:r w:rsidRPr="00612CA0">
        <w:rPr>
          <w:sz w:val="24"/>
          <w:szCs w:val="24"/>
        </w:rPr>
        <w:t xml:space="preserve"> за решения и действия (бездействие), принимаемые (осуществляемые) ими в ходе предоставления </w:t>
      </w:r>
      <w:r>
        <w:rPr>
          <w:sz w:val="24"/>
          <w:szCs w:val="24"/>
        </w:rPr>
        <w:t>Государственной услуги</w:t>
      </w:r>
      <w:bookmarkEnd w:id="280"/>
      <w:bookmarkEnd w:id="281"/>
      <w:bookmarkEnd w:id="282"/>
      <w:bookmarkEnd w:id="283"/>
    </w:p>
    <w:p w14:paraId="3E2A928A" w14:textId="77777777" w:rsidR="00590764" w:rsidRPr="00612CA0" w:rsidRDefault="00590764" w:rsidP="00A46134">
      <w:pPr>
        <w:pStyle w:val="114"/>
        <w:numPr>
          <w:ilvl w:val="1"/>
          <w:numId w:val="25"/>
        </w:numPr>
        <w:spacing w:line="240" w:lineRule="auto"/>
        <w:ind w:left="0" w:firstLine="567"/>
        <w:rPr>
          <w:sz w:val="24"/>
          <w:szCs w:val="24"/>
        </w:rPr>
      </w:pPr>
      <w:r w:rsidRPr="00D16151">
        <w:rPr>
          <w:sz w:val="24"/>
          <w:szCs w:val="24"/>
        </w:rPr>
        <w:t xml:space="preserve">Должностные лица, муниципальные служащие и специалисты Администрации, ответственные за предоставление </w:t>
      </w:r>
      <w:r>
        <w:rPr>
          <w:sz w:val="24"/>
          <w:szCs w:val="24"/>
        </w:rPr>
        <w:t>Государственной</w:t>
      </w:r>
      <w:r w:rsidRPr="00D16151">
        <w:rPr>
          <w:sz w:val="24"/>
          <w:szCs w:val="24"/>
        </w:rPr>
        <w:t xml:space="preserve"> услуги и участвующие в предоставлении </w:t>
      </w:r>
      <w:r>
        <w:rPr>
          <w:sz w:val="24"/>
          <w:szCs w:val="24"/>
        </w:rPr>
        <w:t>Государственной</w:t>
      </w:r>
      <w:r w:rsidRPr="00D16151">
        <w:rPr>
          <w:sz w:val="24"/>
          <w:szCs w:val="24"/>
        </w:rPr>
        <w:t xml:space="preserve"> услуги несут ответственность за принимаемые (осуществляемые) в ходе предоставления </w:t>
      </w:r>
      <w:r>
        <w:rPr>
          <w:sz w:val="24"/>
          <w:szCs w:val="24"/>
        </w:rPr>
        <w:t>Государственной</w:t>
      </w:r>
      <w:r w:rsidRPr="00D16151">
        <w:rPr>
          <w:sz w:val="24"/>
          <w:szCs w:val="24"/>
        </w:rPr>
        <w:t xml:space="preserve"> услуги решения и действия (бездействие) в соответствии с требованиями законодательства Российской Федерации.</w:t>
      </w:r>
    </w:p>
    <w:p w14:paraId="525873EB" w14:textId="20E7493A" w:rsidR="00276A3E" w:rsidRPr="00E35F69" w:rsidRDefault="00276A3E" w:rsidP="00A46134">
      <w:pPr>
        <w:pStyle w:val="114"/>
        <w:numPr>
          <w:ilvl w:val="1"/>
          <w:numId w:val="25"/>
        </w:numPr>
        <w:spacing w:line="240" w:lineRule="auto"/>
        <w:ind w:left="0" w:firstLine="567"/>
        <w:rPr>
          <w:sz w:val="24"/>
          <w:szCs w:val="24"/>
        </w:rPr>
      </w:pPr>
      <w:r w:rsidRPr="00E35F69">
        <w:rPr>
          <w:sz w:val="24"/>
          <w:szCs w:val="24"/>
        </w:rPr>
        <w:t>Неполное или некачественное предоставление Государственной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2663E7F2" w14:textId="77777777" w:rsidR="00276A3E" w:rsidRPr="0049684F" w:rsidRDefault="00276A3E" w:rsidP="00A46134">
      <w:pPr>
        <w:pStyle w:val="114"/>
        <w:numPr>
          <w:ilvl w:val="1"/>
          <w:numId w:val="25"/>
        </w:numPr>
        <w:tabs>
          <w:tab w:val="left" w:pos="1134"/>
        </w:tabs>
        <w:spacing w:line="240" w:lineRule="auto"/>
        <w:ind w:left="0" w:firstLine="567"/>
        <w:rPr>
          <w:sz w:val="24"/>
          <w:szCs w:val="24"/>
        </w:rPr>
      </w:pPr>
      <w:r w:rsidRPr="0049684F">
        <w:rPr>
          <w:sz w:val="24"/>
          <w:szCs w:val="24"/>
        </w:rPr>
        <w:lastRenderedPageBreak/>
        <w:t>Нарушение порядка предоставления Государственной услуги,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предусматривает административную ответственность должностного лица Министерства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61C60621" w14:textId="77777777" w:rsidR="00276A3E" w:rsidRPr="0049684F" w:rsidRDefault="00276A3E" w:rsidP="00A46134">
      <w:pPr>
        <w:pStyle w:val="114"/>
        <w:numPr>
          <w:ilvl w:val="2"/>
          <w:numId w:val="35"/>
        </w:numPr>
        <w:tabs>
          <w:tab w:val="left" w:pos="1134"/>
        </w:tabs>
        <w:spacing w:line="240" w:lineRule="auto"/>
        <w:ind w:left="0" w:firstLine="567"/>
        <w:rPr>
          <w:sz w:val="24"/>
          <w:szCs w:val="24"/>
        </w:rPr>
      </w:pPr>
      <w:r w:rsidRPr="0049684F">
        <w:rPr>
          <w:sz w:val="24"/>
          <w:szCs w:val="24"/>
        </w:rPr>
        <w:t>К нарушениям порядка предоставления Государственной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04E60A51" w14:textId="77777777" w:rsidR="00276A3E" w:rsidRPr="0049684F" w:rsidRDefault="00276A3E" w:rsidP="00A46134">
      <w:pPr>
        <w:widowControl w:val="0"/>
        <w:numPr>
          <w:ilvl w:val="0"/>
          <w:numId w:val="36"/>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Государственной услуги;</w:t>
      </w:r>
    </w:p>
    <w:p w14:paraId="08266F3D" w14:textId="77777777" w:rsidR="00276A3E" w:rsidRPr="0049684F" w:rsidRDefault="00276A3E" w:rsidP="00A46134">
      <w:pPr>
        <w:widowControl w:val="0"/>
        <w:numPr>
          <w:ilvl w:val="0"/>
          <w:numId w:val="36"/>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организаций, участвующих в предоставлении Государственной услуги в соответствии с настоящим Административным регламентом;</w:t>
      </w:r>
    </w:p>
    <w:p w14:paraId="45863846" w14:textId="77777777" w:rsidR="00276A3E" w:rsidRPr="0049684F" w:rsidRDefault="00276A3E" w:rsidP="00A46134">
      <w:pPr>
        <w:widowControl w:val="0"/>
        <w:numPr>
          <w:ilvl w:val="0"/>
          <w:numId w:val="36"/>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для предоставления Государственной услуги не предусмотренных настоящим Административным регламентом;</w:t>
      </w:r>
    </w:p>
    <w:p w14:paraId="4929A959" w14:textId="77777777" w:rsidR="00276A3E" w:rsidRPr="0049684F" w:rsidRDefault="00276A3E" w:rsidP="00A46134">
      <w:pPr>
        <w:widowControl w:val="0"/>
        <w:numPr>
          <w:ilvl w:val="0"/>
          <w:numId w:val="36"/>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Государственной услуги, установленного Административным регламентом;</w:t>
      </w:r>
    </w:p>
    <w:p w14:paraId="5E52A5F4" w14:textId="77777777" w:rsidR="00276A3E" w:rsidRPr="0049684F" w:rsidRDefault="00276A3E" w:rsidP="00A46134">
      <w:pPr>
        <w:widowControl w:val="0"/>
        <w:numPr>
          <w:ilvl w:val="0"/>
          <w:numId w:val="36"/>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нарушение срока предоставления Государственной услуги, установленного Административным регламентом;</w:t>
      </w:r>
    </w:p>
    <w:p w14:paraId="23B56DB0" w14:textId="77777777" w:rsidR="00276A3E" w:rsidRPr="0049684F" w:rsidRDefault="00276A3E" w:rsidP="00A46134">
      <w:pPr>
        <w:widowControl w:val="0"/>
        <w:numPr>
          <w:ilvl w:val="0"/>
          <w:numId w:val="36"/>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023DCFEF" w14:textId="77777777" w:rsidR="00276A3E" w:rsidRPr="0049684F" w:rsidRDefault="00276A3E" w:rsidP="00A46134">
      <w:pPr>
        <w:widowControl w:val="0"/>
        <w:numPr>
          <w:ilvl w:val="0"/>
          <w:numId w:val="36"/>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 xml:space="preserve"> отказ в предоставлении Государственной услуги, если основания отказа не предусмотрены настоящим Административным регламентом;</w:t>
      </w:r>
    </w:p>
    <w:p w14:paraId="185EB2E2" w14:textId="77777777" w:rsidR="00276A3E" w:rsidRPr="0049684F" w:rsidRDefault="00276A3E" w:rsidP="00A46134">
      <w:pPr>
        <w:widowControl w:val="0"/>
        <w:numPr>
          <w:ilvl w:val="0"/>
          <w:numId w:val="36"/>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немотивированный отказ в предоставлении Государственной услуги, в случае отсутствия оснований для отказа в предоставлении Государственной услуги;</w:t>
      </w:r>
    </w:p>
    <w:p w14:paraId="04013E48" w14:textId="77777777" w:rsidR="00276A3E" w:rsidRPr="0049684F" w:rsidRDefault="00276A3E" w:rsidP="00A46134">
      <w:pPr>
        <w:widowControl w:val="0"/>
        <w:numPr>
          <w:ilvl w:val="0"/>
          <w:numId w:val="36"/>
        </w:numPr>
        <w:tabs>
          <w:tab w:val="left" w:pos="284"/>
          <w:tab w:val="left" w:pos="851"/>
          <w:tab w:val="left" w:pos="1418"/>
        </w:tabs>
        <w:spacing w:after="0" w:line="240" w:lineRule="auto"/>
        <w:ind w:left="0" w:firstLine="567"/>
        <w:contextualSpacing/>
        <w:jc w:val="both"/>
        <w:rPr>
          <w:rFonts w:ascii="Times New Roman" w:eastAsia="Times New Roman" w:hAnsi="Times New Roman"/>
          <w:sz w:val="24"/>
          <w:szCs w:val="24"/>
        </w:rPr>
      </w:pPr>
      <w:r w:rsidRPr="0049684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1C55E6FC" w14:textId="3EBF00C9" w:rsidR="00590764" w:rsidRPr="00612CA0" w:rsidRDefault="00276A3E" w:rsidP="00A46134">
      <w:pPr>
        <w:pStyle w:val="114"/>
        <w:numPr>
          <w:ilvl w:val="1"/>
          <w:numId w:val="25"/>
        </w:numPr>
        <w:spacing w:line="240" w:lineRule="auto"/>
        <w:ind w:left="0" w:firstLine="567"/>
        <w:rPr>
          <w:sz w:val="24"/>
          <w:szCs w:val="24"/>
        </w:rPr>
      </w:pPr>
      <w:r w:rsidRPr="0049684F">
        <w:rPr>
          <w:sz w:val="24"/>
          <w:szCs w:val="24"/>
        </w:rPr>
        <w:t>Должностными лицами Администрации и</w:t>
      </w:r>
      <w:r w:rsidRPr="0049684F">
        <w:rPr>
          <w:sz w:val="24"/>
          <w:szCs w:val="24"/>
          <w:lang w:eastAsia="ar-SA"/>
        </w:rPr>
        <w:t xml:space="preserve"> Министерства имущественных отношений Московской области</w:t>
      </w:r>
      <w:r w:rsidRPr="0049684F">
        <w:rPr>
          <w:sz w:val="24"/>
          <w:szCs w:val="24"/>
        </w:rPr>
        <w:t xml:space="preserve">, ответственными за соблюдение порядка предоставления Государственной услуги являются руководители структурных подразделений Администрации и </w:t>
      </w:r>
      <w:r w:rsidRPr="0049684F">
        <w:rPr>
          <w:sz w:val="24"/>
          <w:szCs w:val="24"/>
          <w:lang w:eastAsia="ar-SA"/>
        </w:rPr>
        <w:t>Министерства имущественных отношений Московской области</w:t>
      </w:r>
      <w:r w:rsidRPr="0049684F">
        <w:rPr>
          <w:sz w:val="24"/>
          <w:szCs w:val="24"/>
        </w:rPr>
        <w:t xml:space="preserve"> (в части рассмотрения проектов решений на МВК)</w:t>
      </w:r>
      <w:r w:rsidR="00590764" w:rsidRPr="00D16151">
        <w:rPr>
          <w:sz w:val="24"/>
          <w:szCs w:val="24"/>
        </w:rPr>
        <w:t>.</w:t>
      </w:r>
      <w:r w:rsidR="00590764" w:rsidRPr="00612CA0">
        <w:rPr>
          <w:sz w:val="24"/>
          <w:szCs w:val="24"/>
        </w:rPr>
        <w:t xml:space="preserve"> </w:t>
      </w:r>
    </w:p>
    <w:p w14:paraId="268B0D7E" w14:textId="77777777" w:rsidR="00590764" w:rsidRPr="00612CA0" w:rsidRDefault="00590764" w:rsidP="00A46134">
      <w:pPr>
        <w:pStyle w:val="2-"/>
        <w:numPr>
          <w:ilvl w:val="0"/>
          <w:numId w:val="25"/>
        </w:numPr>
        <w:spacing w:before="0" w:after="0"/>
        <w:ind w:left="0" w:firstLine="567"/>
        <w:rPr>
          <w:sz w:val="24"/>
          <w:szCs w:val="24"/>
        </w:rPr>
      </w:pPr>
      <w:bookmarkStart w:id="284" w:name="_Toc468470751"/>
      <w:bookmarkStart w:id="285" w:name="_Toc473648664"/>
      <w:bookmarkStart w:id="286" w:name="_Toc475650591"/>
      <w:bookmarkStart w:id="287" w:name="_Toc483303947"/>
      <w:r w:rsidRPr="00612CA0">
        <w:rPr>
          <w:sz w:val="24"/>
          <w:szCs w:val="24"/>
        </w:rPr>
        <w:t xml:space="preserve">Положения, характеризующие требования к порядку и формам контроля за предоставлением </w:t>
      </w:r>
      <w:r>
        <w:rPr>
          <w:sz w:val="24"/>
          <w:szCs w:val="24"/>
        </w:rPr>
        <w:t>Государственной услуги</w:t>
      </w:r>
      <w:r w:rsidRPr="00612CA0">
        <w:rPr>
          <w:sz w:val="24"/>
          <w:szCs w:val="24"/>
        </w:rPr>
        <w:t>, в том числе со стороны граждан, их объединений и организаций</w:t>
      </w:r>
      <w:bookmarkEnd w:id="284"/>
      <w:bookmarkEnd w:id="285"/>
      <w:bookmarkEnd w:id="286"/>
      <w:bookmarkEnd w:id="287"/>
    </w:p>
    <w:p w14:paraId="3F91713E" w14:textId="77777777" w:rsidR="00590764" w:rsidRPr="00612CA0" w:rsidRDefault="00590764" w:rsidP="00A46134">
      <w:pPr>
        <w:pStyle w:val="114"/>
        <w:numPr>
          <w:ilvl w:val="1"/>
          <w:numId w:val="25"/>
        </w:numPr>
        <w:spacing w:line="240" w:lineRule="auto"/>
        <w:ind w:left="0" w:firstLine="567"/>
        <w:rPr>
          <w:sz w:val="24"/>
          <w:szCs w:val="24"/>
        </w:rPr>
      </w:pPr>
      <w:r w:rsidRPr="00612CA0">
        <w:rPr>
          <w:sz w:val="24"/>
          <w:szCs w:val="24"/>
        </w:rPr>
        <w:t xml:space="preserve">Требованиями к порядку и формам Текущего контроля за предоставлением </w:t>
      </w:r>
      <w:r>
        <w:rPr>
          <w:sz w:val="24"/>
          <w:szCs w:val="24"/>
        </w:rPr>
        <w:t>Государственной услуги</w:t>
      </w:r>
      <w:r w:rsidRPr="00612CA0">
        <w:rPr>
          <w:sz w:val="24"/>
          <w:szCs w:val="24"/>
        </w:rPr>
        <w:t xml:space="preserve"> являются:</w:t>
      </w:r>
    </w:p>
    <w:p w14:paraId="49B22287" w14:textId="77777777" w:rsidR="00590764" w:rsidRPr="00612CA0" w:rsidRDefault="00590764" w:rsidP="00A46134">
      <w:pPr>
        <w:pStyle w:val="10"/>
        <w:numPr>
          <w:ilvl w:val="0"/>
          <w:numId w:val="20"/>
        </w:numPr>
        <w:spacing w:line="240" w:lineRule="auto"/>
        <w:ind w:left="0" w:firstLine="567"/>
        <w:rPr>
          <w:sz w:val="24"/>
          <w:szCs w:val="24"/>
        </w:rPr>
      </w:pPr>
      <w:r>
        <w:rPr>
          <w:sz w:val="24"/>
          <w:szCs w:val="24"/>
        </w:rPr>
        <w:t xml:space="preserve"> </w:t>
      </w:r>
      <w:r w:rsidRPr="00612CA0">
        <w:rPr>
          <w:sz w:val="24"/>
          <w:szCs w:val="24"/>
        </w:rPr>
        <w:t>независимость;</w:t>
      </w:r>
    </w:p>
    <w:p w14:paraId="51E36810" w14:textId="77777777" w:rsidR="00590764" w:rsidRPr="00612CA0" w:rsidRDefault="00590764" w:rsidP="00A46134">
      <w:pPr>
        <w:pStyle w:val="10"/>
        <w:numPr>
          <w:ilvl w:val="0"/>
          <w:numId w:val="20"/>
        </w:numPr>
        <w:spacing w:line="240" w:lineRule="auto"/>
        <w:ind w:left="0" w:firstLine="567"/>
        <w:rPr>
          <w:sz w:val="24"/>
          <w:szCs w:val="24"/>
        </w:rPr>
      </w:pPr>
      <w:r>
        <w:rPr>
          <w:sz w:val="24"/>
          <w:szCs w:val="24"/>
        </w:rPr>
        <w:t xml:space="preserve"> </w:t>
      </w:r>
      <w:r w:rsidRPr="00612CA0">
        <w:rPr>
          <w:sz w:val="24"/>
          <w:szCs w:val="24"/>
        </w:rPr>
        <w:t>тщательность.</w:t>
      </w:r>
    </w:p>
    <w:p w14:paraId="1C1C118B" w14:textId="77777777" w:rsidR="00590764" w:rsidRPr="00612CA0" w:rsidRDefault="00590764" w:rsidP="00A46134">
      <w:pPr>
        <w:pStyle w:val="114"/>
        <w:numPr>
          <w:ilvl w:val="1"/>
          <w:numId w:val="25"/>
        </w:numPr>
        <w:spacing w:line="240" w:lineRule="auto"/>
        <w:ind w:left="0" w:firstLine="567"/>
        <w:rPr>
          <w:sz w:val="24"/>
          <w:szCs w:val="24"/>
        </w:rPr>
      </w:pPr>
      <w:r w:rsidRPr="00D16151">
        <w:rPr>
          <w:sz w:val="24"/>
          <w:szCs w:val="24"/>
        </w:rPr>
        <w:lastRenderedPageBreak/>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w:t>
      </w:r>
      <w:r>
        <w:rPr>
          <w:sz w:val="24"/>
          <w:szCs w:val="24"/>
        </w:rPr>
        <w:t>Государственной</w:t>
      </w:r>
      <w:r w:rsidRPr="00D16151">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Pr="00612CA0">
        <w:rPr>
          <w:sz w:val="24"/>
          <w:szCs w:val="24"/>
        </w:rPr>
        <w:t>.</w:t>
      </w:r>
    </w:p>
    <w:p w14:paraId="7BD9D244" w14:textId="77777777" w:rsidR="00590764" w:rsidRPr="00612CA0" w:rsidRDefault="00590764" w:rsidP="00A46134">
      <w:pPr>
        <w:pStyle w:val="114"/>
        <w:numPr>
          <w:ilvl w:val="1"/>
          <w:numId w:val="25"/>
        </w:numPr>
        <w:spacing w:line="240" w:lineRule="auto"/>
        <w:ind w:left="0" w:firstLine="567"/>
        <w:rPr>
          <w:sz w:val="24"/>
          <w:szCs w:val="24"/>
        </w:rPr>
      </w:pPr>
      <w:r w:rsidRPr="00D16151">
        <w:rPr>
          <w:sz w:val="24"/>
          <w:szCs w:val="24"/>
        </w:rPr>
        <w:t xml:space="preserve">Должностные лица, осуществляющие Текущий контроль за предоставлением </w:t>
      </w:r>
      <w:r>
        <w:rPr>
          <w:sz w:val="24"/>
          <w:szCs w:val="24"/>
        </w:rPr>
        <w:t>Государственной</w:t>
      </w:r>
      <w:r w:rsidRPr="00D16151">
        <w:rPr>
          <w:sz w:val="24"/>
          <w:szCs w:val="24"/>
        </w:rPr>
        <w:t xml:space="preserve"> услуги, должны принимать меры по предотвращению конфликта интересов при предоставлении </w:t>
      </w:r>
      <w:r>
        <w:rPr>
          <w:sz w:val="24"/>
          <w:szCs w:val="24"/>
        </w:rPr>
        <w:t>Государственной</w:t>
      </w:r>
      <w:r w:rsidRPr="00D16151">
        <w:rPr>
          <w:sz w:val="24"/>
          <w:szCs w:val="24"/>
        </w:rPr>
        <w:t xml:space="preserve"> услуги</w:t>
      </w:r>
    </w:p>
    <w:p w14:paraId="6E64738F" w14:textId="77777777" w:rsidR="00590764" w:rsidRPr="00612CA0" w:rsidRDefault="00590764" w:rsidP="00A46134">
      <w:pPr>
        <w:pStyle w:val="114"/>
        <w:numPr>
          <w:ilvl w:val="1"/>
          <w:numId w:val="25"/>
        </w:numPr>
        <w:spacing w:line="240" w:lineRule="auto"/>
        <w:ind w:left="0" w:firstLine="567"/>
        <w:rPr>
          <w:sz w:val="24"/>
          <w:szCs w:val="24"/>
        </w:rPr>
      </w:pPr>
      <w:r w:rsidRPr="00D16151">
        <w:rPr>
          <w:sz w:val="24"/>
          <w:szCs w:val="24"/>
        </w:rPr>
        <w:t xml:space="preserve">Тщательность осуществления Текущего контроля за предоставлением </w:t>
      </w:r>
      <w:r>
        <w:rPr>
          <w:sz w:val="24"/>
          <w:szCs w:val="24"/>
        </w:rPr>
        <w:t>Государственной</w:t>
      </w:r>
      <w:r w:rsidRPr="00D16151">
        <w:rPr>
          <w:sz w:val="24"/>
          <w:szCs w:val="24"/>
        </w:rPr>
        <w:t xml:space="preserve"> услуги состоит в своевременном и точном исполнении уполномоченными лицами обязанностей, предусмотренных настоящим разделом</w:t>
      </w:r>
      <w:r w:rsidRPr="00612CA0">
        <w:rPr>
          <w:sz w:val="24"/>
          <w:szCs w:val="24"/>
        </w:rPr>
        <w:t>.</w:t>
      </w:r>
    </w:p>
    <w:p w14:paraId="1EB234B4" w14:textId="77777777" w:rsidR="00590764" w:rsidRPr="00612CA0" w:rsidRDefault="00590764" w:rsidP="00A46134">
      <w:pPr>
        <w:pStyle w:val="114"/>
        <w:numPr>
          <w:ilvl w:val="1"/>
          <w:numId w:val="25"/>
        </w:numPr>
        <w:spacing w:line="240" w:lineRule="auto"/>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w:t>
      </w:r>
      <w:r>
        <w:rPr>
          <w:sz w:val="24"/>
          <w:szCs w:val="24"/>
        </w:rPr>
        <w:t>Государственной</w:t>
      </w:r>
      <w:r w:rsidRPr="00D16151">
        <w:rPr>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Pr>
          <w:sz w:val="24"/>
          <w:szCs w:val="24"/>
        </w:rPr>
        <w:t>Государственной</w:t>
      </w:r>
      <w:r w:rsidRPr="00D16151">
        <w:rPr>
          <w:sz w:val="24"/>
          <w:szCs w:val="24"/>
        </w:rPr>
        <w:t xml:space="preserve"> услуги, повлекшее ее непредставление или предоставление с нарушением срока, установленного настоящим Административным регламентом</w:t>
      </w:r>
      <w:r w:rsidRPr="00612CA0">
        <w:rPr>
          <w:sz w:val="24"/>
          <w:szCs w:val="24"/>
        </w:rPr>
        <w:t>.</w:t>
      </w:r>
    </w:p>
    <w:p w14:paraId="359CABB1" w14:textId="77777777" w:rsidR="00590764" w:rsidRPr="00612CA0" w:rsidRDefault="00590764" w:rsidP="00A46134">
      <w:pPr>
        <w:pStyle w:val="114"/>
        <w:numPr>
          <w:ilvl w:val="1"/>
          <w:numId w:val="25"/>
        </w:numPr>
        <w:spacing w:line="240" w:lineRule="auto"/>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w:t>
      </w:r>
      <w:r>
        <w:rPr>
          <w:sz w:val="24"/>
          <w:szCs w:val="24"/>
        </w:rPr>
        <w:t>Государственной</w:t>
      </w:r>
      <w:r w:rsidRPr="00D16151">
        <w:rPr>
          <w:sz w:val="24"/>
          <w:szCs w:val="24"/>
        </w:rPr>
        <w:t xml:space="preserve"> услуги имеют право направлять в Администрацию индивидуальные и коллективные обращения с предложениями по совершенствованию порядка предоставления </w:t>
      </w:r>
      <w:r>
        <w:rPr>
          <w:sz w:val="24"/>
          <w:szCs w:val="24"/>
        </w:rPr>
        <w:t>Государственной</w:t>
      </w:r>
      <w:r w:rsidRPr="00D16151">
        <w:rPr>
          <w:sz w:val="24"/>
          <w:szCs w:val="24"/>
        </w:rPr>
        <w:t xml:space="preserve"> услуги, а также жалобы и Заявления на действия (бездействие) должностных лиц Администрации и принятые ими решения, связанные с предоставлением </w:t>
      </w:r>
      <w:r>
        <w:rPr>
          <w:sz w:val="24"/>
          <w:szCs w:val="24"/>
        </w:rPr>
        <w:t>Государственной</w:t>
      </w:r>
      <w:r w:rsidRPr="00D16151">
        <w:rPr>
          <w:sz w:val="24"/>
          <w:szCs w:val="24"/>
        </w:rPr>
        <w:t xml:space="preserve"> услуги</w:t>
      </w:r>
      <w:r w:rsidRPr="00612CA0">
        <w:rPr>
          <w:sz w:val="24"/>
          <w:szCs w:val="24"/>
        </w:rPr>
        <w:t>.</w:t>
      </w:r>
    </w:p>
    <w:p w14:paraId="56737805" w14:textId="77777777" w:rsidR="00590764" w:rsidRPr="00612CA0" w:rsidRDefault="00590764" w:rsidP="00A46134">
      <w:pPr>
        <w:pStyle w:val="114"/>
        <w:numPr>
          <w:ilvl w:val="1"/>
          <w:numId w:val="25"/>
        </w:numPr>
        <w:spacing w:line="240" w:lineRule="auto"/>
        <w:ind w:left="0" w:firstLine="567"/>
        <w:rPr>
          <w:sz w:val="24"/>
          <w:szCs w:val="24"/>
        </w:rPr>
      </w:pPr>
      <w:r w:rsidRPr="00D16151">
        <w:rPr>
          <w:sz w:val="24"/>
          <w:szCs w:val="24"/>
        </w:rPr>
        <w:t xml:space="preserve">Контроль за предоставлением </w:t>
      </w:r>
      <w:r>
        <w:rPr>
          <w:sz w:val="24"/>
          <w:szCs w:val="24"/>
        </w:rPr>
        <w:t>Государственной</w:t>
      </w:r>
      <w:r w:rsidRPr="00D16151">
        <w:rPr>
          <w:sz w:val="24"/>
          <w:szCs w:val="24"/>
        </w:rPr>
        <w:t xml:space="preserve">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Pr>
          <w:sz w:val="24"/>
          <w:szCs w:val="24"/>
        </w:rPr>
        <w:t>Государственной</w:t>
      </w:r>
      <w:r w:rsidRPr="00D16151">
        <w:rPr>
          <w:sz w:val="24"/>
          <w:szCs w:val="24"/>
        </w:rPr>
        <w:t xml:space="preserve"> услуги, получения полной, актуальной и достоверной информации о порядке предоставления </w:t>
      </w:r>
      <w:r>
        <w:rPr>
          <w:sz w:val="24"/>
          <w:szCs w:val="24"/>
        </w:rPr>
        <w:t>Государственной</w:t>
      </w:r>
      <w:r w:rsidRPr="00D16151">
        <w:rPr>
          <w:sz w:val="24"/>
          <w:szCs w:val="24"/>
        </w:rPr>
        <w:t xml:space="preserve"> услуги и возможности досудебного рассмотрения обращений (жалоб) в процессе получения </w:t>
      </w:r>
      <w:r>
        <w:rPr>
          <w:sz w:val="24"/>
          <w:szCs w:val="24"/>
        </w:rPr>
        <w:t>Государственной</w:t>
      </w:r>
      <w:r w:rsidRPr="00D16151">
        <w:rPr>
          <w:sz w:val="24"/>
          <w:szCs w:val="24"/>
        </w:rPr>
        <w:t xml:space="preserve"> услуги.</w:t>
      </w:r>
    </w:p>
    <w:p w14:paraId="26D0460A" w14:textId="77777777" w:rsidR="00590764" w:rsidRPr="00612CA0" w:rsidRDefault="00590764" w:rsidP="00A46134">
      <w:pPr>
        <w:pStyle w:val="114"/>
        <w:numPr>
          <w:ilvl w:val="1"/>
          <w:numId w:val="25"/>
        </w:numPr>
        <w:spacing w:line="240" w:lineRule="auto"/>
        <w:ind w:left="0" w:firstLine="567"/>
        <w:rPr>
          <w:sz w:val="24"/>
          <w:szCs w:val="24"/>
        </w:rPr>
      </w:pPr>
      <w:r w:rsidRPr="00D16151">
        <w:rPr>
          <w:sz w:val="24"/>
          <w:szCs w:val="24"/>
        </w:rPr>
        <w:t xml:space="preserve">Заявители (представители Заявителя) могут контролировать предоставление </w:t>
      </w:r>
      <w:r>
        <w:rPr>
          <w:sz w:val="24"/>
          <w:szCs w:val="24"/>
        </w:rPr>
        <w:t>Государственной</w:t>
      </w:r>
      <w:r w:rsidRPr="00D16151">
        <w:rPr>
          <w:sz w:val="24"/>
          <w:szCs w:val="24"/>
        </w:rPr>
        <w:t xml:space="preserve"> услуги путем получения информации о ходе предоставления </w:t>
      </w:r>
      <w:r>
        <w:rPr>
          <w:sz w:val="24"/>
          <w:szCs w:val="24"/>
        </w:rPr>
        <w:t>Государственной</w:t>
      </w:r>
      <w:r w:rsidRPr="00D16151">
        <w:rPr>
          <w:sz w:val="24"/>
          <w:szCs w:val="24"/>
        </w:rPr>
        <w:t xml:space="preserve">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1F1BA887" w14:textId="77777777" w:rsidR="00590764" w:rsidRPr="000C4811" w:rsidRDefault="00590764" w:rsidP="00A46134">
      <w:pPr>
        <w:pStyle w:val="1-"/>
        <w:spacing w:before="0" w:after="0" w:line="240" w:lineRule="auto"/>
        <w:ind w:firstLine="567"/>
        <w:rPr>
          <w:sz w:val="24"/>
          <w:szCs w:val="24"/>
          <w:lang w:val="ru-RU"/>
        </w:rPr>
      </w:pPr>
      <w:bookmarkStart w:id="288" w:name="_Toc468470752"/>
      <w:bookmarkStart w:id="289" w:name="_Toc473648665"/>
      <w:bookmarkStart w:id="290" w:name="_Toc475650592"/>
      <w:bookmarkStart w:id="291" w:name="_Toc483303948"/>
      <w:r w:rsidRPr="000C4811">
        <w:rPr>
          <w:sz w:val="24"/>
          <w:szCs w:val="24"/>
          <w:lang w:val="en-US"/>
        </w:rPr>
        <w:t>V</w:t>
      </w:r>
      <w:r w:rsidRPr="000C4811">
        <w:rPr>
          <w:sz w:val="24"/>
          <w:szCs w:val="24"/>
        </w:rPr>
        <w:t>. Досудебный (внесудебный) порядок обжалования решений и действий (бездействи</w:t>
      </w:r>
      <w:r w:rsidRPr="000C4811">
        <w:rPr>
          <w:sz w:val="24"/>
          <w:szCs w:val="24"/>
          <w:lang w:val="ru-RU"/>
        </w:rPr>
        <w:t>я</w:t>
      </w:r>
      <w:r w:rsidRPr="000C4811">
        <w:rPr>
          <w:sz w:val="24"/>
          <w:szCs w:val="24"/>
        </w:rPr>
        <w:t>) должностных лиц</w:t>
      </w:r>
      <w:r w:rsidRPr="000C4811">
        <w:rPr>
          <w:sz w:val="24"/>
          <w:szCs w:val="24"/>
          <w:lang w:val="ru-RU"/>
        </w:rPr>
        <w:t>,</w:t>
      </w:r>
      <w:r w:rsidRPr="000C4811">
        <w:rPr>
          <w:sz w:val="24"/>
          <w:szCs w:val="24"/>
        </w:rPr>
        <w:t xml:space="preserve"> </w:t>
      </w:r>
      <w:r w:rsidRPr="000C4811">
        <w:rPr>
          <w:sz w:val="24"/>
          <w:szCs w:val="24"/>
          <w:lang w:val="ru-RU"/>
        </w:rPr>
        <w:t>муниципальных</w:t>
      </w:r>
      <w:r w:rsidRPr="000C4811">
        <w:rPr>
          <w:sz w:val="24"/>
          <w:szCs w:val="24"/>
        </w:rPr>
        <w:t xml:space="preserve"> служащих</w:t>
      </w:r>
      <w:r w:rsidRPr="000C4811">
        <w:rPr>
          <w:sz w:val="24"/>
          <w:szCs w:val="24"/>
          <w:lang w:val="ru-RU"/>
        </w:rPr>
        <w:t xml:space="preserve"> и специалистов </w:t>
      </w:r>
      <w:r w:rsidRPr="000C4811">
        <w:rPr>
          <w:sz w:val="24"/>
          <w:szCs w:val="24"/>
        </w:rPr>
        <w:t>Администрации</w:t>
      </w:r>
      <w:r w:rsidRPr="000C4811">
        <w:rPr>
          <w:sz w:val="24"/>
          <w:szCs w:val="24"/>
          <w:lang w:val="ru-RU"/>
        </w:rPr>
        <w:t xml:space="preserve">, а также специалистов МФЦ, участвующих в предоставлении </w:t>
      </w:r>
      <w:r>
        <w:rPr>
          <w:sz w:val="24"/>
          <w:szCs w:val="24"/>
        </w:rPr>
        <w:t>Государственной</w:t>
      </w:r>
      <w:r w:rsidRPr="000C4811">
        <w:rPr>
          <w:sz w:val="24"/>
          <w:szCs w:val="24"/>
        </w:rPr>
        <w:t xml:space="preserve"> услуги</w:t>
      </w:r>
      <w:bookmarkEnd w:id="288"/>
      <w:bookmarkEnd w:id="289"/>
      <w:bookmarkEnd w:id="290"/>
      <w:bookmarkEnd w:id="291"/>
    </w:p>
    <w:p w14:paraId="031D140B" w14:textId="77777777" w:rsidR="00590764" w:rsidRPr="00612CA0" w:rsidRDefault="00590764" w:rsidP="00A46134">
      <w:pPr>
        <w:pStyle w:val="2-"/>
        <w:numPr>
          <w:ilvl w:val="0"/>
          <w:numId w:val="25"/>
        </w:numPr>
        <w:spacing w:before="0" w:after="0"/>
        <w:ind w:left="0" w:firstLine="567"/>
        <w:rPr>
          <w:sz w:val="24"/>
          <w:szCs w:val="24"/>
        </w:rPr>
      </w:pPr>
      <w:bookmarkStart w:id="292" w:name="_Toc465268303"/>
      <w:bookmarkStart w:id="293" w:name="_Toc465273790"/>
      <w:bookmarkStart w:id="294" w:name="_Toc465274173"/>
      <w:bookmarkStart w:id="295" w:name="_Toc465340316"/>
      <w:bookmarkStart w:id="296" w:name="_Toc465341757"/>
      <w:bookmarkEnd w:id="292"/>
      <w:bookmarkEnd w:id="293"/>
      <w:bookmarkEnd w:id="294"/>
      <w:bookmarkEnd w:id="295"/>
      <w:bookmarkEnd w:id="296"/>
      <w:r w:rsidRPr="00612CA0">
        <w:rPr>
          <w:sz w:val="24"/>
          <w:szCs w:val="24"/>
        </w:rPr>
        <w:t xml:space="preserve"> </w:t>
      </w:r>
      <w:bookmarkStart w:id="297" w:name="_Toc473648666"/>
      <w:bookmarkStart w:id="298" w:name="_Toc475650593"/>
      <w:bookmarkStart w:id="299" w:name="_Toc483303949"/>
      <w:r w:rsidRPr="00612CA0">
        <w:rPr>
          <w:sz w:val="24"/>
          <w:szCs w:val="24"/>
        </w:rPr>
        <w:t xml:space="preserve">Досудебный (внесудебный) порядок обжалования решений и действий (бездействия) должностных лиц, </w:t>
      </w:r>
      <w:r>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Pr>
          <w:sz w:val="24"/>
          <w:szCs w:val="24"/>
        </w:rPr>
        <w:t>Государственной услуги</w:t>
      </w:r>
      <w:bookmarkEnd w:id="297"/>
      <w:bookmarkEnd w:id="298"/>
      <w:bookmarkEnd w:id="299"/>
    </w:p>
    <w:p w14:paraId="0D96AB0A" w14:textId="77777777" w:rsidR="00590764" w:rsidRPr="00D16151" w:rsidRDefault="00590764" w:rsidP="00A46134">
      <w:pPr>
        <w:numPr>
          <w:ilvl w:val="1"/>
          <w:numId w:val="0"/>
        </w:num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29.1.</w:t>
      </w:r>
      <w:r w:rsidRPr="00D16151">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Pr="00D16151">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D16151">
        <w:rPr>
          <w:rFonts w:ascii="Times New Roman" w:eastAsia="Times New Roman" w:hAnsi="Times New Roman"/>
          <w:sz w:val="24"/>
          <w:szCs w:val="24"/>
          <w:lang w:eastAsia="ar-SA"/>
        </w:rPr>
        <w:t>с жалобой, в том числе в следующих случаях:</w:t>
      </w:r>
    </w:p>
    <w:p w14:paraId="682C4539" w14:textId="77777777" w:rsidR="00590764" w:rsidRPr="00D16151" w:rsidRDefault="00590764" w:rsidP="00A46134">
      <w:p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1) нарушение срока регистрации </w:t>
      </w:r>
      <w:r w:rsidRPr="00D16151">
        <w:rPr>
          <w:rFonts w:ascii="Times New Roman" w:hAnsi="Times New Roman"/>
          <w:sz w:val="24"/>
          <w:szCs w:val="24"/>
        </w:rPr>
        <w:t>Заявления</w:t>
      </w:r>
      <w:r w:rsidRPr="00D16151">
        <w:rPr>
          <w:rFonts w:ascii="Times New Roman" w:hAnsi="Times New Roman"/>
          <w:sz w:val="24"/>
          <w:szCs w:val="24"/>
          <w:lang w:eastAsia="ar-SA"/>
        </w:rPr>
        <w:t xml:space="preserve"> Заявителя (представителя Заявителя) о предоставлении </w:t>
      </w:r>
      <w:r>
        <w:rPr>
          <w:rFonts w:ascii="Times New Roman" w:hAnsi="Times New Roman"/>
          <w:sz w:val="24"/>
          <w:szCs w:val="24"/>
          <w:lang w:eastAsia="ar-SA"/>
        </w:rPr>
        <w:t>Государственной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 установленного настоящим Административным регламентом;</w:t>
      </w:r>
    </w:p>
    <w:p w14:paraId="05687B18" w14:textId="77777777" w:rsidR="00590764" w:rsidRPr="00D16151" w:rsidRDefault="00590764" w:rsidP="00A46134">
      <w:p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нарушение срока предоставления</w:t>
      </w:r>
      <w:r w:rsidRPr="00D16151">
        <w:rPr>
          <w:rFonts w:ascii="Times New Roman" w:hAnsi="Times New Roman"/>
          <w:sz w:val="24"/>
          <w:szCs w:val="24"/>
        </w:rPr>
        <w:t xml:space="preserve"> </w:t>
      </w:r>
      <w:r>
        <w:rPr>
          <w:rFonts w:ascii="Times New Roman" w:hAnsi="Times New Roman"/>
          <w:sz w:val="24"/>
          <w:szCs w:val="24"/>
        </w:rPr>
        <w:t>Государственной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установленного настоящим Административным регламентом;</w:t>
      </w:r>
    </w:p>
    <w:p w14:paraId="144703F7" w14:textId="77777777" w:rsidR="00590764" w:rsidRPr="00D16151" w:rsidRDefault="00590764" w:rsidP="00A46134">
      <w:p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lastRenderedPageBreak/>
        <w:t>3)</w:t>
      </w:r>
      <w:r w:rsidRPr="00D16151">
        <w:rPr>
          <w:rFonts w:ascii="Times New Roman" w:hAnsi="Times New Roman"/>
          <w:sz w:val="24"/>
          <w:szCs w:val="24"/>
          <w:lang w:eastAsia="ar-SA"/>
        </w:rPr>
        <w:tab/>
        <w:t xml:space="preserve">требование у Заявителя (представителя Заявителя) документов, не предусмотренных настоящим Административным регламентом для предоставления </w:t>
      </w:r>
      <w:r>
        <w:rPr>
          <w:rFonts w:ascii="Times New Roman" w:hAnsi="Times New Roman"/>
          <w:sz w:val="24"/>
          <w:szCs w:val="24"/>
          <w:lang w:eastAsia="ar-SA"/>
        </w:rPr>
        <w:t>Государственной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w:t>
      </w:r>
    </w:p>
    <w:p w14:paraId="036FCFB5" w14:textId="77777777" w:rsidR="00590764" w:rsidRPr="00D16151" w:rsidRDefault="00590764" w:rsidP="00A46134">
      <w:p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73801656" w14:textId="77777777" w:rsidR="00590764" w:rsidRPr="00D16151" w:rsidRDefault="00590764" w:rsidP="00A46134">
      <w:p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 xml:space="preserve">отказ в предоставлении </w:t>
      </w:r>
      <w:r>
        <w:rPr>
          <w:rFonts w:ascii="Times New Roman" w:hAnsi="Times New Roman"/>
          <w:sz w:val="24"/>
          <w:szCs w:val="24"/>
          <w:lang w:eastAsia="ar-SA"/>
        </w:rPr>
        <w:t>Государственной</w:t>
      </w:r>
      <w:r w:rsidRPr="00D16151">
        <w:rPr>
          <w:rFonts w:ascii="Times New Roman" w:hAnsi="Times New Roman"/>
          <w:sz w:val="24"/>
          <w:szCs w:val="24"/>
        </w:rPr>
        <w:t xml:space="preserve"> </w:t>
      </w:r>
      <w:r w:rsidRPr="00D16151">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14:paraId="13E5DB4E" w14:textId="77777777" w:rsidR="00590764" w:rsidRPr="00D16151" w:rsidRDefault="00590764" w:rsidP="00A46134">
      <w:p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требование с Заявителя (представителя Заявителя) при предоставлении</w:t>
      </w:r>
      <w:r w:rsidRPr="00D16151">
        <w:rPr>
          <w:rFonts w:ascii="Times New Roman" w:hAnsi="Times New Roman"/>
          <w:sz w:val="24"/>
          <w:szCs w:val="24"/>
        </w:rPr>
        <w:t xml:space="preserve"> </w:t>
      </w:r>
      <w:r>
        <w:rPr>
          <w:rFonts w:ascii="Times New Roman" w:hAnsi="Times New Roman"/>
          <w:sz w:val="24"/>
          <w:szCs w:val="24"/>
        </w:rPr>
        <w:t>Государственной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платы, не предусмотренной настоящим Административным регламентом;</w:t>
      </w:r>
    </w:p>
    <w:p w14:paraId="741AEEC3" w14:textId="77777777" w:rsidR="00590764" w:rsidRPr="00D16151" w:rsidRDefault="00590764" w:rsidP="00A46134">
      <w:p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отказ должностного лица </w:t>
      </w:r>
      <w:r w:rsidRPr="00D16151">
        <w:rPr>
          <w:rFonts w:ascii="Times New Roman" w:hAnsi="Times New Roman"/>
          <w:sz w:val="24"/>
          <w:szCs w:val="24"/>
        </w:rPr>
        <w:t xml:space="preserve">Администрации </w:t>
      </w:r>
      <w:r w:rsidRPr="00D16151">
        <w:rPr>
          <w:rFonts w:ascii="Times New Roman" w:hAnsi="Times New Roman"/>
          <w:sz w:val="24"/>
          <w:szCs w:val="24"/>
          <w:lang w:eastAsia="ar-SA"/>
        </w:rPr>
        <w:t xml:space="preserve">в исправлении допущенных опечаток и ошибок в выданных в результате предоставления </w:t>
      </w:r>
      <w:r>
        <w:rPr>
          <w:rFonts w:ascii="Times New Roman" w:hAnsi="Times New Roman"/>
          <w:sz w:val="24"/>
          <w:szCs w:val="24"/>
          <w:lang w:eastAsia="ar-SA"/>
        </w:rPr>
        <w:t>Государственной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документах либо нарушение установленного срока таких исправлений.</w:t>
      </w:r>
    </w:p>
    <w:p w14:paraId="4846AE38" w14:textId="77777777" w:rsidR="00590764" w:rsidRPr="00D16151" w:rsidRDefault="00590764" w:rsidP="00A46134">
      <w:pPr>
        <w:numPr>
          <w:ilvl w:val="1"/>
          <w:numId w:val="0"/>
        </w:numPr>
        <w:autoSpaceDE w:val="0"/>
        <w:autoSpaceDN w:val="0"/>
        <w:adjustRightInd w:val="0"/>
        <w:spacing w:after="0" w:line="240" w:lineRule="auto"/>
        <w:ind w:firstLine="567"/>
        <w:jc w:val="both"/>
        <w:rPr>
          <w:rFonts w:ascii="Times New Roman" w:hAnsi="Times New Roman"/>
          <w:sz w:val="24"/>
          <w:szCs w:val="24"/>
        </w:rPr>
      </w:pPr>
      <w:r w:rsidRPr="00D16151">
        <w:rPr>
          <w:rFonts w:ascii="Times New Roman" w:hAnsi="Times New Roman"/>
          <w:sz w:val="24"/>
          <w:szCs w:val="24"/>
          <w:lang w:eastAsia="ar-SA"/>
        </w:rPr>
        <w:t>29.2.</w:t>
      </w:r>
      <w:r w:rsidRPr="00D16151">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D16151">
        <w:rPr>
          <w:rFonts w:ascii="Times New Roman" w:hAnsi="Times New Roman"/>
          <w:sz w:val="24"/>
          <w:szCs w:val="24"/>
        </w:rPr>
        <w:t xml:space="preserve">. </w:t>
      </w:r>
    </w:p>
    <w:p w14:paraId="5A966C17" w14:textId="77777777" w:rsidR="00590764" w:rsidRPr="00D16151" w:rsidRDefault="00590764" w:rsidP="00A46134">
      <w:pPr>
        <w:numPr>
          <w:ilvl w:val="1"/>
          <w:numId w:val="0"/>
        </w:num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29.3.</w:t>
      </w:r>
      <w:r w:rsidRPr="00D16151">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D16151">
        <w:rPr>
          <w:rFonts w:ascii="Times New Roman" w:hAnsi="Times New Roman"/>
          <w:sz w:val="24"/>
          <w:szCs w:val="24"/>
        </w:rPr>
        <w:t xml:space="preserve"> Администрации</w:t>
      </w:r>
      <w:r w:rsidRPr="00D16151">
        <w:rPr>
          <w:rFonts w:ascii="Times New Roman" w:hAnsi="Times New Roman"/>
          <w:sz w:val="24"/>
          <w:szCs w:val="24"/>
          <w:lang w:eastAsia="ar-SA"/>
        </w:rPr>
        <w:t xml:space="preserve">, </w:t>
      </w:r>
      <w:r w:rsidRPr="00D16151">
        <w:rPr>
          <w:rFonts w:ascii="Times New Roman" w:hAnsi="Times New Roman"/>
          <w:sz w:val="24"/>
          <w:szCs w:val="24"/>
        </w:rPr>
        <w:t xml:space="preserve">порталов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 xml:space="preserve">, </w:t>
      </w:r>
      <w:r w:rsidRPr="00D16151">
        <w:rPr>
          <w:rFonts w:ascii="Times New Roman" w:hAnsi="Times New Roman"/>
          <w:sz w:val="24"/>
          <w:szCs w:val="24"/>
          <w:lang w:val="en-US"/>
        </w:rPr>
        <w:t>gosuslugi</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lang w:eastAsia="ar-SA"/>
        </w:rPr>
        <w:t xml:space="preserve">, </w:t>
      </w:r>
      <w:r w:rsidRPr="00D16151">
        <w:rPr>
          <w:rFonts w:ascii="Times New Roman" w:hAnsi="Times New Roman"/>
          <w:sz w:val="24"/>
          <w:szCs w:val="24"/>
          <w:lang w:val="en-US" w:eastAsia="ar-SA"/>
        </w:rPr>
        <w:t>vmeste</w:t>
      </w:r>
      <w:r w:rsidRPr="00D16151">
        <w:rPr>
          <w:rFonts w:ascii="Times New Roman" w:hAnsi="Times New Roman"/>
          <w:sz w:val="24"/>
          <w:szCs w:val="24"/>
          <w:lang w:eastAsia="ar-SA"/>
        </w:rPr>
        <w:t>.</w:t>
      </w:r>
      <w:r w:rsidRPr="00D16151">
        <w:rPr>
          <w:rFonts w:ascii="Times New Roman" w:hAnsi="Times New Roman"/>
          <w:sz w:val="24"/>
          <w:szCs w:val="24"/>
          <w:lang w:val="en-US" w:eastAsia="ar-SA"/>
        </w:rPr>
        <w:t>mosreg</w:t>
      </w:r>
      <w:r w:rsidRPr="00D16151">
        <w:rPr>
          <w:rFonts w:ascii="Times New Roman" w:hAnsi="Times New Roman"/>
          <w:sz w:val="24"/>
          <w:szCs w:val="24"/>
          <w:lang w:eastAsia="ar-SA"/>
        </w:rPr>
        <w:t>.</w:t>
      </w:r>
      <w:r w:rsidRPr="00D16151">
        <w:rPr>
          <w:rFonts w:ascii="Times New Roman" w:hAnsi="Times New Roman"/>
          <w:sz w:val="24"/>
          <w:szCs w:val="24"/>
          <w:lang w:val="en-US" w:eastAsia="ar-SA"/>
        </w:rPr>
        <w:t>ru</w:t>
      </w:r>
      <w:r w:rsidRPr="00D16151">
        <w:rPr>
          <w:rFonts w:ascii="Times New Roman" w:hAnsi="Times New Roman"/>
          <w:sz w:val="24"/>
          <w:szCs w:val="24"/>
          <w:lang w:eastAsia="ar-SA"/>
        </w:rPr>
        <w:t>, а также может быть принята при личном приеме Заявителя (представителя Заявителя).</w:t>
      </w:r>
    </w:p>
    <w:p w14:paraId="57BD8EB6" w14:textId="77777777" w:rsidR="00590764" w:rsidRPr="00D16151" w:rsidRDefault="00590764" w:rsidP="00A46134">
      <w:pPr>
        <w:numPr>
          <w:ilvl w:val="1"/>
          <w:numId w:val="0"/>
        </w:num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29.4.</w:t>
      </w:r>
      <w:r w:rsidRPr="00D16151">
        <w:rPr>
          <w:rFonts w:ascii="Times New Roman" w:hAnsi="Times New Roman"/>
          <w:sz w:val="24"/>
          <w:szCs w:val="24"/>
          <w:lang w:eastAsia="ar-SA"/>
        </w:rPr>
        <w:tab/>
        <w:t>Жалоба должна содержать:</w:t>
      </w:r>
    </w:p>
    <w:p w14:paraId="1E18CC96" w14:textId="77777777" w:rsidR="00590764" w:rsidRPr="00D16151" w:rsidRDefault="00590764" w:rsidP="00A46134">
      <w:pPr>
        <w:pStyle w:val="10"/>
        <w:numPr>
          <w:ilvl w:val="0"/>
          <w:numId w:val="0"/>
        </w:numPr>
        <w:spacing w:line="240" w:lineRule="auto"/>
        <w:ind w:firstLine="567"/>
        <w:contextualSpacing/>
        <w:rPr>
          <w:sz w:val="24"/>
          <w:szCs w:val="24"/>
          <w:lang w:eastAsia="ar-SA"/>
        </w:rPr>
      </w:pPr>
      <w:r w:rsidRPr="00D16151">
        <w:rPr>
          <w:sz w:val="24"/>
          <w:szCs w:val="24"/>
          <w:lang w:eastAsia="ar-SA"/>
        </w:rPr>
        <w:t>1)</w:t>
      </w:r>
      <w:r w:rsidRPr="00D16151">
        <w:rPr>
          <w:sz w:val="24"/>
          <w:szCs w:val="24"/>
          <w:lang w:eastAsia="ar-SA"/>
        </w:rPr>
        <w:tab/>
        <w:t xml:space="preserve">наименование органа, предоставляющего </w:t>
      </w:r>
      <w:r>
        <w:rPr>
          <w:sz w:val="24"/>
          <w:szCs w:val="24"/>
          <w:lang w:eastAsia="ar-SA"/>
        </w:rPr>
        <w:t>Государственную услугу</w:t>
      </w:r>
      <w:r w:rsidRPr="00D16151">
        <w:rPr>
          <w:sz w:val="24"/>
          <w:szCs w:val="24"/>
          <w:lang w:eastAsia="ar-SA"/>
        </w:rPr>
        <w:t xml:space="preserve">, либо организации, участвующей в предоставлении </w:t>
      </w:r>
      <w:r>
        <w:rPr>
          <w:sz w:val="24"/>
          <w:szCs w:val="24"/>
          <w:lang w:eastAsia="ar-SA"/>
        </w:rPr>
        <w:t>Государственной</w:t>
      </w:r>
      <w:r w:rsidRPr="00D16151">
        <w:rPr>
          <w:sz w:val="24"/>
          <w:szCs w:val="24"/>
          <w:lang w:eastAsia="ar-SA"/>
        </w:rPr>
        <w:t xml:space="preserve"> услуги (МФЦ); фамилию, имя, отчество должностного лица, муниципального служащего, специалиста органа, предоставляющего </w:t>
      </w:r>
      <w:r>
        <w:rPr>
          <w:sz w:val="24"/>
          <w:szCs w:val="24"/>
          <w:lang w:eastAsia="ar-SA"/>
        </w:rPr>
        <w:t>Государственную услугу</w:t>
      </w:r>
      <w:r w:rsidRPr="00D16151">
        <w:rPr>
          <w:sz w:val="24"/>
          <w:szCs w:val="24"/>
          <w:lang w:eastAsia="ar-SA"/>
        </w:rPr>
        <w:t xml:space="preserve"> либо специалиста организации, участвующей в предоставлении </w:t>
      </w:r>
      <w:r>
        <w:rPr>
          <w:sz w:val="24"/>
          <w:szCs w:val="24"/>
          <w:lang w:eastAsia="ar-SA"/>
        </w:rPr>
        <w:t>Государственной</w:t>
      </w:r>
      <w:r w:rsidRPr="00D16151">
        <w:rPr>
          <w:sz w:val="24"/>
          <w:szCs w:val="24"/>
          <w:lang w:eastAsia="ar-SA"/>
        </w:rPr>
        <w:t xml:space="preserve"> услуги, решения и действия (бездействие) которого обжалуются;</w:t>
      </w:r>
    </w:p>
    <w:p w14:paraId="386D629F" w14:textId="77777777" w:rsidR="00590764" w:rsidRPr="00D16151" w:rsidRDefault="00590764" w:rsidP="00A46134">
      <w:pPr>
        <w:spacing w:after="0" w:line="240" w:lineRule="auto"/>
        <w:ind w:firstLine="567"/>
        <w:contextualSpacing/>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576D3637" w14:textId="77777777" w:rsidR="00590764" w:rsidRPr="00D16151" w:rsidRDefault="00590764" w:rsidP="00A46134">
      <w:pPr>
        <w:spacing w:after="0" w:line="240" w:lineRule="auto"/>
        <w:ind w:firstLine="567"/>
        <w:contextualSpacing/>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сведения об обжалуемых решениях и действиях (бездействии);</w:t>
      </w:r>
    </w:p>
    <w:p w14:paraId="13C5CEA0" w14:textId="77777777" w:rsidR="00590764" w:rsidRPr="00D16151" w:rsidRDefault="00590764" w:rsidP="00A46134">
      <w:pPr>
        <w:spacing w:after="0" w:line="240" w:lineRule="auto"/>
        <w:ind w:firstLine="567"/>
        <w:contextualSpacing/>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14:paraId="26948028" w14:textId="77777777" w:rsidR="00590764" w:rsidRPr="00D16151" w:rsidRDefault="00590764" w:rsidP="00A46134">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14:paraId="2A054291" w14:textId="77777777" w:rsidR="00590764" w:rsidRPr="00D16151" w:rsidRDefault="00590764" w:rsidP="00A46134">
      <w:pPr>
        <w:numPr>
          <w:ilvl w:val="1"/>
          <w:numId w:val="0"/>
        </w:num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29.5.</w:t>
      </w:r>
      <w:r w:rsidRPr="00D16151">
        <w:rPr>
          <w:rFonts w:ascii="Times New Roman" w:hAnsi="Times New Roman"/>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D16151">
        <w:rPr>
          <w:rFonts w:ascii="Times New Roman" w:hAnsi="Times New Roman"/>
          <w:sz w:val="24"/>
          <w:szCs w:val="24"/>
          <w:lang w:eastAsia="ar-SA"/>
        </w:rPr>
        <w:br/>
        <w:t xml:space="preserve">от имени Заявителя. </w:t>
      </w:r>
    </w:p>
    <w:p w14:paraId="26D78BD2" w14:textId="77777777" w:rsidR="00590764" w:rsidRPr="00D16151" w:rsidRDefault="00590764" w:rsidP="00A46134">
      <w:pPr>
        <w:numPr>
          <w:ilvl w:val="1"/>
          <w:numId w:val="0"/>
        </w:num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29.6.</w:t>
      </w:r>
      <w:r w:rsidRPr="00D16151">
        <w:rPr>
          <w:rFonts w:ascii="Times New Roman" w:hAnsi="Times New Roman"/>
          <w:sz w:val="24"/>
          <w:szCs w:val="24"/>
          <w:lang w:eastAsia="ar-SA"/>
        </w:rPr>
        <w:tab/>
        <w:t>Жалоба, поступившая в</w:t>
      </w:r>
      <w:r w:rsidRPr="00D16151">
        <w:rPr>
          <w:rFonts w:ascii="Times New Roman" w:hAnsi="Times New Roman"/>
          <w:sz w:val="24"/>
          <w:szCs w:val="24"/>
        </w:rPr>
        <w:t xml:space="preserve"> Администрацию</w:t>
      </w:r>
      <w:r w:rsidRPr="00D16151">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14:paraId="361BB448" w14:textId="77777777" w:rsidR="00590764" w:rsidRPr="00D16151" w:rsidRDefault="00590764" w:rsidP="00A46134">
      <w:pPr>
        <w:pStyle w:val="affff3"/>
        <w:numPr>
          <w:ilvl w:val="0"/>
          <w:numId w:val="14"/>
        </w:numPr>
        <w:autoSpaceDE w:val="0"/>
        <w:autoSpaceDN w:val="0"/>
        <w:adjustRightInd w:val="0"/>
        <w:spacing w:after="0" w:line="240" w:lineRule="auto"/>
        <w:ind w:left="0"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2" w:history="1">
        <w:r w:rsidRPr="00D16151">
          <w:rPr>
            <w:rFonts w:ascii="Times New Roman" w:hAnsi="Times New Roman"/>
            <w:sz w:val="24"/>
            <w:szCs w:val="24"/>
            <w:lang w:eastAsia="ar-SA"/>
          </w:rPr>
          <w:t>закона</w:t>
        </w:r>
      </w:hyperlink>
      <w:r w:rsidRPr="00D1615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14:paraId="5FE00273" w14:textId="77777777" w:rsidR="00590764" w:rsidRPr="00D16151" w:rsidRDefault="00590764" w:rsidP="00A46134">
      <w:pPr>
        <w:pStyle w:val="10"/>
        <w:numPr>
          <w:ilvl w:val="0"/>
          <w:numId w:val="14"/>
        </w:numPr>
        <w:spacing w:line="240" w:lineRule="auto"/>
        <w:ind w:left="0" w:firstLine="567"/>
        <w:rPr>
          <w:sz w:val="24"/>
          <w:szCs w:val="24"/>
          <w:lang w:eastAsia="ar-SA"/>
        </w:rPr>
      </w:pPr>
      <w:r w:rsidRPr="00D16151">
        <w:rPr>
          <w:sz w:val="24"/>
          <w:szCs w:val="24"/>
          <w:lang w:eastAsia="ar-SA"/>
        </w:rPr>
        <w:t xml:space="preserve">информирование Заявителей </w:t>
      </w:r>
      <w:r w:rsidRPr="00D16151">
        <w:rPr>
          <w:sz w:val="24"/>
          <w:szCs w:val="24"/>
        </w:rPr>
        <w:t>(представителей Заявителей)</w:t>
      </w:r>
      <w:r w:rsidRPr="00D16151">
        <w:rPr>
          <w:sz w:val="24"/>
          <w:szCs w:val="24"/>
          <w:lang w:eastAsia="ar-SA"/>
        </w:rPr>
        <w:t xml:space="preserve"> о порядке обжалования решений и действий (бездействия), нарушающих их права и законные интересы.</w:t>
      </w:r>
    </w:p>
    <w:p w14:paraId="2FCADCE1" w14:textId="4302DAC5" w:rsidR="00590764" w:rsidRPr="00D16151" w:rsidRDefault="00590764" w:rsidP="00A46134">
      <w:pPr>
        <w:pStyle w:val="a2"/>
        <w:numPr>
          <w:ilvl w:val="0"/>
          <w:numId w:val="0"/>
        </w:numPr>
        <w:ind w:firstLine="567"/>
        <w:rPr>
          <w:lang w:eastAsia="ar-SA"/>
        </w:rPr>
      </w:pPr>
      <w:r w:rsidRPr="00D16151">
        <w:rPr>
          <w:lang w:eastAsia="ar-SA"/>
        </w:rPr>
        <w:t>29.7.</w:t>
      </w:r>
      <w:r w:rsidRPr="00D16151">
        <w:rPr>
          <w:lang w:eastAsia="ar-SA"/>
        </w:rPr>
        <w:tab/>
        <w:t xml:space="preserve">Жалоба, поступившая </w:t>
      </w:r>
      <w:r w:rsidR="002D57C3" w:rsidRPr="00D16151">
        <w:rPr>
          <w:lang w:eastAsia="ar-SA"/>
        </w:rPr>
        <w:t xml:space="preserve">в </w:t>
      </w:r>
      <w:r w:rsidR="002D57C3" w:rsidRPr="00D16151">
        <w:t>Администрацию,</w:t>
      </w:r>
      <w:r w:rsidRPr="00D16151">
        <w:t xml:space="preserve"> </w:t>
      </w:r>
      <w:r w:rsidRPr="00D16151">
        <w:rPr>
          <w:lang w:eastAsia="ar-SA"/>
        </w:rPr>
        <w:t>подлежит регистрации не позднее следующего рабочего дня со дня ее поступления.</w:t>
      </w:r>
    </w:p>
    <w:p w14:paraId="14887B2F" w14:textId="77777777" w:rsidR="00590764" w:rsidRPr="00D16151" w:rsidRDefault="00590764" w:rsidP="00A46134">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29.8. Жалоба подлежит рассмотрению:</w:t>
      </w:r>
    </w:p>
    <w:p w14:paraId="52EA6C93" w14:textId="77777777" w:rsidR="00590764" w:rsidRPr="00D16151" w:rsidRDefault="00590764" w:rsidP="00A46134">
      <w:pPr>
        <w:pStyle w:val="affff3"/>
        <w:numPr>
          <w:ilvl w:val="0"/>
          <w:numId w:val="15"/>
        </w:numPr>
        <w:autoSpaceDE w:val="0"/>
        <w:autoSpaceDN w:val="0"/>
        <w:adjustRightInd w:val="0"/>
        <w:spacing w:after="0" w:line="240" w:lineRule="auto"/>
        <w:ind w:left="0" w:firstLine="567"/>
        <w:jc w:val="both"/>
        <w:rPr>
          <w:rFonts w:ascii="Times New Roman" w:hAnsi="Times New Roman"/>
          <w:i/>
          <w:sz w:val="24"/>
          <w:szCs w:val="24"/>
        </w:rPr>
      </w:pPr>
      <w:r w:rsidRPr="00D16151">
        <w:rPr>
          <w:rFonts w:ascii="Times New Roman" w:hAnsi="Times New Roman"/>
          <w:sz w:val="24"/>
          <w:szCs w:val="24"/>
        </w:rPr>
        <w:t>в течение 15 рабочих дней со дня ее регистрации в Администрации;</w:t>
      </w:r>
    </w:p>
    <w:p w14:paraId="06542D94" w14:textId="77777777" w:rsidR="00590764" w:rsidRPr="00D16151" w:rsidRDefault="00590764" w:rsidP="00A46134">
      <w:pPr>
        <w:pStyle w:val="affff3"/>
        <w:numPr>
          <w:ilvl w:val="0"/>
          <w:numId w:val="15"/>
        </w:numPr>
        <w:autoSpaceDE w:val="0"/>
        <w:autoSpaceDN w:val="0"/>
        <w:adjustRightInd w:val="0"/>
        <w:spacing w:after="0" w:line="240" w:lineRule="auto"/>
        <w:ind w:left="0" w:firstLine="567"/>
        <w:jc w:val="both"/>
        <w:rPr>
          <w:rFonts w:ascii="Times New Roman" w:hAnsi="Times New Roman"/>
          <w:sz w:val="24"/>
          <w:szCs w:val="24"/>
        </w:rPr>
      </w:pPr>
      <w:r w:rsidRPr="00D16151">
        <w:rPr>
          <w:rFonts w:ascii="Times New Roman" w:hAnsi="Times New Roman"/>
          <w:sz w:val="24"/>
          <w:szCs w:val="24"/>
        </w:rPr>
        <w:lastRenderedPageBreak/>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66654900" w14:textId="77777777" w:rsidR="00590764" w:rsidRPr="00D16151" w:rsidRDefault="00590764" w:rsidP="00A46134">
      <w:pPr>
        <w:pStyle w:val="a2"/>
        <w:numPr>
          <w:ilvl w:val="0"/>
          <w:numId w:val="0"/>
        </w:numPr>
        <w:ind w:firstLine="567"/>
        <w:rPr>
          <w:lang w:eastAsia="ar-SA"/>
        </w:rPr>
      </w:pPr>
      <w:r w:rsidRPr="00D16151">
        <w:rPr>
          <w:lang w:eastAsia="ar-SA"/>
        </w:rPr>
        <w:t>29.9.</w:t>
      </w:r>
      <w:r w:rsidRPr="00D16151">
        <w:rPr>
          <w:lang w:eastAsia="ar-SA"/>
        </w:rPr>
        <w:tab/>
        <w:t xml:space="preserve">В случае если Заявителем (представителем Заявителя) в </w:t>
      </w:r>
      <w:r w:rsidRPr="00D16151">
        <w:t xml:space="preserve">Администрацию </w:t>
      </w:r>
      <w:r w:rsidRPr="00D16151">
        <w:rPr>
          <w:lang w:eastAsia="ar-SA"/>
        </w:rPr>
        <w:t xml:space="preserve">подана жалоба, рассмотрение которой не входит в его компетенцию, в течение 3 рабочих дней со дня ее регистрации в </w:t>
      </w:r>
      <w:r w:rsidRPr="00D16151">
        <w:t>Администрации жалоба</w:t>
      </w:r>
      <w:r w:rsidRPr="00D16151">
        <w:rPr>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p>
    <w:p w14:paraId="56AE74B8" w14:textId="77777777" w:rsidR="00590764" w:rsidRPr="00D16151" w:rsidRDefault="00590764" w:rsidP="00A46134">
      <w:p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rPr>
        <w:t xml:space="preserve">При этом срок рассмотрения жалобы исчисляется со дня регистрации жалобы </w:t>
      </w:r>
      <w:r w:rsidRPr="00D16151">
        <w:rPr>
          <w:rFonts w:ascii="Times New Roman" w:hAnsi="Times New Roman"/>
          <w:sz w:val="24"/>
          <w:szCs w:val="24"/>
        </w:rPr>
        <w:br/>
        <w:t>в уполномоченном на ее рассмотрение органе.</w:t>
      </w:r>
    </w:p>
    <w:p w14:paraId="7DC08A03" w14:textId="77777777" w:rsidR="00590764" w:rsidRPr="00D16151" w:rsidRDefault="00590764" w:rsidP="00A46134">
      <w:pPr>
        <w:pStyle w:val="a2"/>
        <w:numPr>
          <w:ilvl w:val="0"/>
          <w:numId w:val="0"/>
        </w:numPr>
        <w:tabs>
          <w:tab w:val="clear" w:pos="992"/>
          <w:tab w:val="clear" w:pos="1134"/>
          <w:tab w:val="clear" w:pos="9781"/>
        </w:tabs>
        <w:ind w:firstLine="567"/>
        <w:rPr>
          <w:lang w:eastAsia="ar-SA"/>
        </w:rPr>
      </w:pPr>
      <w:r w:rsidRPr="00D16151">
        <w:rPr>
          <w:lang w:eastAsia="ar-SA"/>
        </w:rPr>
        <w:t>29.10.</w:t>
      </w:r>
      <w:r w:rsidRPr="00D16151">
        <w:rPr>
          <w:lang w:eastAsia="ar-SA"/>
        </w:rPr>
        <w:tab/>
        <w:t>По результатам рассмотрения жалобы Администрация принимает одно из следующих решений:</w:t>
      </w:r>
    </w:p>
    <w:p w14:paraId="5E7B86C1" w14:textId="77777777" w:rsidR="00590764" w:rsidRPr="00D16151" w:rsidRDefault="00590764" w:rsidP="00A46134">
      <w:pPr>
        <w:pStyle w:val="affff3"/>
        <w:numPr>
          <w:ilvl w:val="0"/>
          <w:numId w:val="16"/>
        </w:numPr>
        <w:autoSpaceDE w:val="0"/>
        <w:autoSpaceDN w:val="0"/>
        <w:adjustRightInd w:val="0"/>
        <w:spacing w:after="0" w:line="240" w:lineRule="auto"/>
        <w:ind w:left="0"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sz w:val="24"/>
          <w:szCs w:val="24"/>
          <w:lang w:eastAsia="ar-SA"/>
        </w:rPr>
        <w:t>Государственной</w:t>
      </w:r>
      <w:r w:rsidRPr="00D16151">
        <w:rPr>
          <w:rFonts w:ascii="Times New Roman" w:hAnsi="Times New Roman"/>
          <w:sz w:val="24"/>
          <w:szCs w:val="24"/>
          <w:lang w:eastAsia="ar-SA"/>
        </w:rPr>
        <w:t xml:space="preserve"> </w:t>
      </w:r>
      <w:r w:rsidRPr="00D16151">
        <w:rPr>
          <w:rFonts w:ascii="Times New Roman" w:hAnsi="Times New Roman"/>
          <w:sz w:val="24"/>
          <w:szCs w:val="24"/>
        </w:rPr>
        <w:t>услуги</w:t>
      </w:r>
      <w:r w:rsidRPr="00D16151">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43ED8915" w14:textId="77777777" w:rsidR="00590764" w:rsidRPr="00D16151" w:rsidRDefault="00590764" w:rsidP="00A46134">
      <w:pPr>
        <w:pStyle w:val="affff3"/>
        <w:numPr>
          <w:ilvl w:val="0"/>
          <w:numId w:val="16"/>
        </w:numPr>
        <w:autoSpaceDE w:val="0"/>
        <w:autoSpaceDN w:val="0"/>
        <w:adjustRightInd w:val="0"/>
        <w:spacing w:after="0" w:line="240" w:lineRule="auto"/>
        <w:ind w:left="0" w:firstLine="567"/>
        <w:jc w:val="both"/>
        <w:rPr>
          <w:rFonts w:ascii="Times New Roman" w:hAnsi="Times New Roman"/>
          <w:sz w:val="24"/>
          <w:szCs w:val="24"/>
          <w:lang w:eastAsia="ar-SA"/>
        </w:rPr>
      </w:pPr>
      <w:r w:rsidRPr="00D16151">
        <w:rPr>
          <w:rFonts w:ascii="Times New Roman" w:hAnsi="Times New Roman"/>
          <w:sz w:val="24"/>
          <w:szCs w:val="24"/>
          <w:lang w:eastAsia="ar-SA"/>
        </w:rPr>
        <w:t>отказывает в удовлетворении жалобы.</w:t>
      </w:r>
    </w:p>
    <w:p w14:paraId="0AB0C4D9" w14:textId="77777777" w:rsidR="00590764" w:rsidRPr="00D16151" w:rsidRDefault="00590764" w:rsidP="00A46134">
      <w:pPr>
        <w:pStyle w:val="a2"/>
        <w:numPr>
          <w:ilvl w:val="0"/>
          <w:numId w:val="0"/>
        </w:numPr>
        <w:tabs>
          <w:tab w:val="clear" w:pos="992"/>
          <w:tab w:val="clear" w:pos="1134"/>
          <w:tab w:val="clear" w:pos="9781"/>
        </w:tabs>
        <w:ind w:firstLine="567"/>
        <w:rPr>
          <w:lang w:eastAsia="ar-SA"/>
        </w:rPr>
      </w:pPr>
      <w:r w:rsidRPr="00D16151">
        <w:rPr>
          <w:lang w:eastAsia="ar-SA"/>
        </w:rPr>
        <w:t>29.11.</w:t>
      </w:r>
      <w:r w:rsidRPr="00D16151">
        <w:rPr>
          <w:lang w:eastAsia="ar-SA"/>
        </w:rPr>
        <w:tab/>
        <w:t>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3A7C609F" w14:textId="63F0F60F" w:rsidR="00590764" w:rsidRPr="00D16151" w:rsidRDefault="00590764" w:rsidP="00A46134">
      <w:pPr>
        <w:pStyle w:val="a2"/>
        <w:numPr>
          <w:ilvl w:val="0"/>
          <w:numId w:val="0"/>
        </w:numPr>
        <w:tabs>
          <w:tab w:val="clear" w:pos="992"/>
          <w:tab w:val="clear" w:pos="1134"/>
          <w:tab w:val="clear" w:pos="9781"/>
        </w:tabs>
        <w:ind w:firstLine="567"/>
        <w:rPr>
          <w:lang w:eastAsia="ar-SA"/>
        </w:rPr>
      </w:pPr>
      <w:r w:rsidRPr="00D16151">
        <w:rPr>
          <w:lang w:eastAsia="ar-SA"/>
        </w:rPr>
        <w:t>29.12.</w:t>
      </w:r>
      <w:r w:rsidRPr="00D16151">
        <w:rPr>
          <w:lang w:eastAsia="ar-SA"/>
        </w:rPr>
        <w:tab/>
        <w:t xml:space="preserve">При удовлетворении жалобы </w:t>
      </w:r>
      <w:r w:rsidRPr="00D16151">
        <w:t xml:space="preserve">Администрация </w:t>
      </w:r>
      <w:r w:rsidRPr="00D16151">
        <w:rPr>
          <w:lang w:eastAsia="ar-SA"/>
        </w:rPr>
        <w:t xml:space="preserve">принимает исчерпывающие меры по устранению выявленных нарушений, в том числе по выдаче Заявителю (представителю Заявителя) результата </w:t>
      </w:r>
      <w:r>
        <w:rPr>
          <w:lang w:eastAsia="ar-SA"/>
        </w:rPr>
        <w:t>Государственной</w:t>
      </w:r>
      <w:r w:rsidRPr="00D16151">
        <w:rPr>
          <w:lang w:eastAsia="ar-SA"/>
        </w:rPr>
        <w:t xml:space="preserve"> </w:t>
      </w:r>
      <w:r w:rsidRPr="00D16151">
        <w:t>у</w:t>
      </w:r>
      <w:r>
        <w:rPr>
          <w:lang w:eastAsia="ar-SA"/>
        </w:rPr>
        <w:t>слуги, не позднее срока, установленного пунктом 8 настоящего Административного регламента</w:t>
      </w:r>
      <w:r w:rsidR="00276A3E">
        <w:rPr>
          <w:lang w:eastAsia="ar-SA"/>
        </w:rPr>
        <w:t xml:space="preserve"> со дня принятия решения</w:t>
      </w:r>
      <w:r w:rsidRPr="00D16151">
        <w:rPr>
          <w:lang w:eastAsia="ar-SA"/>
        </w:rPr>
        <w:t>.</w:t>
      </w:r>
    </w:p>
    <w:p w14:paraId="5093788C" w14:textId="77777777" w:rsidR="00590764" w:rsidRPr="00D16151" w:rsidRDefault="00590764" w:rsidP="00A46134">
      <w:pPr>
        <w:pStyle w:val="a2"/>
        <w:numPr>
          <w:ilvl w:val="0"/>
          <w:numId w:val="0"/>
        </w:numPr>
        <w:tabs>
          <w:tab w:val="clear" w:pos="992"/>
          <w:tab w:val="clear" w:pos="1134"/>
          <w:tab w:val="clear" w:pos="9781"/>
        </w:tabs>
        <w:ind w:firstLine="567"/>
        <w:rPr>
          <w:lang w:eastAsia="ar-SA"/>
        </w:rPr>
      </w:pPr>
      <w:r w:rsidRPr="00D16151">
        <w:t>29.13.</w:t>
      </w:r>
      <w:r w:rsidRPr="00D16151">
        <w:tab/>
        <w:t>Администрация отказывает</w:t>
      </w:r>
      <w:r w:rsidRPr="00D16151">
        <w:rPr>
          <w:lang w:eastAsia="ar-SA"/>
        </w:rPr>
        <w:t xml:space="preserve"> в удовлетворении жалобы в следующих случаях:</w:t>
      </w:r>
    </w:p>
    <w:p w14:paraId="448462F5" w14:textId="77777777" w:rsidR="00590764" w:rsidRPr="00D16151" w:rsidRDefault="00590764" w:rsidP="00A46134">
      <w:pPr>
        <w:autoSpaceDE w:val="0"/>
        <w:autoSpaceDN w:val="0"/>
        <w:adjustRightInd w:val="0"/>
        <w:spacing w:after="0" w:line="240" w:lineRule="auto"/>
        <w:ind w:firstLine="567"/>
        <w:jc w:val="both"/>
        <w:rPr>
          <w:rFonts w:ascii="Times New Roman" w:hAnsi="Times New Roman"/>
          <w:sz w:val="24"/>
          <w:szCs w:val="24"/>
        </w:rPr>
      </w:pPr>
      <w:r w:rsidRPr="00D16151">
        <w:rPr>
          <w:rFonts w:ascii="Times New Roman" w:hAnsi="Times New Roman"/>
          <w:sz w:val="24"/>
          <w:szCs w:val="24"/>
        </w:rPr>
        <w:t>1)</w:t>
      </w:r>
      <w:r w:rsidRPr="00D16151">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14:paraId="25D53183" w14:textId="77777777" w:rsidR="00590764" w:rsidRPr="00D16151" w:rsidRDefault="00590764" w:rsidP="00A46134">
      <w:pPr>
        <w:autoSpaceDE w:val="0"/>
        <w:autoSpaceDN w:val="0"/>
        <w:adjustRightInd w:val="0"/>
        <w:spacing w:after="0" w:line="240" w:lineRule="auto"/>
        <w:ind w:firstLine="567"/>
        <w:jc w:val="both"/>
        <w:rPr>
          <w:rFonts w:ascii="Times New Roman" w:hAnsi="Times New Roman"/>
          <w:sz w:val="24"/>
          <w:szCs w:val="24"/>
        </w:rPr>
      </w:pPr>
      <w:r w:rsidRPr="00D16151">
        <w:rPr>
          <w:rFonts w:ascii="Times New Roman" w:hAnsi="Times New Roman"/>
          <w:sz w:val="24"/>
          <w:szCs w:val="24"/>
        </w:rPr>
        <w:t>2)</w:t>
      </w:r>
      <w:r w:rsidRPr="00D16151">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7ED946A1" w14:textId="77777777" w:rsidR="00590764" w:rsidRPr="00D16151" w:rsidRDefault="00590764" w:rsidP="00A46134">
      <w:pPr>
        <w:autoSpaceDE w:val="0"/>
        <w:autoSpaceDN w:val="0"/>
        <w:adjustRightInd w:val="0"/>
        <w:spacing w:after="0" w:line="240" w:lineRule="auto"/>
        <w:ind w:firstLine="567"/>
        <w:jc w:val="both"/>
        <w:rPr>
          <w:rFonts w:ascii="Times New Roman" w:hAnsi="Times New Roman"/>
          <w:sz w:val="24"/>
          <w:szCs w:val="24"/>
        </w:rPr>
      </w:pPr>
      <w:r w:rsidRPr="00D16151">
        <w:rPr>
          <w:rFonts w:ascii="Times New Roman" w:hAnsi="Times New Roman"/>
          <w:sz w:val="24"/>
          <w:szCs w:val="24"/>
        </w:rPr>
        <w:t>3)</w:t>
      </w:r>
      <w:r w:rsidRPr="00D16151">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707778BC" w14:textId="77777777" w:rsidR="00590764" w:rsidRPr="00D16151" w:rsidRDefault="00590764" w:rsidP="00A46134">
      <w:pPr>
        <w:autoSpaceDE w:val="0"/>
        <w:autoSpaceDN w:val="0"/>
        <w:adjustRightInd w:val="0"/>
        <w:spacing w:after="0" w:line="240" w:lineRule="auto"/>
        <w:ind w:firstLine="567"/>
        <w:jc w:val="both"/>
        <w:rPr>
          <w:rFonts w:ascii="Times New Roman" w:hAnsi="Times New Roman"/>
          <w:sz w:val="24"/>
          <w:szCs w:val="24"/>
        </w:rPr>
      </w:pPr>
      <w:r w:rsidRPr="00D16151">
        <w:rPr>
          <w:rFonts w:ascii="Times New Roman" w:hAnsi="Times New Roman"/>
          <w:sz w:val="24"/>
          <w:szCs w:val="24"/>
        </w:rPr>
        <w:t>4)</w:t>
      </w:r>
      <w:r w:rsidRPr="00D16151">
        <w:rPr>
          <w:rFonts w:ascii="Times New Roman" w:hAnsi="Times New Roman"/>
          <w:sz w:val="24"/>
          <w:szCs w:val="24"/>
        </w:rPr>
        <w:tab/>
        <w:t>признания жалобы необоснованной.</w:t>
      </w:r>
    </w:p>
    <w:p w14:paraId="325FB404" w14:textId="77777777" w:rsidR="00590764" w:rsidRPr="00D16151" w:rsidRDefault="00590764" w:rsidP="00A46134">
      <w:pPr>
        <w:pStyle w:val="a2"/>
        <w:numPr>
          <w:ilvl w:val="0"/>
          <w:numId w:val="0"/>
        </w:numPr>
        <w:tabs>
          <w:tab w:val="clear" w:pos="9781"/>
        </w:tabs>
        <w:ind w:firstLine="567"/>
        <w:rPr>
          <w:lang w:eastAsia="ar-SA"/>
        </w:rPr>
      </w:pPr>
      <w:r w:rsidRPr="00D16151">
        <w:rPr>
          <w:lang w:eastAsia="ar-SA"/>
        </w:rPr>
        <w:t>29.14.</w:t>
      </w:r>
      <w:r w:rsidRPr="00D16151">
        <w:rPr>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1C89D0B3" w14:textId="77777777" w:rsidR="00590764" w:rsidRPr="00D16151" w:rsidRDefault="00590764" w:rsidP="00A46134">
      <w:pPr>
        <w:pStyle w:val="a2"/>
        <w:numPr>
          <w:ilvl w:val="0"/>
          <w:numId w:val="0"/>
        </w:numPr>
        <w:tabs>
          <w:tab w:val="clear" w:pos="992"/>
          <w:tab w:val="clear" w:pos="1134"/>
          <w:tab w:val="clear" w:pos="9781"/>
        </w:tabs>
        <w:ind w:firstLine="567"/>
        <w:rPr>
          <w:lang w:eastAsia="ar-SA"/>
        </w:rPr>
      </w:pPr>
      <w:r w:rsidRPr="00D16151">
        <w:rPr>
          <w:lang w:eastAsia="ar-SA"/>
        </w:rPr>
        <w:t>29.15.</w:t>
      </w:r>
      <w:r w:rsidRPr="00D16151">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E18354C" w14:textId="77777777" w:rsidR="00590764" w:rsidRPr="00D16151" w:rsidRDefault="00590764" w:rsidP="00A46134">
      <w:pPr>
        <w:numPr>
          <w:ilvl w:val="1"/>
          <w:numId w:val="0"/>
        </w:num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29.16.</w:t>
      </w:r>
      <w:r w:rsidRPr="00D16151">
        <w:rPr>
          <w:rFonts w:ascii="Times New Roman" w:hAnsi="Times New Roman"/>
          <w:sz w:val="24"/>
          <w:szCs w:val="24"/>
          <w:lang w:eastAsia="ar-SA"/>
        </w:rPr>
        <w:tab/>
        <w:t>В ответе по результатам рассмотрения жалобы указываются:</w:t>
      </w:r>
    </w:p>
    <w:p w14:paraId="31C18F62" w14:textId="77777777" w:rsidR="00590764" w:rsidRPr="00D16151" w:rsidRDefault="00590764" w:rsidP="00A46134">
      <w:p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1)</w:t>
      </w:r>
      <w:r w:rsidRPr="00D16151">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14:paraId="69A6764B" w14:textId="77777777" w:rsidR="00590764" w:rsidRPr="00D16151" w:rsidRDefault="00590764" w:rsidP="00A46134">
      <w:p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14:paraId="32151754" w14:textId="77777777" w:rsidR="00590764" w:rsidRPr="00D16151" w:rsidRDefault="00590764" w:rsidP="00A46134">
      <w:p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фамилия, имя, отчество (при наличии) или наименование Заявителя;</w:t>
      </w:r>
    </w:p>
    <w:p w14:paraId="6E2CC38F" w14:textId="77777777" w:rsidR="00590764" w:rsidRPr="00D16151" w:rsidRDefault="00590764" w:rsidP="00A46134">
      <w:p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основания для принятия решения по жалобе;</w:t>
      </w:r>
    </w:p>
    <w:p w14:paraId="4657412E" w14:textId="77777777" w:rsidR="00590764" w:rsidRPr="00D16151" w:rsidRDefault="00590764" w:rsidP="00A46134">
      <w:p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принятое по жалобе решение;</w:t>
      </w:r>
    </w:p>
    <w:p w14:paraId="1C6C61D9" w14:textId="77777777" w:rsidR="00590764" w:rsidRPr="00D16151" w:rsidRDefault="00590764" w:rsidP="00A46134">
      <w:p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lastRenderedPageBreak/>
        <w:t>6)</w:t>
      </w:r>
      <w:r w:rsidRPr="00D16151">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sz w:val="24"/>
          <w:szCs w:val="24"/>
          <w:lang w:eastAsia="ar-SA"/>
        </w:rPr>
        <w:t>Государственной</w:t>
      </w:r>
      <w:r w:rsidRPr="00D16151">
        <w:rPr>
          <w:rFonts w:ascii="Times New Roman" w:hAnsi="Times New Roman"/>
          <w:sz w:val="24"/>
          <w:szCs w:val="24"/>
          <w:lang w:eastAsia="ar-SA"/>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w:t>
      </w:r>
    </w:p>
    <w:p w14:paraId="04F27709" w14:textId="77777777" w:rsidR="00590764" w:rsidRPr="00D16151" w:rsidRDefault="00590764" w:rsidP="00A46134">
      <w:p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D16151">
        <w:rPr>
          <w:rFonts w:ascii="Times New Roman" w:hAnsi="Times New Roman"/>
          <w:sz w:val="24"/>
          <w:szCs w:val="24"/>
        </w:rPr>
        <w:t>(представителя Заявителя)</w:t>
      </w:r>
      <w:r w:rsidRPr="00D16151">
        <w:rPr>
          <w:rFonts w:ascii="Times New Roman" w:hAnsi="Times New Roman"/>
          <w:sz w:val="24"/>
          <w:szCs w:val="24"/>
          <w:lang w:eastAsia="ar-SA"/>
        </w:rPr>
        <w:t xml:space="preserve"> обжаловать принятое решение в судебном порядке;</w:t>
      </w:r>
    </w:p>
    <w:p w14:paraId="64CD4665" w14:textId="77777777" w:rsidR="00590764" w:rsidRPr="00D16151" w:rsidRDefault="00590764" w:rsidP="00A46134">
      <w:p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8) сведения о порядке обжалования принятого по жалобе решения.</w:t>
      </w:r>
    </w:p>
    <w:p w14:paraId="32127E63" w14:textId="77777777" w:rsidR="00590764" w:rsidRPr="00D16151" w:rsidRDefault="00590764" w:rsidP="00A46134">
      <w:p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29.17.Ответ по результатам рассмотрения жалобы подписывается уполномоченным на рассмотрение жалобы должностным лицом Администрации</w:t>
      </w:r>
      <w:r w:rsidRPr="00D16151">
        <w:rPr>
          <w:rFonts w:ascii="Times New Roman" w:hAnsi="Times New Roman"/>
          <w:sz w:val="24"/>
          <w:szCs w:val="24"/>
        </w:rPr>
        <w:t>.</w:t>
      </w:r>
    </w:p>
    <w:p w14:paraId="0A8772CF" w14:textId="77777777" w:rsidR="00590764" w:rsidRPr="00D16151" w:rsidRDefault="00590764" w:rsidP="00A46134">
      <w:p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29.18.</w:t>
      </w:r>
      <w:r w:rsidRPr="00D16151">
        <w:rPr>
          <w:rFonts w:ascii="Times New Roman" w:hAnsi="Times New Roman"/>
          <w:sz w:val="24"/>
          <w:szCs w:val="24"/>
        </w:rPr>
        <w:t xml:space="preserve"> Администрация </w:t>
      </w:r>
      <w:r w:rsidRPr="00D16151">
        <w:rPr>
          <w:rFonts w:ascii="Times New Roman" w:hAnsi="Times New Roman"/>
          <w:sz w:val="24"/>
          <w:szCs w:val="24"/>
          <w:lang w:eastAsia="ar-SA"/>
        </w:rPr>
        <w:t>вправе оставить жалобу без ответа в следующих случаях:</w:t>
      </w:r>
    </w:p>
    <w:p w14:paraId="094C36AF" w14:textId="77777777" w:rsidR="00590764" w:rsidRPr="00D16151" w:rsidRDefault="00590764" w:rsidP="00A46134">
      <w:pPr>
        <w:pStyle w:val="affff3"/>
        <w:numPr>
          <w:ilvl w:val="0"/>
          <w:numId w:val="17"/>
        </w:numPr>
        <w:autoSpaceDE w:val="0"/>
        <w:autoSpaceDN w:val="0"/>
        <w:adjustRightInd w:val="0"/>
        <w:spacing w:after="0" w:line="240" w:lineRule="auto"/>
        <w:ind w:left="0" w:firstLine="567"/>
        <w:jc w:val="both"/>
        <w:rPr>
          <w:rFonts w:ascii="Times New Roman" w:hAnsi="Times New Roman"/>
          <w:sz w:val="24"/>
          <w:szCs w:val="24"/>
          <w:lang w:eastAsia="ar-SA"/>
        </w:rPr>
      </w:pPr>
      <w:r w:rsidRPr="00D16151">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4BDA95FD" w14:textId="77777777" w:rsidR="00590764" w:rsidRPr="00D16151" w:rsidRDefault="00590764" w:rsidP="00A46134">
      <w:pPr>
        <w:pStyle w:val="affff3"/>
        <w:numPr>
          <w:ilvl w:val="0"/>
          <w:numId w:val="17"/>
        </w:numPr>
        <w:autoSpaceDE w:val="0"/>
        <w:autoSpaceDN w:val="0"/>
        <w:adjustRightInd w:val="0"/>
        <w:spacing w:after="0" w:line="240" w:lineRule="auto"/>
        <w:ind w:left="0"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w:t>
      </w:r>
      <w:r>
        <w:rPr>
          <w:rFonts w:ascii="Times New Roman" w:hAnsi="Times New Roman"/>
          <w:sz w:val="24"/>
          <w:szCs w:val="24"/>
          <w:lang w:eastAsia="ar-SA"/>
        </w:rPr>
        <w:t xml:space="preserve">остается </w:t>
      </w:r>
      <w:r w:rsidRPr="00D16151">
        <w:rPr>
          <w:rFonts w:ascii="Times New Roman" w:hAnsi="Times New Roman"/>
          <w:sz w:val="24"/>
          <w:szCs w:val="24"/>
          <w:lang w:eastAsia="ar-SA"/>
        </w:rPr>
        <w:t xml:space="preserve">без ответа, при этом Заявителю </w:t>
      </w:r>
      <w:r w:rsidRPr="00D16151">
        <w:rPr>
          <w:rFonts w:ascii="Times New Roman" w:hAnsi="Times New Roman"/>
          <w:sz w:val="24"/>
          <w:szCs w:val="24"/>
        </w:rPr>
        <w:t>(представителю Заявителя)</w:t>
      </w:r>
      <w:r w:rsidRPr="00D16151">
        <w:rPr>
          <w:rFonts w:ascii="Times New Roman" w:hAnsi="Times New Roman"/>
          <w:sz w:val="24"/>
          <w:szCs w:val="24"/>
          <w:lang w:eastAsia="ar-SA"/>
        </w:rPr>
        <w:t xml:space="preserve"> сообщается о недопустимости злоупотребления правом);</w:t>
      </w:r>
    </w:p>
    <w:p w14:paraId="1066CC9F" w14:textId="77777777" w:rsidR="00276A3E" w:rsidRPr="0049684F" w:rsidRDefault="00276A3E" w:rsidP="00A46134">
      <w:pPr>
        <w:pStyle w:val="10"/>
        <w:numPr>
          <w:ilvl w:val="0"/>
          <w:numId w:val="17"/>
        </w:numPr>
        <w:spacing w:line="240" w:lineRule="auto"/>
        <w:ind w:left="0" w:firstLine="567"/>
        <w:rPr>
          <w:sz w:val="24"/>
          <w:szCs w:val="24"/>
          <w:lang w:eastAsia="ar-SA"/>
        </w:rPr>
      </w:pPr>
      <w:r w:rsidRPr="00D12E7F">
        <w:rPr>
          <w:sz w:val="24"/>
          <w:szCs w:val="24"/>
          <w:lang w:eastAsia="ar-SA"/>
        </w:rPr>
        <w:t xml:space="preserve">отсутствия возможности </w:t>
      </w:r>
      <w:r w:rsidRPr="0049684F">
        <w:rPr>
          <w:sz w:val="24"/>
          <w:szCs w:val="24"/>
          <w:lang w:eastAsia="ar-SA"/>
        </w:rPr>
        <w:t>прочитать какую-либо часть текста жалобы (жалоба остается без ответа, о чем в течение 7 рабочих дней со дня регистрации жалобы сообщается заявителю, если его фамилия и почтовый адрес поддаются прочтению).</w:t>
      </w:r>
    </w:p>
    <w:p w14:paraId="20EFB71F" w14:textId="77777777" w:rsidR="00590764" w:rsidRPr="00D16151" w:rsidRDefault="00590764" w:rsidP="00A46134">
      <w:pPr>
        <w:autoSpaceDE w:val="0"/>
        <w:autoSpaceDN w:val="0"/>
        <w:adjustRightInd w:val="0"/>
        <w:spacing w:after="0" w:line="240" w:lineRule="auto"/>
        <w:ind w:firstLine="567"/>
        <w:jc w:val="both"/>
        <w:rPr>
          <w:rFonts w:ascii="Times New Roman" w:hAnsi="Times New Roman"/>
          <w:sz w:val="24"/>
          <w:szCs w:val="24"/>
          <w:lang w:eastAsia="ar-SA"/>
        </w:rPr>
      </w:pPr>
      <w:r w:rsidRPr="00D16151">
        <w:rPr>
          <w:rFonts w:ascii="Times New Roman" w:hAnsi="Times New Roman"/>
          <w:sz w:val="24"/>
          <w:szCs w:val="24"/>
          <w:lang w:eastAsia="ar-SA"/>
        </w:rPr>
        <w:t>29.19.Заявитель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2750D876" w14:textId="77777777" w:rsidR="00590764" w:rsidRPr="00612CA0" w:rsidRDefault="00590764" w:rsidP="00A46134">
      <w:pPr>
        <w:pStyle w:val="114"/>
        <w:spacing w:line="240" w:lineRule="auto"/>
        <w:ind w:firstLine="567"/>
        <w:rPr>
          <w:sz w:val="24"/>
          <w:szCs w:val="24"/>
          <w:lang w:eastAsia="ar-SA"/>
        </w:rPr>
      </w:pPr>
      <w:r w:rsidRPr="00D16151">
        <w:rPr>
          <w:sz w:val="24"/>
          <w:szCs w:val="24"/>
          <w:lang w:eastAsia="ar-SA"/>
        </w:rPr>
        <w:t>29.20.Порядок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D16151">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D16151">
        <w:rPr>
          <w:sz w:val="24"/>
          <w:szCs w:val="24"/>
          <w:lang w:eastAsia="ar-SA"/>
        </w:rPr>
        <w:t>.</w:t>
      </w:r>
    </w:p>
    <w:p w14:paraId="638CE32F" w14:textId="77777777" w:rsidR="00590764" w:rsidRPr="000C4811" w:rsidRDefault="00590764" w:rsidP="00A46134">
      <w:pPr>
        <w:pStyle w:val="1-"/>
        <w:spacing w:before="0" w:after="0" w:line="240" w:lineRule="auto"/>
        <w:ind w:firstLine="567"/>
        <w:rPr>
          <w:sz w:val="24"/>
          <w:szCs w:val="24"/>
        </w:rPr>
      </w:pPr>
      <w:bookmarkStart w:id="300" w:name="_Toc468470754"/>
      <w:bookmarkStart w:id="301" w:name="_Toc473648667"/>
      <w:bookmarkStart w:id="302" w:name="_Toc475650594"/>
      <w:bookmarkStart w:id="303" w:name="_Toc483303950"/>
      <w:r w:rsidRPr="000C4811">
        <w:rPr>
          <w:sz w:val="24"/>
          <w:szCs w:val="24"/>
          <w:lang w:val="en-US"/>
        </w:rPr>
        <w:t>VI</w:t>
      </w:r>
      <w:r w:rsidRPr="000C4811">
        <w:rPr>
          <w:sz w:val="24"/>
          <w:szCs w:val="24"/>
        </w:rPr>
        <w:t xml:space="preserve">. Правила обработки персональных данных при предоставлении </w:t>
      </w:r>
      <w:r>
        <w:rPr>
          <w:sz w:val="24"/>
          <w:szCs w:val="24"/>
        </w:rPr>
        <w:t>Государственной</w:t>
      </w:r>
      <w:r w:rsidRPr="000C4811">
        <w:rPr>
          <w:sz w:val="24"/>
          <w:szCs w:val="24"/>
        </w:rPr>
        <w:t xml:space="preserve"> услуги</w:t>
      </w:r>
      <w:bookmarkEnd w:id="300"/>
      <w:bookmarkEnd w:id="301"/>
      <w:bookmarkEnd w:id="302"/>
      <w:bookmarkEnd w:id="303"/>
    </w:p>
    <w:p w14:paraId="2EF46462" w14:textId="77777777" w:rsidR="00590764" w:rsidRPr="00612CA0" w:rsidRDefault="00590764" w:rsidP="00A46134">
      <w:pPr>
        <w:pStyle w:val="2-"/>
        <w:numPr>
          <w:ilvl w:val="0"/>
          <w:numId w:val="25"/>
        </w:numPr>
        <w:spacing w:before="0" w:after="0"/>
        <w:ind w:left="0" w:firstLine="567"/>
        <w:rPr>
          <w:sz w:val="24"/>
          <w:szCs w:val="24"/>
        </w:rPr>
      </w:pPr>
      <w:r w:rsidRPr="00612CA0">
        <w:rPr>
          <w:sz w:val="24"/>
          <w:szCs w:val="24"/>
        </w:rPr>
        <w:t xml:space="preserve"> </w:t>
      </w:r>
      <w:bookmarkStart w:id="304" w:name="_Toc468470755"/>
      <w:bookmarkStart w:id="305" w:name="_Toc473648668"/>
      <w:bookmarkStart w:id="306" w:name="_Toc475650595"/>
      <w:bookmarkStart w:id="307" w:name="_Toc483303951"/>
      <w:r w:rsidRPr="00612CA0">
        <w:rPr>
          <w:sz w:val="24"/>
          <w:szCs w:val="24"/>
        </w:rPr>
        <w:t xml:space="preserve">Правила обработки персональных данных при предоставлении </w:t>
      </w:r>
      <w:r>
        <w:rPr>
          <w:sz w:val="24"/>
          <w:szCs w:val="24"/>
        </w:rPr>
        <w:t>Государственной услуги</w:t>
      </w:r>
      <w:bookmarkEnd w:id="304"/>
      <w:bookmarkEnd w:id="305"/>
      <w:bookmarkEnd w:id="306"/>
      <w:bookmarkEnd w:id="307"/>
    </w:p>
    <w:p w14:paraId="70BBC310" w14:textId="77777777" w:rsidR="00590764" w:rsidRPr="00D16151" w:rsidRDefault="00590764" w:rsidP="00A46134">
      <w:pPr>
        <w:pStyle w:val="114"/>
        <w:spacing w:line="240" w:lineRule="auto"/>
        <w:ind w:firstLine="567"/>
        <w:rPr>
          <w:sz w:val="24"/>
          <w:szCs w:val="24"/>
          <w:lang w:eastAsia="ru-RU"/>
        </w:rPr>
      </w:pPr>
      <w:r w:rsidRPr="00D16151">
        <w:rPr>
          <w:sz w:val="24"/>
          <w:szCs w:val="24"/>
          <w:lang w:eastAsia="ru-RU"/>
        </w:rPr>
        <w:t xml:space="preserve">30.1. Обработка персональных данных при предоставлении </w:t>
      </w:r>
      <w:r>
        <w:rPr>
          <w:sz w:val="24"/>
          <w:szCs w:val="24"/>
          <w:lang w:eastAsia="ru-RU"/>
        </w:rPr>
        <w:t>Государственной</w:t>
      </w:r>
      <w:r w:rsidRPr="00D16151">
        <w:rPr>
          <w:sz w:val="24"/>
          <w:szCs w:val="24"/>
          <w:lang w:eastAsia="ru-RU"/>
        </w:rPr>
        <w:t xml:space="preserve">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6E37373E" w14:textId="77777777" w:rsidR="00590764" w:rsidRPr="00D16151" w:rsidRDefault="00590764" w:rsidP="00A46134">
      <w:pPr>
        <w:pStyle w:val="114"/>
        <w:spacing w:line="240" w:lineRule="auto"/>
        <w:ind w:firstLine="567"/>
        <w:rPr>
          <w:sz w:val="24"/>
          <w:szCs w:val="24"/>
          <w:lang w:eastAsia="ru-RU"/>
        </w:rPr>
      </w:pPr>
      <w:r w:rsidRPr="00D16151">
        <w:rPr>
          <w:sz w:val="24"/>
          <w:szCs w:val="24"/>
          <w:lang w:eastAsia="ru-RU"/>
        </w:rPr>
        <w:t xml:space="preserve">30.2. Обработка персональных данных при предоставлении </w:t>
      </w:r>
      <w:r>
        <w:rPr>
          <w:sz w:val="24"/>
          <w:szCs w:val="24"/>
          <w:lang w:eastAsia="ru-RU"/>
        </w:rPr>
        <w:t>Государственной</w:t>
      </w:r>
      <w:r w:rsidRPr="00D16151">
        <w:rPr>
          <w:sz w:val="24"/>
          <w:szCs w:val="24"/>
          <w:lang w:eastAsia="ru-RU"/>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574F3E3B" w14:textId="77777777" w:rsidR="00590764" w:rsidRPr="00D16151" w:rsidRDefault="00590764" w:rsidP="00A46134">
      <w:pPr>
        <w:pStyle w:val="114"/>
        <w:spacing w:line="240" w:lineRule="auto"/>
        <w:ind w:firstLine="567"/>
        <w:rPr>
          <w:sz w:val="24"/>
          <w:szCs w:val="24"/>
          <w:lang w:eastAsia="ru-RU"/>
        </w:rPr>
      </w:pPr>
      <w:r w:rsidRPr="00D16151">
        <w:rPr>
          <w:sz w:val="24"/>
          <w:szCs w:val="24"/>
          <w:lang w:eastAsia="ru-RU"/>
        </w:rPr>
        <w:t>30.3. Обработке подлежат только персональные данные, которые отвечают целям их обработки.</w:t>
      </w:r>
    </w:p>
    <w:p w14:paraId="16134F41" w14:textId="77777777" w:rsidR="00590764" w:rsidRPr="00D16151" w:rsidRDefault="00590764" w:rsidP="00A46134">
      <w:pPr>
        <w:pStyle w:val="114"/>
        <w:spacing w:line="240" w:lineRule="auto"/>
        <w:ind w:firstLine="567"/>
        <w:rPr>
          <w:sz w:val="24"/>
          <w:szCs w:val="24"/>
          <w:lang w:eastAsia="ru-RU"/>
        </w:rPr>
      </w:pPr>
      <w:r w:rsidRPr="00D16151">
        <w:rPr>
          <w:sz w:val="24"/>
          <w:szCs w:val="24"/>
          <w:lang w:eastAsia="ru-RU"/>
        </w:rPr>
        <w:t xml:space="preserve">30.4. Целью обработки персональных данных является исполнение должностных обязанностей и полномочий </w:t>
      </w:r>
      <w:r w:rsidRPr="00D16151">
        <w:rPr>
          <w:rFonts w:eastAsia="Times New Roman"/>
          <w:sz w:val="24"/>
          <w:szCs w:val="24"/>
        </w:rPr>
        <w:t>специалист</w:t>
      </w:r>
      <w:r w:rsidRPr="00D16151">
        <w:rPr>
          <w:sz w:val="24"/>
          <w:szCs w:val="24"/>
          <w:lang w:eastAsia="ru-RU"/>
        </w:rPr>
        <w:t xml:space="preserve">ами </w:t>
      </w:r>
      <w:r w:rsidRPr="00D16151">
        <w:rPr>
          <w:sz w:val="24"/>
          <w:szCs w:val="24"/>
        </w:rPr>
        <w:t xml:space="preserve">Администрации </w:t>
      </w:r>
      <w:r w:rsidRPr="00D16151">
        <w:rPr>
          <w:sz w:val="24"/>
          <w:szCs w:val="24"/>
          <w:lang w:eastAsia="ru-RU"/>
        </w:rPr>
        <w:t xml:space="preserve">в процессе предоставления </w:t>
      </w:r>
      <w:r>
        <w:rPr>
          <w:sz w:val="24"/>
          <w:szCs w:val="24"/>
          <w:lang w:eastAsia="ru-RU"/>
        </w:rPr>
        <w:t>Государственной</w:t>
      </w:r>
      <w:r w:rsidRPr="00D16151">
        <w:rPr>
          <w:sz w:val="24"/>
          <w:szCs w:val="24"/>
          <w:lang w:eastAsia="ru-RU"/>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Pr>
          <w:sz w:val="24"/>
          <w:szCs w:val="24"/>
          <w:lang w:eastAsia="ru-RU"/>
        </w:rPr>
        <w:t>Государственной</w:t>
      </w:r>
      <w:r w:rsidRPr="00D16151">
        <w:rPr>
          <w:sz w:val="24"/>
          <w:szCs w:val="24"/>
          <w:lang w:eastAsia="ru-RU"/>
        </w:rPr>
        <w:t xml:space="preserve"> услуги.</w:t>
      </w:r>
    </w:p>
    <w:p w14:paraId="7DD420B7" w14:textId="77777777" w:rsidR="00590764" w:rsidRPr="00D16151" w:rsidRDefault="00590764" w:rsidP="00A46134">
      <w:pPr>
        <w:pStyle w:val="114"/>
        <w:spacing w:line="240" w:lineRule="auto"/>
        <w:ind w:firstLine="567"/>
        <w:rPr>
          <w:sz w:val="24"/>
          <w:szCs w:val="24"/>
          <w:lang w:eastAsia="ru-RU"/>
        </w:rPr>
      </w:pPr>
      <w:r w:rsidRPr="00D16151">
        <w:rPr>
          <w:sz w:val="24"/>
          <w:szCs w:val="24"/>
          <w:lang w:eastAsia="ru-RU"/>
        </w:rPr>
        <w:t xml:space="preserve">30.5. При обработке персональных данных в целях предоставления </w:t>
      </w:r>
      <w:r>
        <w:rPr>
          <w:sz w:val="24"/>
          <w:szCs w:val="24"/>
          <w:lang w:eastAsia="ru-RU"/>
        </w:rPr>
        <w:t>Государственной</w:t>
      </w:r>
      <w:r w:rsidRPr="00D16151">
        <w:rPr>
          <w:sz w:val="24"/>
          <w:szCs w:val="24"/>
          <w:lang w:eastAsia="ru-RU"/>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4DF7FDD9" w14:textId="77777777" w:rsidR="00590764" w:rsidRPr="00D16151" w:rsidRDefault="00590764" w:rsidP="00A46134">
      <w:pPr>
        <w:pStyle w:val="114"/>
        <w:spacing w:line="240" w:lineRule="auto"/>
        <w:ind w:firstLine="567"/>
        <w:rPr>
          <w:sz w:val="24"/>
          <w:szCs w:val="24"/>
          <w:lang w:eastAsia="ru-RU"/>
        </w:rPr>
      </w:pPr>
      <w:r w:rsidRPr="00D16151">
        <w:rPr>
          <w:sz w:val="24"/>
          <w:szCs w:val="24"/>
          <w:lang w:eastAsia="ru-RU"/>
        </w:rPr>
        <w:t xml:space="preserve">30.6.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D16151">
        <w:rPr>
          <w:sz w:val="24"/>
          <w:szCs w:val="24"/>
          <w:lang w:eastAsia="ru-RU"/>
        </w:rPr>
        <w:br/>
        <w:t>не должны быть избыточными по отношению к заявленной цели их обработки.</w:t>
      </w:r>
    </w:p>
    <w:p w14:paraId="3DD240EE" w14:textId="77777777" w:rsidR="00590764" w:rsidRPr="00D16151" w:rsidRDefault="00590764" w:rsidP="00A46134">
      <w:pPr>
        <w:pStyle w:val="114"/>
        <w:spacing w:line="240" w:lineRule="auto"/>
        <w:ind w:firstLine="567"/>
        <w:rPr>
          <w:sz w:val="24"/>
          <w:szCs w:val="24"/>
          <w:lang w:eastAsia="ru-RU"/>
        </w:rPr>
      </w:pPr>
      <w:r w:rsidRPr="00D16151">
        <w:rPr>
          <w:sz w:val="24"/>
          <w:szCs w:val="24"/>
          <w:lang w:eastAsia="ru-RU"/>
        </w:rPr>
        <w:lastRenderedPageBreak/>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D16151">
        <w:rPr>
          <w:sz w:val="24"/>
          <w:szCs w:val="24"/>
          <w:lang w:eastAsia="ru-RU"/>
        </w:rPr>
        <w:br/>
        <w:t>их принятие по удалению или уточнению неполных или неточных данных.</w:t>
      </w:r>
    </w:p>
    <w:p w14:paraId="4611AECC" w14:textId="77777777" w:rsidR="00590764" w:rsidRPr="00D16151" w:rsidRDefault="00590764" w:rsidP="00A46134">
      <w:pPr>
        <w:pStyle w:val="114"/>
        <w:spacing w:line="240" w:lineRule="auto"/>
        <w:ind w:firstLine="567"/>
        <w:rPr>
          <w:sz w:val="24"/>
          <w:szCs w:val="24"/>
          <w:lang w:eastAsia="ru-RU"/>
        </w:rPr>
      </w:pPr>
      <w:r w:rsidRPr="00D16151">
        <w:rPr>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D16151">
        <w:rPr>
          <w:sz w:val="24"/>
          <w:szCs w:val="24"/>
          <w:lang w:eastAsia="ru-RU"/>
        </w:rPr>
        <w:br/>
        <w:t>в достижении этих целей, если иное не предусмотрено законодательством.</w:t>
      </w:r>
    </w:p>
    <w:p w14:paraId="2F6B94C3" w14:textId="0DFF580D" w:rsidR="00590764" w:rsidRPr="00D16151" w:rsidRDefault="00590764" w:rsidP="00A46134">
      <w:pPr>
        <w:pStyle w:val="114"/>
        <w:spacing w:line="240" w:lineRule="auto"/>
        <w:ind w:firstLine="567"/>
        <w:rPr>
          <w:sz w:val="24"/>
          <w:szCs w:val="24"/>
          <w:lang w:eastAsia="ru-RU"/>
        </w:rPr>
      </w:pPr>
      <w:r w:rsidRPr="00D16151">
        <w:rPr>
          <w:sz w:val="24"/>
          <w:szCs w:val="24"/>
          <w:lang w:eastAsia="ru-RU"/>
        </w:rPr>
        <w:t>30.9. 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данные указанные в Заявлении (</w:t>
      </w:r>
      <w:r w:rsidRPr="001F57A1">
        <w:rPr>
          <w:sz w:val="24"/>
          <w:szCs w:val="24"/>
          <w:lang w:eastAsia="ru-RU"/>
        </w:rPr>
        <w:t xml:space="preserve">Приложение </w:t>
      </w:r>
      <w:r w:rsidR="00276A3E">
        <w:rPr>
          <w:sz w:val="24"/>
          <w:szCs w:val="24"/>
          <w:lang w:eastAsia="ru-RU"/>
        </w:rPr>
        <w:t>9, Приложение 10</w:t>
      </w:r>
      <w:r w:rsidRPr="001F57A1">
        <w:rPr>
          <w:sz w:val="24"/>
          <w:szCs w:val="24"/>
          <w:lang w:eastAsia="ru-RU"/>
        </w:rPr>
        <w:t xml:space="preserve"> к</w:t>
      </w:r>
      <w:r w:rsidRPr="00D16151">
        <w:rPr>
          <w:sz w:val="24"/>
          <w:szCs w:val="24"/>
          <w:lang w:eastAsia="ru-RU"/>
        </w:rPr>
        <w:t xml:space="preserve"> настоящему Административному регламенту) и прилагаемых к нему документах.</w:t>
      </w:r>
    </w:p>
    <w:p w14:paraId="4D36CFB6" w14:textId="77777777" w:rsidR="00590764" w:rsidRPr="00D16151" w:rsidRDefault="00590764" w:rsidP="00A46134">
      <w:pPr>
        <w:pStyle w:val="114"/>
        <w:spacing w:line="240" w:lineRule="auto"/>
        <w:ind w:firstLine="567"/>
        <w:rPr>
          <w:sz w:val="24"/>
          <w:szCs w:val="24"/>
          <w:lang w:eastAsia="ru-RU"/>
        </w:rPr>
      </w:pPr>
      <w:r w:rsidRPr="00D16151">
        <w:rPr>
          <w:sz w:val="24"/>
          <w:szCs w:val="24"/>
          <w:lang w:eastAsia="ru-RU"/>
        </w:rPr>
        <w:t xml:space="preserve">30.10.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w:t>
      </w:r>
      <w:r>
        <w:rPr>
          <w:sz w:val="24"/>
          <w:szCs w:val="24"/>
          <w:lang w:eastAsia="ru-RU"/>
        </w:rPr>
        <w:t>Государственной</w:t>
      </w:r>
      <w:r w:rsidRPr="00D16151">
        <w:rPr>
          <w:sz w:val="24"/>
          <w:szCs w:val="24"/>
          <w:lang w:eastAsia="ru-RU"/>
        </w:rPr>
        <w:t xml:space="preserve"> услуги.</w:t>
      </w:r>
    </w:p>
    <w:p w14:paraId="4ACB4EE9" w14:textId="77777777" w:rsidR="00590764" w:rsidRPr="00D16151" w:rsidRDefault="00590764" w:rsidP="00A46134">
      <w:pPr>
        <w:pStyle w:val="114"/>
        <w:spacing w:line="240" w:lineRule="auto"/>
        <w:ind w:firstLine="567"/>
        <w:rPr>
          <w:sz w:val="24"/>
          <w:szCs w:val="24"/>
          <w:lang w:eastAsia="ru-RU"/>
        </w:rPr>
      </w:pPr>
      <w:r w:rsidRPr="00D16151">
        <w:rPr>
          <w:sz w:val="24"/>
          <w:szCs w:val="24"/>
          <w:lang w:eastAsia="ru-RU"/>
        </w:rPr>
        <w:t xml:space="preserve">30.11.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14:paraId="749F19A8" w14:textId="77777777" w:rsidR="00590764" w:rsidRPr="00D16151" w:rsidRDefault="00590764" w:rsidP="00A46134">
      <w:pPr>
        <w:pStyle w:val="114"/>
        <w:spacing w:line="240" w:lineRule="auto"/>
        <w:ind w:firstLine="567"/>
        <w:rPr>
          <w:sz w:val="24"/>
          <w:szCs w:val="24"/>
          <w:lang w:eastAsia="ru-RU"/>
        </w:rPr>
      </w:pPr>
      <w:r w:rsidRPr="00D16151">
        <w:rPr>
          <w:sz w:val="24"/>
          <w:szCs w:val="24"/>
          <w:lang w:eastAsia="ru-RU"/>
        </w:rPr>
        <w:t>30.12.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6A83A25" w14:textId="77777777" w:rsidR="00590764" w:rsidRPr="00D16151" w:rsidRDefault="00590764" w:rsidP="00A46134">
      <w:pPr>
        <w:pStyle w:val="114"/>
        <w:spacing w:line="240" w:lineRule="auto"/>
        <w:ind w:firstLine="567"/>
        <w:rPr>
          <w:sz w:val="24"/>
          <w:szCs w:val="24"/>
          <w:lang w:eastAsia="ru-RU"/>
        </w:rPr>
      </w:pPr>
      <w:r w:rsidRPr="00D16151">
        <w:rPr>
          <w:sz w:val="24"/>
          <w:szCs w:val="24"/>
          <w:lang w:eastAsia="ru-RU"/>
        </w:rPr>
        <w:t>30.13.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4ECB5783" w14:textId="77777777" w:rsidR="00590764" w:rsidRPr="00D16151" w:rsidRDefault="00590764" w:rsidP="00A46134">
      <w:pPr>
        <w:pStyle w:val="114"/>
        <w:spacing w:line="240" w:lineRule="auto"/>
        <w:ind w:firstLine="567"/>
        <w:rPr>
          <w:sz w:val="24"/>
          <w:szCs w:val="24"/>
          <w:lang w:eastAsia="ru-RU"/>
        </w:rPr>
      </w:pPr>
      <w:r w:rsidRPr="00D16151">
        <w:rPr>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69E90DA9" w14:textId="77777777" w:rsidR="00590764" w:rsidRPr="00D16151" w:rsidRDefault="00590764" w:rsidP="00A46134">
      <w:pPr>
        <w:pStyle w:val="114"/>
        <w:spacing w:line="240" w:lineRule="auto"/>
        <w:ind w:firstLine="567"/>
        <w:rPr>
          <w:sz w:val="24"/>
          <w:szCs w:val="24"/>
          <w:lang w:eastAsia="ru-RU"/>
        </w:rPr>
      </w:pPr>
      <w:r w:rsidRPr="00D16151">
        <w:rPr>
          <w:sz w:val="24"/>
          <w:szCs w:val="24"/>
          <w:lang w:eastAsia="ru-RU"/>
        </w:rPr>
        <w:lastRenderedPageBreak/>
        <w:t>30.15. Уполномоченные лица на получение, обработку, хранение, передачу и любое другое использование персональных данных обязаны:</w:t>
      </w:r>
    </w:p>
    <w:p w14:paraId="2CBDFAC4" w14:textId="77777777" w:rsidR="00590764" w:rsidRPr="00BE3BAC" w:rsidRDefault="00590764" w:rsidP="00A46134">
      <w:pPr>
        <w:pStyle w:val="10"/>
        <w:numPr>
          <w:ilvl w:val="0"/>
          <w:numId w:val="4"/>
        </w:numPr>
        <w:spacing w:line="240" w:lineRule="auto"/>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0F49FA09" w14:textId="77777777" w:rsidR="00590764" w:rsidRPr="00BE3BAC" w:rsidRDefault="00590764" w:rsidP="00A46134">
      <w:pPr>
        <w:pStyle w:val="10"/>
        <w:spacing w:line="240" w:lineRule="auto"/>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409F407" w14:textId="77777777" w:rsidR="00590764" w:rsidRPr="00BE3BAC" w:rsidRDefault="00590764" w:rsidP="00A46134">
      <w:pPr>
        <w:pStyle w:val="10"/>
        <w:numPr>
          <w:ilvl w:val="0"/>
          <w:numId w:val="21"/>
        </w:numPr>
        <w:spacing w:line="240" w:lineRule="auto"/>
        <w:ind w:left="0" w:firstLine="567"/>
        <w:rPr>
          <w:sz w:val="24"/>
          <w:szCs w:val="24"/>
          <w:lang w:eastAsia="ru-RU"/>
        </w:rPr>
      </w:pPr>
      <w:r w:rsidRPr="00BE3BAC">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2CE37255" w14:textId="77777777" w:rsidR="00590764" w:rsidRPr="00BE3BAC" w:rsidRDefault="00590764" w:rsidP="00A46134">
      <w:pPr>
        <w:pStyle w:val="10"/>
        <w:numPr>
          <w:ilvl w:val="0"/>
          <w:numId w:val="21"/>
        </w:numPr>
        <w:spacing w:line="240" w:lineRule="auto"/>
        <w:ind w:left="0" w:firstLine="567"/>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14:paraId="2CA5ECCA" w14:textId="77777777" w:rsidR="00590764" w:rsidRPr="00D16151" w:rsidRDefault="00590764" w:rsidP="00A46134">
      <w:pPr>
        <w:pStyle w:val="114"/>
        <w:spacing w:line="240" w:lineRule="auto"/>
        <w:ind w:firstLine="567"/>
        <w:rPr>
          <w:sz w:val="24"/>
          <w:szCs w:val="24"/>
          <w:lang w:eastAsia="ru-RU"/>
        </w:rPr>
      </w:pPr>
      <w:r w:rsidRPr="00D16151">
        <w:rPr>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7479C6EA" w14:textId="77777777" w:rsidR="00590764" w:rsidRPr="00BE3BAC" w:rsidRDefault="00590764" w:rsidP="00A46134">
      <w:pPr>
        <w:pStyle w:val="10"/>
        <w:numPr>
          <w:ilvl w:val="0"/>
          <w:numId w:val="4"/>
        </w:numPr>
        <w:spacing w:line="240" w:lineRule="auto"/>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7ED0EE6C" w14:textId="77777777" w:rsidR="00590764" w:rsidRPr="00D16151" w:rsidRDefault="00590764" w:rsidP="00A46134">
      <w:pPr>
        <w:pStyle w:val="10"/>
        <w:numPr>
          <w:ilvl w:val="0"/>
          <w:numId w:val="21"/>
        </w:numPr>
        <w:spacing w:line="240" w:lineRule="auto"/>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3057A956" w14:textId="77777777" w:rsidR="00590764" w:rsidRPr="00D16151" w:rsidRDefault="00590764" w:rsidP="00A46134">
      <w:pPr>
        <w:pStyle w:val="10"/>
        <w:numPr>
          <w:ilvl w:val="0"/>
          <w:numId w:val="21"/>
        </w:numPr>
        <w:spacing w:line="240" w:lineRule="auto"/>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2E0804B6" w14:textId="77777777" w:rsidR="00590764" w:rsidRPr="00D16151" w:rsidRDefault="00590764" w:rsidP="00A46134">
      <w:pPr>
        <w:pStyle w:val="114"/>
        <w:spacing w:line="240" w:lineRule="auto"/>
        <w:ind w:firstLine="567"/>
        <w:rPr>
          <w:sz w:val="24"/>
          <w:szCs w:val="24"/>
          <w:lang w:eastAsia="ru-RU"/>
        </w:rPr>
      </w:pPr>
      <w:r w:rsidRPr="00D16151">
        <w:rPr>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04A98400" w14:textId="77777777" w:rsidR="00590764" w:rsidRPr="00612CA0" w:rsidRDefault="00590764" w:rsidP="00A46134">
      <w:pPr>
        <w:pStyle w:val="114"/>
        <w:spacing w:line="240" w:lineRule="auto"/>
        <w:ind w:firstLine="567"/>
        <w:rPr>
          <w:sz w:val="24"/>
          <w:szCs w:val="24"/>
          <w:lang w:eastAsia="ru-RU"/>
        </w:rPr>
      </w:pPr>
      <w:r w:rsidRPr="00D16151">
        <w:rPr>
          <w:sz w:val="24"/>
          <w:szCs w:val="24"/>
          <w:lang w:eastAsia="ru-RU"/>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14:paraId="5DE24492" w14:textId="7639AB38" w:rsidR="00590764" w:rsidRPr="00351638" w:rsidRDefault="00590764" w:rsidP="00A46134">
      <w:pPr>
        <w:pStyle w:val="113"/>
        <w:tabs>
          <w:tab w:val="left" w:pos="3544"/>
        </w:tabs>
        <w:spacing w:line="240" w:lineRule="auto"/>
        <w:ind w:firstLine="567"/>
        <w:rPr>
          <w:sz w:val="24"/>
          <w:szCs w:val="24"/>
          <w:lang w:eastAsia="ru-RU"/>
        </w:rPr>
      </w:pPr>
      <w:bookmarkStart w:id="308" w:name="_Toc454478676"/>
      <w:bookmarkStart w:id="309" w:name="_Toc458008863"/>
      <w:bookmarkStart w:id="310" w:name="_Toc438371846"/>
      <w:bookmarkStart w:id="311" w:name="_Toc438372091"/>
      <w:bookmarkStart w:id="312" w:name="_Toc438374277"/>
      <w:bookmarkStart w:id="313" w:name="_Toc438375737"/>
      <w:bookmarkStart w:id="314" w:name="_Toc438376257"/>
      <w:bookmarkStart w:id="315" w:name="_Toc438480270"/>
      <w:bookmarkStart w:id="316" w:name="_Toc438726330"/>
      <w:bookmarkStart w:id="317" w:name="_Toc438727047"/>
      <w:bookmarkStart w:id="318" w:name="_Toc438727106"/>
      <w:bookmarkStart w:id="319" w:name="_Toc459748238"/>
      <w:bookmarkStart w:id="320" w:name="_Toc459749170"/>
      <w:bookmarkStart w:id="321" w:name="_Toc459749245"/>
      <w:bookmarkStart w:id="322" w:name="_Toc459749671"/>
      <w:bookmarkStart w:id="323" w:name="_Toc460400611"/>
      <w:bookmarkStart w:id="324" w:name="_Toc460400798"/>
      <w:bookmarkStart w:id="325" w:name="_Toc460400879"/>
      <w:bookmarkStart w:id="326" w:name="_Toc460401523"/>
      <w:bookmarkStart w:id="327" w:name="_Toc461798338"/>
      <w:bookmarkStart w:id="328" w:name="_Toc463444080"/>
      <w:bookmarkStart w:id="329" w:name="_Toc463450085"/>
      <w:bookmarkStart w:id="330" w:name="_Toc463450166"/>
      <w:bookmarkStart w:id="331" w:name="_Toc463450657"/>
      <w:bookmarkStart w:id="332" w:name="_Toc463606494"/>
      <w:bookmarkStart w:id="333" w:name="_Toc463606958"/>
      <w:bookmarkStart w:id="334" w:name="_Toc464479239"/>
      <w:bookmarkStart w:id="335" w:name="_Toc464479409"/>
      <w:bookmarkStart w:id="336" w:name="_Toc464479480"/>
      <w:bookmarkStart w:id="337" w:name="_Toc464479668"/>
      <w:bookmarkStart w:id="338" w:name="_Toc464479730"/>
      <w:bookmarkStart w:id="339" w:name="_Toc467157374"/>
      <w:bookmarkStart w:id="340" w:name="_Toc467169147"/>
      <w:bookmarkStart w:id="341" w:name="_Toc467169207"/>
      <w:bookmarkStart w:id="342" w:name="_Toc467243352"/>
      <w:bookmarkStart w:id="343" w:name="_Toc438372093"/>
      <w:bookmarkStart w:id="344" w:name="_Toc438374279"/>
      <w:bookmarkStart w:id="345" w:name="_Toc438375739"/>
      <w:bookmarkStart w:id="346" w:name="_Toc438376259"/>
      <w:bookmarkStart w:id="347" w:name="_Toc438480272"/>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9527A1">
        <w:rPr>
          <w:sz w:val="24"/>
          <w:szCs w:val="24"/>
        </w:rPr>
        <w:br w:type="page"/>
      </w:r>
    </w:p>
    <w:p w14:paraId="013D883B" w14:textId="3B7360E1" w:rsidR="000F1222" w:rsidRPr="00EA4000" w:rsidRDefault="000F1222" w:rsidP="00A46134">
      <w:pPr>
        <w:pStyle w:val="1-"/>
        <w:spacing w:before="0" w:after="0" w:line="240" w:lineRule="auto"/>
        <w:jc w:val="right"/>
        <w:rPr>
          <w:b w:val="0"/>
          <w:sz w:val="24"/>
        </w:rPr>
      </w:pPr>
      <w:bookmarkStart w:id="348" w:name="Приложение1"/>
      <w:bookmarkStart w:id="349" w:name="_Toc468470756"/>
      <w:bookmarkStart w:id="350" w:name="_Toc459749674"/>
      <w:bookmarkStart w:id="351" w:name="_Ref437561441"/>
      <w:bookmarkStart w:id="352" w:name="_Ref437561184"/>
      <w:bookmarkStart w:id="353" w:name="_Ref437561208"/>
      <w:bookmarkStart w:id="354" w:name="_Toc437973306"/>
      <w:bookmarkStart w:id="355" w:name="_Toc438110048"/>
      <w:bookmarkStart w:id="356" w:name="_Toc438376260"/>
      <w:bookmarkStart w:id="357" w:name="_Toc483303952"/>
      <w:bookmarkEnd w:id="348"/>
      <w:r w:rsidRPr="00EA4000">
        <w:rPr>
          <w:b w:val="0"/>
          <w:sz w:val="24"/>
        </w:rPr>
        <w:lastRenderedPageBreak/>
        <w:t>Приложение 1</w:t>
      </w:r>
      <w:bookmarkEnd w:id="349"/>
      <w:bookmarkEnd w:id="357"/>
    </w:p>
    <w:p w14:paraId="1BA76CD1" w14:textId="0FC4070C" w:rsidR="00854FF9" w:rsidRPr="0016544A" w:rsidRDefault="00854FF9" w:rsidP="00A46134">
      <w:pPr>
        <w:pStyle w:val="1-"/>
        <w:spacing w:before="0" w:after="0" w:line="240" w:lineRule="auto"/>
        <w:rPr>
          <w:color w:val="000000" w:themeColor="text1"/>
          <w:sz w:val="24"/>
          <w:szCs w:val="24"/>
          <w:lang w:val="ru-RU"/>
        </w:rPr>
      </w:pPr>
      <w:bookmarkStart w:id="358" w:name="_Toc483303953"/>
      <w:r w:rsidRPr="0016544A">
        <w:rPr>
          <w:color w:val="000000" w:themeColor="text1"/>
          <w:sz w:val="24"/>
          <w:szCs w:val="24"/>
          <w:lang w:val="ru-RU"/>
        </w:rPr>
        <w:t>Термины и определения</w:t>
      </w:r>
      <w:bookmarkEnd w:id="350"/>
      <w:bookmarkEnd w:id="358"/>
    </w:p>
    <w:p w14:paraId="01063C50" w14:textId="1DBA85FB" w:rsidR="009F197D" w:rsidRPr="0016544A" w:rsidRDefault="009F197D" w:rsidP="00A46134">
      <w:pPr>
        <w:pStyle w:val="affff4"/>
        <w:spacing w:line="240" w:lineRule="auto"/>
        <w:ind w:firstLine="0"/>
        <w:rPr>
          <w:sz w:val="24"/>
          <w:szCs w:val="24"/>
        </w:rPr>
      </w:pPr>
      <w:r w:rsidRPr="0016544A">
        <w:rPr>
          <w:sz w:val="24"/>
          <w:szCs w:val="24"/>
        </w:rPr>
        <w:t xml:space="preserve">В </w:t>
      </w:r>
      <w:r w:rsidR="00EA4000">
        <w:rPr>
          <w:sz w:val="24"/>
          <w:szCs w:val="24"/>
        </w:rPr>
        <w:t>настоящем Административном регламенте</w:t>
      </w:r>
      <w:r w:rsidRPr="0016544A">
        <w:rPr>
          <w:sz w:val="24"/>
          <w:szCs w:val="24"/>
        </w:rPr>
        <w:t xml:space="preserve"> используются следующие термины и определения:</w:t>
      </w:r>
    </w:p>
    <w:tbl>
      <w:tblPr>
        <w:tblW w:w="9747" w:type="dxa"/>
        <w:tblLayout w:type="fixed"/>
        <w:tblLook w:val="04A0" w:firstRow="1" w:lastRow="0" w:firstColumn="1" w:lastColumn="0" w:noHBand="0" w:noVBand="1"/>
      </w:tblPr>
      <w:tblGrid>
        <w:gridCol w:w="2093"/>
        <w:gridCol w:w="456"/>
        <w:gridCol w:w="7198"/>
      </w:tblGrid>
      <w:tr w:rsidR="00351638" w:rsidRPr="0016544A" w14:paraId="338D78C0" w14:textId="77777777" w:rsidTr="00A46134">
        <w:tc>
          <w:tcPr>
            <w:tcW w:w="2093" w:type="dxa"/>
          </w:tcPr>
          <w:p w14:paraId="26AFB228" w14:textId="27F9E045" w:rsidR="00351638" w:rsidRPr="0016544A" w:rsidRDefault="00063D53" w:rsidP="00A46134">
            <w:pPr>
              <w:pStyle w:val="affff4"/>
              <w:spacing w:line="240" w:lineRule="auto"/>
              <w:ind w:firstLine="0"/>
              <w:rPr>
                <w:sz w:val="24"/>
                <w:szCs w:val="24"/>
              </w:rPr>
            </w:pPr>
            <w:r>
              <w:rPr>
                <w:sz w:val="24"/>
                <w:szCs w:val="24"/>
              </w:rPr>
              <w:t>а</w:t>
            </w:r>
            <w:r w:rsidR="00351638">
              <w:rPr>
                <w:sz w:val="24"/>
                <w:szCs w:val="24"/>
              </w:rPr>
              <w:t>дминистрация</w:t>
            </w:r>
          </w:p>
        </w:tc>
        <w:tc>
          <w:tcPr>
            <w:tcW w:w="456" w:type="dxa"/>
          </w:tcPr>
          <w:p w14:paraId="3D526D9E" w14:textId="77777777" w:rsidR="00351638" w:rsidRPr="0016544A" w:rsidRDefault="00351638" w:rsidP="00A46134">
            <w:pPr>
              <w:pStyle w:val="affff4"/>
              <w:spacing w:line="240" w:lineRule="auto"/>
              <w:ind w:firstLine="0"/>
              <w:rPr>
                <w:sz w:val="24"/>
                <w:szCs w:val="24"/>
              </w:rPr>
            </w:pPr>
            <w:r w:rsidRPr="0016544A">
              <w:rPr>
                <w:sz w:val="24"/>
                <w:szCs w:val="24"/>
              </w:rPr>
              <w:t>–</w:t>
            </w:r>
          </w:p>
        </w:tc>
        <w:tc>
          <w:tcPr>
            <w:tcW w:w="7198" w:type="dxa"/>
          </w:tcPr>
          <w:p w14:paraId="1E440C02" w14:textId="17916907" w:rsidR="00351638" w:rsidRPr="0016544A" w:rsidRDefault="00EE06FE" w:rsidP="00A46134">
            <w:pPr>
              <w:pStyle w:val="affff4"/>
              <w:spacing w:line="240" w:lineRule="auto"/>
              <w:ind w:firstLine="0"/>
              <w:rPr>
                <w:sz w:val="24"/>
                <w:szCs w:val="24"/>
              </w:rPr>
            </w:pPr>
            <w:r>
              <w:rPr>
                <w:sz w:val="24"/>
                <w:szCs w:val="24"/>
              </w:rPr>
              <w:t>о</w:t>
            </w:r>
            <w:r w:rsidR="00351638" w:rsidRPr="0016544A">
              <w:rPr>
                <w:sz w:val="24"/>
                <w:szCs w:val="24"/>
              </w:rPr>
              <w:t xml:space="preserve">рган местного самоуправления, уполномоченный на предоставление </w:t>
            </w:r>
            <w:r w:rsidR="00351638">
              <w:rPr>
                <w:sz w:val="24"/>
                <w:szCs w:val="24"/>
              </w:rPr>
              <w:t>государственной услуги</w:t>
            </w:r>
            <w:r w:rsidR="0093060B">
              <w:rPr>
                <w:sz w:val="24"/>
                <w:szCs w:val="24"/>
              </w:rPr>
              <w:t>;</w:t>
            </w:r>
            <w:r w:rsidR="00351638" w:rsidRPr="0016544A">
              <w:rPr>
                <w:sz w:val="24"/>
                <w:szCs w:val="24"/>
              </w:rPr>
              <w:t xml:space="preserve"> </w:t>
            </w:r>
          </w:p>
        </w:tc>
      </w:tr>
      <w:tr w:rsidR="00351638" w:rsidRPr="0016544A" w14:paraId="067A1481" w14:textId="77777777" w:rsidTr="00A46134">
        <w:tc>
          <w:tcPr>
            <w:tcW w:w="2093" w:type="dxa"/>
          </w:tcPr>
          <w:p w14:paraId="555E374A" w14:textId="77777777" w:rsidR="00351638" w:rsidRPr="0016544A" w:rsidRDefault="00351638" w:rsidP="00A46134">
            <w:pPr>
              <w:pStyle w:val="affff4"/>
              <w:spacing w:line="240" w:lineRule="auto"/>
              <w:ind w:firstLine="0"/>
              <w:rPr>
                <w:sz w:val="24"/>
                <w:szCs w:val="24"/>
              </w:rPr>
            </w:pPr>
            <w:r w:rsidRPr="0016544A">
              <w:rPr>
                <w:sz w:val="24"/>
                <w:szCs w:val="24"/>
              </w:rPr>
              <w:t xml:space="preserve">АИС «Градсовет» </w:t>
            </w:r>
          </w:p>
        </w:tc>
        <w:tc>
          <w:tcPr>
            <w:tcW w:w="456" w:type="dxa"/>
          </w:tcPr>
          <w:p w14:paraId="1A7BEE0C" w14:textId="77777777" w:rsidR="00351638" w:rsidRPr="0016544A" w:rsidRDefault="00351638" w:rsidP="00A46134">
            <w:pPr>
              <w:pStyle w:val="affff4"/>
              <w:spacing w:line="240" w:lineRule="auto"/>
              <w:ind w:firstLine="0"/>
              <w:rPr>
                <w:sz w:val="24"/>
                <w:szCs w:val="24"/>
              </w:rPr>
            </w:pPr>
            <w:r w:rsidRPr="0016544A">
              <w:rPr>
                <w:sz w:val="24"/>
                <w:szCs w:val="24"/>
              </w:rPr>
              <w:t>–</w:t>
            </w:r>
          </w:p>
        </w:tc>
        <w:tc>
          <w:tcPr>
            <w:tcW w:w="7198" w:type="dxa"/>
          </w:tcPr>
          <w:p w14:paraId="1F6805DF" w14:textId="4076E29F" w:rsidR="00351638" w:rsidRPr="0016544A" w:rsidRDefault="00EE06FE" w:rsidP="00A46134">
            <w:pPr>
              <w:pStyle w:val="affff4"/>
              <w:spacing w:line="240" w:lineRule="auto"/>
              <w:ind w:firstLine="0"/>
              <w:rPr>
                <w:sz w:val="24"/>
                <w:szCs w:val="24"/>
              </w:rPr>
            </w:pPr>
            <w:r>
              <w:rPr>
                <w:sz w:val="24"/>
                <w:szCs w:val="24"/>
              </w:rPr>
              <w:t>а</w:t>
            </w:r>
            <w:r w:rsidR="00351638" w:rsidRPr="0016544A">
              <w:rPr>
                <w:sz w:val="24"/>
                <w:szCs w:val="24"/>
              </w:rPr>
              <w:t>втоматизированная информационная система «Градсовет»</w:t>
            </w:r>
            <w:r w:rsidR="0093060B">
              <w:rPr>
                <w:sz w:val="24"/>
                <w:szCs w:val="24"/>
              </w:rPr>
              <w:t>;</w:t>
            </w:r>
          </w:p>
          <w:p w14:paraId="647DFBC2" w14:textId="77777777" w:rsidR="00351638" w:rsidRDefault="00351638" w:rsidP="00A46134">
            <w:pPr>
              <w:pStyle w:val="affff4"/>
              <w:spacing w:line="240" w:lineRule="auto"/>
              <w:ind w:firstLine="0"/>
              <w:rPr>
                <w:sz w:val="24"/>
                <w:szCs w:val="24"/>
              </w:rPr>
            </w:pPr>
          </w:p>
          <w:p w14:paraId="74B608BC" w14:textId="77777777" w:rsidR="0093060B" w:rsidRPr="0016544A" w:rsidRDefault="0093060B" w:rsidP="00A46134">
            <w:pPr>
              <w:pStyle w:val="affff4"/>
              <w:spacing w:line="240" w:lineRule="auto"/>
              <w:ind w:firstLine="0"/>
              <w:rPr>
                <w:sz w:val="24"/>
                <w:szCs w:val="24"/>
              </w:rPr>
            </w:pPr>
          </w:p>
        </w:tc>
      </w:tr>
      <w:tr w:rsidR="00063D53" w:rsidRPr="0016544A" w14:paraId="2426C676" w14:textId="77777777" w:rsidTr="00A46134">
        <w:tc>
          <w:tcPr>
            <w:tcW w:w="2093" w:type="dxa"/>
          </w:tcPr>
          <w:p w14:paraId="1A6E3EBA" w14:textId="67948700" w:rsidR="00063D53" w:rsidRPr="00063D53" w:rsidRDefault="00063D53" w:rsidP="00A46134">
            <w:pPr>
              <w:pStyle w:val="affff4"/>
              <w:spacing w:line="240" w:lineRule="auto"/>
              <w:ind w:firstLine="0"/>
              <w:rPr>
                <w:sz w:val="24"/>
                <w:szCs w:val="24"/>
              </w:rPr>
            </w:pPr>
            <w:r w:rsidRPr="00063D53">
              <w:rPr>
                <w:sz w:val="24"/>
                <w:szCs w:val="24"/>
              </w:rPr>
              <w:t>безвозмездное пользование</w:t>
            </w:r>
          </w:p>
        </w:tc>
        <w:tc>
          <w:tcPr>
            <w:tcW w:w="456" w:type="dxa"/>
          </w:tcPr>
          <w:p w14:paraId="12692497" w14:textId="65F1A6F1" w:rsidR="00063D53" w:rsidRPr="00063D53" w:rsidRDefault="00063D53" w:rsidP="00A46134">
            <w:pPr>
              <w:pStyle w:val="affff4"/>
              <w:spacing w:line="240" w:lineRule="auto"/>
              <w:ind w:firstLine="0"/>
              <w:rPr>
                <w:sz w:val="24"/>
                <w:szCs w:val="24"/>
              </w:rPr>
            </w:pPr>
            <w:r w:rsidRPr="00063D53">
              <w:rPr>
                <w:sz w:val="24"/>
                <w:szCs w:val="24"/>
              </w:rPr>
              <w:t>–</w:t>
            </w:r>
          </w:p>
        </w:tc>
        <w:tc>
          <w:tcPr>
            <w:tcW w:w="7198" w:type="dxa"/>
          </w:tcPr>
          <w:p w14:paraId="11009636" w14:textId="77777777" w:rsidR="00063D53" w:rsidRDefault="00063D53" w:rsidP="00A46134">
            <w:pPr>
              <w:pStyle w:val="114"/>
              <w:spacing w:line="240" w:lineRule="auto"/>
              <w:rPr>
                <w:sz w:val="24"/>
                <w:szCs w:val="24"/>
              </w:rPr>
            </w:pPr>
            <w:r w:rsidRPr="00063D53">
              <w:rPr>
                <w:sz w:val="24"/>
                <w:szCs w:val="24"/>
              </w:rPr>
              <w:t xml:space="preserve"> вид права пользования земельным участком, плата за который не взимается. Это пользование всегда имеет ограниченный срок, сроки на которые может быть предоставлен земельный участок в безвозмездное пользование указаны в статье 39.10 Земельного кодекса РФ. После указанного срочного пользования земельный участок всегда вовлекается в хозяйственный оборот, а именно предоставляется на праве аренды, собственности постоянного (бессрочного) пользования</w:t>
            </w:r>
            <w:r w:rsidR="0093060B">
              <w:rPr>
                <w:sz w:val="24"/>
                <w:szCs w:val="24"/>
              </w:rPr>
              <w:t>;</w:t>
            </w:r>
          </w:p>
          <w:p w14:paraId="66AD5F1D" w14:textId="6930D24C" w:rsidR="0093060B" w:rsidRPr="00063D53" w:rsidRDefault="0093060B" w:rsidP="00A46134">
            <w:pPr>
              <w:pStyle w:val="114"/>
              <w:spacing w:line="240" w:lineRule="auto"/>
              <w:rPr>
                <w:sz w:val="24"/>
                <w:szCs w:val="24"/>
              </w:rPr>
            </w:pPr>
          </w:p>
        </w:tc>
      </w:tr>
      <w:tr w:rsidR="00351638" w:rsidRPr="0016544A" w14:paraId="461F4DEE" w14:textId="77777777" w:rsidTr="00A46134">
        <w:tc>
          <w:tcPr>
            <w:tcW w:w="2093" w:type="dxa"/>
          </w:tcPr>
          <w:p w14:paraId="29A6F8D1" w14:textId="6841CE55" w:rsidR="00351638" w:rsidRPr="0016544A" w:rsidRDefault="00063D53" w:rsidP="00A46134">
            <w:pPr>
              <w:pStyle w:val="affff4"/>
              <w:spacing w:line="240" w:lineRule="auto"/>
              <w:ind w:firstLine="0"/>
              <w:rPr>
                <w:sz w:val="24"/>
                <w:szCs w:val="24"/>
              </w:rPr>
            </w:pPr>
            <w:r>
              <w:rPr>
                <w:sz w:val="24"/>
                <w:szCs w:val="24"/>
              </w:rPr>
              <w:t>г</w:t>
            </w:r>
            <w:r w:rsidR="00351638">
              <w:rPr>
                <w:sz w:val="24"/>
                <w:szCs w:val="24"/>
              </w:rPr>
              <w:t>осударственная услуга</w:t>
            </w:r>
            <w:r w:rsidR="00351638" w:rsidRPr="0016544A">
              <w:rPr>
                <w:sz w:val="24"/>
                <w:szCs w:val="24"/>
              </w:rPr>
              <w:t xml:space="preserve"> </w:t>
            </w:r>
          </w:p>
        </w:tc>
        <w:tc>
          <w:tcPr>
            <w:tcW w:w="456" w:type="dxa"/>
          </w:tcPr>
          <w:p w14:paraId="05A42859" w14:textId="77777777" w:rsidR="00351638" w:rsidRPr="0016544A" w:rsidRDefault="00351638" w:rsidP="00A46134">
            <w:pPr>
              <w:pStyle w:val="affff4"/>
              <w:spacing w:line="240" w:lineRule="auto"/>
              <w:ind w:firstLine="0"/>
              <w:rPr>
                <w:sz w:val="24"/>
                <w:szCs w:val="24"/>
              </w:rPr>
            </w:pPr>
            <w:r w:rsidRPr="0016544A">
              <w:rPr>
                <w:sz w:val="24"/>
                <w:szCs w:val="24"/>
              </w:rPr>
              <w:t>–</w:t>
            </w:r>
          </w:p>
        </w:tc>
        <w:tc>
          <w:tcPr>
            <w:tcW w:w="7198" w:type="dxa"/>
          </w:tcPr>
          <w:p w14:paraId="5E8F5EF8" w14:textId="3D3B49A1" w:rsidR="00351638" w:rsidRDefault="00351638" w:rsidP="00A46134">
            <w:pPr>
              <w:pStyle w:val="affff4"/>
              <w:spacing w:line="240" w:lineRule="auto"/>
              <w:ind w:firstLine="0"/>
              <w:rPr>
                <w:color w:val="000000" w:themeColor="text1"/>
                <w:sz w:val="24"/>
                <w:szCs w:val="24"/>
              </w:rPr>
            </w:pPr>
            <w:r>
              <w:rPr>
                <w:sz w:val="24"/>
                <w:szCs w:val="24"/>
              </w:rPr>
              <w:t>государственная услуга</w:t>
            </w:r>
            <w:r w:rsidRPr="0016544A">
              <w:rPr>
                <w:sz w:val="24"/>
                <w:szCs w:val="24"/>
              </w:rPr>
              <w:t xml:space="preserve"> </w:t>
            </w:r>
            <w:r w:rsidR="00063D53" w:rsidRPr="0016544A">
              <w:rPr>
                <w:color w:val="000000" w:themeColor="text1"/>
                <w:sz w:val="24"/>
                <w:szCs w:val="24"/>
              </w:rPr>
              <w:t>«Предоставление земельных участков, государственная собственность на которые не разграничена, в безвозмездное пользование»</w:t>
            </w:r>
            <w:r w:rsidR="0093060B">
              <w:rPr>
                <w:color w:val="000000" w:themeColor="text1"/>
                <w:sz w:val="24"/>
                <w:szCs w:val="24"/>
              </w:rPr>
              <w:t>;</w:t>
            </w:r>
          </w:p>
          <w:p w14:paraId="05AC82B7" w14:textId="582096B5" w:rsidR="0093060B" w:rsidRPr="0016544A" w:rsidRDefault="0093060B" w:rsidP="00A46134">
            <w:pPr>
              <w:pStyle w:val="affff4"/>
              <w:spacing w:line="240" w:lineRule="auto"/>
              <w:ind w:firstLine="0"/>
              <w:rPr>
                <w:sz w:val="24"/>
                <w:szCs w:val="24"/>
              </w:rPr>
            </w:pPr>
          </w:p>
        </w:tc>
      </w:tr>
      <w:tr w:rsidR="00351638" w:rsidRPr="0016544A" w14:paraId="02350E3E" w14:textId="77777777" w:rsidTr="00A46134">
        <w:tc>
          <w:tcPr>
            <w:tcW w:w="2093" w:type="dxa"/>
          </w:tcPr>
          <w:p w14:paraId="39FD826F" w14:textId="77777777" w:rsidR="00351638" w:rsidRPr="0016544A" w:rsidRDefault="00351638" w:rsidP="00A46134">
            <w:pPr>
              <w:pStyle w:val="affff4"/>
              <w:spacing w:line="240" w:lineRule="auto"/>
              <w:ind w:firstLine="0"/>
              <w:rPr>
                <w:sz w:val="24"/>
                <w:szCs w:val="24"/>
              </w:rPr>
            </w:pPr>
            <w:r w:rsidRPr="0016544A">
              <w:rPr>
                <w:sz w:val="24"/>
                <w:szCs w:val="24"/>
              </w:rPr>
              <w:t xml:space="preserve">ГС </w:t>
            </w:r>
          </w:p>
        </w:tc>
        <w:tc>
          <w:tcPr>
            <w:tcW w:w="456" w:type="dxa"/>
          </w:tcPr>
          <w:p w14:paraId="4D81ABBF" w14:textId="77777777" w:rsidR="00351638" w:rsidRPr="0016544A" w:rsidRDefault="00351638" w:rsidP="00A46134">
            <w:pPr>
              <w:pStyle w:val="affff4"/>
              <w:spacing w:line="240" w:lineRule="auto"/>
              <w:ind w:firstLine="0"/>
              <w:rPr>
                <w:sz w:val="24"/>
                <w:szCs w:val="24"/>
              </w:rPr>
            </w:pPr>
            <w:r w:rsidRPr="0016544A">
              <w:rPr>
                <w:sz w:val="24"/>
                <w:szCs w:val="24"/>
              </w:rPr>
              <w:t>–</w:t>
            </w:r>
          </w:p>
        </w:tc>
        <w:tc>
          <w:tcPr>
            <w:tcW w:w="7198" w:type="dxa"/>
          </w:tcPr>
          <w:p w14:paraId="02A6ACE9" w14:textId="268470CB" w:rsidR="00351638" w:rsidRPr="0016544A" w:rsidRDefault="00063D53" w:rsidP="00A46134">
            <w:pPr>
              <w:pStyle w:val="affff4"/>
              <w:spacing w:line="240" w:lineRule="auto"/>
              <w:ind w:firstLine="0"/>
              <w:rPr>
                <w:sz w:val="24"/>
                <w:szCs w:val="24"/>
              </w:rPr>
            </w:pPr>
            <w:r>
              <w:rPr>
                <w:sz w:val="24"/>
                <w:szCs w:val="24"/>
              </w:rPr>
              <w:t>г</w:t>
            </w:r>
            <w:r w:rsidR="00351638" w:rsidRPr="0016544A">
              <w:rPr>
                <w:sz w:val="24"/>
                <w:szCs w:val="24"/>
              </w:rPr>
              <w:t>радостроительный совет Московской области</w:t>
            </w:r>
            <w:r w:rsidR="0093060B">
              <w:rPr>
                <w:sz w:val="24"/>
                <w:szCs w:val="24"/>
              </w:rPr>
              <w:t>;</w:t>
            </w:r>
          </w:p>
          <w:p w14:paraId="4F44170C" w14:textId="77777777" w:rsidR="00351638" w:rsidRPr="0016544A" w:rsidRDefault="00351638" w:rsidP="00A46134">
            <w:pPr>
              <w:pStyle w:val="affff4"/>
              <w:spacing w:line="240" w:lineRule="auto"/>
              <w:ind w:firstLine="0"/>
              <w:rPr>
                <w:sz w:val="24"/>
                <w:szCs w:val="24"/>
              </w:rPr>
            </w:pPr>
          </w:p>
        </w:tc>
      </w:tr>
      <w:tr w:rsidR="00351638" w:rsidRPr="0016544A" w14:paraId="423ED716" w14:textId="77777777" w:rsidTr="00A46134">
        <w:tc>
          <w:tcPr>
            <w:tcW w:w="2093" w:type="dxa"/>
          </w:tcPr>
          <w:p w14:paraId="487013B3" w14:textId="77777777" w:rsidR="00351638" w:rsidRPr="0016544A" w:rsidRDefault="00351638" w:rsidP="00A46134">
            <w:pPr>
              <w:pStyle w:val="affff4"/>
              <w:spacing w:line="240" w:lineRule="auto"/>
              <w:ind w:firstLine="0"/>
              <w:rPr>
                <w:sz w:val="24"/>
                <w:szCs w:val="24"/>
              </w:rPr>
            </w:pPr>
            <w:r>
              <w:rPr>
                <w:sz w:val="24"/>
                <w:szCs w:val="24"/>
              </w:rPr>
              <w:t>ЕГРН</w:t>
            </w:r>
          </w:p>
        </w:tc>
        <w:tc>
          <w:tcPr>
            <w:tcW w:w="456" w:type="dxa"/>
          </w:tcPr>
          <w:p w14:paraId="0EB09632" w14:textId="77777777" w:rsidR="00351638" w:rsidRPr="0016544A" w:rsidRDefault="00351638" w:rsidP="00A46134">
            <w:pPr>
              <w:pStyle w:val="affff4"/>
              <w:spacing w:line="240" w:lineRule="auto"/>
              <w:ind w:firstLine="0"/>
              <w:rPr>
                <w:sz w:val="24"/>
                <w:szCs w:val="24"/>
              </w:rPr>
            </w:pPr>
            <w:r>
              <w:rPr>
                <w:sz w:val="24"/>
                <w:szCs w:val="24"/>
              </w:rPr>
              <w:t>–</w:t>
            </w:r>
          </w:p>
        </w:tc>
        <w:tc>
          <w:tcPr>
            <w:tcW w:w="7198" w:type="dxa"/>
          </w:tcPr>
          <w:p w14:paraId="41E7E447" w14:textId="77777777" w:rsidR="00351638" w:rsidRDefault="00063D53" w:rsidP="00A46134">
            <w:pPr>
              <w:pStyle w:val="affff4"/>
              <w:spacing w:line="240" w:lineRule="auto"/>
              <w:ind w:firstLine="0"/>
              <w:rPr>
                <w:sz w:val="24"/>
                <w:szCs w:val="24"/>
              </w:rPr>
            </w:pPr>
            <w:r>
              <w:rPr>
                <w:sz w:val="24"/>
                <w:szCs w:val="24"/>
              </w:rPr>
              <w:t>е</w:t>
            </w:r>
            <w:r w:rsidR="00351638" w:rsidRPr="00351638">
              <w:rPr>
                <w:sz w:val="24"/>
                <w:szCs w:val="24"/>
              </w:rPr>
              <w:t xml:space="preserve">диный </w:t>
            </w:r>
            <w:r>
              <w:rPr>
                <w:sz w:val="24"/>
                <w:szCs w:val="24"/>
              </w:rPr>
              <w:t>г</w:t>
            </w:r>
            <w:r w:rsidR="00351638" w:rsidRPr="00351638">
              <w:rPr>
                <w:sz w:val="24"/>
                <w:szCs w:val="24"/>
              </w:rPr>
              <w:t>осударственный реестр недвижимости</w:t>
            </w:r>
            <w:r w:rsidR="0093060B">
              <w:rPr>
                <w:sz w:val="24"/>
                <w:szCs w:val="24"/>
              </w:rPr>
              <w:t>;</w:t>
            </w:r>
          </w:p>
          <w:p w14:paraId="277EB051" w14:textId="7D03B5FA" w:rsidR="0093060B" w:rsidRPr="0016544A" w:rsidRDefault="0093060B" w:rsidP="00A46134">
            <w:pPr>
              <w:pStyle w:val="affff4"/>
              <w:spacing w:line="240" w:lineRule="auto"/>
              <w:ind w:firstLine="0"/>
              <w:rPr>
                <w:sz w:val="24"/>
                <w:szCs w:val="24"/>
              </w:rPr>
            </w:pPr>
          </w:p>
        </w:tc>
      </w:tr>
      <w:tr w:rsidR="00EB0ED5" w:rsidRPr="0016544A" w14:paraId="562E0878" w14:textId="77777777" w:rsidTr="00A46134">
        <w:tc>
          <w:tcPr>
            <w:tcW w:w="2093" w:type="dxa"/>
          </w:tcPr>
          <w:p w14:paraId="49D3D788" w14:textId="5A3ABEA8" w:rsidR="00EB0ED5" w:rsidRDefault="008F1CD2" w:rsidP="00A46134">
            <w:pPr>
              <w:pStyle w:val="affff4"/>
              <w:spacing w:line="240" w:lineRule="auto"/>
              <w:ind w:firstLine="0"/>
              <w:rPr>
                <w:sz w:val="24"/>
                <w:szCs w:val="24"/>
              </w:rPr>
            </w:pPr>
            <w:r>
              <w:rPr>
                <w:sz w:val="24"/>
                <w:szCs w:val="24"/>
              </w:rPr>
              <w:t>ЕСИА</w:t>
            </w:r>
          </w:p>
        </w:tc>
        <w:tc>
          <w:tcPr>
            <w:tcW w:w="456" w:type="dxa"/>
          </w:tcPr>
          <w:p w14:paraId="5F00606F" w14:textId="1AB10D3F" w:rsidR="00EB0ED5" w:rsidRDefault="008F1CD2" w:rsidP="00A46134">
            <w:pPr>
              <w:pStyle w:val="affff4"/>
              <w:spacing w:line="240" w:lineRule="auto"/>
              <w:ind w:firstLine="0"/>
              <w:rPr>
                <w:sz w:val="24"/>
                <w:szCs w:val="24"/>
              </w:rPr>
            </w:pPr>
            <w:r>
              <w:rPr>
                <w:sz w:val="24"/>
                <w:szCs w:val="24"/>
              </w:rPr>
              <w:t>-</w:t>
            </w:r>
          </w:p>
        </w:tc>
        <w:tc>
          <w:tcPr>
            <w:tcW w:w="7198" w:type="dxa"/>
          </w:tcPr>
          <w:p w14:paraId="2C806EF9" w14:textId="4A63E892" w:rsidR="00EB0ED5" w:rsidRDefault="008F1CD2" w:rsidP="00A46134">
            <w:pPr>
              <w:pStyle w:val="affff4"/>
              <w:spacing w:line="240" w:lineRule="auto"/>
              <w:ind w:firstLine="0"/>
              <w:rPr>
                <w:sz w:val="24"/>
                <w:szCs w:val="24"/>
              </w:rPr>
            </w:pPr>
            <w:r w:rsidRPr="00A14AA0">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351638" w:rsidRPr="0016544A" w14:paraId="30684134" w14:textId="77777777" w:rsidTr="00A46134">
        <w:tc>
          <w:tcPr>
            <w:tcW w:w="2093" w:type="dxa"/>
          </w:tcPr>
          <w:p w14:paraId="1F4F21F7" w14:textId="15FDA556" w:rsidR="00351638" w:rsidRPr="0016544A" w:rsidRDefault="00063D53" w:rsidP="00A46134">
            <w:pPr>
              <w:pStyle w:val="affff4"/>
              <w:spacing w:line="240" w:lineRule="auto"/>
              <w:ind w:firstLine="0"/>
              <w:rPr>
                <w:sz w:val="24"/>
                <w:szCs w:val="24"/>
              </w:rPr>
            </w:pPr>
            <w:r>
              <w:rPr>
                <w:sz w:val="24"/>
                <w:szCs w:val="24"/>
              </w:rPr>
              <w:t>з</w:t>
            </w:r>
            <w:r w:rsidR="00351638" w:rsidRPr="0016544A">
              <w:rPr>
                <w:sz w:val="24"/>
                <w:szCs w:val="24"/>
              </w:rPr>
              <w:t>аявитель</w:t>
            </w:r>
          </w:p>
        </w:tc>
        <w:tc>
          <w:tcPr>
            <w:tcW w:w="456" w:type="dxa"/>
          </w:tcPr>
          <w:p w14:paraId="39D6CA76" w14:textId="77777777" w:rsidR="00351638" w:rsidRPr="0016544A" w:rsidRDefault="00351638" w:rsidP="00A46134">
            <w:pPr>
              <w:pStyle w:val="affff4"/>
              <w:spacing w:line="240" w:lineRule="auto"/>
              <w:ind w:firstLine="0"/>
              <w:rPr>
                <w:sz w:val="24"/>
                <w:szCs w:val="24"/>
              </w:rPr>
            </w:pPr>
            <w:r w:rsidRPr="0016544A">
              <w:rPr>
                <w:sz w:val="24"/>
                <w:szCs w:val="24"/>
              </w:rPr>
              <w:t>–</w:t>
            </w:r>
          </w:p>
        </w:tc>
        <w:tc>
          <w:tcPr>
            <w:tcW w:w="7198" w:type="dxa"/>
          </w:tcPr>
          <w:p w14:paraId="581D8150" w14:textId="77777777" w:rsidR="00351638" w:rsidRDefault="00351638" w:rsidP="00A46134">
            <w:pPr>
              <w:pStyle w:val="affff4"/>
              <w:spacing w:line="240" w:lineRule="auto"/>
              <w:ind w:firstLine="0"/>
              <w:rPr>
                <w:sz w:val="24"/>
                <w:szCs w:val="24"/>
              </w:rPr>
            </w:pPr>
            <w:r w:rsidRPr="0016544A">
              <w:rPr>
                <w:sz w:val="24"/>
                <w:szCs w:val="24"/>
              </w:rPr>
              <w:t xml:space="preserve">лицо, обращающееся с заявлением о предоставлении </w:t>
            </w:r>
            <w:r>
              <w:rPr>
                <w:sz w:val="24"/>
                <w:szCs w:val="24"/>
              </w:rPr>
              <w:t>государственной услуги</w:t>
            </w:r>
            <w:r w:rsidR="0006365A">
              <w:rPr>
                <w:sz w:val="24"/>
                <w:szCs w:val="24"/>
              </w:rPr>
              <w:t>;</w:t>
            </w:r>
          </w:p>
          <w:p w14:paraId="0021EC06" w14:textId="24FF51BC" w:rsidR="0006365A" w:rsidRPr="0016544A" w:rsidRDefault="0006365A" w:rsidP="00A46134">
            <w:pPr>
              <w:pStyle w:val="affff4"/>
              <w:spacing w:line="240" w:lineRule="auto"/>
              <w:ind w:firstLine="0"/>
              <w:rPr>
                <w:sz w:val="24"/>
                <w:szCs w:val="24"/>
              </w:rPr>
            </w:pPr>
          </w:p>
        </w:tc>
      </w:tr>
      <w:tr w:rsidR="00351638" w:rsidRPr="0016544A" w14:paraId="0C429434" w14:textId="77777777" w:rsidTr="00A46134">
        <w:tc>
          <w:tcPr>
            <w:tcW w:w="2093" w:type="dxa"/>
          </w:tcPr>
          <w:p w14:paraId="2A9A2303" w14:textId="7EF6CF2C" w:rsidR="00351638" w:rsidRPr="0016544A" w:rsidRDefault="00063D53" w:rsidP="00A46134">
            <w:pPr>
              <w:pStyle w:val="affff4"/>
              <w:spacing w:line="240" w:lineRule="auto"/>
              <w:ind w:firstLine="0"/>
              <w:rPr>
                <w:sz w:val="24"/>
                <w:szCs w:val="24"/>
              </w:rPr>
            </w:pPr>
            <w:r>
              <w:rPr>
                <w:sz w:val="24"/>
                <w:szCs w:val="24"/>
              </w:rPr>
              <w:t>з</w:t>
            </w:r>
            <w:r w:rsidR="00351638" w:rsidRPr="0016544A">
              <w:rPr>
                <w:sz w:val="24"/>
                <w:szCs w:val="24"/>
              </w:rPr>
              <w:t xml:space="preserve">аявление </w:t>
            </w:r>
          </w:p>
        </w:tc>
        <w:tc>
          <w:tcPr>
            <w:tcW w:w="456" w:type="dxa"/>
          </w:tcPr>
          <w:p w14:paraId="763DF803" w14:textId="77777777" w:rsidR="00351638" w:rsidRPr="0016544A" w:rsidRDefault="00351638" w:rsidP="00A46134">
            <w:pPr>
              <w:pStyle w:val="affff4"/>
              <w:spacing w:line="240" w:lineRule="auto"/>
              <w:ind w:firstLine="0"/>
              <w:rPr>
                <w:sz w:val="24"/>
                <w:szCs w:val="24"/>
              </w:rPr>
            </w:pPr>
            <w:r w:rsidRPr="0016544A">
              <w:rPr>
                <w:sz w:val="24"/>
                <w:szCs w:val="24"/>
              </w:rPr>
              <w:t>–</w:t>
            </w:r>
          </w:p>
        </w:tc>
        <w:tc>
          <w:tcPr>
            <w:tcW w:w="7198" w:type="dxa"/>
          </w:tcPr>
          <w:p w14:paraId="597800A9" w14:textId="77777777" w:rsidR="00351638" w:rsidRDefault="00351638" w:rsidP="00A46134">
            <w:pPr>
              <w:pStyle w:val="affff4"/>
              <w:spacing w:line="240" w:lineRule="auto"/>
              <w:ind w:firstLine="0"/>
              <w:rPr>
                <w:sz w:val="24"/>
                <w:szCs w:val="24"/>
              </w:rPr>
            </w:pPr>
            <w:r w:rsidRPr="0016544A">
              <w:rPr>
                <w:sz w:val="24"/>
                <w:szCs w:val="24"/>
              </w:rPr>
              <w:t xml:space="preserve">запрос о предоставлении </w:t>
            </w:r>
            <w:r>
              <w:rPr>
                <w:sz w:val="24"/>
                <w:szCs w:val="24"/>
              </w:rPr>
              <w:t>государственной услуги</w:t>
            </w:r>
            <w:r w:rsidRPr="0016544A">
              <w:rPr>
                <w:sz w:val="24"/>
                <w:szCs w:val="24"/>
              </w:rPr>
              <w:t>, предст</w:t>
            </w:r>
            <w:r w:rsidR="0006365A">
              <w:rPr>
                <w:sz w:val="24"/>
                <w:szCs w:val="24"/>
              </w:rPr>
              <w:t>авленный любым предусмотренным р</w:t>
            </w:r>
            <w:r w:rsidRPr="0016544A">
              <w:rPr>
                <w:sz w:val="24"/>
                <w:szCs w:val="24"/>
              </w:rPr>
              <w:t>егламентом способом</w:t>
            </w:r>
            <w:r w:rsidR="0006365A">
              <w:rPr>
                <w:sz w:val="24"/>
                <w:szCs w:val="24"/>
              </w:rPr>
              <w:t>;</w:t>
            </w:r>
          </w:p>
          <w:p w14:paraId="426087B2" w14:textId="30D0E899" w:rsidR="0006365A" w:rsidRPr="0016544A" w:rsidRDefault="0006365A" w:rsidP="00A46134">
            <w:pPr>
              <w:pStyle w:val="affff4"/>
              <w:spacing w:line="240" w:lineRule="auto"/>
              <w:ind w:firstLine="0"/>
              <w:rPr>
                <w:sz w:val="24"/>
                <w:szCs w:val="24"/>
              </w:rPr>
            </w:pPr>
          </w:p>
        </w:tc>
      </w:tr>
      <w:tr w:rsidR="00351638" w:rsidRPr="0016544A" w14:paraId="4FAC724A" w14:textId="77777777" w:rsidTr="00A46134">
        <w:tc>
          <w:tcPr>
            <w:tcW w:w="2093" w:type="dxa"/>
          </w:tcPr>
          <w:p w14:paraId="7DEE9CE3" w14:textId="6BBE2D62" w:rsidR="00351638" w:rsidRPr="0016544A" w:rsidRDefault="00063D53" w:rsidP="00A46134">
            <w:pPr>
              <w:pStyle w:val="affff4"/>
              <w:spacing w:line="240" w:lineRule="auto"/>
              <w:ind w:firstLine="0"/>
              <w:rPr>
                <w:sz w:val="24"/>
                <w:szCs w:val="24"/>
              </w:rPr>
            </w:pPr>
            <w:r>
              <w:rPr>
                <w:sz w:val="24"/>
                <w:szCs w:val="24"/>
              </w:rPr>
              <w:t>л</w:t>
            </w:r>
            <w:r w:rsidR="00351638" w:rsidRPr="0016544A">
              <w:rPr>
                <w:sz w:val="24"/>
                <w:szCs w:val="24"/>
              </w:rPr>
              <w:t>ичный кабинет</w:t>
            </w:r>
          </w:p>
        </w:tc>
        <w:tc>
          <w:tcPr>
            <w:tcW w:w="456" w:type="dxa"/>
          </w:tcPr>
          <w:p w14:paraId="4605B337" w14:textId="77777777" w:rsidR="00351638" w:rsidRPr="0016544A" w:rsidRDefault="00351638" w:rsidP="00A46134">
            <w:pPr>
              <w:pStyle w:val="affff4"/>
              <w:spacing w:line="240" w:lineRule="auto"/>
              <w:ind w:firstLine="0"/>
              <w:rPr>
                <w:sz w:val="24"/>
                <w:szCs w:val="24"/>
              </w:rPr>
            </w:pPr>
            <w:r w:rsidRPr="0016544A">
              <w:rPr>
                <w:sz w:val="24"/>
                <w:szCs w:val="24"/>
              </w:rPr>
              <w:t>–</w:t>
            </w:r>
          </w:p>
        </w:tc>
        <w:tc>
          <w:tcPr>
            <w:tcW w:w="7198" w:type="dxa"/>
          </w:tcPr>
          <w:p w14:paraId="79DFE835" w14:textId="77777777" w:rsidR="00351638" w:rsidRDefault="00351638" w:rsidP="00A46134">
            <w:pPr>
              <w:pStyle w:val="affff4"/>
              <w:spacing w:line="240" w:lineRule="auto"/>
              <w:ind w:firstLine="0"/>
              <w:rPr>
                <w:sz w:val="24"/>
                <w:szCs w:val="24"/>
              </w:rPr>
            </w:pPr>
            <w:r w:rsidRPr="0016544A">
              <w:rPr>
                <w:sz w:val="24"/>
                <w:szCs w:val="24"/>
              </w:rPr>
              <w:t>сервис РПГУ, позволяющий Заявителю получать информацию о ходе обработки заявлений, поданных посредством РПГУ</w:t>
            </w:r>
            <w:r w:rsidR="0006365A">
              <w:rPr>
                <w:sz w:val="24"/>
                <w:szCs w:val="24"/>
              </w:rPr>
              <w:t>;</w:t>
            </w:r>
          </w:p>
          <w:p w14:paraId="63B91D78" w14:textId="71406574" w:rsidR="0006365A" w:rsidRPr="0016544A" w:rsidRDefault="0006365A" w:rsidP="00A46134">
            <w:pPr>
              <w:pStyle w:val="affff4"/>
              <w:spacing w:line="240" w:lineRule="auto"/>
              <w:ind w:firstLine="0"/>
              <w:rPr>
                <w:sz w:val="24"/>
                <w:szCs w:val="24"/>
              </w:rPr>
            </w:pPr>
          </w:p>
        </w:tc>
      </w:tr>
      <w:tr w:rsidR="00351638" w:rsidRPr="0016544A" w14:paraId="4FEB012D" w14:textId="77777777" w:rsidTr="00A46134">
        <w:tc>
          <w:tcPr>
            <w:tcW w:w="2093" w:type="dxa"/>
          </w:tcPr>
          <w:p w14:paraId="25A957BA" w14:textId="1DDC30C4" w:rsidR="00351638" w:rsidRPr="0016544A" w:rsidRDefault="00351638" w:rsidP="00A46134">
            <w:pPr>
              <w:pStyle w:val="affff4"/>
              <w:spacing w:line="240" w:lineRule="auto"/>
              <w:ind w:firstLine="0"/>
              <w:rPr>
                <w:sz w:val="24"/>
                <w:szCs w:val="24"/>
              </w:rPr>
            </w:pPr>
            <w:r w:rsidRPr="0016544A">
              <w:rPr>
                <w:sz w:val="24"/>
                <w:szCs w:val="24"/>
              </w:rPr>
              <w:t xml:space="preserve">МВК </w:t>
            </w:r>
          </w:p>
        </w:tc>
        <w:tc>
          <w:tcPr>
            <w:tcW w:w="456" w:type="dxa"/>
          </w:tcPr>
          <w:p w14:paraId="6C97420D" w14:textId="77777777" w:rsidR="00351638" w:rsidRPr="0016544A" w:rsidRDefault="00351638" w:rsidP="00A46134">
            <w:pPr>
              <w:pStyle w:val="affff4"/>
              <w:spacing w:line="240" w:lineRule="auto"/>
              <w:ind w:firstLine="0"/>
              <w:rPr>
                <w:sz w:val="24"/>
                <w:szCs w:val="24"/>
              </w:rPr>
            </w:pPr>
            <w:r w:rsidRPr="0016544A">
              <w:rPr>
                <w:sz w:val="24"/>
                <w:szCs w:val="24"/>
              </w:rPr>
              <w:t>–</w:t>
            </w:r>
          </w:p>
        </w:tc>
        <w:tc>
          <w:tcPr>
            <w:tcW w:w="7198" w:type="dxa"/>
          </w:tcPr>
          <w:p w14:paraId="23479E41" w14:textId="77777777" w:rsidR="00351638" w:rsidRDefault="00063D53" w:rsidP="00A46134">
            <w:pPr>
              <w:pStyle w:val="affff4"/>
              <w:spacing w:line="240" w:lineRule="auto"/>
              <w:ind w:firstLine="0"/>
              <w:rPr>
                <w:sz w:val="24"/>
                <w:szCs w:val="24"/>
              </w:rPr>
            </w:pPr>
            <w:r>
              <w:rPr>
                <w:sz w:val="24"/>
                <w:szCs w:val="24"/>
              </w:rPr>
              <w:t>м</w:t>
            </w:r>
            <w:r w:rsidR="00351638" w:rsidRPr="0016544A">
              <w:rPr>
                <w:sz w:val="24"/>
                <w:szCs w:val="24"/>
              </w:rPr>
              <w:t>ежведомственная комиссия по вопросам земельно-имущественных отношений</w:t>
            </w:r>
            <w:r w:rsidR="00EE06FE">
              <w:rPr>
                <w:sz w:val="24"/>
                <w:szCs w:val="24"/>
              </w:rPr>
              <w:t xml:space="preserve"> Московской области</w:t>
            </w:r>
            <w:r w:rsidR="0006365A">
              <w:rPr>
                <w:sz w:val="24"/>
                <w:szCs w:val="24"/>
              </w:rPr>
              <w:t>;</w:t>
            </w:r>
          </w:p>
          <w:p w14:paraId="01CDD181" w14:textId="4E80F6DF" w:rsidR="0006365A" w:rsidRPr="0016544A" w:rsidRDefault="0006365A" w:rsidP="00A46134">
            <w:pPr>
              <w:pStyle w:val="affff4"/>
              <w:spacing w:line="240" w:lineRule="auto"/>
              <w:ind w:firstLine="0"/>
              <w:rPr>
                <w:sz w:val="24"/>
                <w:szCs w:val="24"/>
              </w:rPr>
            </w:pPr>
          </w:p>
        </w:tc>
      </w:tr>
      <w:tr w:rsidR="00351638" w:rsidRPr="0016544A" w14:paraId="3BF28476" w14:textId="77777777" w:rsidTr="00A46134">
        <w:tc>
          <w:tcPr>
            <w:tcW w:w="2093" w:type="dxa"/>
          </w:tcPr>
          <w:p w14:paraId="059907DA" w14:textId="77143C6B" w:rsidR="00351638" w:rsidRPr="0016544A" w:rsidRDefault="0006365A" w:rsidP="00A46134">
            <w:pPr>
              <w:pStyle w:val="affff4"/>
              <w:spacing w:line="240" w:lineRule="auto"/>
              <w:ind w:firstLine="0"/>
              <w:rPr>
                <w:sz w:val="24"/>
                <w:szCs w:val="24"/>
              </w:rPr>
            </w:pPr>
            <w:r>
              <w:rPr>
                <w:sz w:val="24"/>
                <w:szCs w:val="24"/>
              </w:rPr>
              <w:t>м</w:t>
            </w:r>
            <w:r w:rsidR="00351638">
              <w:rPr>
                <w:sz w:val="24"/>
                <w:szCs w:val="24"/>
              </w:rPr>
              <w:t>одуль МФЦ ЕИС ОУ</w:t>
            </w:r>
            <w:r w:rsidR="00351638" w:rsidRPr="0016544A">
              <w:rPr>
                <w:sz w:val="24"/>
                <w:szCs w:val="24"/>
              </w:rPr>
              <w:t xml:space="preserve"> </w:t>
            </w:r>
          </w:p>
        </w:tc>
        <w:tc>
          <w:tcPr>
            <w:tcW w:w="456" w:type="dxa"/>
          </w:tcPr>
          <w:p w14:paraId="5ACEDAE9" w14:textId="77777777" w:rsidR="00351638" w:rsidRPr="0016544A" w:rsidRDefault="00351638" w:rsidP="00A46134">
            <w:pPr>
              <w:pStyle w:val="affff4"/>
              <w:spacing w:line="240" w:lineRule="auto"/>
              <w:ind w:firstLine="0"/>
              <w:rPr>
                <w:sz w:val="24"/>
                <w:szCs w:val="24"/>
              </w:rPr>
            </w:pPr>
            <w:r w:rsidRPr="0016544A">
              <w:rPr>
                <w:sz w:val="24"/>
                <w:szCs w:val="24"/>
              </w:rPr>
              <w:t>–</w:t>
            </w:r>
          </w:p>
        </w:tc>
        <w:tc>
          <w:tcPr>
            <w:tcW w:w="7198" w:type="dxa"/>
          </w:tcPr>
          <w:p w14:paraId="4CB0F6A2" w14:textId="59F09545" w:rsidR="00351638" w:rsidRPr="0016544A" w:rsidRDefault="00063D53" w:rsidP="00A46134">
            <w:pPr>
              <w:pStyle w:val="affff4"/>
              <w:spacing w:line="240" w:lineRule="auto"/>
              <w:ind w:firstLine="0"/>
              <w:rPr>
                <w:sz w:val="24"/>
                <w:szCs w:val="24"/>
              </w:rPr>
            </w:pPr>
            <w:r>
              <w:rPr>
                <w:sz w:val="24"/>
                <w:szCs w:val="24"/>
              </w:rPr>
              <w:t xml:space="preserve">модуль оказания услуг </w:t>
            </w:r>
            <w:r w:rsidR="00351638" w:rsidRPr="0016544A">
              <w:rPr>
                <w:sz w:val="24"/>
                <w:szCs w:val="24"/>
              </w:rPr>
              <w:t>един</w:t>
            </w:r>
            <w:r>
              <w:rPr>
                <w:sz w:val="24"/>
                <w:szCs w:val="24"/>
              </w:rPr>
              <w:t>ой</w:t>
            </w:r>
            <w:r w:rsidR="00351638" w:rsidRPr="0016544A">
              <w:rPr>
                <w:sz w:val="24"/>
                <w:szCs w:val="24"/>
              </w:rPr>
              <w:t xml:space="preserve"> информационн</w:t>
            </w:r>
            <w:r>
              <w:rPr>
                <w:sz w:val="24"/>
                <w:szCs w:val="24"/>
              </w:rPr>
              <w:t>ой</w:t>
            </w:r>
            <w:r w:rsidR="00351638" w:rsidRPr="0016544A">
              <w:rPr>
                <w:sz w:val="24"/>
                <w:szCs w:val="24"/>
              </w:rPr>
              <w:t xml:space="preserve"> систем</w:t>
            </w:r>
            <w:r>
              <w:rPr>
                <w:sz w:val="24"/>
                <w:szCs w:val="24"/>
              </w:rPr>
              <w:t>ы</w:t>
            </w:r>
            <w:r w:rsidR="00351638" w:rsidRPr="0016544A">
              <w:rPr>
                <w:sz w:val="24"/>
                <w:szCs w:val="24"/>
              </w:rPr>
              <w:t xml:space="preserve"> предоставления государственных и муниципальных услуг</w:t>
            </w:r>
            <w:r>
              <w:rPr>
                <w:sz w:val="24"/>
                <w:szCs w:val="24"/>
              </w:rPr>
              <w:t>, установленный в</w:t>
            </w:r>
            <w:r w:rsidR="00351638" w:rsidRPr="0016544A">
              <w:rPr>
                <w:sz w:val="24"/>
                <w:szCs w:val="24"/>
              </w:rPr>
              <w:t xml:space="preserve"> </w:t>
            </w:r>
            <w:r w:rsidR="0006365A">
              <w:rPr>
                <w:sz w:val="24"/>
                <w:szCs w:val="24"/>
              </w:rPr>
              <w:t>Администрации;</w:t>
            </w:r>
          </w:p>
        </w:tc>
      </w:tr>
      <w:tr w:rsidR="00063D53" w:rsidRPr="0016544A" w14:paraId="40B06F01" w14:textId="77777777" w:rsidTr="00A46134">
        <w:tc>
          <w:tcPr>
            <w:tcW w:w="2093" w:type="dxa"/>
          </w:tcPr>
          <w:p w14:paraId="069750DB" w14:textId="769FB18A" w:rsidR="00063D53" w:rsidRDefault="0006365A" w:rsidP="00A46134">
            <w:pPr>
              <w:pStyle w:val="affff4"/>
              <w:spacing w:line="240" w:lineRule="auto"/>
              <w:ind w:firstLine="0"/>
              <w:rPr>
                <w:sz w:val="24"/>
                <w:szCs w:val="24"/>
              </w:rPr>
            </w:pPr>
            <w:r>
              <w:rPr>
                <w:sz w:val="24"/>
                <w:szCs w:val="24"/>
              </w:rPr>
              <w:t>м</w:t>
            </w:r>
            <w:r w:rsidR="00063D53">
              <w:rPr>
                <w:sz w:val="24"/>
                <w:szCs w:val="24"/>
              </w:rPr>
              <w:t xml:space="preserve">одуль </w:t>
            </w:r>
            <w:r>
              <w:rPr>
                <w:sz w:val="24"/>
                <w:szCs w:val="24"/>
              </w:rPr>
              <w:t xml:space="preserve">МФЦ </w:t>
            </w:r>
            <w:r w:rsidR="00063D53">
              <w:rPr>
                <w:sz w:val="24"/>
                <w:szCs w:val="24"/>
              </w:rPr>
              <w:t>ЕИС ОУ</w:t>
            </w:r>
          </w:p>
        </w:tc>
        <w:tc>
          <w:tcPr>
            <w:tcW w:w="456" w:type="dxa"/>
          </w:tcPr>
          <w:p w14:paraId="76059DF3" w14:textId="12B4890E" w:rsidR="00063D53" w:rsidRPr="0016544A" w:rsidRDefault="00063D53" w:rsidP="00A46134">
            <w:pPr>
              <w:pStyle w:val="affff4"/>
              <w:spacing w:line="240" w:lineRule="auto"/>
              <w:ind w:firstLine="0"/>
              <w:rPr>
                <w:sz w:val="24"/>
                <w:szCs w:val="24"/>
              </w:rPr>
            </w:pPr>
            <w:r w:rsidRPr="0016544A">
              <w:rPr>
                <w:sz w:val="24"/>
                <w:szCs w:val="24"/>
              </w:rPr>
              <w:t>–</w:t>
            </w:r>
          </w:p>
        </w:tc>
        <w:tc>
          <w:tcPr>
            <w:tcW w:w="7198" w:type="dxa"/>
          </w:tcPr>
          <w:p w14:paraId="7F65503B" w14:textId="77777777" w:rsidR="00063D53" w:rsidRDefault="00EE06FE" w:rsidP="00A46134">
            <w:pPr>
              <w:pStyle w:val="affff4"/>
              <w:spacing w:line="240" w:lineRule="auto"/>
              <w:ind w:firstLine="0"/>
              <w:rPr>
                <w:sz w:val="24"/>
                <w:szCs w:val="24"/>
              </w:rPr>
            </w:pPr>
            <w:r>
              <w:rPr>
                <w:sz w:val="24"/>
                <w:szCs w:val="24"/>
              </w:rPr>
              <w:t xml:space="preserve">модуль оказания услуг </w:t>
            </w:r>
            <w:r w:rsidRPr="0016544A">
              <w:rPr>
                <w:sz w:val="24"/>
                <w:szCs w:val="24"/>
              </w:rPr>
              <w:t>един</w:t>
            </w:r>
            <w:r>
              <w:rPr>
                <w:sz w:val="24"/>
                <w:szCs w:val="24"/>
              </w:rPr>
              <w:t>ой</w:t>
            </w:r>
            <w:r w:rsidRPr="0016544A">
              <w:rPr>
                <w:sz w:val="24"/>
                <w:szCs w:val="24"/>
              </w:rPr>
              <w:t xml:space="preserve"> информационн</w:t>
            </w:r>
            <w:r>
              <w:rPr>
                <w:sz w:val="24"/>
                <w:szCs w:val="24"/>
              </w:rPr>
              <w:t>ой</w:t>
            </w:r>
            <w:r w:rsidRPr="0016544A">
              <w:rPr>
                <w:sz w:val="24"/>
                <w:szCs w:val="24"/>
              </w:rPr>
              <w:t xml:space="preserve"> систем</w:t>
            </w:r>
            <w:r>
              <w:rPr>
                <w:sz w:val="24"/>
                <w:szCs w:val="24"/>
              </w:rPr>
              <w:t>ы</w:t>
            </w:r>
            <w:r w:rsidRPr="0016544A">
              <w:rPr>
                <w:sz w:val="24"/>
                <w:szCs w:val="24"/>
              </w:rPr>
              <w:t xml:space="preserve"> предоставления государственных и муниципальных услуг</w:t>
            </w:r>
            <w:r>
              <w:rPr>
                <w:sz w:val="24"/>
                <w:szCs w:val="24"/>
              </w:rPr>
              <w:t>, установленный в</w:t>
            </w:r>
            <w:r w:rsidR="0006365A">
              <w:rPr>
                <w:sz w:val="24"/>
                <w:szCs w:val="24"/>
              </w:rPr>
              <w:t xml:space="preserve"> МФЦ;</w:t>
            </w:r>
          </w:p>
          <w:p w14:paraId="50895C8D" w14:textId="73EA5254" w:rsidR="0006365A" w:rsidRPr="0016544A" w:rsidRDefault="0006365A" w:rsidP="00A46134">
            <w:pPr>
              <w:pStyle w:val="affff4"/>
              <w:spacing w:line="240" w:lineRule="auto"/>
              <w:ind w:firstLine="0"/>
              <w:rPr>
                <w:sz w:val="24"/>
                <w:szCs w:val="24"/>
              </w:rPr>
            </w:pPr>
          </w:p>
        </w:tc>
      </w:tr>
      <w:tr w:rsidR="00351638" w:rsidRPr="0016544A" w14:paraId="6747BB9D" w14:textId="77777777" w:rsidTr="00A46134">
        <w:tc>
          <w:tcPr>
            <w:tcW w:w="2093" w:type="dxa"/>
          </w:tcPr>
          <w:p w14:paraId="61D07403" w14:textId="77777777" w:rsidR="00351638" w:rsidRPr="0016544A" w:rsidRDefault="00351638" w:rsidP="00A46134">
            <w:pPr>
              <w:pStyle w:val="affff4"/>
              <w:spacing w:line="240" w:lineRule="auto"/>
              <w:ind w:firstLine="0"/>
              <w:rPr>
                <w:sz w:val="24"/>
                <w:szCs w:val="24"/>
              </w:rPr>
            </w:pPr>
            <w:r w:rsidRPr="0016544A">
              <w:rPr>
                <w:sz w:val="24"/>
                <w:szCs w:val="24"/>
              </w:rPr>
              <w:t>МФЦ</w:t>
            </w:r>
          </w:p>
        </w:tc>
        <w:tc>
          <w:tcPr>
            <w:tcW w:w="456" w:type="dxa"/>
          </w:tcPr>
          <w:p w14:paraId="14FF8C6E" w14:textId="77777777" w:rsidR="00351638" w:rsidRPr="0016544A" w:rsidRDefault="00351638" w:rsidP="00A46134">
            <w:pPr>
              <w:pStyle w:val="affff4"/>
              <w:spacing w:line="240" w:lineRule="auto"/>
              <w:ind w:firstLine="0"/>
              <w:rPr>
                <w:sz w:val="24"/>
                <w:szCs w:val="24"/>
              </w:rPr>
            </w:pPr>
            <w:r w:rsidRPr="0016544A">
              <w:rPr>
                <w:sz w:val="24"/>
                <w:szCs w:val="24"/>
              </w:rPr>
              <w:t>–</w:t>
            </w:r>
          </w:p>
        </w:tc>
        <w:tc>
          <w:tcPr>
            <w:tcW w:w="7198" w:type="dxa"/>
          </w:tcPr>
          <w:p w14:paraId="6CC3E10A" w14:textId="77777777" w:rsidR="00351638" w:rsidRDefault="00351638" w:rsidP="00A46134">
            <w:pPr>
              <w:pStyle w:val="affff4"/>
              <w:spacing w:line="240" w:lineRule="auto"/>
              <w:ind w:firstLine="0"/>
              <w:rPr>
                <w:sz w:val="24"/>
                <w:szCs w:val="24"/>
              </w:rPr>
            </w:pPr>
            <w:r w:rsidRPr="0016544A">
              <w:rPr>
                <w:sz w:val="24"/>
                <w:szCs w:val="24"/>
              </w:rPr>
              <w:t>многофункциональный центр предоставления государственных и муниципальных услуг</w:t>
            </w:r>
            <w:r w:rsidR="0006365A">
              <w:rPr>
                <w:sz w:val="24"/>
                <w:szCs w:val="24"/>
              </w:rPr>
              <w:t>;</w:t>
            </w:r>
          </w:p>
          <w:p w14:paraId="2ABB1CAC" w14:textId="3E879EF7" w:rsidR="0006365A" w:rsidRPr="0016544A" w:rsidRDefault="0006365A" w:rsidP="00A46134">
            <w:pPr>
              <w:pStyle w:val="affff4"/>
              <w:spacing w:line="240" w:lineRule="auto"/>
              <w:ind w:firstLine="0"/>
              <w:rPr>
                <w:sz w:val="24"/>
                <w:szCs w:val="24"/>
              </w:rPr>
            </w:pPr>
          </w:p>
        </w:tc>
      </w:tr>
      <w:tr w:rsidR="00351638" w:rsidRPr="0016544A" w14:paraId="0AEBE841" w14:textId="77777777" w:rsidTr="00A46134">
        <w:tc>
          <w:tcPr>
            <w:tcW w:w="2093" w:type="dxa"/>
          </w:tcPr>
          <w:p w14:paraId="45F55AAA" w14:textId="384CC098" w:rsidR="00351638" w:rsidRPr="0016544A" w:rsidRDefault="00EE06FE" w:rsidP="00A46134">
            <w:pPr>
              <w:pStyle w:val="affff4"/>
              <w:spacing w:line="240" w:lineRule="auto"/>
              <w:ind w:firstLine="0"/>
              <w:rPr>
                <w:sz w:val="24"/>
                <w:szCs w:val="24"/>
              </w:rPr>
            </w:pPr>
            <w:r>
              <w:rPr>
                <w:sz w:val="24"/>
                <w:szCs w:val="24"/>
              </w:rPr>
              <w:lastRenderedPageBreak/>
              <w:t>о</w:t>
            </w:r>
            <w:r w:rsidR="00351638" w:rsidRPr="0016544A">
              <w:rPr>
                <w:sz w:val="24"/>
                <w:szCs w:val="24"/>
              </w:rPr>
              <w:t xml:space="preserve">рганы власти </w:t>
            </w:r>
          </w:p>
        </w:tc>
        <w:tc>
          <w:tcPr>
            <w:tcW w:w="456" w:type="dxa"/>
          </w:tcPr>
          <w:p w14:paraId="70A4036C" w14:textId="77777777" w:rsidR="00351638" w:rsidRPr="0016544A" w:rsidRDefault="00351638" w:rsidP="00A46134">
            <w:pPr>
              <w:pStyle w:val="affff4"/>
              <w:spacing w:line="240" w:lineRule="auto"/>
              <w:ind w:firstLine="0"/>
              <w:rPr>
                <w:sz w:val="24"/>
                <w:szCs w:val="24"/>
              </w:rPr>
            </w:pPr>
            <w:r w:rsidRPr="0016544A">
              <w:rPr>
                <w:sz w:val="24"/>
                <w:szCs w:val="24"/>
              </w:rPr>
              <w:t>–</w:t>
            </w:r>
          </w:p>
        </w:tc>
        <w:tc>
          <w:tcPr>
            <w:tcW w:w="7198" w:type="dxa"/>
          </w:tcPr>
          <w:p w14:paraId="23B36CC1" w14:textId="77777777" w:rsidR="00351638" w:rsidRDefault="00351638" w:rsidP="00A46134">
            <w:pPr>
              <w:pStyle w:val="affff4"/>
              <w:spacing w:line="240" w:lineRule="auto"/>
              <w:ind w:firstLine="0"/>
              <w:rPr>
                <w:sz w:val="24"/>
                <w:szCs w:val="24"/>
              </w:rPr>
            </w:pPr>
            <w:r w:rsidRPr="0016544A">
              <w:rPr>
                <w:sz w:val="24"/>
                <w:szCs w:val="24"/>
              </w:rPr>
              <w:t>государственные органы, органы местного самоуправления, участвующие в предоставлении государственных или муниципальных услуг</w:t>
            </w:r>
            <w:r w:rsidR="0006365A">
              <w:rPr>
                <w:sz w:val="24"/>
                <w:szCs w:val="24"/>
              </w:rPr>
              <w:t>;</w:t>
            </w:r>
          </w:p>
          <w:p w14:paraId="5F243401" w14:textId="5B1DB9D5" w:rsidR="0006365A" w:rsidRPr="0016544A" w:rsidRDefault="0006365A" w:rsidP="00A46134">
            <w:pPr>
              <w:pStyle w:val="affff4"/>
              <w:spacing w:line="240" w:lineRule="auto"/>
              <w:ind w:firstLine="0"/>
              <w:rPr>
                <w:sz w:val="24"/>
                <w:szCs w:val="24"/>
              </w:rPr>
            </w:pPr>
          </w:p>
        </w:tc>
      </w:tr>
      <w:tr w:rsidR="00351638" w:rsidRPr="0016544A" w14:paraId="7A79EBE4" w14:textId="77777777" w:rsidTr="00A46134">
        <w:tc>
          <w:tcPr>
            <w:tcW w:w="2093" w:type="dxa"/>
          </w:tcPr>
          <w:p w14:paraId="521ECC94" w14:textId="355FEB53" w:rsidR="00351638" w:rsidRPr="0016544A" w:rsidRDefault="00351638" w:rsidP="00A46134">
            <w:pPr>
              <w:pStyle w:val="affff4"/>
              <w:spacing w:line="240" w:lineRule="auto"/>
              <w:ind w:firstLine="0"/>
              <w:rPr>
                <w:sz w:val="24"/>
                <w:szCs w:val="24"/>
              </w:rPr>
            </w:pPr>
            <w:r w:rsidRPr="0016544A">
              <w:rPr>
                <w:sz w:val="24"/>
                <w:szCs w:val="24"/>
              </w:rPr>
              <w:t>РПГУ</w:t>
            </w:r>
          </w:p>
        </w:tc>
        <w:tc>
          <w:tcPr>
            <w:tcW w:w="456" w:type="dxa"/>
          </w:tcPr>
          <w:p w14:paraId="2F4B2DBD" w14:textId="77777777" w:rsidR="00351638" w:rsidRDefault="00351638" w:rsidP="00A46134">
            <w:pPr>
              <w:pStyle w:val="affff4"/>
              <w:spacing w:line="240" w:lineRule="auto"/>
              <w:ind w:firstLine="0"/>
              <w:rPr>
                <w:sz w:val="24"/>
                <w:szCs w:val="24"/>
              </w:rPr>
            </w:pPr>
            <w:r w:rsidRPr="0016544A">
              <w:rPr>
                <w:sz w:val="24"/>
                <w:szCs w:val="24"/>
              </w:rPr>
              <w:t>–</w:t>
            </w:r>
          </w:p>
          <w:p w14:paraId="7226820D" w14:textId="77777777" w:rsidR="00322C22" w:rsidRDefault="00322C22" w:rsidP="00A46134">
            <w:pPr>
              <w:pStyle w:val="affff4"/>
              <w:spacing w:line="240" w:lineRule="auto"/>
              <w:ind w:firstLine="0"/>
              <w:rPr>
                <w:sz w:val="24"/>
                <w:szCs w:val="24"/>
              </w:rPr>
            </w:pPr>
          </w:p>
          <w:p w14:paraId="4A58171F" w14:textId="77777777" w:rsidR="00322C22" w:rsidRDefault="00322C22" w:rsidP="00A46134">
            <w:pPr>
              <w:pStyle w:val="affff4"/>
              <w:spacing w:line="240" w:lineRule="auto"/>
              <w:ind w:firstLine="0"/>
              <w:rPr>
                <w:sz w:val="24"/>
                <w:szCs w:val="24"/>
              </w:rPr>
            </w:pPr>
          </w:p>
          <w:p w14:paraId="029B2C4D" w14:textId="77777777" w:rsidR="00322C22" w:rsidRPr="0016544A" w:rsidRDefault="00322C22" w:rsidP="00A46134">
            <w:pPr>
              <w:pStyle w:val="affff4"/>
              <w:spacing w:line="240" w:lineRule="auto"/>
              <w:ind w:firstLine="0"/>
              <w:rPr>
                <w:sz w:val="24"/>
                <w:szCs w:val="24"/>
              </w:rPr>
            </w:pPr>
          </w:p>
        </w:tc>
        <w:tc>
          <w:tcPr>
            <w:tcW w:w="7198" w:type="dxa"/>
          </w:tcPr>
          <w:p w14:paraId="220D4519" w14:textId="3BD3A65F" w:rsidR="00351638" w:rsidRPr="0006365A" w:rsidRDefault="00351638" w:rsidP="00A46134">
            <w:pPr>
              <w:pStyle w:val="affff4"/>
              <w:spacing w:line="240" w:lineRule="auto"/>
              <w:ind w:firstLine="0"/>
              <w:rPr>
                <w:sz w:val="24"/>
                <w:szCs w:val="24"/>
              </w:rPr>
            </w:pPr>
            <w:r w:rsidRPr="0016544A">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r w:rsidR="006421DC" w:rsidRPr="0006365A">
              <w:rPr>
                <w:sz w:val="24"/>
                <w:szCs w:val="24"/>
                <w:lang w:val="en-US"/>
              </w:rPr>
              <w:t>http</w:t>
            </w:r>
            <w:r w:rsidR="006421DC" w:rsidRPr="0006365A">
              <w:rPr>
                <w:sz w:val="24"/>
                <w:szCs w:val="24"/>
              </w:rPr>
              <w:t>://</w:t>
            </w:r>
            <w:r w:rsidR="006421DC" w:rsidRPr="0006365A">
              <w:rPr>
                <w:sz w:val="24"/>
                <w:szCs w:val="24"/>
                <w:lang w:val="en-US"/>
              </w:rPr>
              <w:t>uslugi</w:t>
            </w:r>
            <w:r w:rsidR="006421DC" w:rsidRPr="0006365A">
              <w:rPr>
                <w:sz w:val="24"/>
                <w:szCs w:val="24"/>
              </w:rPr>
              <w:t>.</w:t>
            </w:r>
            <w:r w:rsidR="006421DC" w:rsidRPr="0006365A">
              <w:rPr>
                <w:sz w:val="24"/>
                <w:szCs w:val="24"/>
                <w:lang w:val="en-US"/>
              </w:rPr>
              <w:t>mosreg</w:t>
            </w:r>
            <w:r w:rsidR="006421DC" w:rsidRPr="0006365A">
              <w:rPr>
                <w:sz w:val="24"/>
                <w:szCs w:val="24"/>
              </w:rPr>
              <w:t>.</w:t>
            </w:r>
            <w:r w:rsidR="006421DC" w:rsidRPr="0006365A">
              <w:rPr>
                <w:sz w:val="24"/>
                <w:szCs w:val="24"/>
                <w:lang w:val="en-US"/>
              </w:rPr>
              <w:t>ru</w:t>
            </w:r>
            <w:r w:rsidR="0006365A">
              <w:rPr>
                <w:sz w:val="24"/>
                <w:szCs w:val="24"/>
              </w:rPr>
              <w:t>;</w:t>
            </w:r>
          </w:p>
          <w:p w14:paraId="15FF33FB" w14:textId="2DE2E7E9" w:rsidR="006421DC" w:rsidRPr="006421DC" w:rsidRDefault="006421DC" w:rsidP="00A46134">
            <w:pPr>
              <w:pStyle w:val="affff4"/>
              <w:spacing w:line="240" w:lineRule="auto"/>
              <w:ind w:firstLine="0"/>
              <w:rPr>
                <w:sz w:val="24"/>
                <w:szCs w:val="24"/>
              </w:rPr>
            </w:pPr>
          </w:p>
        </w:tc>
      </w:tr>
      <w:tr w:rsidR="00322C22" w:rsidRPr="0016544A" w14:paraId="1CEDEAA8" w14:textId="77777777" w:rsidTr="00A46134">
        <w:tc>
          <w:tcPr>
            <w:tcW w:w="2093" w:type="dxa"/>
          </w:tcPr>
          <w:p w14:paraId="1E19D95D" w14:textId="248C23EE" w:rsidR="00322C22" w:rsidRPr="0016544A" w:rsidRDefault="00322C22" w:rsidP="00A46134">
            <w:pPr>
              <w:pStyle w:val="affff4"/>
              <w:spacing w:line="240" w:lineRule="auto"/>
              <w:ind w:firstLine="0"/>
              <w:rPr>
                <w:sz w:val="24"/>
                <w:szCs w:val="24"/>
              </w:rPr>
            </w:pPr>
            <w:r>
              <w:rPr>
                <w:sz w:val="24"/>
                <w:szCs w:val="24"/>
              </w:rPr>
              <w:t>сервис РПГУ «Узнать статус заявления»</w:t>
            </w:r>
          </w:p>
        </w:tc>
        <w:tc>
          <w:tcPr>
            <w:tcW w:w="456" w:type="dxa"/>
          </w:tcPr>
          <w:p w14:paraId="1097193A" w14:textId="0FAF86D0" w:rsidR="00322C22" w:rsidRPr="00322C22" w:rsidRDefault="00322C22" w:rsidP="00A46134">
            <w:pPr>
              <w:spacing w:after="0" w:line="240" w:lineRule="auto"/>
              <w:rPr>
                <w:lang w:eastAsia="ar-SA"/>
              </w:rPr>
            </w:pPr>
            <w:r>
              <w:rPr>
                <w:lang w:eastAsia="ar-SA"/>
              </w:rPr>
              <w:t>_</w:t>
            </w:r>
          </w:p>
        </w:tc>
        <w:tc>
          <w:tcPr>
            <w:tcW w:w="7198" w:type="dxa"/>
          </w:tcPr>
          <w:p w14:paraId="5D7A8E71" w14:textId="1342C8B7" w:rsidR="00322C22" w:rsidRPr="008D38A0" w:rsidRDefault="00322C22" w:rsidP="00A46134">
            <w:pPr>
              <w:pStyle w:val="14"/>
              <w:autoSpaceDE w:val="0"/>
              <w:autoSpaceDN w:val="0"/>
              <w:adjustRightInd w:val="0"/>
              <w:rPr>
                <w:rFonts w:ascii="Times New Roman" w:eastAsia="Times New Roman" w:hAnsi="Times New Roman"/>
                <w:sz w:val="24"/>
                <w:szCs w:val="24"/>
              </w:rPr>
            </w:pPr>
            <w:r w:rsidRPr="00322C22">
              <w:rPr>
                <w:rFonts w:ascii="Times New Roman" w:hAnsi="Times New Roman"/>
                <w:sz w:val="24"/>
                <w:szCs w:val="24"/>
              </w:rPr>
              <w:t>сервис РПГУ, позволяющий получить актуальную информацию о текущем статусе (этапе) раннее поданного Заявления</w:t>
            </w:r>
            <w:r w:rsidR="0006365A">
              <w:rPr>
                <w:rFonts w:ascii="Times New Roman" w:hAnsi="Times New Roman"/>
                <w:sz w:val="24"/>
                <w:szCs w:val="24"/>
              </w:rPr>
              <w:t>;</w:t>
            </w:r>
          </w:p>
          <w:p w14:paraId="06DB0F7D" w14:textId="77777777" w:rsidR="00322C22" w:rsidRPr="0016544A" w:rsidRDefault="00322C22" w:rsidP="00A46134">
            <w:pPr>
              <w:pStyle w:val="affff4"/>
              <w:spacing w:line="240" w:lineRule="auto"/>
              <w:ind w:firstLine="0"/>
              <w:rPr>
                <w:sz w:val="24"/>
                <w:szCs w:val="24"/>
              </w:rPr>
            </w:pPr>
          </w:p>
        </w:tc>
      </w:tr>
      <w:tr w:rsidR="00351638" w:rsidRPr="0016544A" w14:paraId="25A01C97" w14:textId="77777777" w:rsidTr="00A46134">
        <w:tc>
          <w:tcPr>
            <w:tcW w:w="2093" w:type="dxa"/>
          </w:tcPr>
          <w:p w14:paraId="325B7427" w14:textId="68E4D597" w:rsidR="00351638" w:rsidRPr="0016544A" w:rsidRDefault="00EE06FE" w:rsidP="00A46134">
            <w:pPr>
              <w:pStyle w:val="affff4"/>
              <w:spacing w:line="240" w:lineRule="auto"/>
              <w:ind w:firstLine="0"/>
              <w:rPr>
                <w:sz w:val="24"/>
                <w:szCs w:val="24"/>
              </w:rPr>
            </w:pPr>
            <w:r>
              <w:rPr>
                <w:sz w:val="24"/>
                <w:szCs w:val="24"/>
              </w:rPr>
              <w:t>с</w:t>
            </w:r>
            <w:r w:rsidR="00351638" w:rsidRPr="0016544A">
              <w:rPr>
                <w:sz w:val="24"/>
                <w:szCs w:val="24"/>
              </w:rPr>
              <w:t xml:space="preserve">еть Интернет </w:t>
            </w:r>
          </w:p>
        </w:tc>
        <w:tc>
          <w:tcPr>
            <w:tcW w:w="456" w:type="dxa"/>
          </w:tcPr>
          <w:p w14:paraId="7983CC6A" w14:textId="77777777" w:rsidR="00351638" w:rsidRPr="0016544A" w:rsidRDefault="00351638" w:rsidP="00A46134">
            <w:pPr>
              <w:pStyle w:val="affff4"/>
              <w:spacing w:line="240" w:lineRule="auto"/>
              <w:ind w:firstLine="0"/>
              <w:rPr>
                <w:sz w:val="24"/>
                <w:szCs w:val="24"/>
              </w:rPr>
            </w:pPr>
            <w:r w:rsidRPr="0016544A">
              <w:rPr>
                <w:sz w:val="24"/>
                <w:szCs w:val="24"/>
              </w:rPr>
              <w:t>–</w:t>
            </w:r>
          </w:p>
        </w:tc>
        <w:tc>
          <w:tcPr>
            <w:tcW w:w="7198" w:type="dxa"/>
          </w:tcPr>
          <w:p w14:paraId="5DEC3A51" w14:textId="1B410178" w:rsidR="00351638" w:rsidRDefault="00351638" w:rsidP="00A46134">
            <w:pPr>
              <w:pStyle w:val="affff4"/>
              <w:spacing w:line="240" w:lineRule="auto"/>
              <w:ind w:firstLine="0"/>
              <w:rPr>
                <w:sz w:val="24"/>
                <w:szCs w:val="24"/>
              </w:rPr>
            </w:pPr>
            <w:r w:rsidRPr="0016544A">
              <w:rPr>
                <w:sz w:val="24"/>
                <w:szCs w:val="24"/>
              </w:rPr>
              <w:t>информационно</w:t>
            </w:r>
            <w:r w:rsidRPr="0016544A">
              <w:rPr>
                <w:sz w:val="24"/>
                <w:szCs w:val="24"/>
                <w:lang w:val="en-US"/>
              </w:rPr>
              <w:t>-</w:t>
            </w:r>
            <w:r w:rsidRPr="0016544A">
              <w:rPr>
                <w:sz w:val="24"/>
                <w:szCs w:val="24"/>
              </w:rPr>
              <w:t>телек</w:t>
            </w:r>
            <w:r w:rsidR="00443ED7">
              <w:rPr>
                <w:sz w:val="24"/>
                <w:szCs w:val="24"/>
              </w:rPr>
              <w:t>оммуникационная сеть «Интернет»</w:t>
            </w:r>
            <w:r w:rsidR="0006365A">
              <w:rPr>
                <w:sz w:val="24"/>
                <w:szCs w:val="24"/>
              </w:rPr>
              <w:t>;</w:t>
            </w:r>
          </w:p>
          <w:p w14:paraId="5045ECF4" w14:textId="599B8CC7" w:rsidR="00B84E05" w:rsidRPr="0016544A" w:rsidRDefault="00B84E05" w:rsidP="00A46134">
            <w:pPr>
              <w:pStyle w:val="affff4"/>
              <w:spacing w:line="240" w:lineRule="auto"/>
              <w:ind w:firstLine="0"/>
              <w:rPr>
                <w:sz w:val="24"/>
                <w:szCs w:val="24"/>
              </w:rPr>
            </w:pPr>
          </w:p>
        </w:tc>
      </w:tr>
      <w:tr w:rsidR="00351638" w:rsidRPr="0016544A" w14:paraId="5FA9FC8F" w14:textId="77777777" w:rsidTr="00A46134">
        <w:tc>
          <w:tcPr>
            <w:tcW w:w="2093" w:type="dxa"/>
          </w:tcPr>
          <w:p w14:paraId="5CC1694D" w14:textId="77777777" w:rsidR="00351638" w:rsidRPr="0016544A" w:rsidRDefault="00351638" w:rsidP="00A46134">
            <w:pPr>
              <w:pStyle w:val="affff4"/>
              <w:spacing w:line="240" w:lineRule="auto"/>
              <w:ind w:firstLine="0"/>
              <w:rPr>
                <w:sz w:val="24"/>
                <w:szCs w:val="24"/>
              </w:rPr>
            </w:pPr>
            <w:r w:rsidRPr="0016544A">
              <w:rPr>
                <w:sz w:val="24"/>
                <w:szCs w:val="24"/>
              </w:rPr>
              <w:t xml:space="preserve">СНИЛС </w:t>
            </w:r>
          </w:p>
        </w:tc>
        <w:tc>
          <w:tcPr>
            <w:tcW w:w="456" w:type="dxa"/>
          </w:tcPr>
          <w:p w14:paraId="02F185D2" w14:textId="77777777" w:rsidR="00351638" w:rsidRPr="0016544A" w:rsidRDefault="00351638" w:rsidP="00A46134">
            <w:pPr>
              <w:pStyle w:val="affff4"/>
              <w:spacing w:line="240" w:lineRule="auto"/>
              <w:ind w:firstLine="0"/>
              <w:rPr>
                <w:sz w:val="24"/>
                <w:szCs w:val="24"/>
              </w:rPr>
            </w:pPr>
            <w:r w:rsidRPr="0016544A">
              <w:rPr>
                <w:sz w:val="24"/>
                <w:szCs w:val="24"/>
              </w:rPr>
              <w:t>–</w:t>
            </w:r>
          </w:p>
        </w:tc>
        <w:tc>
          <w:tcPr>
            <w:tcW w:w="7198" w:type="dxa"/>
          </w:tcPr>
          <w:p w14:paraId="27E20627" w14:textId="77777777" w:rsidR="00B84E05" w:rsidRDefault="00B84E05" w:rsidP="00A46134">
            <w:pPr>
              <w:pStyle w:val="affff4"/>
              <w:spacing w:line="240" w:lineRule="auto"/>
              <w:ind w:firstLine="0"/>
              <w:rPr>
                <w:color w:val="222222"/>
                <w:sz w:val="24"/>
                <w:szCs w:val="24"/>
                <w:shd w:val="clear" w:color="auto" w:fill="FFFFFF"/>
              </w:rPr>
            </w:pPr>
            <w:r w:rsidRPr="00B84E05">
              <w:rPr>
                <w:rStyle w:val="apple-converted-space"/>
                <w:color w:val="222222"/>
                <w:sz w:val="24"/>
                <w:szCs w:val="24"/>
                <w:shd w:val="clear" w:color="auto" w:fill="FFFFFF"/>
              </w:rPr>
              <w:t> </w:t>
            </w:r>
            <w:r w:rsidRPr="00B84E05">
              <w:rPr>
                <w:color w:val="222222"/>
                <w:sz w:val="24"/>
                <w:szCs w:val="24"/>
                <w:shd w:val="clear" w:color="auto" w:fill="FFFFFF"/>
              </w:rPr>
              <w:t>страховой номер лицевого счёта гражданина в системе обязательного пенсионного страхования</w:t>
            </w:r>
            <w:r w:rsidR="0006365A">
              <w:rPr>
                <w:color w:val="222222"/>
                <w:sz w:val="24"/>
                <w:szCs w:val="24"/>
                <w:shd w:val="clear" w:color="auto" w:fill="FFFFFF"/>
              </w:rPr>
              <w:t>;</w:t>
            </w:r>
          </w:p>
          <w:p w14:paraId="06A76A69" w14:textId="22C4101A" w:rsidR="0006365A" w:rsidRPr="00B84E05" w:rsidRDefault="0006365A" w:rsidP="00A46134">
            <w:pPr>
              <w:pStyle w:val="affff4"/>
              <w:spacing w:line="240" w:lineRule="auto"/>
              <w:ind w:firstLine="0"/>
              <w:rPr>
                <w:sz w:val="24"/>
                <w:szCs w:val="24"/>
              </w:rPr>
            </w:pPr>
          </w:p>
        </w:tc>
      </w:tr>
      <w:tr w:rsidR="00351638" w:rsidRPr="0016544A" w14:paraId="67356B15" w14:textId="77777777" w:rsidTr="00A46134">
        <w:tc>
          <w:tcPr>
            <w:tcW w:w="2093" w:type="dxa"/>
          </w:tcPr>
          <w:p w14:paraId="0C468A7A" w14:textId="2512CA6E" w:rsidR="00351638" w:rsidRPr="0016544A" w:rsidRDefault="00443ED7" w:rsidP="00A46134">
            <w:pPr>
              <w:pStyle w:val="affff4"/>
              <w:spacing w:line="240" w:lineRule="auto"/>
              <w:ind w:firstLine="0"/>
              <w:rPr>
                <w:sz w:val="24"/>
                <w:szCs w:val="24"/>
              </w:rPr>
            </w:pPr>
            <w:r>
              <w:rPr>
                <w:sz w:val="24"/>
                <w:szCs w:val="24"/>
              </w:rPr>
              <w:t>у</w:t>
            </w:r>
            <w:r w:rsidR="00351638" w:rsidRPr="0016544A">
              <w:rPr>
                <w:sz w:val="24"/>
                <w:szCs w:val="24"/>
              </w:rPr>
              <w:t xml:space="preserve">достоверяющий центр </w:t>
            </w:r>
          </w:p>
        </w:tc>
        <w:tc>
          <w:tcPr>
            <w:tcW w:w="456" w:type="dxa"/>
          </w:tcPr>
          <w:p w14:paraId="093B2D89" w14:textId="77777777" w:rsidR="00351638" w:rsidRPr="0016544A" w:rsidRDefault="00351638" w:rsidP="00A46134">
            <w:pPr>
              <w:pStyle w:val="affff4"/>
              <w:spacing w:line="240" w:lineRule="auto"/>
              <w:ind w:firstLine="0"/>
              <w:rPr>
                <w:sz w:val="24"/>
                <w:szCs w:val="24"/>
              </w:rPr>
            </w:pPr>
            <w:r w:rsidRPr="0016544A">
              <w:rPr>
                <w:sz w:val="24"/>
                <w:szCs w:val="24"/>
              </w:rPr>
              <w:t>–</w:t>
            </w:r>
          </w:p>
        </w:tc>
        <w:tc>
          <w:tcPr>
            <w:tcW w:w="7198" w:type="dxa"/>
          </w:tcPr>
          <w:p w14:paraId="5B639E19" w14:textId="5CECA3A5" w:rsidR="00351638" w:rsidRDefault="00351638" w:rsidP="00A46134">
            <w:pPr>
              <w:pStyle w:val="affff4"/>
              <w:spacing w:line="240" w:lineRule="auto"/>
              <w:ind w:firstLine="0"/>
              <w:rPr>
                <w:sz w:val="24"/>
                <w:szCs w:val="24"/>
              </w:rPr>
            </w:pPr>
            <w:r w:rsidRPr="0016544A">
              <w:rPr>
                <w:sz w:val="24"/>
                <w:szCs w:val="24"/>
              </w:rPr>
              <w:t>удостоверяющий центр, аккредитованный Министерством связи и массовых ко</w:t>
            </w:r>
            <w:r w:rsidR="006421DC">
              <w:rPr>
                <w:sz w:val="24"/>
                <w:szCs w:val="24"/>
              </w:rPr>
              <w:t>ммуникаций Российской Федерации</w:t>
            </w:r>
            <w:r w:rsidR="0006365A">
              <w:rPr>
                <w:sz w:val="24"/>
                <w:szCs w:val="24"/>
              </w:rPr>
              <w:t>;</w:t>
            </w:r>
          </w:p>
          <w:p w14:paraId="3E4E91A0" w14:textId="77777777" w:rsidR="006421DC" w:rsidRPr="0016544A" w:rsidRDefault="006421DC" w:rsidP="00A46134">
            <w:pPr>
              <w:pStyle w:val="affff4"/>
              <w:spacing w:line="240" w:lineRule="auto"/>
              <w:ind w:firstLine="0"/>
              <w:rPr>
                <w:sz w:val="24"/>
                <w:szCs w:val="24"/>
              </w:rPr>
            </w:pPr>
          </w:p>
        </w:tc>
      </w:tr>
      <w:tr w:rsidR="00443ED7" w:rsidRPr="0016544A" w14:paraId="5C69C57B" w14:textId="77777777" w:rsidTr="00A46134">
        <w:tc>
          <w:tcPr>
            <w:tcW w:w="2093" w:type="dxa"/>
          </w:tcPr>
          <w:p w14:paraId="039C4F00" w14:textId="4EE6FBBC" w:rsidR="00443ED7" w:rsidRPr="0016544A" w:rsidRDefault="008C3DA0" w:rsidP="00A46134">
            <w:pPr>
              <w:pStyle w:val="affff4"/>
              <w:spacing w:line="240" w:lineRule="auto"/>
              <w:ind w:firstLine="0"/>
              <w:rPr>
                <w:sz w:val="24"/>
                <w:szCs w:val="24"/>
              </w:rPr>
            </w:pPr>
            <w:r>
              <w:rPr>
                <w:sz w:val="24"/>
                <w:szCs w:val="24"/>
              </w:rPr>
              <w:t>у</w:t>
            </w:r>
            <w:r w:rsidR="00443ED7">
              <w:rPr>
                <w:sz w:val="24"/>
                <w:szCs w:val="24"/>
              </w:rPr>
              <w:t>силенная квалифицированная электронная подпись</w:t>
            </w:r>
            <w:r w:rsidR="006421DC">
              <w:rPr>
                <w:sz w:val="24"/>
                <w:szCs w:val="24"/>
              </w:rPr>
              <w:t xml:space="preserve"> (ЭП)</w:t>
            </w:r>
          </w:p>
        </w:tc>
        <w:tc>
          <w:tcPr>
            <w:tcW w:w="456" w:type="dxa"/>
          </w:tcPr>
          <w:p w14:paraId="1E8F765D" w14:textId="1482D072" w:rsidR="00443ED7" w:rsidRPr="0016544A" w:rsidRDefault="006421DC" w:rsidP="00A46134">
            <w:pPr>
              <w:pStyle w:val="affff4"/>
              <w:spacing w:line="240" w:lineRule="auto"/>
              <w:ind w:firstLine="0"/>
              <w:rPr>
                <w:sz w:val="24"/>
                <w:szCs w:val="24"/>
              </w:rPr>
            </w:pPr>
            <w:r>
              <w:rPr>
                <w:sz w:val="24"/>
                <w:szCs w:val="24"/>
              </w:rPr>
              <w:t>_</w:t>
            </w:r>
          </w:p>
        </w:tc>
        <w:tc>
          <w:tcPr>
            <w:tcW w:w="7198" w:type="dxa"/>
          </w:tcPr>
          <w:p w14:paraId="3DED8066" w14:textId="041AC6C3" w:rsidR="006421DC" w:rsidRPr="00D16151" w:rsidRDefault="006421DC" w:rsidP="00A46134">
            <w:pPr>
              <w:pStyle w:val="affff4"/>
              <w:tabs>
                <w:tab w:val="left" w:pos="993"/>
              </w:tabs>
              <w:spacing w:line="240" w:lineRule="auto"/>
              <w:ind w:firstLine="0"/>
              <w:rPr>
                <w:sz w:val="24"/>
                <w:szCs w:val="24"/>
              </w:rPr>
            </w:pPr>
            <w:r>
              <w:rPr>
                <w:sz w:val="24"/>
                <w:szCs w:val="24"/>
              </w:rPr>
              <w:t>э</w:t>
            </w:r>
            <w:r w:rsidR="0006365A">
              <w:rPr>
                <w:sz w:val="24"/>
                <w:szCs w:val="24"/>
              </w:rPr>
              <w:t>лектронная подпись, выданная у</w:t>
            </w:r>
            <w:r w:rsidRPr="00D16151">
              <w:rPr>
                <w:sz w:val="24"/>
                <w:szCs w:val="24"/>
              </w:rPr>
              <w:t>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14:paraId="00BC8C94" w14:textId="77777777" w:rsidR="00443ED7" w:rsidRPr="0016544A" w:rsidRDefault="00443ED7" w:rsidP="00A46134">
            <w:pPr>
              <w:pStyle w:val="affff4"/>
              <w:spacing w:line="240" w:lineRule="auto"/>
              <w:ind w:firstLine="0"/>
              <w:rPr>
                <w:sz w:val="24"/>
                <w:szCs w:val="24"/>
              </w:rPr>
            </w:pPr>
          </w:p>
        </w:tc>
      </w:tr>
      <w:tr w:rsidR="00B84E05" w:rsidRPr="0016544A" w14:paraId="7ED76CFD" w14:textId="77777777" w:rsidTr="00A46134">
        <w:trPr>
          <w:trHeight w:val="1377"/>
        </w:trPr>
        <w:tc>
          <w:tcPr>
            <w:tcW w:w="2093" w:type="dxa"/>
          </w:tcPr>
          <w:p w14:paraId="645D4C04" w14:textId="77777777" w:rsidR="00B84E05" w:rsidRDefault="00B84E05" w:rsidP="00A46134">
            <w:pPr>
              <w:pStyle w:val="affff4"/>
              <w:spacing w:line="240" w:lineRule="auto"/>
              <w:ind w:firstLine="0"/>
              <w:rPr>
                <w:sz w:val="24"/>
                <w:szCs w:val="24"/>
              </w:rPr>
            </w:pPr>
            <w:r>
              <w:rPr>
                <w:sz w:val="24"/>
                <w:szCs w:val="24"/>
              </w:rPr>
              <w:t>ф</w:t>
            </w:r>
            <w:r w:rsidRPr="0016544A">
              <w:rPr>
                <w:sz w:val="24"/>
                <w:szCs w:val="24"/>
              </w:rPr>
              <w:t xml:space="preserve">айл документа </w:t>
            </w:r>
          </w:p>
          <w:p w14:paraId="6A3A0F4A" w14:textId="77777777" w:rsidR="00B84E05" w:rsidRDefault="00B84E05" w:rsidP="00A46134">
            <w:pPr>
              <w:pStyle w:val="affff4"/>
              <w:spacing w:line="240" w:lineRule="auto"/>
              <w:ind w:firstLine="0"/>
              <w:rPr>
                <w:sz w:val="24"/>
                <w:szCs w:val="24"/>
              </w:rPr>
            </w:pPr>
          </w:p>
          <w:p w14:paraId="5746B852" w14:textId="77777777" w:rsidR="00B84E05" w:rsidRDefault="00B84E05" w:rsidP="00A46134">
            <w:pPr>
              <w:pStyle w:val="affff4"/>
              <w:spacing w:line="240" w:lineRule="auto"/>
              <w:ind w:firstLine="0"/>
              <w:rPr>
                <w:sz w:val="24"/>
                <w:szCs w:val="24"/>
              </w:rPr>
            </w:pPr>
            <w:r>
              <w:rPr>
                <w:sz w:val="24"/>
                <w:szCs w:val="24"/>
              </w:rPr>
              <w:t>электронный документ</w:t>
            </w:r>
          </w:p>
          <w:p w14:paraId="4F1A02D2" w14:textId="77777777" w:rsidR="00322C22" w:rsidRDefault="00322C22" w:rsidP="00A46134">
            <w:pPr>
              <w:pStyle w:val="affff4"/>
              <w:spacing w:line="240" w:lineRule="auto"/>
              <w:ind w:firstLine="0"/>
              <w:rPr>
                <w:sz w:val="24"/>
                <w:szCs w:val="24"/>
              </w:rPr>
            </w:pPr>
          </w:p>
          <w:p w14:paraId="0759FB2B" w14:textId="33EB14BF" w:rsidR="00322C22" w:rsidRPr="0016544A" w:rsidRDefault="00322C22" w:rsidP="00A46134">
            <w:pPr>
              <w:pStyle w:val="affff4"/>
              <w:spacing w:line="240" w:lineRule="auto"/>
              <w:ind w:firstLine="0"/>
              <w:rPr>
                <w:sz w:val="24"/>
                <w:szCs w:val="24"/>
              </w:rPr>
            </w:pPr>
            <w:r>
              <w:rPr>
                <w:sz w:val="24"/>
                <w:szCs w:val="24"/>
              </w:rPr>
              <w:t>электронный образ документа</w:t>
            </w:r>
          </w:p>
        </w:tc>
        <w:tc>
          <w:tcPr>
            <w:tcW w:w="456" w:type="dxa"/>
          </w:tcPr>
          <w:p w14:paraId="77BCE2C2" w14:textId="77777777" w:rsidR="00B84E05" w:rsidRDefault="00B84E05" w:rsidP="00A46134">
            <w:pPr>
              <w:pStyle w:val="affff4"/>
              <w:spacing w:line="240" w:lineRule="auto"/>
              <w:ind w:firstLine="0"/>
              <w:rPr>
                <w:sz w:val="24"/>
                <w:szCs w:val="24"/>
              </w:rPr>
            </w:pPr>
            <w:r w:rsidRPr="0016544A">
              <w:rPr>
                <w:sz w:val="24"/>
                <w:szCs w:val="24"/>
              </w:rPr>
              <w:t>–</w:t>
            </w:r>
          </w:p>
          <w:p w14:paraId="2454214B" w14:textId="77777777" w:rsidR="00B84E05" w:rsidRDefault="00B84E05" w:rsidP="00A46134">
            <w:pPr>
              <w:pStyle w:val="affff4"/>
              <w:spacing w:line="240" w:lineRule="auto"/>
              <w:ind w:firstLine="0"/>
              <w:rPr>
                <w:sz w:val="24"/>
                <w:szCs w:val="24"/>
              </w:rPr>
            </w:pPr>
          </w:p>
          <w:p w14:paraId="4A8DF49D" w14:textId="77777777" w:rsidR="00B84E05" w:rsidRDefault="00B84E05" w:rsidP="00A46134">
            <w:pPr>
              <w:pStyle w:val="affff4"/>
              <w:spacing w:line="240" w:lineRule="auto"/>
              <w:ind w:firstLine="0"/>
              <w:rPr>
                <w:sz w:val="24"/>
                <w:szCs w:val="24"/>
              </w:rPr>
            </w:pPr>
          </w:p>
          <w:p w14:paraId="5C87B0C9" w14:textId="77777777" w:rsidR="00B84E05" w:rsidRDefault="00B84E05" w:rsidP="00A46134">
            <w:pPr>
              <w:pStyle w:val="affff4"/>
              <w:spacing w:line="240" w:lineRule="auto"/>
              <w:ind w:firstLine="0"/>
              <w:rPr>
                <w:sz w:val="24"/>
                <w:szCs w:val="24"/>
              </w:rPr>
            </w:pPr>
            <w:r>
              <w:rPr>
                <w:sz w:val="24"/>
                <w:szCs w:val="24"/>
              </w:rPr>
              <w:t>_</w:t>
            </w:r>
          </w:p>
          <w:p w14:paraId="5C960135" w14:textId="77777777" w:rsidR="00322C22" w:rsidRDefault="00322C22" w:rsidP="00A46134">
            <w:pPr>
              <w:pStyle w:val="affff4"/>
              <w:spacing w:line="240" w:lineRule="auto"/>
              <w:ind w:firstLine="0"/>
              <w:rPr>
                <w:sz w:val="24"/>
                <w:szCs w:val="24"/>
              </w:rPr>
            </w:pPr>
          </w:p>
          <w:p w14:paraId="01B94791" w14:textId="77777777" w:rsidR="00322C22" w:rsidRDefault="00322C22" w:rsidP="00A46134">
            <w:pPr>
              <w:pStyle w:val="affff4"/>
              <w:spacing w:line="240" w:lineRule="auto"/>
              <w:ind w:firstLine="0"/>
              <w:rPr>
                <w:sz w:val="24"/>
                <w:szCs w:val="24"/>
              </w:rPr>
            </w:pPr>
          </w:p>
          <w:p w14:paraId="220561BC" w14:textId="303C79CD" w:rsidR="00322C22" w:rsidRPr="0016544A" w:rsidRDefault="00322C22" w:rsidP="00A46134">
            <w:pPr>
              <w:pStyle w:val="affff4"/>
              <w:spacing w:line="240" w:lineRule="auto"/>
              <w:ind w:firstLine="0"/>
              <w:rPr>
                <w:sz w:val="24"/>
                <w:szCs w:val="24"/>
              </w:rPr>
            </w:pPr>
            <w:r>
              <w:rPr>
                <w:sz w:val="24"/>
                <w:szCs w:val="24"/>
              </w:rPr>
              <w:t>_</w:t>
            </w:r>
          </w:p>
        </w:tc>
        <w:tc>
          <w:tcPr>
            <w:tcW w:w="7198" w:type="dxa"/>
          </w:tcPr>
          <w:p w14:paraId="43833D37" w14:textId="392BB410" w:rsidR="00B84E05" w:rsidRDefault="00B84E05" w:rsidP="00A46134">
            <w:pPr>
              <w:pStyle w:val="affff4"/>
              <w:spacing w:line="240" w:lineRule="auto"/>
              <w:ind w:firstLine="0"/>
              <w:rPr>
                <w:sz w:val="24"/>
                <w:szCs w:val="24"/>
              </w:rPr>
            </w:pPr>
            <w:r w:rsidRPr="0016544A">
              <w:rPr>
                <w:sz w:val="24"/>
                <w:szCs w:val="24"/>
              </w:rPr>
              <w:t>электронный образ документа, полученный путем сканиров</w:t>
            </w:r>
            <w:r>
              <w:rPr>
                <w:sz w:val="24"/>
                <w:szCs w:val="24"/>
              </w:rPr>
              <w:t>ания документа в бумажной форме</w:t>
            </w:r>
            <w:r w:rsidR="0006365A">
              <w:rPr>
                <w:sz w:val="24"/>
                <w:szCs w:val="24"/>
              </w:rPr>
              <w:t>;</w:t>
            </w:r>
          </w:p>
          <w:p w14:paraId="698C0F0E" w14:textId="77777777" w:rsidR="00B84E05" w:rsidRPr="0016544A" w:rsidRDefault="00B84E05" w:rsidP="00A46134">
            <w:pPr>
              <w:pStyle w:val="affff4"/>
              <w:spacing w:line="240" w:lineRule="auto"/>
              <w:ind w:firstLine="0"/>
              <w:rPr>
                <w:sz w:val="24"/>
                <w:szCs w:val="24"/>
              </w:rPr>
            </w:pPr>
          </w:p>
          <w:p w14:paraId="226926C3" w14:textId="1247D5C0" w:rsidR="00B84E05" w:rsidRPr="00D16151" w:rsidRDefault="00B84E05" w:rsidP="00A46134">
            <w:pPr>
              <w:pStyle w:val="affff4"/>
              <w:tabs>
                <w:tab w:val="left" w:pos="993"/>
              </w:tabs>
              <w:spacing w:line="240" w:lineRule="auto"/>
              <w:ind w:firstLine="0"/>
              <w:rPr>
                <w:sz w:val="24"/>
                <w:szCs w:val="24"/>
              </w:rPr>
            </w:pPr>
            <w:r>
              <w:rPr>
                <w:sz w:val="24"/>
                <w:szCs w:val="24"/>
              </w:rPr>
              <w:t>д</w:t>
            </w:r>
            <w:r w:rsidRPr="00D16151">
              <w:rPr>
                <w:sz w:val="24"/>
                <w:szCs w:val="24"/>
              </w:rPr>
              <w:t>окумент, информация которого предоставлена в электронной форме и подписана усиленной квалифицированной электронной подписью</w:t>
            </w:r>
            <w:r w:rsidR="0006365A">
              <w:rPr>
                <w:sz w:val="24"/>
                <w:szCs w:val="24"/>
              </w:rPr>
              <w:t>;</w:t>
            </w:r>
          </w:p>
          <w:p w14:paraId="3700C182" w14:textId="77777777" w:rsidR="00B84E05" w:rsidRPr="00D17B90" w:rsidRDefault="00B84E05" w:rsidP="00A46134">
            <w:pPr>
              <w:pStyle w:val="affff4"/>
              <w:tabs>
                <w:tab w:val="left" w:pos="993"/>
              </w:tabs>
              <w:spacing w:line="240" w:lineRule="auto"/>
              <w:ind w:firstLine="0"/>
              <w:rPr>
                <w:bCs/>
                <w:sz w:val="24"/>
                <w:szCs w:val="24"/>
                <w:lang w:eastAsia="ru-RU"/>
              </w:rPr>
            </w:pPr>
            <w:r>
              <w:rPr>
                <w:bCs/>
                <w:sz w:val="24"/>
                <w:szCs w:val="24"/>
                <w:lang w:eastAsia="ru-RU"/>
              </w:rPr>
              <w:tab/>
            </w:r>
          </w:p>
          <w:p w14:paraId="330C7AAF" w14:textId="6D148823" w:rsidR="00B84E05" w:rsidRPr="00D16151" w:rsidRDefault="00B84E05" w:rsidP="00A46134">
            <w:pPr>
              <w:pStyle w:val="affff4"/>
              <w:tabs>
                <w:tab w:val="left" w:pos="993"/>
              </w:tabs>
              <w:spacing w:line="240" w:lineRule="auto"/>
              <w:ind w:firstLine="0"/>
              <w:rPr>
                <w:sz w:val="24"/>
                <w:szCs w:val="24"/>
              </w:rPr>
            </w:pPr>
            <w:r>
              <w:rPr>
                <w:sz w:val="24"/>
                <w:szCs w:val="24"/>
              </w:rPr>
              <w:t>д</w:t>
            </w:r>
            <w:r w:rsidRPr="00D16151">
              <w:rPr>
                <w:sz w:val="24"/>
                <w:szCs w:val="24"/>
              </w:rPr>
              <w:t>окумент на бумажном носителе, преобразованный в электронную форму путем сканирования с сохранением его реквизитов</w:t>
            </w:r>
            <w:r w:rsidR="0006365A">
              <w:rPr>
                <w:sz w:val="24"/>
                <w:szCs w:val="24"/>
              </w:rPr>
              <w:t>;</w:t>
            </w:r>
          </w:p>
          <w:p w14:paraId="1CD0519B" w14:textId="77777777" w:rsidR="00B84E05" w:rsidRPr="0016544A" w:rsidRDefault="00B84E05" w:rsidP="00A46134">
            <w:pPr>
              <w:pStyle w:val="affff4"/>
              <w:spacing w:line="240" w:lineRule="auto"/>
              <w:ind w:firstLine="0"/>
              <w:rPr>
                <w:sz w:val="24"/>
                <w:szCs w:val="24"/>
              </w:rPr>
            </w:pPr>
          </w:p>
        </w:tc>
      </w:tr>
    </w:tbl>
    <w:p w14:paraId="51DE61F4" w14:textId="0130FE5F" w:rsidR="000D748E" w:rsidRPr="000D748E" w:rsidRDefault="00CD239E" w:rsidP="00A46134">
      <w:pPr>
        <w:spacing w:after="0" w:line="240" w:lineRule="auto"/>
        <w:jc w:val="right"/>
        <w:rPr>
          <w:rFonts w:ascii="Times New Roman" w:eastAsia="Times New Roman" w:hAnsi="Times New Roman"/>
          <w:bCs/>
          <w:iCs/>
          <w:sz w:val="24"/>
          <w:szCs w:val="24"/>
          <w:lang w:eastAsia="ru-RU"/>
        </w:rPr>
      </w:pPr>
      <w:r w:rsidRPr="007178FC">
        <w:br w:type="page"/>
      </w:r>
      <w:bookmarkStart w:id="359" w:name="Приложение2"/>
      <w:bookmarkStart w:id="360" w:name="_Ref437966912"/>
      <w:bookmarkStart w:id="361" w:name="_Ref437728886"/>
      <w:bookmarkStart w:id="362" w:name="_Ref437728890"/>
      <w:bookmarkStart w:id="363" w:name="_Ref437728891"/>
      <w:bookmarkStart w:id="364" w:name="_Ref437728892"/>
      <w:bookmarkStart w:id="365" w:name="_Ref437728900"/>
      <w:bookmarkStart w:id="366" w:name="_Ref437728907"/>
      <w:bookmarkStart w:id="367" w:name="_Ref437729729"/>
      <w:bookmarkStart w:id="368" w:name="_Ref437729738"/>
      <w:bookmarkStart w:id="369" w:name="_Toc437973323"/>
      <w:bookmarkStart w:id="370" w:name="_Toc438110065"/>
      <w:bookmarkStart w:id="371" w:name="_Toc438376277"/>
      <w:bookmarkEnd w:id="359"/>
      <w:r w:rsidR="000D748E" w:rsidRPr="000D748E">
        <w:rPr>
          <w:rFonts w:ascii="Times New Roman" w:eastAsia="Times New Roman" w:hAnsi="Times New Roman"/>
          <w:bCs/>
          <w:iCs/>
          <w:sz w:val="24"/>
          <w:szCs w:val="24"/>
          <w:lang w:eastAsia="ru-RU"/>
        </w:rPr>
        <w:lastRenderedPageBreak/>
        <w:t xml:space="preserve">Приложение </w:t>
      </w:r>
      <w:r w:rsidR="000D748E">
        <w:rPr>
          <w:rFonts w:ascii="Times New Roman" w:eastAsia="Times New Roman" w:hAnsi="Times New Roman"/>
          <w:bCs/>
          <w:iCs/>
          <w:sz w:val="24"/>
          <w:szCs w:val="24"/>
          <w:lang w:eastAsia="ru-RU"/>
        </w:rPr>
        <w:t>2</w:t>
      </w:r>
    </w:p>
    <w:p w14:paraId="39A3D954" w14:textId="77777777" w:rsidR="00A46134" w:rsidRDefault="00A46134" w:rsidP="00A46134">
      <w:pPr>
        <w:pStyle w:val="1-"/>
        <w:spacing w:before="0" w:after="0" w:line="240" w:lineRule="auto"/>
        <w:rPr>
          <w:color w:val="000000" w:themeColor="text1"/>
          <w:sz w:val="24"/>
          <w:szCs w:val="24"/>
          <w:lang w:val="ru-RU"/>
        </w:rPr>
      </w:pPr>
    </w:p>
    <w:p w14:paraId="61142FEC" w14:textId="581B2428" w:rsidR="00344EC4" w:rsidRPr="0016544A" w:rsidRDefault="00344EC4" w:rsidP="00A46134">
      <w:pPr>
        <w:pStyle w:val="1-"/>
        <w:spacing w:before="0" w:after="0" w:line="240" w:lineRule="auto"/>
        <w:rPr>
          <w:color w:val="000000" w:themeColor="text1"/>
          <w:sz w:val="24"/>
          <w:szCs w:val="24"/>
        </w:rPr>
      </w:pPr>
      <w:bookmarkStart w:id="372" w:name="_Toc483303954"/>
      <w:r w:rsidRPr="0016544A">
        <w:rPr>
          <w:color w:val="000000" w:themeColor="text1"/>
          <w:sz w:val="24"/>
          <w:szCs w:val="24"/>
        </w:rPr>
        <w:t xml:space="preserve">Справочная информация о месте нахождения, графике работы, контактных телефонах, адресах электронной почты </w:t>
      </w:r>
      <w:r w:rsidR="00654DA8">
        <w:rPr>
          <w:color w:val="000000" w:themeColor="text1"/>
          <w:sz w:val="24"/>
          <w:szCs w:val="24"/>
        </w:rPr>
        <w:t>Администрация</w:t>
      </w:r>
      <w:r w:rsidRPr="0016544A">
        <w:rPr>
          <w:color w:val="000000" w:themeColor="text1"/>
          <w:sz w:val="24"/>
          <w:szCs w:val="24"/>
        </w:rPr>
        <w:t xml:space="preserve"> и организаций, участвующих в предоставлении и информировании о порядке предоставления </w:t>
      </w:r>
      <w:r w:rsidR="0006365A">
        <w:rPr>
          <w:color w:val="000000" w:themeColor="text1"/>
          <w:sz w:val="24"/>
          <w:szCs w:val="24"/>
        </w:rPr>
        <w:t>Г</w:t>
      </w:r>
      <w:r w:rsidR="002A3083">
        <w:rPr>
          <w:color w:val="000000" w:themeColor="text1"/>
          <w:sz w:val="24"/>
          <w:szCs w:val="24"/>
        </w:rPr>
        <w:t>осударственной</w:t>
      </w:r>
      <w:r>
        <w:rPr>
          <w:color w:val="000000" w:themeColor="text1"/>
          <w:sz w:val="24"/>
          <w:szCs w:val="24"/>
        </w:rPr>
        <w:t xml:space="preserve"> услуги</w:t>
      </w:r>
      <w:bookmarkEnd w:id="372"/>
    </w:p>
    <w:p w14:paraId="44923FBC" w14:textId="77777777" w:rsidR="00A46134" w:rsidRDefault="00A46134" w:rsidP="00A46134">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69FDE241" w14:textId="77777777" w:rsidR="00A33975" w:rsidRDefault="00A33975" w:rsidP="00A46134">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Администрация города Пущино</w:t>
      </w:r>
    </w:p>
    <w:tbl>
      <w:tblPr>
        <w:tblpPr w:leftFromText="180" w:rightFromText="180" w:vertAnchor="text" w:horzAnchor="margin" w:tblpY="1010"/>
        <w:tblW w:w="9776" w:type="dxa"/>
        <w:tblLook w:val="04A0" w:firstRow="1" w:lastRow="0" w:firstColumn="1" w:lastColumn="0" w:noHBand="0" w:noVBand="1"/>
      </w:tblPr>
      <w:tblGrid>
        <w:gridCol w:w="2074"/>
        <w:gridCol w:w="3733"/>
        <w:gridCol w:w="3969"/>
      </w:tblGrid>
      <w:tr w:rsidR="00A33975" w14:paraId="750315EA" w14:textId="77777777" w:rsidTr="00A33975">
        <w:tc>
          <w:tcPr>
            <w:tcW w:w="2074" w:type="dxa"/>
            <w:hideMark/>
          </w:tcPr>
          <w:p w14:paraId="4BDDD079" w14:textId="77777777" w:rsidR="00A33975" w:rsidRDefault="00A33975" w:rsidP="00A46134">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Понедельник:</w:t>
            </w:r>
          </w:p>
          <w:p w14:paraId="17938B46" w14:textId="77777777" w:rsidR="00A33975" w:rsidRDefault="00A33975" w:rsidP="00A46134">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Вторник:</w:t>
            </w:r>
          </w:p>
          <w:p w14:paraId="1252C3B1" w14:textId="77777777" w:rsidR="00A33975" w:rsidRDefault="00A33975" w:rsidP="00A46134">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Среда</w:t>
            </w:r>
          </w:p>
          <w:p w14:paraId="0C2A06D1" w14:textId="77777777" w:rsidR="00A33975" w:rsidRDefault="00A33975" w:rsidP="00A46134">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Четверг:</w:t>
            </w:r>
          </w:p>
          <w:p w14:paraId="4354252A" w14:textId="77777777" w:rsidR="00A33975" w:rsidRDefault="00A33975" w:rsidP="00A46134">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w:t>
            </w:r>
          </w:p>
          <w:p w14:paraId="0E22A0AA" w14:textId="77777777" w:rsidR="00A33975" w:rsidRDefault="00A33975" w:rsidP="00A46134">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Суббота</w:t>
            </w:r>
          </w:p>
          <w:p w14:paraId="617A5C84" w14:textId="77777777" w:rsidR="00A33975" w:rsidRDefault="00A33975" w:rsidP="00A46134">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Воскресенье:</w:t>
            </w:r>
          </w:p>
        </w:tc>
        <w:tc>
          <w:tcPr>
            <w:tcW w:w="3733" w:type="dxa"/>
            <w:hideMark/>
          </w:tcPr>
          <w:p w14:paraId="2E3C2E16" w14:textId="77777777" w:rsidR="00A33975" w:rsidRDefault="00A33975" w:rsidP="00A46134">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55C0DEAD" w14:textId="77777777" w:rsidR="00A33975" w:rsidRDefault="00A33975" w:rsidP="00A46134">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632B8722" w14:textId="77777777" w:rsidR="00A33975" w:rsidRDefault="00A33975" w:rsidP="00A46134">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17EC1FF6" w14:textId="77777777" w:rsidR="00A33975" w:rsidRDefault="00A33975" w:rsidP="00A46134">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5892D677" w14:textId="77777777" w:rsidR="00A33975" w:rsidRDefault="00A33975" w:rsidP="00A46134">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09:00-16:45(13:00-13:45 - обед) выходной день</w:t>
            </w:r>
          </w:p>
          <w:p w14:paraId="143A729E" w14:textId="77777777" w:rsidR="00A33975" w:rsidRDefault="00A33975" w:rsidP="00A46134">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 день</w:t>
            </w:r>
          </w:p>
        </w:tc>
        <w:tc>
          <w:tcPr>
            <w:tcW w:w="3969" w:type="dxa"/>
            <w:hideMark/>
          </w:tcPr>
          <w:p w14:paraId="214BD3A5" w14:textId="77777777" w:rsidR="00A33975" w:rsidRDefault="00A33975" w:rsidP="00A46134">
            <w:pPr>
              <w:spacing w:after="0" w:line="240" w:lineRule="auto"/>
              <w:rPr>
                <w:sz w:val="20"/>
                <w:szCs w:val="20"/>
                <w:lang w:eastAsia="ru-RU"/>
              </w:rPr>
            </w:pPr>
          </w:p>
        </w:tc>
      </w:tr>
    </w:tbl>
    <w:p w14:paraId="126C9BF6" w14:textId="77777777" w:rsidR="00A33975" w:rsidRDefault="00A33975" w:rsidP="00A4613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 нахождения Администрации города: Московская область, город Пущино, ул. Строителей, д. 18а.</w:t>
      </w:r>
    </w:p>
    <w:p w14:paraId="6BA7D9D9" w14:textId="77777777" w:rsidR="00A33975" w:rsidRDefault="00A33975" w:rsidP="00A4613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 Администрации города Пущино:</w:t>
      </w:r>
    </w:p>
    <w:p w14:paraId="215D3D7D" w14:textId="77777777" w:rsidR="00A33975" w:rsidRDefault="00A33975" w:rsidP="00A46134">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110CAE5E" w14:textId="77777777" w:rsidR="00A33975" w:rsidRDefault="00A33975" w:rsidP="00A4613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Администрации города Пущино: 142290, Московская область, город Пущино, ул. Строителей, д. 18а.</w:t>
      </w:r>
    </w:p>
    <w:p w14:paraId="2E8A0A57" w14:textId="77777777" w:rsidR="00A33975" w:rsidRDefault="00A33975" w:rsidP="00A4613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 8(4967)73-36-50.</w:t>
      </w:r>
    </w:p>
    <w:p w14:paraId="00BB7C4F" w14:textId="77777777" w:rsidR="00A33975" w:rsidRDefault="00A33975" w:rsidP="00A4613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Официальный сайт Администрации города Пущино в сети Интернет: http://www.pushchino.ru.</w:t>
      </w:r>
    </w:p>
    <w:p w14:paraId="339C87DD" w14:textId="77777777" w:rsidR="00A33975" w:rsidRDefault="00A33975" w:rsidP="00A46134">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bookmarkStart w:id="373" w:name="_Toc483303955"/>
      <w:r>
        <w:rPr>
          <w:rFonts w:ascii="Times New Roman" w:eastAsia="Times New Roman" w:hAnsi="Times New Roman"/>
          <w:sz w:val="24"/>
          <w:szCs w:val="24"/>
          <w:lang w:eastAsia="ru-RU"/>
        </w:rPr>
        <w:t xml:space="preserve">Адрес электронной почты Администрации города Пущино в сети Интернет: </w:t>
      </w:r>
      <w:r>
        <w:rPr>
          <w:rFonts w:ascii="Times New Roman" w:eastAsia="Times New Roman" w:hAnsi="Times New Roman"/>
          <w:sz w:val="24"/>
          <w:szCs w:val="24"/>
          <w:lang w:val="en-US" w:eastAsia="ru-RU"/>
        </w:rPr>
        <w:t>push</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mosreg</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ru</w:t>
      </w:r>
      <w:r>
        <w:rPr>
          <w:rFonts w:ascii="Times New Roman" w:eastAsia="Times New Roman" w:hAnsi="Times New Roman"/>
          <w:sz w:val="24"/>
          <w:szCs w:val="24"/>
          <w:lang w:eastAsia="ru-RU"/>
        </w:rPr>
        <w:t>.</w:t>
      </w:r>
      <w:bookmarkEnd w:id="373"/>
    </w:p>
    <w:p w14:paraId="171506BA" w14:textId="77777777" w:rsidR="00A33975" w:rsidRDefault="00A33975" w:rsidP="00A46134">
      <w:pPr>
        <w:spacing w:after="0" w:line="240" w:lineRule="auto"/>
        <w:rPr>
          <w:rFonts w:ascii="Times New Roman" w:hAnsi="Times New Roman"/>
          <w:sz w:val="24"/>
          <w:szCs w:val="24"/>
        </w:rPr>
      </w:pPr>
    </w:p>
    <w:p w14:paraId="1CAFB998" w14:textId="77777777" w:rsidR="00A33975" w:rsidRDefault="00A33975" w:rsidP="00A46134">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14:paraId="1C6FB7E7" w14:textId="77777777" w:rsidR="00A33975" w:rsidRDefault="00A33975" w:rsidP="00A46134">
      <w:pPr>
        <w:autoSpaceDE w:val="0"/>
        <w:autoSpaceDN w:val="0"/>
        <w:adjustRightInd w:val="0"/>
        <w:spacing w:after="0" w:line="240" w:lineRule="auto"/>
        <w:ind w:firstLine="709"/>
        <w:jc w:val="both"/>
        <w:rPr>
          <w:rFonts w:ascii="Times New Roman" w:eastAsia="Times New Roman" w:hAnsi="Times New Roman"/>
          <w:b/>
          <w:iCs/>
          <w:sz w:val="24"/>
          <w:szCs w:val="24"/>
          <w:lang w:eastAsia="ru-RU"/>
        </w:rPr>
      </w:pPr>
      <w:r>
        <w:rPr>
          <w:rFonts w:ascii="Times New Roman" w:eastAsia="Times New Roman" w:hAnsi="Times New Roman"/>
          <w:b/>
          <w:bCs/>
          <w:sz w:val="24"/>
          <w:szCs w:val="24"/>
          <w:lang w:eastAsia="ru-RU"/>
        </w:rPr>
        <w:t>2. </w:t>
      </w:r>
      <w:r>
        <w:rPr>
          <w:rFonts w:ascii="Times New Roman" w:eastAsia="Times New Roman" w:hAnsi="Times New Roman"/>
          <w:b/>
          <w:sz w:val="24"/>
          <w:szCs w:val="24"/>
          <w:lang w:eastAsia="ru-RU"/>
        </w:rPr>
        <w:t>Комитет по управлению имуществом г. Пущино.</w:t>
      </w:r>
    </w:p>
    <w:p w14:paraId="04EED32E" w14:textId="77777777" w:rsidR="00A33975" w:rsidRDefault="00A33975" w:rsidP="00A46134">
      <w:pPr>
        <w:autoSpaceDE w:val="0"/>
        <w:autoSpaceDN w:val="0"/>
        <w:adjustRightInd w:val="0"/>
        <w:spacing w:after="0"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sz w:val="24"/>
          <w:szCs w:val="24"/>
          <w:lang w:eastAsia="ru-RU"/>
        </w:rPr>
        <w:t>Место нахождения Комитета по управлению имуществом г.Пущино: 142290, Московская обл., г.Пущино, ул.Строителей 18а, к.211</w:t>
      </w:r>
      <w:r>
        <w:rPr>
          <w:rFonts w:ascii="Times New Roman" w:eastAsia="Times New Roman" w:hAnsi="Times New Roman"/>
          <w:iCs/>
          <w:sz w:val="24"/>
          <w:szCs w:val="24"/>
          <w:lang w:eastAsia="ru-RU"/>
        </w:rPr>
        <w:t>.</w:t>
      </w:r>
    </w:p>
    <w:p w14:paraId="592834A8" w14:textId="77777777" w:rsidR="00A33975" w:rsidRDefault="00A33975" w:rsidP="00A46134">
      <w:pPr>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 Комитета по управлению имуществом г.Пущино:</w:t>
      </w:r>
    </w:p>
    <w:tbl>
      <w:tblPr>
        <w:tblW w:w="10953" w:type="dxa"/>
        <w:tblInd w:w="-5" w:type="dxa"/>
        <w:tblLook w:val="04A0" w:firstRow="1" w:lastRow="0" w:firstColumn="1" w:lastColumn="0" w:noHBand="0" w:noVBand="1"/>
      </w:tblPr>
      <w:tblGrid>
        <w:gridCol w:w="1843"/>
        <w:gridCol w:w="3969"/>
        <w:gridCol w:w="5141"/>
      </w:tblGrid>
      <w:tr w:rsidR="00A33975" w14:paraId="0FDCEB56" w14:textId="77777777" w:rsidTr="00A33975">
        <w:tc>
          <w:tcPr>
            <w:tcW w:w="1843" w:type="dxa"/>
          </w:tcPr>
          <w:p w14:paraId="76790847" w14:textId="77777777" w:rsidR="00A33975" w:rsidRDefault="00A33975" w:rsidP="00A46134">
            <w:pPr>
              <w:autoSpaceDE w:val="0"/>
              <w:autoSpaceDN w:val="0"/>
              <w:adjustRightInd w:val="0"/>
              <w:spacing w:after="0" w:line="240" w:lineRule="auto"/>
              <w:ind w:firstLine="709"/>
              <w:rPr>
                <w:rFonts w:ascii="Times New Roman" w:eastAsia="Times New Roman" w:hAnsi="Times New Roman"/>
                <w:sz w:val="24"/>
                <w:szCs w:val="24"/>
                <w:lang w:eastAsia="ru-RU"/>
              </w:rPr>
            </w:pPr>
          </w:p>
          <w:p w14:paraId="1C3F7BE3" w14:textId="77777777" w:rsidR="00A33975" w:rsidRDefault="00A33975" w:rsidP="00A46134">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Понедельник:</w:t>
            </w:r>
          </w:p>
          <w:p w14:paraId="4A80831D" w14:textId="77777777" w:rsidR="00A33975" w:rsidRDefault="00A33975" w:rsidP="00A46134">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Вторник:</w:t>
            </w:r>
          </w:p>
          <w:p w14:paraId="3F32CC99" w14:textId="77777777" w:rsidR="00A33975" w:rsidRDefault="00A33975" w:rsidP="00A46134">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Среда</w:t>
            </w:r>
          </w:p>
          <w:p w14:paraId="1ADFD3FD" w14:textId="77777777" w:rsidR="00A33975" w:rsidRDefault="00A33975" w:rsidP="00A46134">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Четверг:</w:t>
            </w:r>
          </w:p>
          <w:p w14:paraId="17D4528D" w14:textId="77777777" w:rsidR="00A33975" w:rsidRDefault="00A33975" w:rsidP="00A46134">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w:t>
            </w:r>
          </w:p>
          <w:p w14:paraId="476FA332" w14:textId="77777777" w:rsidR="00A33975" w:rsidRDefault="00A33975" w:rsidP="00A46134">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Суббота</w:t>
            </w:r>
          </w:p>
          <w:p w14:paraId="20D482F1" w14:textId="77777777" w:rsidR="00A33975" w:rsidRDefault="00A33975" w:rsidP="00A46134">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Воскресенье:</w:t>
            </w:r>
          </w:p>
        </w:tc>
        <w:tc>
          <w:tcPr>
            <w:tcW w:w="3969" w:type="dxa"/>
          </w:tcPr>
          <w:p w14:paraId="13B01FDC" w14:textId="77777777" w:rsidR="00A33975" w:rsidRDefault="00A33975" w:rsidP="00A46134">
            <w:pPr>
              <w:autoSpaceDE w:val="0"/>
              <w:autoSpaceDN w:val="0"/>
              <w:adjustRightInd w:val="0"/>
              <w:spacing w:after="0" w:line="240" w:lineRule="auto"/>
              <w:rPr>
                <w:rFonts w:ascii="Times New Roman" w:eastAsia="Times New Roman" w:hAnsi="Times New Roman"/>
                <w:sz w:val="24"/>
                <w:szCs w:val="24"/>
                <w:lang w:eastAsia="ru-RU"/>
              </w:rPr>
            </w:pPr>
          </w:p>
          <w:p w14:paraId="66C2F943" w14:textId="77777777" w:rsidR="00A33975" w:rsidRDefault="00A33975" w:rsidP="00A46134">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60E15DF9" w14:textId="77777777" w:rsidR="00A33975" w:rsidRDefault="00A33975" w:rsidP="00A46134">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40DF031B" w14:textId="77777777" w:rsidR="00A33975" w:rsidRDefault="00A33975" w:rsidP="00A46134">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468700FE" w14:textId="77777777" w:rsidR="00A33975" w:rsidRDefault="00A33975" w:rsidP="00A46134">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09:00-18:00 (13:00-13:45- обед)</w:t>
            </w:r>
          </w:p>
          <w:p w14:paraId="443DF67A" w14:textId="77777777" w:rsidR="00A33975" w:rsidRDefault="00A33975" w:rsidP="00A46134">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09:00-16:45 (13:00-13:45- обед)</w:t>
            </w:r>
          </w:p>
          <w:p w14:paraId="182576DF" w14:textId="77777777" w:rsidR="00A33975" w:rsidRDefault="00A33975" w:rsidP="00A46134">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 день</w:t>
            </w:r>
          </w:p>
          <w:p w14:paraId="704E069A" w14:textId="77777777" w:rsidR="00A33975" w:rsidRDefault="00A33975" w:rsidP="00A46134">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выходной день</w:t>
            </w:r>
          </w:p>
        </w:tc>
        <w:tc>
          <w:tcPr>
            <w:tcW w:w="5141" w:type="dxa"/>
          </w:tcPr>
          <w:p w14:paraId="7C60279F" w14:textId="77777777" w:rsidR="00A33975" w:rsidRDefault="00A33975" w:rsidP="00A46134">
            <w:pPr>
              <w:autoSpaceDE w:val="0"/>
              <w:autoSpaceDN w:val="0"/>
              <w:adjustRightInd w:val="0"/>
              <w:spacing w:after="0" w:line="240" w:lineRule="auto"/>
              <w:ind w:firstLine="709"/>
              <w:rPr>
                <w:rFonts w:ascii="Times New Roman" w:eastAsia="Times New Roman" w:hAnsi="Times New Roman"/>
                <w:sz w:val="24"/>
                <w:szCs w:val="24"/>
                <w:lang w:eastAsia="ru-RU"/>
              </w:rPr>
            </w:pPr>
          </w:p>
        </w:tc>
      </w:tr>
    </w:tbl>
    <w:p w14:paraId="293CFD5D" w14:textId="77777777" w:rsidR="00A33975" w:rsidRDefault="00A33975" w:rsidP="00A46134">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23D09854" w14:textId="77777777" w:rsidR="00A33975" w:rsidRDefault="00A33975" w:rsidP="00A4613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142290, Московская обл., г.Пущино, ул.Строителей 18а, к.211</w:t>
      </w:r>
      <w:r>
        <w:rPr>
          <w:rFonts w:ascii="Times New Roman" w:eastAsia="Times New Roman" w:hAnsi="Times New Roman"/>
          <w:iCs/>
          <w:sz w:val="24"/>
          <w:szCs w:val="24"/>
          <w:lang w:eastAsia="ru-RU"/>
        </w:rPr>
        <w:t>.</w:t>
      </w:r>
    </w:p>
    <w:p w14:paraId="14708331" w14:textId="77777777" w:rsidR="00A33975" w:rsidRDefault="00A33975" w:rsidP="00A4613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Контактные телефоны: 8 (4967) 73-02-01. </w:t>
      </w:r>
    </w:p>
    <w:p w14:paraId="3B65BCE0" w14:textId="77777777" w:rsidR="00A33975" w:rsidRDefault="00A33975" w:rsidP="00A4613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Официальный сайт в сети Интернет: </w:t>
      </w:r>
      <w:hyperlink r:id="rId13" w:history="1">
        <w:r>
          <w:rPr>
            <w:rStyle w:val="a7"/>
            <w:rFonts w:ascii="Times New Roman" w:eastAsia="Times New Roman" w:hAnsi="Times New Roman"/>
            <w:sz w:val="24"/>
            <w:szCs w:val="24"/>
            <w:lang w:val="en-US" w:eastAsia="ru-RU"/>
          </w:rPr>
          <w:t>www</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pushchino</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ru</w:t>
        </w:r>
      </w:hyperlink>
    </w:p>
    <w:p w14:paraId="490BC18E" w14:textId="77777777" w:rsidR="00A33975" w:rsidRDefault="00A33975" w:rsidP="00A46134">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bookmarkStart w:id="374" w:name="_Toc483303956"/>
      <w:r>
        <w:rPr>
          <w:rFonts w:ascii="Times New Roman" w:eastAsia="Times New Roman" w:hAnsi="Times New Roman"/>
          <w:sz w:val="24"/>
          <w:szCs w:val="24"/>
          <w:lang w:eastAsia="ru-RU"/>
        </w:rPr>
        <w:t xml:space="preserve">Адрес электронной почты в сети Интернет: </w:t>
      </w:r>
      <w:hyperlink r:id="rId14" w:history="1">
        <w:r>
          <w:rPr>
            <w:rStyle w:val="a7"/>
            <w:rFonts w:ascii="Times New Roman" w:eastAsia="Times New Roman" w:hAnsi="Times New Roman"/>
            <w:sz w:val="24"/>
            <w:szCs w:val="24"/>
            <w:lang w:val="en-US" w:eastAsia="ru-RU"/>
          </w:rPr>
          <w:t>push</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mosreg</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ru</w:t>
        </w:r>
      </w:hyperlink>
      <w:r>
        <w:rPr>
          <w:rFonts w:ascii="Times New Roman" w:eastAsia="Times New Roman" w:hAnsi="Times New Roman"/>
          <w:sz w:val="24"/>
          <w:szCs w:val="24"/>
          <w:lang w:eastAsia="ru-RU"/>
        </w:rPr>
        <w:t>.</w:t>
      </w:r>
      <w:bookmarkEnd w:id="374"/>
    </w:p>
    <w:p w14:paraId="630D38CE" w14:textId="77777777" w:rsidR="00A33975" w:rsidRDefault="00A33975" w:rsidP="00A46134">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0D4916F9" w14:textId="77777777" w:rsidR="00A33975" w:rsidRDefault="00A33975" w:rsidP="00A46134">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sz w:val="24"/>
          <w:szCs w:val="24"/>
          <w:lang w:eastAsia="ru-RU"/>
        </w:rPr>
      </w:pPr>
    </w:p>
    <w:p w14:paraId="480303A8" w14:textId="77777777" w:rsidR="00A33975" w:rsidRDefault="00A33975" w:rsidP="00A46134">
      <w:pPr>
        <w:tabs>
          <w:tab w:val="left" w:pos="0"/>
          <w:tab w:val="left" w:pos="1701"/>
          <w:tab w:val="left" w:pos="1843"/>
        </w:tabs>
        <w:autoSpaceDE w:val="0"/>
        <w:autoSpaceDN w:val="0"/>
        <w:adjustRightInd w:val="0"/>
        <w:spacing w:after="0" w:line="240" w:lineRule="auto"/>
        <w:ind w:firstLine="709"/>
        <w:jc w:val="both"/>
        <w:rPr>
          <w:rFonts w:ascii="Times New Roman" w:eastAsia="Times New Roman" w:hAnsi="Times New Roman"/>
          <w:b/>
          <w:i/>
          <w:sz w:val="24"/>
          <w:szCs w:val="24"/>
          <w:lang w:eastAsia="ru-RU"/>
        </w:rPr>
      </w:pPr>
      <w:r>
        <w:rPr>
          <w:rFonts w:ascii="Times New Roman" w:eastAsia="Times New Roman" w:hAnsi="Times New Roman"/>
          <w:b/>
          <w:sz w:val="24"/>
          <w:szCs w:val="24"/>
          <w:lang w:eastAsia="ru-RU"/>
        </w:rPr>
        <w:t>3.</w:t>
      </w:r>
      <w:r>
        <w:rPr>
          <w:rFonts w:ascii="Times New Roman" w:eastAsia="Times New Roman" w:hAnsi="Times New Roman"/>
          <w:b/>
          <w:i/>
          <w:sz w:val="24"/>
          <w:szCs w:val="24"/>
          <w:lang w:eastAsia="ru-RU"/>
        </w:rPr>
        <w:t> </w:t>
      </w:r>
      <w:r>
        <w:rPr>
          <w:rFonts w:ascii="Times New Roman" w:eastAsia="Times New Roman" w:hAnsi="Times New Roman"/>
          <w:b/>
          <w:sz w:val="24"/>
          <w:szCs w:val="24"/>
          <w:lang w:eastAsia="ru-RU"/>
        </w:rPr>
        <w:t>МБУ «МФЦ г. Пущино»</w:t>
      </w:r>
    </w:p>
    <w:p w14:paraId="36B01C86" w14:textId="77777777" w:rsidR="00A33975" w:rsidRDefault="00A33975" w:rsidP="00A4613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 нахождения МБУ«МФЦ г.Пущино»: 142290, Московская область, город Пущино, микрорайон «В», д. 1.</w:t>
      </w:r>
    </w:p>
    <w:p w14:paraId="1D430804" w14:textId="77777777" w:rsidR="00A33975" w:rsidRDefault="00A33975" w:rsidP="00A4613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w:t>
      </w:r>
      <w:r>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eastAsia="ru-RU"/>
        </w:rPr>
        <w:t>МФЦ:</w:t>
      </w:r>
    </w:p>
    <w:p w14:paraId="2F9731EF" w14:textId="77777777" w:rsidR="00A33975" w:rsidRDefault="00A33975" w:rsidP="00A46134">
      <w:pPr>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W w:w="4791" w:type="pct"/>
        <w:jc w:val="center"/>
        <w:tblLook w:val="01E0" w:firstRow="1" w:lastRow="1" w:firstColumn="1" w:lastColumn="1" w:noHBand="0" w:noVBand="0"/>
      </w:tblPr>
      <w:tblGrid>
        <w:gridCol w:w="2534"/>
        <w:gridCol w:w="6908"/>
      </w:tblGrid>
      <w:tr w:rsidR="00A33975" w14:paraId="29B8AC24" w14:textId="77777777" w:rsidTr="00A33975">
        <w:trPr>
          <w:jc w:val="center"/>
        </w:trPr>
        <w:tc>
          <w:tcPr>
            <w:tcW w:w="1342" w:type="pct"/>
            <w:hideMark/>
          </w:tcPr>
          <w:p w14:paraId="5663654E" w14:textId="77777777" w:rsidR="00A33975" w:rsidRDefault="00A33975" w:rsidP="00A46134">
            <w:pPr>
              <w:tabs>
                <w:tab w:val="left" w:pos="127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t>Понедельник:</w:t>
            </w:r>
          </w:p>
        </w:tc>
        <w:tc>
          <w:tcPr>
            <w:tcW w:w="3658" w:type="pct"/>
            <w:vAlign w:val="center"/>
            <w:hideMark/>
          </w:tcPr>
          <w:p w14:paraId="3E32461D" w14:textId="77777777" w:rsidR="00A33975" w:rsidRDefault="00A33975" w:rsidP="00A46134">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A33975" w14:paraId="19008D50" w14:textId="77777777" w:rsidTr="00A33975">
        <w:trPr>
          <w:jc w:val="center"/>
        </w:trPr>
        <w:tc>
          <w:tcPr>
            <w:tcW w:w="1342" w:type="pct"/>
            <w:hideMark/>
          </w:tcPr>
          <w:p w14:paraId="2CB0A03F" w14:textId="77777777" w:rsidR="00A33975" w:rsidRDefault="00A33975" w:rsidP="00A46134">
            <w:pPr>
              <w:tabs>
                <w:tab w:val="left" w:pos="127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lastRenderedPageBreak/>
              <w:t>Вторник:</w:t>
            </w:r>
          </w:p>
        </w:tc>
        <w:tc>
          <w:tcPr>
            <w:tcW w:w="3658" w:type="pct"/>
            <w:vAlign w:val="center"/>
            <w:hideMark/>
          </w:tcPr>
          <w:p w14:paraId="0F004916" w14:textId="77777777" w:rsidR="00A33975" w:rsidRDefault="00A33975" w:rsidP="00A46134">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A33975" w14:paraId="0EC289E0" w14:textId="77777777" w:rsidTr="00A33975">
        <w:trPr>
          <w:jc w:val="center"/>
        </w:trPr>
        <w:tc>
          <w:tcPr>
            <w:tcW w:w="1342" w:type="pct"/>
            <w:hideMark/>
          </w:tcPr>
          <w:p w14:paraId="4539F201" w14:textId="77777777" w:rsidR="00A33975" w:rsidRDefault="00A33975" w:rsidP="00A46134">
            <w:pPr>
              <w:tabs>
                <w:tab w:val="left" w:pos="1276"/>
              </w:tabs>
              <w:spacing w:after="0" w:line="240" w:lineRule="auto"/>
              <w:ind w:firstLine="709"/>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Среда</w:t>
            </w:r>
          </w:p>
        </w:tc>
        <w:tc>
          <w:tcPr>
            <w:tcW w:w="3658" w:type="pct"/>
            <w:vAlign w:val="center"/>
            <w:hideMark/>
          </w:tcPr>
          <w:p w14:paraId="5B05F631" w14:textId="77777777" w:rsidR="00A33975" w:rsidRDefault="00A33975" w:rsidP="00A46134">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A33975" w14:paraId="366A0A31" w14:textId="77777777" w:rsidTr="00A33975">
        <w:trPr>
          <w:jc w:val="center"/>
        </w:trPr>
        <w:tc>
          <w:tcPr>
            <w:tcW w:w="1342" w:type="pct"/>
            <w:hideMark/>
          </w:tcPr>
          <w:p w14:paraId="58300235" w14:textId="77777777" w:rsidR="00A33975" w:rsidRDefault="00A33975" w:rsidP="00A46134">
            <w:pPr>
              <w:tabs>
                <w:tab w:val="left" w:pos="1276"/>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t>Четверг:</w:t>
            </w:r>
          </w:p>
        </w:tc>
        <w:tc>
          <w:tcPr>
            <w:tcW w:w="3658" w:type="pct"/>
            <w:vAlign w:val="center"/>
            <w:hideMark/>
          </w:tcPr>
          <w:p w14:paraId="44D18F0F" w14:textId="77777777" w:rsidR="00A33975" w:rsidRDefault="00A33975" w:rsidP="00A46134">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A33975" w14:paraId="7C7E835D" w14:textId="77777777" w:rsidTr="00A33975">
        <w:trPr>
          <w:jc w:val="center"/>
        </w:trPr>
        <w:tc>
          <w:tcPr>
            <w:tcW w:w="1342" w:type="pct"/>
            <w:hideMark/>
          </w:tcPr>
          <w:p w14:paraId="1D15C82E" w14:textId="77777777" w:rsidR="00A33975" w:rsidRDefault="00A33975" w:rsidP="00A46134">
            <w:pPr>
              <w:tabs>
                <w:tab w:val="left" w:pos="1276"/>
              </w:tabs>
              <w:spacing w:after="0" w:line="240" w:lineRule="auto"/>
              <w:ind w:firstLine="709"/>
              <w:rPr>
                <w:rFonts w:ascii="Times New Roman" w:eastAsia="Times New Roman" w:hAnsi="Times New Roman"/>
                <w:noProof/>
                <w:color w:val="000000"/>
                <w:sz w:val="24"/>
                <w:szCs w:val="24"/>
                <w:lang w:eastAsia="ru-RU"/>
              </w:rPr>
            </w:pPr>
            <w:r>
              <w:rPr>
                <w:rFonts w:ascii="Times New Roman" w:eastAsia="Times New Roman" w:hAnsi="Times New Roman"/>
                <w:noProof/>
                <w:color w:val="000000"/>
                <w:sz w:val="24"/>
                <w:szCs w:val="24"/>
                <w:lang w:eastAsia="ru-RU"/>
              </w:rPr>
              <w:t>Пятница:</w:t>
            </w:r>
          </w:p>
        </w:tc>
        <w:tc>
          <w:tcPr>
            <w:tcW w:w="3658" w:type="pct"/>
            <w:vAlign w:val="center"/>
            <w:hideMark/>
          </w:tcPr>
          <w:p w14:paraId="67AD4009" w14:textId="77777777" w:rsidR="00A33975" w:rsidRDefault="00A33975" w:rsidP="00A46134">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A33975" w14:paraId="0A5A3706" w14:textId="77777777" w:rsidTr="00A33975">
        <w:trPr>
          <w:jc w:val="center"/>
        </w:trPr>
        <w:tc>
          <w:tcPr>
            <w:tcW w:w="1342" w:type="pct"/>
            <w:hideMark/>
          </w:tcPr>
          <w:p w14:paraId="1C828EC8" w14:textId="77777777" w:rsidR="00A33975" w:rsidRDefault="00A33975" w:rsidP="00A46134">
            <w:pPr>
              <w:tabs>
                <w:tab w:val="left" w:pos="1276"/>
              </w:tabs>
              <w:spacing w:after="0" w:line="240" w:lineRule="auto"/>
              <w:ind w:firstLine="709"/>
              <w:rPr>
                <w:rFonts w:ascii="Times New Roman" w:eastAsia="Times New Roman" w:hAnsi="Times New Roman"/>
                <w:noProof/>
                <w:color w:val="000000"/>
                <w:sz w:val="24"/>
                <w:szCs w:val="24"/>
                <w:lang w:val="en-US" w:eastAsia="ru-RU"/>
              </w:rPr>
            </w:pPr>
            <w:r>
              <w:rPr>
                <w:rFonts w:ascii="Times New Roman" w:eastAsia="Times New Roman" w:hAnsi="Times New Roman"/>
                <w:noProof/>
                <w:color w:val="000000"/>
                <w:sz w:val="24"/>
                <w:szCs w:val="24"/>
                <w:lang w:eastAsia="ru-RU"/>
              </w:rPr>
              <w:t>Суббо</w:t>
            </w:r>
            <w:r>
              <w:rPr>
                <w:rFonts w:ascii="Times New Roman" w:eastAsia="Times New Roman" w:hAnsi="Times New Roman"/>
                <w:noProof/>
                <w:color w:val="000000"/>
                <w:sz w:val="24"/>
                <w:szCs w:val="24"/>
                <w:lang w:val="en-US" w:eastAsia="ru-RU"/>
              </w:rPr>
              <w:t>та</w:t>
            </w:r>
          </w:p>
        </w:tc>
        <w:tc>
          <w:tcPr>
            <w:tcW w:w="3658" w:type="pct"/>
            <w:vAlign w:val="center"/>
            <w:hideMark/>
          </w:tcPr>
          <w:p w14:paraId="57AC5C35" w14:textId="77777777" w:rsidR="00A33975" w:rsidRDefault="00A33975" w:rsidP="00A46134">
            <w:pPr>
              <w:tabs>
                <w:tab w:val="left" w:pos="1276"/>
              </w:tabs>
              <w:spacing w:after="0" w:line="240" w:lineRule="auto"/>
              <w:ind w:firstLine="709"/>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8.00-20.00</w:t>
            </w:r>
          </w:p>
        </w:tc>
      </w:tr>
      <w:tr w:rsidR="00A33975" w14:paraId="0A76BEDF" w14:textId="77777777" w:rsidTr="00A33975">
        <w:trPr>
          <w:jc w:val="center"/>
        </w:trPr>
        <w:tc>
          <w:tcPr>
            <w:tcW w:w="1342" w:type="pct"/>
            <w:hideMark/>
          </w:tcPr>
          <w:p w14:paraId="41FD8585" w14:textId="77777777" w:rsidR="00A33975" w:rsidRDefault="00A33975" w:rsidP="00A46134">
            <w:pPr>
              <w:tabs>
                <w:tab w:val="left" w:pos="1276"/>
              </w:tabs>
              <w:spacing w:after="0" w:line="240" w:lineRule="auto"/>
              <w:ind w:firstLine="709"/>
              <w:rPr>
                <w:rFonts w:ascii="Times New Roman" w:eastAsia="Times New Roman" w:hAnsi="Times New Roman"/>
                <w:noProof/>
                <w:color w:val="000000"/>
                <w:sz w:val="24"/>
                <w:szCs w:val="24"/>
                <w:lang w:val="en-US" w:eastAsia="ru-RU"/>
              </w:rPr>
            </w:pPr>
            <w:r>
              <w:rPr>
                <w:rFonts w:ascii="Times New Roman" w:eastAsia="Times New Roman" w:hAnsi="Times New Roman"/>
                <w:noProof/>
                <w:color w:val="000000"/>
                <w:sz w:val="24"/>
                <w:szCs w:val="24"/>
                <w:lang w:val="en-US" w:eastAsia="ru-RU"/>
              </w:rPr>
              <w:t>Воскресенье:</w:t>
            </w:r>
          </w:p>
        </w:tc>
        <w:tc>
          <w:tcPr>
            <w:tcW w:w="3658" w:type="pct"/>
            <w:vAlign w:val="center"/>
            <w:hideMark/>
          </w:tcPr>
          <w:p w14:paraId="35F81CD4" w14:textId="77777777" w:rsidR="00A33975" w:rsidRDefault="00A33975" w:rsidP="00A46134">
            <w:pPr>
              <w:tabs>
                <w:tab w:val="left" w:pos="1276"/>
              </w:tabs>
              <w:spacing w:after="0" w:line="240" w:lineRule="auto"/>
              <w:ind w:firstLine="709"/>
              <w:jc w:val="center"/>
              <w:rPr>
                <w:rFonts w:ascii="Times New Roman" w:eastAsia="Times New Roman" w:hAnsi="Times New Roman"/>
                <w:noProof/>
                <w:color w:val="000000"/>
                <w:sz w:val="24"/>
                <w:szCs w:val="24"/>
                <w:lang w:val="en-US" w:eastAsia="ru-RU"/>
              </w:rPr>
            </w:pPr>
            <w:r>
              <w:rPr>
                <w:rFonts w:ascii="Times New Roman" w:eastAsia="Times New Roman" w:hAnsi="Times New Roman"/>
                <w:noProof/>
                <w:color w:val="000000"/>
                <w:sz w:val="24"/>
                <w:szCs w:val="24"/>
                <w:lang w:eastAsia="ru-RU"/>
              </w:rPr>
              <w:t xml:space="preserve">   </w:t>
            </w:r>
            <w:r>
              <w:rPr>
                <w:rFonts w:ascii="Times New Roman" w:eastAsia="Times New Roman" w:hAnsi="Times New Roman"/>
                <w:noProof/>
                <w:color w:val="000000"/>
                <w:sz w:val="24"/>
                <w:szCs w:val="24"/>
                <w:lang w:val="en-US" w:eastAsia="ru-RU"/>
              </w:rPr>
              <w:t>выходной день.</w:t>
            </w:r>
          </w:p>
        </w:tc>
      </w:tr>
    </w:tbl>
    <w:p w14:paraId="088519ED" w14:textId="77777777" w:rsidR="00A33975" w:rsidRDefault="00A33975" w:rsidP="00A4613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142290, Московская область, город Пущино, микрорайон «В», д. 1.</w:t>
      </w:r>
    </w:p>
    <w:p w14:paraId="75405350" w14:textId="77777777" w:rsidR="00A33975" w:rsidRDefault="00A33975" w:rsidP="00A4613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 8(4967) 33-15-01.</w:t>
      </w:r>
    </w:p>
    <w:p w14:paraId="3FC9296F" w14:textId="77777777" w:rsidR="00A33975" w:rsidRDefault="00A33975" w:rsidP="00A46134">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bookmarkStart w:id="375" w:name="_Toc483303957"/>
      <w:r>
        <w:rPr>
          <w:rFonts w:ascii="Times New Roman" w:eastAsia="Times New Roman" w:hAnsi="Times New Roman"/>
          <w:sz w:val="24"/>
          <w:szCs w:val="24"/>
          <w:lang w:eastAsia="ru-RU"/>
        </w:rPr>
        <w:t>Официальный сайт многофункционального центра в сети Интернет</w:t>
      </w:r>
      <w:r>
        <w:rPr>
          <w:rFonts w:ascii="Times New Roman" w:eastAsia="Times New Roman" w:hAnsi="Times New Roman"/>
          <w:i/>
          <w:sz w:val="24"/>
          <w:szCs w:val="24"/>
          <w:lang w:eastAsia="ru-RU"/>
        </w:rPr>
        <w:t xml:space="preserve">: </w:t>
      </w:r>
      <w:hyperlink r:id="rId15" w:history="1">
        <w:r>
          <w:rPr>
            <w:rStyle w:val="a7"/>
            <w:rFonts w:ascii="Times New Roman" w:eastAsia="Times New Roman" w:hAnsi="Times New Roman"/>
            <w:sz w:val="24"/>
            <w:szCs w:val="24"/>
            <w:lang w:eastAsia="ru-RU"/>
          </w:rPr>
          <w:t>http://mfcpush.ru/</w:t>
        </w:r>
        <w:bookmarkEnd w:id="375"/>
      </w:hyperlink>
    </w:p>
    <w:p w14:paraId="23476D74" w14:textId="77777777" w:rsidR="00A33975" w:rsidRDefault="00A33975" w:rsidP="00A46134">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bookmarkStart w:id="376" w:name="_Toc483303958"/>
      <w:r>
        <w:rPr>
          <w:rFonts w:ascii="Times New Roman" w:eastAsia="Times New Roman" w:hAnsi="Times New Roman"/>
          <w:sz w:val="24"/>
          <w:szCs w:val="24"/>
          <w:lang w:eastAsia="ru-RU"/>
        </w:rPr>
        <w:t xml:space="preserve">Адрес электронной почты в сети Интернет: </w:t>
      </w:r>
      <w:hyperlink r:id="rId16" w:history="1">
        <w:r>
          <w:rPr>
            <w:rStyle w:val="a7"/>
            <w:rFonts w:ascii="Times New Roman" w:eastAsia="Times New Roman" w:hAnsi="Times New Roman"/>
            <w:sz w:val="24"/>
            <w:szCs w:val="24"/>
            <w:lang w:val="en-US" w:eastAsia="ru-RU"/>
          </w:rPr>
          <w:t>mfc</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puschinogo</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mosreg</w:t>
        </w:r>
        <w:r>
          <w:rPr>
            <w:rStyle w:val="a7"/>
            <w:rFonts w:ascii="Times New Roman" w:eastAsia="Times New Roman" w:hAnsi="Times New Roman"/>
            <w:sz w:val="24"/>
            <w:szCs w:val="24"/>
            <w:lang w:eastAsia="ru-RU"/>
          </w:rPr>
          <w:t>.</w:t>
        </w:r>
        <w:r>
          <w:rPr>
            <w:rStyle w:val="a7"/>
            <w:rFonts w:ascii="Times New Roman" w:eastAsia="Times New Roman" w:hAnsi="Times New Roman"/>
            <w:sz w:val="24"/>
            <w:szCs w:val="24"/>
            <w:lang w:val="en-US" w:eastAsia="ru-RU"/>
          </w:rPr>
          <w:t>ru</w:t>
        </w:r>
        <w:bookmarkEnd w:id="376"/>
      </w:hyperlink>
    </w:p>
    <w:p w14:paraId="063EC4B9" w14:textId="77777777" w:rsidR="00A33975" w:rsidRDefault="00A33975" w:rsidP="00A46134">
      <w:pPr>
        <w:spacing w:after="0" w:line="240" w:lineRule="auto"/>
        <w:ind w:firstLine="709"/>
        <w:jc w:val="both"/>
        <w:rPr>
          <w:rFonts w:ascii="Times New Roman" w:hAnsi="Times New Roman"/>
          <w:sz w:val="24"/>
          <w:szCs w:val="24"/>
          <w:lang w:eastAsia="ru-RU"/>
        </w:rPr>
      </w:pPr>
    </w:p>
    <w:p w14:paraId="310DAEEC" w14:textId="77777777" w:rsidR="00A33975" w:rsidRDefault="00A33975" w:rsidP="00A46134">
      <w:pPr>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Информация приведена на сайтах:</w:t>
      </w:r>
    </w:p>
    <w:p w14:paraId="74FC52AC" w14:textId="77777777" w:rsidR="00A33975" w:rsidRDefault="00A33975" w:rsidP="00A4613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РПГУ: </w:t>
      </w:r>
      <w:r>
        <w:rPr>
          <w:rFonts w:ascii="Times New Roman" w:hAnsi="Times New Roman"/>
          <w:sz w:val="24"/>
          <w:szCs w:val="24"/>
          <w:lang w:val="en-US" w:eastAsia="ru-RU"/>
        </w:rPr>
        <w:t>uslugi</w:t>
      </w:r>
      <w:r>
        <w:rPr>
          <w:rFonts w:ascii="Times New Roman" w:hAnsi="Times New Roman"/>
          <w:sz w:val="24"/>
          <w:szCs w:val="24"/>
          <w:lang w:eastAsia="ru-RU"/>
        </w:rPr>
        <w:t>.</w:t>
      </w:r>
      <w:r>
        <w:rPr>
          <w:rFonts w:ascii="Times New Roman" w:hAnsi="Times New Roman"/>
          <w:sz w:val="24"/>
          <w:szCs w:val="24"/>
          <w:lang w:val="en-US" w:eastAsia="ru-RU"/>
        </w:rPr>
        <w:t>mosreg</w:t>
      </w:r>
      <w:r>
        <w:rPr>
          <w:rFonts w:ascii="Times New Roman" w:hAnsi="Times New Roman"/>
          <w:sz w:val="24"/>
          <w:szCs w:val="24"/>
          <w:lang w:eastAsia="ru-RU"/>
        </w:rPr>
        <w:t>.</w:t>
      </w:r>
      <w:r>
        <w:rPr>
          <w:rFonts w:ascii="Times New Roman" w:hAnsi="Times New Roman"/>
          <w:sz w:val="24"/>
          <w:szCs w:val="24"/>
          <w:lang w:val="en-US" w:eastAsia="ru-RU"/>
        </w:rPr>
        <w:t>ru</w:t>
      </w:r>
    </w:p>
    <w:p w14:paraId="0EFC8081" w14:textId="77777777" w:rsidR="00A33975" w:rsidRDefault="00A33975" w:rsidP="00A46134">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МФЦ: </w:t>
      </w:r>
      <w:r>
        <w:rPr>
          <w:rFonts w:ascii="Times New Roman" w:hAnsi="Times New Roman"/>
          <w:sz w:val="24"/>
          <w:szCs w:val="24"/>
          <w:lang w:val="en-US" w:eastAsia="ru-RU"/>
        </w:rPr>
        <w:t>mfc</w:t>
      </w:r>
      <w:r>
        <w:rPr>
          <w:rFonts w:ascii="Times New Roman" w:hAnsi="Times New Roman"/>
          <w:sz w:val="24"/>
          <w:szCs w:val="24"/>
          <w:lang w:eastAsia="ru-RU"/>
        </w:rPr>
        <w:t>.</w:t>
      </w:r>
      <w:r>
        <w:rPr>
          <w:rFonts w:ascii="Times New Roman" w:hAnsi="Times New Roman"/>
          <w:sz w:val="24"/>
          <w:szCs w:val="24"/>
          <w:lang w:val="en-US" w:eastAsia="ru-RU"/>
        </w:rPr>
        <w:t>mosreg</w:t>
      </w:r>
      <w:r>
        <w:rPr>
          <w:rFonts w:ascii="Times New Roman" w:hAnsi="Times New Roman"/>
          <w:sz w:val="24"/>
          <w:szCs w:val="24"/>
          <w:lang w:eastAsia="ru-RU"/>
        </w:rPr>
        <w:t>.</w:t>
      </w:r>
      <w:r>
        <w:rPr>
          <w:rFonts w:ascii="Times New Roman" w:hAnsi="Times New Roman"/>
          <w:sz w:val="24"/>
          <w:szCs w:val="24"/>
          <w:lang w:val="en-US" w:eastAsia="ru-RU"/>
        </w:rPr>
        <w:t>ru</w:t>
      </w:r>
    </w:p>
    <w:p w14:paraId="07DA9D9F" w14:textId="77777777" w:rsidR="00A33975" w:rsidRDefault="00A33975" w:rsidP="00A46134">
      <w:pPr>
        <w:spacing w:after="0" w:line="240" w:lineRule="auto"/>
        <w:ind w:firstLine="709"/>
        <w:jc w:val="both"/>
        <w:rPr>
          <w:rFonts w:ascii="Times New Roman" w:hAnsi="Times New Roman"/>
          <w:sz w:val="24"/>
          <w:szCs w:val="24"/>
          <w:lang w:eastAsia="ru-RU"/>
        </w:rPr>
      </w:pPr>
    </w:p>
    <w:p w14:paraId="7F39E1CD" w14:textId="68DD9E8C" w:rsidR="00344EC4" w:rsidRPr="0016544A" w:rsidRDefault="00A33975" w:rsidP="00A46134">
      <w:pPr>
        <w:spacing w:after="0" w:line="240" w:lineRule="auto"/>
        <w:rPr>
          <w:rFonts w:ascii="Times New Roman" w:hAnsi="Times New Roman"/>
          <w:color w:val="000000" w:themeColor="text1"/>
          <w:sz w:val="24"/>
          <w:szCs w:val="24"/>
        </w:rPr>
      </w:pPr>
      <w:r>
        <w:rPr>
          <w:rFonts w:ascii="Times New Roman" w:hAnsi="Times New Roman"/>
          <w:sz w:val="24"/>
          <w:szCs w:val="24"/>
        </w:rPr>
        <w:t>Горячая линия Губернатора Московской области: 8-800-550-50-30</w:t>
      </w:r>
      <w:r w:rsidR="00344EC4" w:rsidRPr="0016544A">
        <w:rPr>
          <w:rFonts w:ascii="Times New Roman" w:hAnsi="Times New Roman"/>
          <w:color w:val="000000" w:themeColor="text1"/>
          <w:sz w:val="24"/>
          <w:szCs w:val="24"/>
        </w:rPr>
        <w:br w:type="page"/>
      </w:r>
    </w:p>
    <w:p w14:paraId="4170FF41" w14:textId="715F65B7" w:rsidR="000D748E" w:rsidRPr="000D748E" w:rsidRDefault="000D748E" w:rsidP="00A46134">
      <w:pPr>
        <w:keepNext/>
        <w:spacing w:after="0" w:line="240" w:lineRule="auto"/>
        <w:jc w:val="right"/>
        <w:outlineLvl w:val="0"/>
        <w:rPr>
          <w:rFonts w:ascii="Times New Roman" w:eastAsia="Times New Roman" w:hAnsi="Times New Roman"/>
          <w:bCs/>
          <w:iCs/>
          <w:sz w:val="24"/>
          <w:szCs w:val="24"/>
          <w:lang w:eastAsia="ru-RU"/>
        </w:rPr>
      </w:pPr>
      <w:bookmarkStart w:id="377" w:name="_Toc483303959"/>
      <w:bookmarkEnd w:id="360"/>
      <w:bookmarkEnd w:id="361"/>
      <w:bookmarkEnd w:id="362"/>
      <w:bookmarkEnd w:id="363"/>
      <w:bookmarkEnd w:id="364"/>
      <w:bookmarkEnd w:id="365"/>
      <w:bookmarkEnd w:id="366"/>
      <w:bookmarkEnd w:id="367"/>
      <w:bookmarkEnd w:id="368"/>
      <w:bookmarkEnd w:id="369"/>
      <w:bookmarkEnd w:id="370"/>
      <w:bookmarkEnd w:id="371"/>
      <w:r w:rsidRPr="000D748E">
        <w:rPr>
          <w:rFonts w:ascii="Times New Roman" w:eastAsia="Times New Roman" w:hAnsi="Times New Roman"/>
          <w:bCs/>
          <w:iCs/>
          <w:sz w:val="24"/>
          <w:szCs w:val="24"/>
          <w:lang w:eastAsia="ru-RU"/>
        </w:rPr>
        <w:lastRenderedPageBreak/>
        <w:t>Приложение 3</w:t>
      </w:r>
      <w:bookmarkEnd w:id="377"/>
    </w:p>
    <w:p w14:paraId="61A91BB5" w14:textId="59F88071" w:rsidR="00202264" w:rsidRPr="00D947E3" w:rsidRDefault="00665526" w:rsidP="00A46134">
      <w:pPr>
        <w:pStyle w:val="1-"/>
        <w:spacing w:before="0" w:after="0" w:line="240" w:lineRule="auto"/>
        <w:rPr>
          <w:color w:val="000000" w:themeColor="text1"/>
          <w:sz w:val="22"/>
          <w:szCs w:val="24"/>
        </w:rPr>
      </w:pPr>
      <w:bookmarkStart w:id="378" w:name="_Toc483303960"/>
      <w:r w:rsidRPr="00D947E3">
        <w:rPr>
          <w:sz w:val="24"/>
        </w:rPr>
        <w:t xml:space="preserve">Порядок получения заинтересованными лицами информации по вопросам предоставления </w:t>
      </w:r>
      <w:r w:rsidR="00484C5B" w:rsidRPr="00D947E3">
        <w:rPr>
          <w:sz w:val="24"/>
        </w:rPr>
        <w:t>Государственной</w:t>
      </w:r>
      <w:r w:rsidRPr="00D947E3">
        <w:rPr>
          <w:sz w:val="24"/>
        </w:rPr>
        <w:t xml:space="preserve"> услуги, сведений о ходе предоставления </w:t>
      </w:r>
      <w:r w:rsidR="00E80356">
        <w:rPr>
          <w:sz w:val="24"/>
        </w:rPr>
        <w:t xml:space="preserve">Государственной </w:t>
      </w:r>
      <w:r w:rsidRPr="00D947E3">
        <w:rPr>
          <w:sz w:val="24"/>
        </w:rPr>
        <w:t xml:space="preserve">услуги, порядке, форме и месте размещения информации о порядке предоставления </w:t>
      </w:r>
      <w:r w:rsidR="00E80356">
        <w:rPr>
          <w:sz w:val="24"/>
        </w:rPr>
        <w:t xml:space="preserve">Государственной </w:t>
      </w:r>
      <w:r w:rsidRPr="00D947E3">
        <w:rPr>
          <w:sz w:val="24"/>
        </w:rPr>
        <w:t>услуги</w:t>
      </w:r>
      <w:bookmarkEnd w:id="378"/>
    </w:p>
    <w:p w14:paraId="7328546E" w14:textId="4849F0AF" w:rsidR="00AD670E" w:rsidRPr="00AD670E" w:rsidRDefault="00AD670E" w:rsidP="00A46134">
      <w:pPr>
        <w:pStyle w:val="1"/>
        <w:spacing w:line="240" w:lineRule="auto"/>
        <w:ind w:left="0" w:firstLine="567"/>
        <w:rPr>
          <w:color w:val="000000" w:themeColor="text1"/>
          <w:sz w:val="24"/>
          <w:szCs w:val="24"/>
        </w:rPr>
      </w:pPr>
      <w:r w:rsidRPr="00AD670E">
        <w:rPr>
          <w:color w:val="000000" w:themeColor="text1"/>
          <w:sz w:val="24"/>
          <w:szCs w:val="24"/>
        </w:rPr>
        <w:t xml:space="preserve">Информация о предоставлении </w:t>
      </w:r>
      <w:r w:rsidR="0080334C">
        <w:rPr>
          <w:color w:val="000000" w:themeColor="text1"/>
          <w:sz w:val="24"/>
          <w:szCs w:val="24"/>
        </w:rPr>
        <w:t xml:space="preserve">Государственной </w:t>
      </w:r>
      <w:r w:rsidRPr="00AD670E">
        <w:rPr>
          <w:color w:val="000000" w:themeColor="text1"/>
          <w:sz w:val="24"/>
          <w:szCs w:val="24"/>
        </w:rPr>
        <w:t>услуги размещается в электронном виде:</w:t>
      </w:r>
    </w:p>
    <w:p w14:paraId="6D3BF7D8" w14:textId="0C08269D" w:rsidR="00AD670E" w:rsidRPr="00AD670E" w:rsidRDefault="00AD670E" w:rsidP="00A46134">
      <w:pPr>
        <w:pStyle w:val="1"/>
        <w:spacing w:line="240" w:lineRule="auto"/>
        <w:ind w:left="0" w:firstLine="567"/>
        <w:rPr>
          <w:color w:val="000000" w:themeColor="text1"/>
          <w:sz w:val="24"/>
          <w:szCs w:val="24"/>
        </w:rPr>
      </w:pPr>
      <w:r w:rsidRPr="00AD670E">
        <w:rPr>
          <w:color w:val="000000" w:themeColor="text1"/>
          <w:sz w:val="24"/>
          <w:szCs w:val="24"/>
        </w:rPr>
        <w:t xml:space="preserve">на официальном сайте Администрации - </w:t>
      </w:r>
      <w:hyperlink r:id="rId17" w:history="1">
        <w:r w:rsidR="00A33975" w:rsidRPr="003141FC">
          <w:rPr>
            <w:rStyle w:val="a7"/>
            <w:color w:val="auto"/>
            <w:sz w:val="24"/>
            <w:szCs w:val="24"/>
            <w:u w:val="none"/>
          </w:rPr>
          <w:t>www.</w:t>
        </w:r>
      </w:hyperlink>
      <w:r w:rsidR="00A33975" w:rsidRPr="003141FC">
        <w:t xml:space="preserve"> </w:t>
      </w:r>
      <w:r w:rsidR="00A33975" w:rsidRPr="003141FC">
        <w:rPr>
          <w:sz w:val="24"/>
          <w:szCs w:val="24"/>
        </w:rPr>
        <w:t>pushchino.ru</w:t>
      </w:r>
    </w:p>
    <w:p w14:paraId="30A00B49" w14:textId="77777777" w:rsidR="00AD670E" w:rsidRPr="00AD670E" w:rsidRDefault="00AD670E" w:rsidP="00A46134">
      <w:pPr>
        <w:pStyle w:val="1"/>
        <w:spacing w:line="240" w:lineRule="auto"/>
        <w:ind w:left="0" w:firstLine="567"/>
        <w:rPr>
          <w:color w:val="000000" w:themeColor="text1"/>
          <w:sz w:val="24"/>
          <w:szCs w:val="24"/>
        </w:rPr>
      </w:pPr>
      <w:r w:rsidRPr="00AD670E">
        <w:rPr>
          <w:color w:val="000000" w:themeColor="text1"/>
          <w:sz w:val="24"/>
          <w:szCs w:val="24"/>
        </w:rPr>
        <w:t>на официальном сайте МФЦ;</w:t>
      </w:r>
    </w:p>
    <w:p w14:paraId="06DDC611" w14:textId="57A352D9" w:rsidR="00AD670E" w:rsidRPr="00AD670E" w:rsidRDefault="00AD670E" w:rsidP="00A46134">
      <w:pPr>
        <w:pStyle w:val="1"/>
        <w:spacing w:line="240" w:lineRule="auto"/>
        <w:ind w:left="0" w:firstLine="567"/>
        <w:rPr>
          <w:color w:val="000000" w:themeColor="text1"/>
          <w:sz w:val="24"/>
          <w:szCs w:val="24"/>
        </w:rPr>
      </w:pPr>
      <w:r w:rsidRPr="00AD670E">
        <w:rPr>
          <w:color w:val="000000" w:themeColor="text1"/>
          <w:sz w:val="24"/>
          <w:szCs w:val="24"/>
        </w:rPr>
        <w:t xml:space="preserve">на порталах </w:t>
      </w:r>
      <w:r w:rsidRPr="00AD670E">
        <w:rPr>
          <w:color w:val="000000" w:themeColor="text1"/>
          <w:sz w:val="24"/>
          <w:szCs w:val="24"/>
          <w:lang w:val="en-US"/>
        </w:rPr>
        <w:t>uslugi</w:t>
      </w:r>
      <w:r w:rsidRPr="00AD670E">
        <w:rPr>
          <w:color w:val="000000" w:themeColor="text1"/>
          <w:sz w:val="24"/>
          <w:szCs w:val="24"/>
        </w:rPr>
        <w:t>.</w:t>
      </w:r>
      <w:r w:rsidRPr="00AD670E">
        <w:rPr>
          <w:color w:val="000000" w:themeColor="text1"/>
          <w:sz w:val="24"/>
          <w:szCs w:val="24"/>
          <w:lang w:val="en-US"/>
        </w:rPr>
        <w:t>mosreg</w:t>
      </w:r>
      <w:r w:rsidRPr="00AD670E">
        <w:rPr>
          <w:color w:val="000000" w:themeColor="text1"/>
          <w:sz w:val="24"/>
          <w:szCs w:val="24"/>
        </w:rPr>
        <w:t>.</w:t>
      </w:r>
      <w:r w:rsidRPr="00AD670E">
        <w:rPr>
          <w:color w:val="000000" w:themeColor="text1"/>
          <w:sz w:val="24"/>
          <w:szCs w:val="24"/>
          <w:lang w:val="en-US"/>
        </w:rPr>
        <w:t>ru</w:t>
      </w:r>
      <w:r w:rsidRPr="00AD670E">
        <w:rPr>
          <w:color w:val="000000" w:themeColor="text1"/>
          <w:sz w:val="24"/>
          <w:szCs w:val="24"/>
        </w:rPr>
        <w:t xml:space="preserve">, </w:t>
      </w:r>
      <w:r w:rsidRPr="00AD670E">
        <w:rPr>
          <w:color w:val="000000" w:themeColor="text1"/>
          <w:sz w:val="24"/>
          <w:szCs w:val="24"/>
          <w:lang w:val="en-US"/>
        </w:rPr>
        <w:t>gosuslugi</w:t>
      </w:r>
      <w:r w:rsidRPr="00AD670E">
        <w:rPr>
          <w:color w:val="000000" w:themeColor="text1"/>
          <w:sz w:val="24"/>
          <w:szCs w:val="24"/>
        </w:rPr>
        <w:t>.</w:t>
      </w:r>
      <w:r w:rsidRPr="00AD670E">
        <w:rPr>
          <w:color w:val="000000" w:themeColor="text1"/>
          <w:sz w:val="24"/>
          <w:szCs w:val="24"/>
          <w:lang w:val="en-US"/>
        </w:rPr>
        <w:t>ru</w:t>
      </w:r>
      <w:r w:rsidRPr="00AD670E">
        <w:rPr>
          <w:color w:val="000000" w:themeColor="text1"/>
          <w:sz w:val="24"/>
          <w:szCs w:val="24"/>
        </w:rPr>
        <w:t xml:space="preserve"> на страницах, посвященных </w:t>
      </w:r>
      <w:r w:rsidR="0080334C">
        <w:rPr>
          <w:color w:val="000000" w:themeColor="text1"/>
          <w:sz w:val="24"/>
          <w:szCs w:val="24"/>
        </w:rPr>
        <w:t>Государственной</w:t>
      </w:r>
      <w:r w:rsidRPr="00AD670E">
        <w:rPr>
          <w:color w:val="000000" w:themeColor="text1"/>
          <w:sz w:val="24"/>
          <w:szCs w:val="24"/>
        </w:rPr>
        <w:t xml:space="preserve"> услуге.</w:t>
      </w:r>
    </w:p>
    <w:p w14:paraId="050425CA" w14:textId="2FAE308A" w:rsidR="00AD670E" w:rsidRPr="00AD670E" w:rsidRDefault="00AD670E" w:rsidP="00A46134">
      <w:pPr>
        <w:pStyle w:val="1"/>
        <w:spacing w:line="240" w:lineRule="auto"/>
        <w:ind w:left="0" w:firstLine="567"/>
        <w:rPr>
          <w:color w:val="000000" w:themeColor="text1"/>
          <w:sz w:val="24"/>
          <w:szCs w:val="24"/>
        </w:rPr>
      </w:pPr>
      <w:r w:rsidRPr="00AD670E">
        <w:rPr>
          <w:color w:val="000000" w:themeColor="text1"/>
          <w:sz w:val="24"/>
          <w:szCs w:val="24"/>
        </w:rPr>
        <w:t xml:space="preserve">Размещенная в электронном виде информация о предоставлении </w:t>
      </w:r>
      <w:r w:rsidR="0080334C">
        <w:rPr>
          <w:color w:val="000000" w:themeColor="text1"/>
          <w:sz w:val="24"/>
          <w:szCs w:val="24"/>
        </w:rPr>
        <w:t>Государственной</w:t>
      </w:r>
      <w:r w:rsidRPr="00AD670E">
        <w:rPr>
          <w:color w:val="000000" w:themeColor="text1"/>
          <w:sz w:val="24"/>
          <w:szCs w:val="24"/>
        </w:rPr>
        <w:t xml:space="preserve"> услуги должна включать в себя:</w:t>
      </w:r>
    </w:p>
    <w:p w14:paraId="0B2A5EEC" w14:textId="77777777" w:rsidR="00AD670E" w:rsidRPr="00AD670E" w:rsidRDefault="00AD670E" w:rsidP="00A46134">
      <w:pPr>
        <w:pStyle w:val="1"/>
        <w:spacing w:line="240" w:lineRule="auto"/>
        <w:ind w:left="0" w:firstLine="567"/>
        <w:rPr>
          <w:color w:val="000000" w:themeColor="text1"/>
          <w:sz w:val="24"/>
          <w:szCs w:val="24"/>
        </w:rPr>
      </w:pPr>
      <w:r w:rsidRPr="00AD670E">
        <w:rPr>
          <w:color w:val="000000" w:themeColor="text1"/>
          <w:sz w:val="24"/>
          <w:szCs w:val="24"/>
        </w:rPr>
        <w:t>наименование, почтовые адреса, справочные номера телефонов, адреса электронной почты, адреса сайтов Администрации и МФЦ;</w:t>
      </w:r>
    </w:p>
    <w:p w14:paraId="73884179" w14:textId="77777777" w:rsidR="00AD670E" w:rsidRPr="00AD670E" w:rsidRDefault="00AD670E" w:rsidP="00A46134">
      <w:pPr>
        <w:pStyle w:val="1"/>
        <w:spacing w:line="240" w:lineRule="auto"/>
        <w:ind w:left="0" w:firstLine="567"/>
        <w:rPr>
          <w:color w:val="000000" w:themeColor="text1"/>
          <w:sz w:val="24"/>
          <w:szCs w:val="24"/>
        </w:rPr>
      </w:pPr>
      <w:r w:rsidRPr="00AD670E">
        <w:rPr>
          <w:color w:val="000000" w:themeColor="text1"/>
          <w:sz w:val="24"/>
          <w:szCs w:val="24"/>
        </w:rPr>
        <w:t>график работы Администрации и МФЦ;</w:t>
      </w:r>
    </w:p>
    <w:p w14:paraId="4D44B292" w14:textId="77777777" w:rsidR="00AD670E" w:rsidRPr="00AD670E" w:rsidRDefault="00AD670E" w:rsidP="00A46134">
      <w:pPr>
        <w:pStyle w:val="1"/>
        <w:spacing w:line="240" w:lineRule="auto"/>
        <w:ind w:left="0" w:firstLine="567"/>
        <w:rPr>
          <w:color w:val="000000" w:themeColor="text1"/>
          <w:sz w:val="24"/>
          <w:szCs w:val="24"/>
        </w:rPr>
      </w:pPr>
      <w:r w:rsidRPr="00AD670E">
        <w:rPr>
          <w:color w:val="000000" w:themeColor="text1"/>
          <w:sz w:val="24"/>
          <w:szCs w:val="24"/>
        </w:rPr>
        <w:t>требования к Заявлению и прилагаемым к нему документам (включая их перечень);</w:t>
      </w:r>
    </w:p>
    <w:p w14:paraId="5F836F5E" w14:textId="4888F294" w:rsidR="00AD670E" w:rsidRPr="00AD670E" w:rsidRDefault="00AD670E" w:rsidP="00A46134">
      <w:pPr>
        <w:pStyle w:val="1"/>
        <w:spacing w:line="240" w:lineRule="auto"/>
        <w:ind w:left="0" w:firstLine="567"/>
        <w:rPr>
          <w:color w:val="000000" w:themeColor="text1"/>
          <w:sz w:val="24"/>
          <w:szCs w:val="24"/>
        </w:rPr>
      </w:pPr>
      <w:r w:rsidRPr="00AD670E">
        <w:rPr>
          <w:color w:val="000000" w:themeColor="text1"/>
          <w:sz w:val="24"/>
          <w:szCs w:val="24"/>
        </w:rPr>
        <w:t xml:space="preserve">выдержки из правовых актов, в части касающейся </w:t>
      </w:r>
      <w:r>
        <w:rPr>
          <w:color w:val="000000" w:themeColor="text1"/>
          <w:sz w:val="24"/>
          <w:szCs w:val="24"/>
        </w:rPr>
        <w:t>Государственной</w:t>
      </w:r>
      <w:r w:rsidRPr="00AD670E">
        <w:rPr>
          <w:color w:val="000000" w:themeColor="text1"/>
          <w:sz w:val="24"/>
          <w:szCs w:val="24"/>
        </w:rPr>
        <w:t xml:space="preserve"> услуги;</w:t>
      </w:r>
    </w:p>
    <w:p w14:paraId="50544B4E" w14:textId="77777777" w:rsidR="00AD670E" w:rsidRPr="00AD670E" w:rsidRDefault="00AD670E" w:rsidP="00A46134">
      <w:pPr>
        <w:pStyle w:val="1"/>
        <w:spacing w:line="240" w:lineRule="auto"/>
        <w:ind w:left="0" w:firstLine="567"/>
        <w:rPr>
          <w:color w:val="000000" w:themeColor="text1"/>
          <w:sz w:val="24"/>
          <w:szCs w:val="24"/>
        </w:rPr>
      </w:pPr>
      <w:r w:rsidRPr="00AD670E">
        <w:rPr>
          <w:color w:val="000000" w:themeColor="text1"/>
          <w:sz w:val="24"/>
          <w:szCs w:val="24"/>
        </w:rPr>
        <w:t>текст настоящего Административного регламента;</w:t>
      </w:r>
    </w:p>
    <w:p w14:paraId="4CD9C73A" w14:textId="48CEE671" w:rsidR="00AD670E" w:rsidRPr="00AD670E" w:rsidRDefault="00AD670E" w:rsidP="00A46134">
      <w:pPr>
        <w:pStyle w:val="1"/>
        <w:spacing w:line="240" w:lineRule="auto"/>
        <w:ind w:left="0" w:firstLine="567"/>
        <w:rPr>
          <w:color w:val="000000" w:themeColor="text1"/>
          <w:sz w:val="24"/>
          <w:szCs w:val="24"/>
        </w:rPr>
      </w:pPr>
      <w:r w:rsidRPr="00AD670E">
        <w:rPr>
          <w:color w:val="000000" w:themeColor="text1"/>
          <w:sz w:val="24"/>
          <w:szCs w:val="24"/>
        </w:rPr>
        <w:t xml:space="preserve">краткое описание порядка предоставления </w:t>
      </w:r>
      <w:r>
        <w:rPr>
          <w:color w:val="000000" w:themeColor="text1"/>
          <w:sz w:val="24"/>
          <w:szCs w:val="24"/>
        </w:rPr>
        <w:t>Государственной</w:t>
      </w:r>
      <w:r w:rsidRPr="00AD670E">
        <w:rPr>
          <w:color w:val="000000" w:themeColor="text1"/>
          <w:sz w:val="24"/>
          <w:szCs w:val="24"/>
        </w:rPr>
        <w:t xml:space="preserve"> услуги; </w:t>
      </w:r>
    </w:p>
    <w:p w14:paraId="59BCD861" w14:textId="446B4C40" w:rsidR="00AD670E" w:rsidRPr="00AD670E" w:rsidRDefault="00AD670E" w:rsidP="00A46134">
      <w:pPr>
        <w:pStyle w:val="1"/>
        <w:spacing w:line="240" w:lineRule="auto"/>
        <w:ind w:left="0" w:firstLine="567"/>
        <w:rPr>
          <w:color w:val="000000" w:themeColor="text1"/>
          <w:sz w:val="24"/>
          <w:szCs w:val="24"/>
        </w:rPr>
      </w:pPr>
      <w:r w:rsidRPr="00AD670E">
        <w:rPr>
          <w:color w:val="000000" w:themeColor="text1"/>
          <w:sz w:val="24"/>
          <w:szCs w:val="24"/>
        </w:rPr>
        <w:t xml:space="preserve">образцы оформления документов, необходимых для получения </w:t>
      </w:r>
      <w:r>
        <w:rPr>
          <w:color w:val="000000" w:themeColor="text1"/>
          <w:sz w:val="24"/>
          <w:szCs w:val="24"/>
        </w:rPr>
        <w:t>Государственной</w:t>
      </w:r>
      <w:r w:rsidRPr="00AD670E">
        <w:rPr>
          <w:color w:val="000000" w:themeColor="text1"/>
          <w:sz w:val="24"/>
          <w:szCs w:val="24"/>
        </w:rPr>
        <w:t xml:space="preserve"> услуги, и требования к ним;</w:t>
      </w:r>
    </w:p>
    <w:p w14:paraId="3CC5F90D" w14:textId="63590CDD" w:rsidR="00AD670E" w:rsidRPr="00AD670E" w:rsidRDefault="00AD670E" w:rsidP="00A46134">
      <w:pPr>
        <w:pStyle w:val="1"/>
        <w:spacing w:line="240" w:lineRule="auto"/>
        <w:ind w:left="0" w:firstLine="567"/>
        <w:rPr>
          <w:color w:val="000000" w:themeColor="text1"/>
          <w:sz w:val="24"/>
          <w:szCs w:val="24"/>
        </w:rPr>
      </w:pPr>
      <w:r w:rsidRPr="00AD670E">
        <w:rPr>
          <w:color w:val="000000" w:themeColor="text1"/>
          <w:sz w:val="24"/>
          <w:szCs w:val="24"/>
        </w:rPr>
        <w:t xml:space="preserve">перечень типовых, наиболее актуальных вопросов, относящихся к </w:t>
      </w:r>
      <w:r>
        <w:rPr>
          <w:color w:val="000000" w:themeColor="text1"/>
          <w:sz w:val="24"/>
          <w:szCs w:val="24"/>
        </w:rPr>
        <w:t>Государственной</w:t>
      </w:r>
      <w:r w:rsidRPr="00AD670E">
        <w:rPr>
          <w:color w:val="000000" w:themeColor="text1"/>
          <w:sz w:val="24"/>
          <w:szCs w:val="24"/>
        </w:rPr>
        <w:t xml:space="preserve"> услуге, и ответы на них.</w:t>
      </w:r>
    </w:p>
    <w:p w14:paraId="11F02C36" w14:textId="77777777" w:rsidR="00AD670E" w:rsidRPr="00AD670E" w:rsidRDefault="00AD670E" w:rsidP="00A46134">
      <w:pPr>
        <w:pStyle w:val="1"/>
        <w:spacing w:line="240" w:lineRule="auto"/>
        <w:ind w:left="0" w:firstLine="567"/>
        <w:rPr>
          <w:color w:val="000000" w:themeColor="text1"/>
          <w:sz w:val="24"/>
          <w:szCs w:val="24"/>
        </w:rPr>
      </w:pPr>
      <w:r w:rsidRPr="00AD670E">
        <w:rPr>
          <w:color w:val="000000" w:themeColor="text1"/>
          <w:sz w:val="24"/>
          <w:szCs w:val="24"/>
        </w:rPr>
        <w:t>Информация, указанная в пункте 2 настоящего Приложения к Административному регламенту, предоставляется также специалистами МФЦ и Администрацией при обращении Заявителей (представителей Заявителя):</w:t>
      </w:r>
    </w:p>
    <w:p w14:paraId="45DCC7D8" w14:textId="77777777" w:rsidR="00AD670E" w:rsidRPr="00AD670E" w:rsidRDefault="00AD670E" w:rsidP="00A46134">
      <w:pPr>
        <w:pStyle w:val="1"/>
        <w:spacing w:line="240" w:lineRule="auto"/>
        <w:ind w:left="0" w:firstLine="567"/>
        <w:rPr>
          <w:color w:val="000000" w:themeColor="text1"/>
          <w:sz w:val="24"/>
          <w:szCs w:val="24"/>
        </w:rPr>
      </w:pPr>
      <w:r w:rsidRPr="00AD670E">
        <w:rPr>
          <w:color w:val="000000" w:themeColor="text1"/>
          <w:sz w:val="24"/>
          <w:szCs w:val="24"/>
        </w:rPr>
        <w:t>лично;</w:t>
      </w:r>
    </w:p>
    <w:p w14:paraId="41EB7419" w14:textId="77777777" w:rsidR="00AD670E" w:rsidRPr="00AD670E" w:rsidRDefault="00AD670E" w:rsidP="00A46134">
      <w:pPr>
        <w:pStyle w:val="1"/>
        <w:spacing w:line="240" w:lineRule="auto"/>
        <w:ind w:left="0" w:firstLine="567"/>
        <w:rPr>
          <w:color w:val="000000" w:themeColor="text1"/>
          <w:sz w:val="24"/>
          <w:szCs w:val="24"/>
        </w:rPr>
      </w:pPr>
      <w:r w:rsidRPr="00AD670E">
        <w:rPr>
          <w:color w:val="000000" w:themeColor="text1"/>
          <w:sz w:val="24"/>
          <w:szCs w:val="24"/>
        </w:rPr>
        <w:t>по электронной почте;</w:t>
      </w:r>
    </w:p>
    <w:p w14:paraId="00D1B9A1" w14:textId="77777777" w:rsidR="00AD670E" w:rsidRPr="00AD670E" w:rsidRDefault="00AD670E" w:rsidP="00A46134">
      <w:pPr>
        <w:pStyle w:val="1"/>
        <w:spacing w:line="240" w:lineRule="auto"/>
        <w:ind w:left="0" w:firstLine="567"/>
        <w:rPr>
          <w:color w:val="000000" w:themeColor="text1"/>
          <w:sz w:val="24"/>
          <w:szCs w:val="24"/>
        </w:rPr>
      </w:pPr>
      <w:r w:rsidRPr="00AD670E">
        <w:rPr>
          <w:color w:val="000000" w:themeColor="text1"/>
          <w:sz w:val="24"/>
          <w:szCs w:val="24"/>
        </w:rPr>
        <w:t>по телефонам, указанным в Приложении 2 к настоящему Административному регламенту.</w:t>
      </w:r>
    </w:p>
    <w:p w14:paraId="08CB011A" w14:textId="6A4F5D6A" w:rsidR="00AD670E" w:rsidRPr="00AD670E" w:rsidRDefault="00AD670E" w:rsidP="00A46134">
      <w:pPr>
        <w:pStyle w:val="1"/>
        <w:spacing w:line="240" w:lineRule="auto"/>
        <w:ind w:left="0" w:firstLine="567"/>
        <w:rPr>
          <w:color w:val="000000" w:themeColor="text1"/>
          <w:sz w:val="24"/>
          <w:szCs w:val="24"/>
        </w:rPr>
      </w:pPr>
      <w:r w:rsidRPr="00AD670E">
        <w:rPr>
          <w:color w:val="000000" w:themeColor="text1"/>
          <w:sz w:val="24"/>
          <w:szCs w:val="24"/>
        </w:rPr>
        <w:t xml:space="preserve">Консультирование по вопросам предоставления </w:t>
      </w:r>
      <w:r>
        <w:rPr>
          <w:color w:val="000000" w:themeColor="text1"/>
          <w:sz w:val="24"/>
          <w:szCs w:val="24"/>
        </w:rPr>
        <w:t>Государственной</w:t>
      </w:r>
      <w:r w:rsidRPr="00AD670E">
        <w:rPr>
          <w:color w:val="000000" w:themeColor="text1"/>
          <w:sz w:val="24"/>
          <w:szCs w:val="24"/>
        </w:rPr>
        <w:t xml:space="preserve"> услуги специалистами МФЦ и Администрацией осуществляется бесплатно.</w:t>
      </w:r>
    </w:p>
    <w:p w14:paraId="6EF5EAFB" w14:textId="01BF9144" w:rsidR="00AD670E" w:rsidRPr="00AD670E" w:rsidRDefault="00AD670E" w:rsidP="00A46134">
      <w:pPr>
        <w:pStyle w:val="1"/>
        <w:spacing w:line="240" w:lineRule="auto"/>
        <w:ind w:left="0" w:firstLine="567"/>
        <w:rPr>
          <w:color w:val="000000" w:themeColor="text1"/>
          <w:sz w:val="24"/>
          <w:szCs w:val="24"/>
        </w:rPr>
      </w:pPr>
      <w:r w:rsidRPr="00AD670E">
        <w:rPr>
          <w:color w:val="000000" w:themeColor="text1"/>
          <w:sz w:val="24"/>
          <w:szCs w:val="24"/>
        </w:rPr>
        <w:t xml:space="preserve">Информирование Заявителей (представителей Заявителя) о порядке предоставления </w:t>
      </w:r>
      <w:r>
        <w:rPr>
          <w:color w:val="000000" w:themeColor="text1"/>
          <w:sz w:val="24"/>
          <w:szCs w:val="24"/>
        </w:rPr>
        <w:t>Государственной</w:t>
      </w:r>
      <w:r w:rsidRPr="00AD670E">
        <w:rPr>
          <w:color w:val="000000" w:themeColor="text1"/>
          <w:sz w:val="24"/>
          <w:szCs w:val="24"/>
        </w:rPr>
        <w:t xml:space="preserve"> услуги осуществляется также по телефону «горячей линии» 8-800-550-50-30.</w:t>
      </w:r>
    </w:p>
    <w:p w14:paraId="6B448EC9" w14:textId="2D348471" w:rsidR="00AD670E" w:rsidRPr="00AD670E" w:rsidRDefault="00AD670E" w:rsidP="00A46134">
      <w:pPr>
        <w:pStyle w:val="1"/>
        <w:spacing w:line="240" w:lineRule="auto"/>
        <w:ind w:left="0" w:firstLine="567"/>
        <w:rPr>
          <w:color w:val="000000" w:themeColor="text1"/>
          <w:sz w:val="24"/>
          <w:szCs w:val="24"/>
        </w:rPr>
      </w:pPr>
      <w:r w:rsidRPr="00AD670E">
        <w:rPr>
          <w:color w:val="000000" w:themeColor="text1"/>
          <w:sz w:val="24"/>
          <w:szCs w:val="24"/>
        </w:rPr>
        <w:t xml:space="preserve"> Информация о предоставлении </w:t>
      </w:r>
      <w:r>
        <w:rPr>
          <w:color w:val="000000" w:themeColor="text1"/>
          <w:sz w:val="24"/>
          <w:szCs w:val="24"/>
        </w:rPr>
        <w:t>Государственной</w:t>
      </w:r>
      <w:r w:rsidRPr="00AD670E">
        <w:rPr>
          <w:color w:val="000000" w:themeColor="text1"/>
          <w:sz w:val="24"/>
          <w:szCs w:val="24"/>
        </w:rPr>
        <w:t xml:space="preserve"> услуги размещается в помещениях Администрации и МФЦ, предназначенных для приема Заявителей (представителей Заявителя). </w:t>
      </w:r>
    </w:p>
    <w:p w14:paraId="4026B752" w14:textId="77777777" w:rsidR="00AD670E" w:rsidRPr="00AD670E" w:rsidRDefault="00AD670E" w:rsidP="00A46134">
      <w:pPr>
        <w:pStyle w:val="1"/>
        <w:spacing w:line="240" w:lineRule="auto"/>
        <w:ind w:left="0" w:firstLine="567"/>
        <w:rPr>
          <w:color w:val="000000" w:themeColor="text1"/>
          <w:sz w:val="24"/>
          <w:szCs w:val="24"/>
        </w:rPr>
      </w:pPr>
      <w:r w:rsidRPr="00AD670E">
        <w:rPr>
          <w:color w:val="000000" w:themeColor="text1"/>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16720442" w14:textId="2479F709" w:rsidR="009F2979" w:rsidRPr="0016544A" w:rsidRDefault="00AD670E" w:rsidP="00A46134">
      <w:pPr>
        <w:pStyle w:val="1"/>
        <w:spacing w:line="240" w:lineRule="auto"/>
        <w:ind w:left="0" w:firstLine="567"/>
        <w:rPr>
          <w:color w:val="000000" w:themeColor="text1"/>
          <w:sz w:val="24"/>
          <w:szCs w:val="24"/>
        </w:rPr>
      </w:pPr>
      <w:r w:rsidRPr="00AD670E">
        <w:rPr>
          <w:color w:val="000000" w:themeColor="text1"/>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w:t>
      </w:r>
      <w:r w:rsidR="009F2979" w:rsidRPr="0016544A">
        <w:rPr>
          <w:color w:val="000000" w:themeColor="text1"/>
          <w:sz w:val="24"/>
          <w:szCs w:val="24"/>
        </w:rPr>
        <w:t xml:space="preserve">. </w:t>
      </w:r>
    </w:p>
    <w:p w14:paraId="2F1A041C" w14:textId="77777777" w:rsidR="009F2979" w:rsidRPr="0016544A" w:rsidRDefault="009F2979" w:rsidP="00A46134">
      <w:pPr>
        <w:spacing w:after="0" w:line="240" w:lineRule="auto"/>
        <w:ind w:firstLine="567"/>
        <w:rPr>
          <w:rFonts w:ascii="Times New Roman" w:eastAsia="Times New Roman" w:hAnsi="Times New Roman"/>
          <w:b/>
          <w:bCs/>
          <w:iCs/>
          <w:color w:val="000000" w:themeColor="text1"/>
          <w:sz w:val="24"/>
          <w:szCs w:val="24"/>
          <w:lang w:eastAsia="ru-RU"/>
        </w:rPr>
      </w:pPr>
      <w:r w:rsidRPr="0016544A">
        <w:rPr>
          <w:rFonts w:ascii="Times New Roman" w:hAnsi="Times New Roman"/>
          <w:color w:val="000000" w:themeColor="text1"/>
          <w:sz w:val="24"/>
          <w:szCs w:val="24"/>
        </w:rPr>
        <w:br w:type="page"/>
      </w:r>
    </w:p>
    <w:p w14:paraId="7CB3DF6B" w14:textId="44A63C49" w:rsidR="000D748E" w:rsidRPr="000D748E" w:rsidRDefault="000D748E" w:rsidP="00A46134">
      <w:pPr>
        <w:keepNext/>
        <w:spacing w:after="0" w:line="240" w:lineRule="auto"/>
        <w:jc w:val="right"/>
        <w:outlineLvl w:val="0"/>
        <w:rPr>
          <w:rFonts w:ascii="Times New Roman" w:eastAsia="Times New Roman" w:hAnsi="Times New Roman"/>
          <w:bCs/>
          <w:iCs/>
          <w:sz w:val="24"/>
          <w:szCs w:val="24"/>
          <w:lang w:eastAsia="ru-RU"/>
        </w:rPr>
      </w:pPr>
      <w:bookmarkStart w:id="379" w:name="Приложение3"/>
      <w:bookmarkStart w:id="380" w:name="Приложение4"/>
      <w:bookmarkStart w:id="381" w:name="_Toc483303961"/>
      <w:bookmarkEnd w:id="379"/>
      <w:bookmarkEnd w:id="380"/>
      <w:r w:rsidRPr="000D748E">
        <w:rPr>
          <w:rFonts w:ascii="Times New Roman" w:eastAsia="Times New Roman" w:hAnsi="Times New Roman"/>
          <w:bCs/>
          <w:iCs/>
          <w:sz w:val="24"/>
          <w:szCs w:val="24"/>
          <w:lang w:eastAsia="ru-RU"/>
        </w:rPr>
        <w:lastRenderedPageBreak/>
        <w:t xml:space="preserve">Приложение </w:t>
      </w:r>
      <w:r>
        <w:rPr>
          <w:rFonts w:ascii="Times New Roman" w:eastAsia="Times New Roman" w:hAnsi="Times New Roman"/>
          <w:bCs/>
          <w:iCs/>
          <w:sz w:val="24"/>
          <w:szCs w:val="24"/>
          <w:lang w:eastAsia="ru-RU"/>
        </w:rPr>
        <w:t>4</w:t>
      </w:r>
      <w:bookmarkEnd w:id="381"/>
    </w:p>
    <w:p w14:paraId="022FDD6E" w14:textId="22FBBDEE" w:rsidR="00C05F9F" w:rsidRPr="0016544A" w:rsidRDefault="00C05F9F" w:rsidP="00A46134">
      <w:pPr>
        <w:pStyle w:val="1-"/>
        <w:spacing w:before="0" w:after="0" w:line="240" w:lineRule="auto"/>
        <w:rPr>
          <w:color w:val="000000" w:themeColor="text1"/>
          <w:sz w:val="24"/>
          <w:szCs w:val="24"/>
        </w:rPr>
      </w:pPr>
      <w:bookmarkStart w:id="382" w:name="_Toc483303962"/>
      <w:r w:rsidRPr="0016544A">
        <w:rPr>
          <w:color w:val="000000" w:themeColor="text1"/>
          <w:sz w:val="24"/>
          <w:szCs w:val="24"/>
        </w:rPr>
        <w:t>Основания для предоставления земельного участка, находящегося в государственной или муниципальной собственности, в безвозмездное пользование.</w:t>
      </w:r>
      <w:bookmarkEnd w:id="382"/>
    </w:p>
    <w:p w14:paraId="170D3C74" w14:textId="04825FB6" w:rsidR="00887F5E" w:rsidRPr="00887F5E" w:rsidRDefault="00C05F9F" w:rsidP="00A46134">
      <w:pPr>
        <w:pStyle w:val="114"/>
        <w:spacing w:line="240" w:lineRule="auto"/>
        <w:rPr>
          <w:color w:val="000000" w:themeColor="text1"/>
          <w:sz w:val="24"/>
          <w:szCs w:val="24"/>
          <w:highlight w:val="yellow"/>
        </w:rPr>
      </w:pPr>
      <w:r w:rsidRPr="00887F5E">
        <w:rPr>
          <w:color w:val="000000"/>
          <w:sz w:val="24"/>
          <w:szCs w:val="24"/>
          <w:shd w:val="clear" w:color="auto" w:fill="FFFFFF"/>
        </w:rPr>
        <w:t>1)</w:t>
      </w:r>
      <w:r w:rsidRPr="00887F5E">
        <w:rPr>
          <w:color w:val="000000"/>
          <w:sz w:val="24"/>
          <w:szCs w:val="24"/>
        </w:rPr>
        <w:t xml:space="preserve"> </w:t>
      </w:r>
      <w:r w:rsidR="00887F5E" w:rsidRPr="00887F5E">
        <w:rPr>
          <w:color w:val="000000" w:themeColor="text1"/>
          <w:sz w:val="24"/>
          <w:szCs w:val="24"/>
        </w:rPr>
        <w:t>Если земельный участок предоставляется на основании правового акта Администрация о предварительном согласовании предоставления земельного участка, с момента, издания которого прошло не более 2 лет.</w:t>
      </w:r>
      <w:r w:rsidR="00887F5E">
        <w:rPr>
          <w:color w:val="000000" w:themeColor="text1"/>
          <w:sz w:val="24"/>
          <w:szCs w:val="24"/>
        </w:rPr>
        <w:t xml:space="preserve"> </w:t>
      </w:r>
    </w:p>
    <w:p w14:paraId="014E658F" w14:textId="2579E641" w:rsidR="00C05F9F" w:rsidRPr="0016544A" w:rsidRDefault="00887F5E" w:rsidP="00A46134">
      <w:pPr>
        <w:pStyle w:val="afb"/>
        <w:shd w:val="clear" w:color="auto" w:fill="FFFFFF"/>
        <w:jc w:val="both"/>
        <w:rPr>
          <w:color w:val="000000"/>
        </w:rPr>
      </w:pPr>
      <w:r>
        <w:rPr>
          <w:color w:val="000000"/>
        </w:rPr>
        <w:t xml:space="preserve">2) </w:t>
      </w:r>
      <w:r w:rsidR="00C05F9F" w:rsidRPr="0016544A">
        <w:rPr>
          <w:color w:val="000000"/>
        </w:rPr>
        <w:t>Если лицо, которому предоставляется земельный участок, является: органом государственной власти и органом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14:paraId="379AD2F4" w14:textId="4AA5573A" w:rsidR="00C05F9F" w:rsidRPr="0016544A" w:rsidRDefault="00C05F9F" w:rsidP="00A46134">
      <w:pPr>
        <w:pStyle w:val="afb"/>
        <w:shd w:val="clear" w:color="auto" w:fill="FFFFFF"/>
        <w:jc w:val="both"/>
        <w:rPr>
          <w:color w:val="000000"/>
        </w:rPr>
      </w:pPr>
      <w:r w:rsidRPr="0016544A">
        <w:rPr>
          <w:color w:val="000000"/>
        </w:rPr>
        <w:t>2) Если участок предоставляется в виде служебных наделов работникам организаций в случаях, указанных в пункте 2 статьи 24 З</w:t>
      </w:r>
      <w:r w:rsidR="00B31FDB">
        <w:rPr>
          <w:color w:val="000000"/>
        </w:rPr>
        <w:t xml:space="preserve">емельного кодекса </w:t>
      </w:r>
      <w:r w:rsidRPr="0016544A">
        <w:rPr>
          <w:color w:val="000000"/>
        </w:rPr>
        <w:t>РФ, на срок трудового договора, заключенного между работником и организацией;</w:t>
      </w:r>
    </w:p>
    <w:p w14:paraId="4B81B38D" w14:textId="1E60570B" w:rsidR="00887F5E" w:rsidRPr="0016544A" w:rsidRDefault="00C05F9F" w:rsidP="00A46134">
      <w:pPr>
        <w:pStyle w:val="afb"/>
        <w:shd w:val="clear" w:color="auto" w:fill="FFFFFF"/>
        <w:jc w:val="both"/>
        <w:rPr>
          <w:color w:val="000000"/>
        </w:rPr>
      </w:pPr>
      <w:r w:rsidRPr="0016544A">
        <w:rPr>
          <w:color w:val="000000"/>
        </w:rPr>
        <w:t>3) Если земельный участок предоставляется религиозным организациям для размещения зданий, сооружений религиозного или благотворительного назначения на срок до десяти лет;</w:t>
      </w:r>
    </w:p>
    <w:p w14:paraId="73706184" w14:textId="1C9856A7" w:rsidR="00C05F9F" w:rsidRPr="0016544A" w:rsidRDefault="00C05F9F" w:rsidP="00A46134">
      <w:pPr>
        <w:pStyle w:val="afb"/>
        <w:shd w:val="clear" w:color="auto" w:fill="FFFFFF"/>
        <w:jc w:val="both"/>
        <w:rPr>
          <w:color w:val="000000"/>
        </w:rPr>
      </w:pPr>
      <w:r w:rsidRPr="0016544A">
        <w:rPr>
          <w:color w:val="000000"/>
        </w:rPr>
        <w:t xml:space="preserve">4) </w:t>
      </w:r>
      <w:r w:rsidR="0073162F" w:rsidRPr="0073162F">
        <w:rPr>
          <w:color w:val="000000"/>
        </w:rPr>
        <w:t>Е</w:t>
      </w:r>
      <w:r w:rsidR="0073162F" w:rsidRPr="0073162F">
        <w:rPr>
          <w:color w:val="000000" w:themeColor="text1"/>
        </w:rPr>
        <w:t>сли р</w:t>
      </w:r>
      <w:r w:rsidR="0073162F" w:rsidRPr="0073162F">
        <w:rPr>
          <w:color w:val="000000"/>
        </w:rPr>
        <w:t>елигиозным организациям</w:t>
      </w:r>
      <w:r w:rsidR="0073162F" w:rsidRPr="0073162F">
        <w:rPr>
          <w:color w:val="000000" w:themeColor="text1"/>
        </w:rPr>
        <w:t xml:space="preserve"> необходимо оформить земельный участок</w:t>
      </w:r>
      <w:r w:rsidR="0073162F" w:rsidRPr="0073162F">
        <w:rPr>
          <w:color w:val="000000"/>
        </w:rPr>
        <w:t>, на котором расположены принадлежащие им на праве безвозмездного пользования здания, сооружения на срок до прекращения прав на указанные здания, сооружения</w:t>
      </w:r>
      <w:r w:rsidRPr="0016544A">
        <w:rPr>
          <w:color w:val="000000"/>
        </w:rPr>
        <w:t>;</w:t>
      </w:r>
    </w:p>
    <w:p w14:paraId="3959F0C7" w14:textId="20300928" w:rsidR="00C05F9F" w:rsidRPr="0016544A" w:rsidRDefault="00C05F9F" w:rsidP="00A46134">
      <w:pPr>
        <w:pStyle w:val="afb"/>
        <w:shd w:val="clear" w:color="auto" w:fill="FFFFFF"/>
        <w:jc w:val="both"/>
        <w:rPr>
          <w:color w:val="000000"/>
        </w:rPr>
      </w:pPr>
      <w:r w:rsidRPr="0016544A">
        <w:rPr>
          <w:color w:val="000000"/>
        </w:rPr>
        <w:t xml:space="preserve">5) Если земельный участок предоставляется лицам, с которыми в соответствии с Федеральным "законом" от 5 апреля 2013 года </w:t>
      </w:r>
      <w:r w:rsidR="005844B9">
        <w:rPr>
          <w:color w:val="000000"/>
        </w:rPr>
        <w:t>№</w:t>
      </w:r>
      <w:r w:rsidRPr="0016544A">
        <w:rPr>
          <w:color w:val="000000"/>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4A76C474" w14:textId="77777777" w:rsidR="00C05F9F" w:rsidRPr="0016544A" w:rsidRDefault="00C05F9F" w:rsidP="00A46134">
      <w:pPr>
        <w:pStyle w:val="afb"/>
        <w:shd w:val="clear" w:color="auto" w:fill="FFFFFF"/>
        <w:jc w:val="both"/>
        <w:rPr>
          <w:color w:val="000000"/>
        </w:rPr>
      </w:pPr>
      <w:r w:rsidRPr="0016544A">
        <w:rPr>
          <w:color w:val="000000"/>
        </w:rPr>
        <w:t>6)  Если земельный участок предоставляется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495B7EE4" w14:textId="77777777" w:rsidR="00C05F9F" w:rsidRPr="0016544A" w:rsidRDefault="00C05F9F" w:rsidP="00A46134">
      <w:pPr>
        <w:pStyle w:val="afb"/>
        <w:shd w:val="clear" w:color="auto" w:fill="FFFFFF"/>
        <w:jc w:val="both"/>
        <w:rPr>
          <w:color w:val="000000"/>
        </w:rPr>
      </w:pPr>
      <w:r w:rsidRPr="0016544A">
        <w:rPr>
          <w:color w:val="000000"/>
        </w:rPr>
        <w:t>7)  Если земельный участок предоставляется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561FC81E" w14:textId="77777777" w:rsidR="00C05F9F" w:rsidRPr="0016544A" w:rsidRDefault="00C05F9F" w:rsidP="00A46134">
      <w:pPr>
        <w:pStyle w:val="afb"/>
        <w:shd w:val="clear" w:color="auto" w:fill="FFFFFF"/>
        <w:jc w:val="both"/>
        <w:rPr>
          <w:color w:val="000000"/>
        </w:rPr>
      </w:pPr>
      <w:r w:rsidRPr="0016544A">
        <w:rPr>
          <w:color w:val="000000"/>
        </w:rPr>
        <w:t>8)  Если земельный участок предоставляется гражданину, у которого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1C4D1831" w14:textId="77777777" w:rsidR="00C05F9F" w:rsidRPr="0016544A" w:rsidRDefault="00C05F9F" w:rsidP="00A46134">
      <w:pPr>
        <w:pStyle w:val="afb"/>
        <w:shd w:val="clear" w:color="auto" w:fill="FFFFFF"/>
        <w:jc w:val="both"/>
        <w:rPr>
          <w:color w:val="000000"/>
        </w:rPr>
      </w:pPr>
      <w:r w:rsidRPr="0016544A">
        <w:rPr>
          <w:color w:val="000000"/>
        </w:rPr>
        <w:t>9) Если земельный участок предоставляется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54A5DBDA" w14:textId="2FCD0EAB" w:rsidR="00C05F9F" w:rsidRPr="0016544A" w:rsidRDefault="00C05F9F" w:rsidP="00A46134">
      <w:pPr>
        <w:pStyle w:val="afb"/>
        <w:shd w:val="clear" w:color="auto" w:fill="FFFFFF"/>
        <w:jc w:val="both"/>
        <w:rPr>
          <w:color w:val="000000"/>
        </w:rPr>
      </w:pPr>
      <w:r w:rsidRPr="0016544A">
        <w:rPr>
          <w:color w:val="000000"/>
        </w:rPr>
        <w:t xml:space="preserve">10) </w:t>
      </w:r>
      <w:r w:rsidR="0073162F">
        <w:rPr>
          <w:color w:val="000000" w:themeColor="text1"/>
        </w:rPr>
        <w:t>Е</w:t>
      </w:r>
      <w:r w:rsidR="0073162F" w:rsidRPr="0073162F">
        <w:rPr>
          <w:color w:val="000000" w:themeColor="text1"/>
        </w:rPr>
        <w:t xml:space="preserve">сли земельный участок необходимо оформить </w:t>
      </w:r>
      <w:r w:rsidR="0073162F" w:rsidRPr="0073162F">
        <w:rPr>
          <w:color w:val="000000"/>
        </w:rPr>
        <w:t>некоммерческим организациям, созданным гражданами, для ведения огородничества или садоводства</w:t>
      </w:r>
      <w:r w:rsidR="0073162F" w:rsidRPr="0073162F">
        <w:rPr>
          <w:color w:val="000000" w:themeColor="text1"/>
        </w:rPr>
        <w:t xml:space="preserve"> необходимо </w:t>
      </w:r>
      <w:r w:rsidR="0073162F" w:rsidRPr="0073162F">
        <w:rPr>
          <w:color w:val="000000"/>
        </w:rPr>
        <w:t>на срок не более чем 5 лет</w:t>
      </w:r>
      <w:r w:rsidRPr="0016544A">
        <w:rPr>
          <w:color w:val="000000"/>
        </w:rPr>
        <w:t>;</w:t>
      </w:r>
    </w:p>
    <w:p w14:paraId="79F0220B" w14:textId="77777777" w:rsidR="00C05F9F" w:rsidRPr="0016544A" w:rsidRDefault="00C05F9F" w:rsidP="00A46134">
      <w:pPr>
        <w:pStyle w:val="afb"/>
        <w:shd w:val="clear" w:color="auto" w:fill="FFFFFF"/>
        <w:jc w:val="both"/>
        <w:rPr>
          <w:color w:val="000000"/>
        </w:rPr>
      </w:pPr>
      <w:r w:rsidRPr="0016544A">
        <w:rPr>
          <w:color w:val="000000"/>
        </w:rPr>
        <w:t>11) Если земельный участок предоставляется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0C56F6C3" w14:textId="5ACF6D69" w:rsidR="00C05F9F" w:rsidRPr="0016544A" w:rsidRDefault="00C05F9F" w:rsidP="00A46134">
      <w:pPr>
        <w:pStyle w:val="afb"/>
        <w:shd w:val="clear" w:color="auto" w:fill="FFFFFF"/>
        <w:jc w:val="both"/>
        <w:rPr>
          <w:color w:val="000000"/>
        </w:rPr>
      </w:pPr>
      <w:r w:rsidRPr="0016544A">
        <w:rPr>
          <w:color w:val="000000"/>
        </w:rPr>
        <w:lastRenderedPageBreak/>
        <w:t>12) Если земельный участок предоставляется лицам, с которым</w:t>
      </w:r>
      <w:r w:rsidR="00887F5E">
        <w:rPr>
          <w:color w:val="000000"/>
        </w:rPr>
        <w:t xml:space="preserve">и в соответствии с Федеральным </w:t>
      </w:r>
      <w:r w:rsidRPr="0016544A">
        <w:rPr>
          <w:color w:val="000000"/>
        </w:rPr>
        <w:t xml:space="preserve">законом от 29 декабря 2012 года </w:t>
      </w:r>
      <w:r w:rsidR="005844B9">
        <w:rPr>
          <w:color w:val="000000"/>
        </w:rPr>
        <w:t>№</w:t>
      </w:r>
      <w:r w:rsidRPr="0016544A">
        <w:rPr>
          <w:color w:val="000000"/>
        </w:rPr>
        <w:t xml:space="preserve"> 275-ФЗ </w:t>
      </w:r>
      <w:r w:rsidR="00887F5E">
        <w:rPr>
          <w:color w:val="000000"/>
        </w:rPr>
        <w:t>«</w:t>
      </w:r>
      <w:r w:rsidRPr="0016544A">
        <w:rPr>
          <w:color w:val="000000"/>
        </w:rPr>
        <w:t>О государственном оборонном заказе</w:t>
      </w:r>
      <w:r w:rsidR="00887F5E">
        <w:rPr>
          <w:color w:val="000000"/>
        </w:rPr>
        <w:t>»</w:t>
      </w:r>
      <w:r w:rsidRPr="0016544A">
        <w:rPr>
          <w:color w:val="000000"/>
        </w:rPr>
        <w:t xml:space="preserve">, Федеральным законом </w:t>
      </w:r>
      <w:r w:rsidR="00887F5E">
        <w:rPr>
          <w:color w:val="000000"/>
        </w:rPr>
        <w:t>«</w:t>
      </w:r>
      <w:r w:rsidRPr="0016544A">
        <w:rPr>
          <w:color w:val="000000"/>
        </w:rPr>
        <w:t>О контрактной системе в сфере закупок товаров, работ, услуг для обеспечения государственных и муниципальных нужд</w:t>
      </w:r>
      <w:r w:rsidR="00887F5E">
        <w:rPr>
          <w:color w:val="000000"/>
        </w:rPr>
        <w:t xml:space="preserve">» </w:t>
      </w:r>
      <w:r w:rsidRPr="0016544A">
        <w:rPr>
          <w:color w:val="000000"/>
        </w:rPr>
        <w:t>заключены государственные контракты на выполнение работ, предоставление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предоставления этих услуг необходимо предоставление земельного участка, на срок исполнения указанного контракта;</w:t>
      </w:r>
    </w:p>
    <w:p w14:paraId="7F454691" w14:textId="77777777" w:rsidR="00C05F9F" w:rsidRPr="0016544A" w:rsidRDefault="00C05F9F" w:rsidP="00A46134">
      <w:pPr>
        <w:pStyle w:val="afb"/>
        <w:shd w:val="clear" w:color="auto" w:fill="FFFFFF"/>
        <w:jc w:val="both"/>
        <w:rPr>
          <w:color w:val="000000"/>
        </w:rPr>
      </w:pPr>
      <w:r w:rsidRPr="0016544A">
        <w:rPr>
          <w:color w:val="000000"/>
        </w:rPr>
        <w:t>13) Если земельный участок предоставляется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1FB11D91" w14:textId="57E25AE5" w:rsidR="00C05F9F" w:rsidRPr="0016544A" w:rsidRDefault="00C05F9F" w:rsidP="00A46134">
      <w:pPr>
        <w:pStyle w:val="afb"/>
        <w:shd w:val="clear" w:color="auto" w:fill="FFFFFF"/>
        <w:jc w:val="both"/>
        <w:rPr>
          <w:color w:val="000000"/>
        </w:rPr>
      </w:pPr>
      <w:r w:rsidRPr="0016544A">
        <w:rPr>
          <w:color w:val="000000"/>
        </w:rPr>
        <w:t xml:space="preserve">14) Если земельный участок предоставляется лицу в случае и в порядке, которые предусмотрены Федеральным законом от 24 июля 2008 года </w:t>
      </w:r>
      <w:r w:rsidR="005844B9">
        <w:rPr>
          <w:color w:val="000000"/>
        </w:rPr>
        <w:t xml:space="preserve">№ </w:t>
      </w:r>
      <w:r w:rsidRPr="0016544A">
        <w:rPr>
          <w:color w:val="000000"/>
        </w:rPr>
        <w:t xml:space="preserve">161-ФЗ </w:t>
      </w:r>
      <w:r w:rsidR="00887F5E">
        <w:rPr>
          <w:color w:val="000000"/>
        </w:rPr>
        <w:t>«</w:t>
      </w:r>
      <w:r w:rsidRPr="0016544A">
        <w:rPr>
          <w:color w:val="000000"/>
        </w:rPr>
        <w:t>О содействии р</w:t>
      </w:r>
      <w:r w:rsidR="00887F5E">
        <w:rPr>
          <w:color w:val="000000"/>
        </w:rPr>
        <w:t>азвитию жилищного строительства»</w:t>
      </w:r>
      <w:r w:rsidRPr="0016544A">
        <w:rPr>
          <w:color w:val="000000"/>
        </w:rPr>
        <w:t>;</w:t>
      </w:r>
    </w:p>
    <w:p w14:paraId="68C804F0" w14:textId="1771FEC9" w:rsidR="00C05F9F" w:rsidRPr="0016544A" w:rsidRDefault="00C05F9F" w:rsidP="00A46134">
      <w:pPr>
        <w:pStyle w:val="afb"/>
        <w:shd w:val="clear" w:color="auto" w:fill="FFFFFF"/>
        <w:jc w:val="both"/>
        <w:rPr>
          <w:color w:val="000000"/>
        </w:rPr>
      </w:pPr>
      <w:r w:rsidRPr="0016544A">
        <w:rPr>
          <w:color w:val="000000"/>
        </w:rPr>
        <w:t xml:space="preserve">Примечание: в соответствии с Федеральным законом от 01.05.2016 </w:t>
      </w:r>
      <w:r w:rsidR="005844B9">
        <w:rPr>
          <w:color w:val="000000"/>
        </w:rPr>
        <w:t>№</w:t>
      </w:r>
      <w:r w:rsidRPr="0016544A">
        <w:rPr>
          <w:color w:val="000000"/>
        </w:rPr>
        <w:t xml:space="preserve"> 119-ФЗ подпункт 18 пункта 2 статьи 39.10 действует до 1 января 2035 года.</w:t>
      </w:r>
    </w:p>
    <w:p w14:paraId="28028161" w14:textId="77777777" w:rsidR="00C05F9F" w:rsidRPr="0016544A" w:rsidRDefault="00C05F9F" w:rsidP="00A46134">
      <w:pPr>
        <w:spacing w:after="0" w:line="240" w:lineRule="auto"/>
        <w:rPr>
          <w:rFonts w:ascii="Times New Roman" w:hAnsi="Times New Roman"/>
          <w:sz w:val="24"/>
          <w:szCs w:val="24"/>
        </w:rPr>
      </w:pPr>
      <w:r w:rsidRPr="0016544A">
        <w:rPr>
          <w:rFonts w:ascii="Times New Roman" w:hAnsi="Times New Roman"/>
          <w:sz w:val="24"/>
          <w:szCs w:val="24"/>
        </w:rPr>
        <w:br w:type="page"/>
      </w:r>
    </w:p>
    <w:p w14:paraId="043A1B1F" w14:textId="5F021F4D" w:rsidR="000D748E" w:rsidRPr="000D748E" w:rsidRDefault="000D748E" w:rsidP="00A46134">
      <w:pPr>
        <w:keepNext/>
        <w:spacing w:after="0" w:line="240" w:lineRule="auto"/>
        <w:jc w:val="right"/>
        <w:outlineLvl w:val="0"/>
        <w:rPr>
          <w:rFonts w:ascii="Times New Roman" w:eastAsia="Times New Roman" w:hAnsi="Times New Roman"/>
          <w:bCs/>
          <w:iCs/>
          <w:sz w:val="24"/>
          <w:szCs w:val="24"/>
          <w:lang w:eastAsia="ru-RU"/>
        </w:rPr>
      </w:pPr>
      <w:bookmarkStart w:id="383" w:name="_Toc460401548"/>
      <w:bookmarkStart w:id="384" w:name="_Toc483303963"/>
      <w:r w:rsidRPr="000D748E">
        <w:rPr>
          <w:rFonts w:ascii="Times New Roman" w:eastAsia="Times New Roman" w:hAnsi="Times New Roman"/>
          <w:bCs/>
          <w:iCs/>
          <w:sz w:val="24"/>
          <w:szCs w:val="24"/>
          <w:lang w:eastAsia="ru-RU"/>
        </w:rPr>
        <w:lastRenderedPageBreak/>
        <w:t xml:space="preserve">Приложение </w:t>
      </w:r>
      <w:r>
        <w:rPr>
          <w:rFonts w:ascii="Times New Roman" w:eastAsia="Times New Roman" w:hAnsi="Times New Roman"/>
          <w:bCs/>
          <w:iCs/>
          <w:sz w:val="24"/>
          <w:szCs w:val="24"/>
          <w:lang w:eastAsia="ru-RU"/>
        </w:rPr>
        <w:t>5</w:t>
      </w:r>
      <w:bookmarkEnd w:id="384"/>
    </w:p>
    <w:p w14:paraId="06B3379A" w14:textId="3573B7B9" w:rsidR="00825264" w:rsidRPr="00825264" w:rsidRDefault="00825264" w:rsidP="00A46134">
      <w:pPr>
        <w:keepNext/>
        <w:spacing w:after="0" w:line="240" w:lineRule="auto"/>
        <w:jc w:val="center"/>
        <w:outlineLvl w:val="0"/>
        <w:rPr>
          <w:rFonts w:ascii="Times New Roman" w:eastAsia="Times New Roman" w:hAnsi="Times New Roman"/>
          <w:b/>
          <w:bCs/>
          <w:iCs/>
          <w:color w:val="000000" w:themeColor="text1"/>
          <w:sz w:val="24"/>
          <w:szCs w:val="24"/>
          <w:lang w:val="x-none" w:eastAsia="ru-RU"/>
        </w:rPr>
      </w:pPr>
      <w:bookmarkStart w:id="385" w:name="_Toc483303964"/>
      <w:r w:rsidRPr="00825264">
        <w:rPr>
          <w:rFonts w:ascii="Times New Roman" w:eastAsia="Times New Roman" w:hAnsi="Times New Roman"/>
          <w:b/>
          <w:bCs/>
          <w:iCs/>
          <w:color w:val="000000" w:themeColor="text1"/>
          <w:sz w:val="24"/>
          <w:szCs w:val="24"/>
          <w:lang w:val="x-none" w:eastAsia="ru-RU"/>
        </w:rPr>
        <w:t>Ф</w:t>
      </w:r>
      <w:r w:rsidRPr="00825264">
        <w:rPr>
          <w:rFonts w:ascii="Times New Roman" w:eastAsia="Times New Roman" w:hAnsi="Times New Roman"/>
          <w:b/>
          <w:bCs/>
          <w:iCs/>
          <w:color w:val="000000" w:themeColor="text1"/>
          <w:sz w:val="24"/>
          <w:szCs w:val="24"/>
          <w:lang w:eastAsia="ru-RU"/>
        </w:rPr>
        <w:t xml:space="preserve">орма </w:t>
      </w:r>
      <w:r w:rsidRPr="00825264">
        <w:rPr>
          <w:rFonts w:ascii="Times New Roman" w:eastAsia="Times New Roman" w:hAnsi="Times New Roman"/>
          <w:b/>
          <w:bCs/>
          <w:iCs/>
          <w:color w:val="000000" w:themeColor="text1"/>
          <w:sz w:val="24"/>
          <w:szCs w:val="24"/>
          <w:lang w:val="x-none" w:eastAsia="ru-RU"/>
        </w:rPr>
        <w:t>Договора безвозмездного пользования земельным участко</w:t>
      </w:r>
      <w:r>
        <w:rPr>
          <w:rFonts w:ascii="Times New Roman" w:eastAsia="Times New Roman" w:hAnsi="Times New Roman"/>
          <w:b/>
          <w:bCs/>
          <w:iCs/>
          <w:color w:val="000000" w:themeColor="text1"/>
          <w:sz w:val="24"/>
          <w:szCs w:val="24"/>
          <w:lang w:val="x-none" w:eastAsia="ru-RU"/>
        </w:rPr>
        <w:t>м</w:t>
      </w:r>
      <w:bookmarkEnd w:id="385"/>
    </w:p>
    <w:p w14:paraId="2468BBAE" w14:textId="335BFD43" w:rsidR="00825264" w:rsidRPr="00825264" w:rsidRDefault="00825264" w:rsidP="00A46134">
      <w:pPr>
        <w:widowControl w:val="0"/>
        <w:autoSpaceDE w:val="0"/>
        <w:autoSpaceDN w:val="0"/>
        <w:adjustRightInd w:val="0"/>
        <w:spacing w:after="0" w:line="240" w:lineRule="auto"/>
        <w:ind w:firstLine="540"/>
        <w:jc w:val="both"/>
        <w:rPr>
          <w:rFonts w:ascii="Times New Roman" w:hAnsi="Times New Roman"/>
          <w:b/>
          <w:sz w:val="24"/>
          <w:szCs w:val="24"/>
        </w:rPr>
      </w:pPr>
      <w:r w:rsidRPr="00825264">
        <w:rPr>
          <w:rFonts w:ascii="Times New Roman" w:hAnsi="Times New Roman"/>
          <w:b/>
          <w:sz w:val="24"/>
          <w:szCs w:val="24"/>
        </w:rPr>
        <w:t>(Примерная форма)</w:t>
      </w:r>
    </w:p>
    <w:p w14:paraId="60F4C68B" w14:textId="77777777" w:rsidR="00825264" w:rsidRPr="00825264" w:rsidRDefault="00825264" w:rsidP="00A46134">
      <w:pPr>
        <w:widowControl w:val="0"/>
        <w:autoSpaceDE w:val="0"/>
        <w:autoSpaceDN w:val="0"/>
        <w:adjustRightInd w:val="0"/>
        <w:spacing w:after="0" w:line="240" w:lineRule="auto"/>
        <w:ind w:firstLine="540"/>
        <w:jc w:val="both"/>
        <w:rPr>
          <w:rFonts w:ascii="Times New Roman" w:hAnsi="Times New Roman"/>
          <w:sz w:val="24"/>
          <w:szCs w:val="24"/>
        </w:rPr>
      </w:pPr>
    </w:p>
    <w:p w14:paraId="2971B583" w14:textId="77777777"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г. _______________                                                             «___» _______ 20__ г.</w:t>
      </w:r>
    </w:p>
    <w:p w14:paraId="0A4D3577" w14:textId="77777777"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4F08C5A9" w14:textId="7606D7C7"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Ссудодатель _______________________________________________________</w:t>
      </w:r>
      <w:r w:rsidR="007178FC">
        <w:rPr>
          <w:rFonts w:ascii="Times New Roman" w:eastAsia="Times New Roman" w:hAnsi="Times New Roman"/>
          <w:sz w:val="24"/>
          <w:szCs w:val="24"/>
          <w:lang w:eastAsia="ru-RU"/>
        </w:rPr>
        <w:t>________</w:t>
      </w:r>
      <w:r w:rsidRPr="00825264">
        <w:rPr>
          <w:rFonts w:ascii="Times New Roman" w:eastAsia="Times New Roman" w:hAnsi="Times New Roman"/>
          <w:sz w:val="24"/>
          <w:szCs w:val="24"/>
          <w:lang w:eastAsia="ru-RU"/>
        </w:rPr>
        <w:t>,</w:t>
      </w:r>
    </w:p>
    <w:p w14:paraId="1E93BD69" w14:textId="77777777"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 xml:space="preserve">                          (полное наименование органа государственной власти, органа местного самоуправления)</w:t>
      </w:r>
    </w:p>
    <w:p w14:paraId="24D636E5" w14:textId="77777777"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Идентификационный номер налогоплательщика (далее – ИНН) ___________, внесенный в Единый государственный реестр юридических лиц за основным государственным регистрационным номером (далее – ОГРН) _____________,</w:t>
      </w:r>
    </w:p>
    <w:p w14:paraId="4904A930" w14:textId="7F90E061"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__________________________________________________________________</w:t>
      </w:r>
      <w:r w:rsidR="007178FC">
        <w:rPr>
          <w:rFonts w:ascii="Times New Roman" w:eastAsia="Times New Roman" w:hAnsi="Times New Roman"/>
          <w:sz w:val="24"/>
          <w:szCs w:val="24"/>
          <w:lang w:eastAsia="ru-RU"/>
        </w:rPr>
        <w:t>_________</w:t>
      </w:r>
      <w:r w:rsidRPr="00825264">
        <w:rPr>
          <w:rFonts w:ascii="Times New Roman" w:eastAsia="Times New Roman" w:hAnsi="Times New Roman"/>
          <w:sz w:val="24"/>
          <w:szCs w:val="24"/>
          <w:lang w:eastAsia="ru-RU"/>
        </w:rPr>
        <w:t>,</w:t>
      </w:r>
    </w:p>
    <w:p w14:paraId="52DB608A" w14:textId="77777777"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(дата и место государственной регистрации)</w:t>
      </w:r>
    </w:p>
    <w:p w14:paraId="451380A0" w14:textId="73FCE970"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в лице ____________________________________________________________</w:t>
      </w:r>
      <w:r w:rsidR="007178FC">
        <w:rPr>
          <w:rFonts w:ascii="Times New Roman" w:eastAsia="Times New Roman" w:hAnsi="Times New Roman"/>
          <w:sz w:val="24"/>
          <w:szCs w:val="24"/>
          <w:lang w:eastAsia="ru-RU"/>
        </w:rPr>
        <w:t>_________</w:t>
      </w:r>
      <w:r w:rsidRPr="00825264">
        <w:rPr>
          <w:rFonts w:ascii="Times New Roman" w:eastAsia="Times New Roman" w:hAnsi="Times New Roman"/>
          <w:sz w:val="24"/>
          <w:szCs w:val="24"/>
          <w:lang w:eastAsia="ru-RU"/>
        </w:rPr>
        <w:t>,</w:t>
      </w:r>
    </w:p>
    <w:p w14:paraId="183A4295" w14:textId="77777777"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 xml:space="preserve">              (фамилия, имя и (при наличии) отчество, должность представителя Ссудодателя)</w:t>
      </w:r>
    </w:p>
    <w:p w14:paraId="0E191A69" w14:textId="489465CC"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действующего на основании Устава (Положения) _______________________</w:t>
      </w:r>
      <w:r w:rsidR="007178FC">
        <w:rPr>
          <w:rFonts w:ascii="Times New Roman" w:eastAsia="Times New Roman" w:hAnsi="Times New Roman"/>
          <w:sz w:val="24"/>
          <w:szCs w:val="24"/>
          <w:lang w:eastAsia="ru-RU"/>
        </w:rPr>
        <w:t>_________</w:t>
      </w:r>
      <w:r w:rsidRPr="00825264">
        <w:rPr>
          <w:rFonts w:ascii="Times New Roman" w:eastAsia="Times New Roman" w:hAnsi="Times New Roman"/>
          <w:sz w:val="24"/>
          <w:szCs w:val="24"/>
          <w:lang w:eastAsia="ru-RU"/>
        </w:rPr>
        <w:t>,</w:t>
      </w:r>
    </w:p>
    <w:p w14:paraId="7416DE2C" w14:textId="77777777"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C562862" w14:textId="77777777"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825264">
        <w:rPr>
          <w:rFonts w:ascii="Times New Roman" w:eastAsia="Times New Roman" w:hAnsi="Times New Roman"/>
          <w:i/>
          <w:sz w:val="24"/>
          <w:szCs w:val="24"/>
          <w:lang w:eastAsia="ru-RU"/>
        </w:rPr>
        <w:t>Для юридических лиц:</w:t>
      </w:r>
    </w:p>
    <w:p w14:paraId="00580EBF" w14:textId="0012238C"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Ссудополучатель __________________________________________________</w:t>
      </w:r>
      <w:r w:rsidR="007178FC">
        <w:rPr>
          <w:rFonts w:ascii="Times New Roman" w:eastAsia="Times New Roman" w:hAnsi="Times New Roman"/>
          <w:sz w:val="24"/>
          <w:szCs w:val="24"/>
          <w:lang w:eastAsia="ru-RU"/>
        </w:rPr>
        <w:t>_________</w:t>
      </w:r>
      <w:r w:rsidRPr="00825264">
        <w:rPr>
          <w:rFonts w:ascii="Times New Roman" w:eastAsia="Times New Roman" w:hAnsi="Times New Roman"/>
          <w:sz w:val="24"/>
          <w:szCs w:val="24"/>
          <w:lang w:eastAsia="ru-RU"/>
        </w:rPr>
        <w:t>,</w:t>
      </w:r>
    </w:p>
    <w:p w14:paraId="4D3A7261" w14:textId="77777777"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 xml:space="preserve">                                     (наименование организации согласно Уставу (Положению)</w:t>
      </w:r>
    </w:p>
    <w:p w14:paraId="5642C788" w14:textId="52EA5C91"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ИНН ___________________________, ОГРН ___________________________</w:t>
      </w:r>
      <w:r w:rsidR="007178FC">
        <w:rPr>
          <w:rFonts w:ascii="Times New Roman" w:eastAsia="Times New Roman" w:hAnsi="Times New Roman"/>
          <w:sz w:val="24"/>
          <w:szCs w:val="24"/>
          <w:lang w:eastAsia="ru-RU"/>
        </w:rPr>
        <w:t>_________</w:t>
      </w:r>
      <w:r w:rsidRPr="00825264">
        <w:rPr>
          <w:rFonts w:ascii="Times New Roman" w:eastAsia="Times New Roman" w:hAnsi="Times New Roman"/>
          <w:sz w:val="24"/>
          <w:szCs w:val="24"/>
          <w:lang w:eastAsia="ru-RU"/>
        </w:rPr>
        <w:t>,</w:t>
      </w:r>
    </w:p>
    <w:p w14:paraId="5AEDA1E4" w14:textId="03EE150D"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__________________________________________________________________</w:t>
      </w:r>
      <w:r w:rsidR="007178FC">
        <w:rPr>
          <w:rFonts w:ascii="Times New Roman" w:eastAsia="Times New Roman" w:hAnsi="Times New Roman"/>
          <w:sz w:val="24"/>
          <w:szCs w:val="24"/>
          <w:lang w:eastAsia="ru-RU"/>
        </w:rPr>
        <w:t>_________</w:t>
      </w:r>
    </w:p>
    <w:p w14:paraId="6968A0D6" w14:textId="50F3A2B8"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 xml:space="preserve">(дата и место </w:t>
      </w:r>
      <w:r w:rsidR="002C46A2">
        <w:rPr>
          <w:rFonts w:ascii="Times New Roman" w:eastAsia="Times New Roman" w:hAnsi="Times New Roman"/>
          <w:sz w:val="24"/>
          <w:szCs w:val="24"/>
          <w:lang w:eastAsia="ru-RU"/>
        </w:rPr>
        <w:t>государственной</w:t>
      </w:r>
      <w:r w:rsidRPr="00825264">
        <w:rPr>
          <w:rFonts w:ascii="Times New Roman" w:eastAsia="Times New Roman" w:hAnsi="Times New Roman"/>
          <w:sz w:val="24"/>
          <w:szCs w:val="24"/>
          <w:lang w:eastAsia="ru-RU"/>
        </w:rPr>
        <w:t xml:space="preserve"> регистрации)</w:t>
      </w:r>
    </w:p>
    <w:p w14:paraId="6DEF18FE" w14:textId="5FAA43D3"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__________________________________________________________________</w:t>
      </w:r>
      <w:r w:rsidR="007178FC">
        <w:rPr>
          <w:rFonts w:ascii="Times New Roman" w:eastAsia="Times New Roman" w:hAnsi="Times New Roman"/>
          <w:sz w:val="24"/>
          <w:szCs w:val="24"/>
          <w:lang w:eastAsia="ru-RU"/>
        </w:rPr>
        <w:t>_________</w:t>
      </w:r>
      <w:r w:rsidRPr="00825264">
        <w:rPr>
          <w:rFonts w:ascii="Times New Roman" w:eastAsia="Times New Roman" w:hAnsi="Times New Roman"/>
          <w:sz w:val="24"/>
          <w:szCs w:val="24"/>
          <w:lang w:eastAsia="ru-RU"/>
        </w:rPr>
        <w:t>,</w:t>
      </w:r>
    </w:p>
    <w:p w14:paraId="089EADA8" w14:textId="77777777"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адрес (место нахождения) постоянного действующего исполнительного органа организации</w:t>
      </w:r>
    </w:p>
    <w:p w14:paraId="4A78B05E" w14:textId="21F8E705"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в лице ____________________________________________________________</w:t>
      </w:r>
      <w:r w:rsidR="007178FC">
        <w:rPr>
          <w:rFonts w:ascii="Times New Roman" w:eastAsia="Times New Roman" w:hAnsi="Times New Roman"/>
          <w:sz w:val="24"/>
          <w:szCs w:val="24"/>
          <w:lang w:eastAsia="ru-RU"/>
        </w:rPr>
        <w:t>_________</w:t>
      </w:r>
      <w:r w:rsidRPr="00825264">
        <w:rPr>
          <w:rFonts w:ascii="Times New Roman" w:eastAsia="Times New Roman" w:hAnsi="Times New Roman"/>
          <w:sz w:val="24"/>
          <w:szCs w:val="24"/>
          <w:lang w:eastAsia="ru-RU"/>
        </w:rPr>
        <w:t>,</w:t>
      </w:r>
    </w:p>
    <w:p w14:paraId="1312D1AE" w14:textId="77777777"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 xml:space="preserve">              (фамилия, имя и (при наличии) отчество, должность представителя Ссудополучателя)</w:t>
      </w:r>
    </w:p>
    <w:p w14:paraId="5402B748" w14:textId="77777777"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73E3268" w14:textId="64C37DD6"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действующего  на  основании  Устава (Положения) _____________________</w:t>
      </w:r>
      <w:r w:rsidR="007178FC">
        <w:rPr>
          <w:rFonts w:ascii="Times New Roman" w:eastAsia="Times New Roman" w:hAnsi="Times New Roman"/>
          <w:sz w:val="24"/>
          <w:szCs w:val="24"/>
          <w:lang w:eastAsia="ru-RU"/>
        </w:rPr>
        <w:t>__________</w:t>
      </w:r>
      <w:r w:rsidRPr="00825264">
        <w:rPr>
          <w:rFonts w:ascii="Times New Roman" w:eastAsia="Times New Roman" w:hAnsi="Times New Roman"/>
          <w:sz w:val="24"/>
          <w:szCs w:val="24"/>
          <w:lang w:eastAsia="ru-RU"/>
        </w:rPr>
        <w:t>,</w:t>
      </w:r>
    </w:p>
    <w:p w14:paraId="78206CCF" w14:textId="77777777"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0EFB47C6" w14:textId="77777777"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825264">
        <w:rPr>
          <w:rFonts w:ascii="Times New Roman" w:eastAsia="Times New Roman" w:hAnsi="Times New Roman"/>
          <w:i/>
          <w:sz w:val="24"/>
          <w:szCs w:val="24"/>
          <w:lang w:eastAsia="ru-RU"/>
        </w:rPr>
        <w:t>Для физических лиц:</w:t>
      </w:r>
    </w:p>
    <w:p w14:paraId="58FD3319" w14:textId="3ABF5E79"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Ссудополучатель:_______________________________________________</w:t>
      </w:r>
      <w:r w:rsidR="007178FC">
        <w:rPr>
          <w:rFonts w:ascii="Times New Roman" w:eastAsia="Times New Roman" w:hAnsi="Times New Roman"/>
          <w:sz w:val="24"/>
          <w:szCs w:val="24"/>
          <w:lang w:eastAsia="ru-RU"/>
        </w:rPr>
        <w:t>____________</w:t>
      </w:r>
      <w:r w:rsidRPr="00825264">
        <w:rPr>
          <w:rFonts w:ascii="Times New Roman" w:eastAsia="Times New Roman" w:hAnsi="Times New Roman"/>
          <w:sz w:val="24"/>
          <w:szCs w:val="24"/>
          <w:lang w:eastAsia="ru-RU"/>
        </w:rPr>
        <w:t>,</w:t>
      </w:r>
    </w:p>
    <w:p w14:paraId="049E1A75" w14:textId="5A9818BA"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Реквизиты документа, удостоверяющего личность _______________________</w:t>
      </w:r>
      <w:r w:rsidR="007178FC">
        <w:rPr>
          <w:rFonts w:ascii="Times New Roman" w:eastAsia="Times New Roman" w:hAnsi="Times New Roman"/>
          <w:sz w:val="24"/>
          <w:szCs w:val="24"/>
          <w:lang w:eastAsia="ru-RU"/>
        </w:rPr>
        <w:t>________</w:t>
      </w:r>
    </w:p>
    <w:p w14:paraId="40699BD9" w14:textId="17F9906F"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выдан ________________________________________________________________</w:t>
      </w:r>
      <w:r w:rsidR="007178FC">
        <w:rPr>
          <w:rFonts w:ascii="Times New Roman" w:eastAsia="Times New Roman" w:hAnsi="Times New Roman"/>
          <w:sz w:val="24"/>
          <w:szCs w:val="24"/>
          <w:lang w:eastAsia="ru-RU"/>
        </w:rPr>
        <w:t>_____</w:t>
      </w:r>
      <w:r w:rsidRPr="00825264">
        <w:rPr>
          <w:rFonts w:ascii="Times New Roman" w:eastAsia="Times New Roman" w:hAnsi="Times New Roman"/>
          <w:sz w:val="24"/>
          <w:szCs w:val="24"/>
          <w:lang w:eastAsia="ru-RU"/>
        </w:rPr>
        <w:t>,</w:t>
      </w:r>
    </w:p>
    <w:p w14:paraId="2E8CA727" w14:textId="77777777"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ab/>
      </w:r>
      <w:r w:rsidRPr="00825264">
        <w:rPr>
          <w:rFonts w:ascii="Times New Roman" w:eastAsia="Times New Roman" w:hAnsi="Times New Roman"/>
          <w:sz w:val="24"/>
          <w:szCs w:val="24"/>
          <w:lang w:eastAsia="ru-RU"/>
        </w:rPr>
        <w:tab/>
      </w:r>
      <w:r w:rsidRPr="00825264">
        <w:rPr>
          <w:rFonts w:ascii="Times New Roman" w:eastAsia="Times New Roman" w:hAnsi="Times New Roman"/>
          <w:sz w:val="24"/>
          <w:szCs w:val="24"/>
          <w:lang w:eastAsia="ru-RU"/>
        </w:rPr>
        <w:tab/>
      </w:r>
      <w:r w:rsidRPr="00825264">
        <w:rPr>
          <w:rFonts w:ascii="Times New Roman" w:eastAsia="Times New Roman" w:hAnsi="Times New Roman"/>
          <w:sz w:val="24"/>
          <w:szCs w:val="24"/>
          <w:lang w:eastAsia="ru-RU"/>
        </w:rPr>
        <w:tab/>
      </w:r>
      <w:r w:rsidRPr="00825264">
        <w:rPr>
          <w:rFonts w:ascii="Times New Roman" w:eastAsia="Times New Roman" w:hAnsi="Times New Roman"/>
          <w:sz w:val="24"/>
          <w:szCs w:val="24"/>
          <w:lang w:eastAsia="ru-RU"/>
        </w:rPr>
        <w:tab/>
      </w:r>
      <w:r w:rsidRPr="00825264">
        <w:rPr>
          <w:rFonts w:ascii="Times New Roman" w:eastAsia="Times New Roman" w:hAnsi="Times New Roman"/>
          <w:sz w:val="24"/>
          <w:szCs w:val="24"/>
          <w:lang w:eastAsia="ru-RU"/>
        </w:rPr>
        <w:tab/>
      </w:r>
      <w:r w:rsidRPr="00825264">
        <w:rPr>
          <w:rFonts w:ascii="Times New Roman" w:eastAsia="Times New Roman" w:hAnsi="Times New Roman"/>
          <w:sz w:val="24"/>
          <w:szCs w:val="24"/>
          <w:lang w:eastAsia="ru-RU"/>
        </w:rPr>
        <w:tab/>
        <w:t>(кем и когда выдан)</w:t>
      </w:r>
    </w:p>
    <w:p w14:paraId="64F55C68" w14:textId="5C26A546"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место жительства:________________________________________________</w:t>
      </w:r>
      <w:r w:rsidR="007178FC">
        <w:rPr>
          <w:rFonts w:ascii="Times New Roman" w:eastAsia="Times New Roman" w:hAnsi="Times New Roman"/>
          <w:sz w:val="24"/>
          <w:szCs w:val="24"/>
          <w:lang w:eastAsia="ru-RU"/>
        </w:rPr>
        <w:t>___________</w:t>
      </w:r>
      <w:r w:rsidRPr="00825264">
        <w:rPr>
          <w:rFonts w:ascii="Times New Roman" w:eastAsia="Times New Roman" w:hAnsi="Times New Roman"/>
          <w:sz w:val="24"/>
          <w:szCs w:val="24"/>
          <w:lang w:eastAsia="ru-RU"/>
        </w:rPr>
        <w:t>,</w:t>
      </w:r>
    </w:p>
    <w:p w14:paraId="33E6E86F" w14:textId="77777777"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C6FBE52" w14:textId="77777777"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именуемые в дальнейшем «Стороны», заключили настоящий договор безвозмездного пользования земельным участком (далее - Договор) о нижеследующем:</w:t>
      </w:r>
    </w:p>
    <w:p w14:paraId="25E51B05" w14:textId="77777777"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14A5061" w14:textId="77777777"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AFA709A" w14:textId="77777777"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4BEBC34" w14:textId="77777777"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825264">
        <w:rPr>
          <w:rFonts w:ascii="Times New Roman" w:eastAsia="Times New Roman" w:hAnsi="Times New Roman"/>
          <w:b/>
          <w:sz w:val="24"/>
          <w:szCs w:val="24"/>
          <w:lang w:eastAsia="ru-RU"/>
        </w:rPr>
        <w:t>1. Предмет Договора</w:t>
      </w:r>
    </w:p>
    <w:p w14:paraId="54470542" w14:textId="77777777"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14:paraId="43A1A43F" w14:textId="77777777" w:rsidR="00825264" w:rsidRPr="00825264" w:rsidRDefault="00825264" w:rsidP="00A4613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1.1. Ссудодатель передает, а Ссудополучатель принимает в безвозмездное пользование земельный участок площадью ________________</w:t>
      </w:r>
    </w:p>
    <w:p w14:paraId="2B26D49D" w14:textId="77777777"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 xml:space="preserve">(_______) кв. м с кадастровым номером ________________________, категория земель «_________________________________________________», вид разрешенного использования земельного участка «__________________» в границах, указанных на  кадастровом паспорте земельного участка (приложение № 1 к настоящему Договору), </w:t>
      </w:r>
      <w:r w:rsidRPr="00825264">
        <w:rPr>
          <w:rFonts w:ascii="Times New Roman" w:eastAsia="Times New Roman" w:hAnsi="Times New Roman"/>
          <w:sz w:val="24"/>
          <w:szCs w:val="24"/>
          <w:lang w:eastAsia="ru-RU"/>
        </w:rPr>
        <w:lastRenderedPageBreak/>
        <w:t>расположенный по адресу: (адресным ориентирам) _____________________________________________, именуемый в дальнейшем «Земельный участок».</w:t>
      </w:r>
    </w:p>
    <w:p w14:paraId="0BB748B4" w14:textId="77777777" w:rsidR="00825264" w:rsidRPr="00825264" w:rsidRDefault="00825264" w:rsidP="00A4613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bookmarkStart w:id="386" w:name="Par54"/>
      <w:bookmarkEnd w:id="386"/>
      <w:r w:rsidRPr="00825264">
        <w:rPr>
          <w:rFonts w:ascii="Times New Roman" w:eastAsia="Times New Roman" w:hAnsi="Times New Roman"/>
          <w:sz w:val="24"/>
          <w:szCs w:val="24"/>
          <w:lang w:eastAsia="ru-RU"/>
        </w:rPr>
        <w:t>1.2. Земельный участок предоставляется для осуществления Ссудополучателем деятельности в соответствии с целевым назначением Земельного участка и/или Уставом (Положением) Ссудополучателя (для юридических лиц) для использования:</w:t>
      </w:r>
    </w:p>
    <w:p w14:paraId="116CE7AD" w14:textId="519F5C0D"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825264">
        <w:rPr>
          <w:rFonts w:ascii="Times New Roman" w:eastAsia="Times New Roman" w:hAnsi="Times New Roman"/>
          <w:sz w:val="24"/>
          <w:szCs w:val="24"/>
          <w:lang w:eastAsia="ru-RU"/>
        </w:rPr>
        <w:t>_______________________________________________________________</w:t>
      </w:r>
      <w:r w:rsidR="007178FC">
        <w:rPr>
          <w:rFonts w:ascii="Times New Roman" w:eastAsia="Times New Roman" w:hAnsi="Times New Roman"/>
          <w:sz w:val="24"/>
          <w:szCs w:val="24"/>
          <w:lang w:eastAsia="ru-RU"/>
        </w:rPr>
        <w:t>____________</w:t>
      </w:r>
    </w:p>
    <w:p w14:paraId="1A0099DD" w14:textId="699B2E98" w:rsidR="00825264" w:rsidRPr="00825264" w:rsidRDefault="00825264" w:rsidP="00A46134">
      <w:pPr>
        <w:tabs>
          <w:tab w:val="left" w:pos="838"/>
          <w:tab w:val="left" w:pos="1372"/>
          <w:tab w:val="left" w:pos="10263"/>
        </w:tabs>
        <w:spacing w:after="0" w:line="240" w:lineRule="auto"/>
        <w:ind w:firstLine="630"/>
        <w:jc w:val="both"/>
        <w:rPr>
          <w:rFonts w:ascii="Times New Roman" w:eastAsiaTheme="minorEastAsia" w:hAnsi="Times New Roman"/>
          <w:sz w:val="24"/>
          <w:szCs w:val="24"/>
          <w:lang w:eastAsia="ru-RU"/>
        </w:rPr>
      </w:pPr>
      <w:r w:rsidRPr="00825264">
        <w:rPr>
          <w:rFonts w:ascii="Times New Roman" w:eastAsiaTheme="minorEastAsia" w:hAnsi="Times New Roman"/>
          <w:sz w:val="24"/>
          <w:szCs w:val="24"/>
          <w:lang w:eastAsia="ru-RU"/>
        </w:rPr>
        <w:t>1.3. На Земельном участке находятся объекты недвижимого имущества (здания, строения, сооружения), принадлежащие Ссудополучателю на праве _______________________________________________________________</w:t>
      </w:r>
      <w:r w:rsidR="007178FC">
        <w:rPr>
          <w:rFonts w:ascii="Times New Roman" w:eastAsiaTheme="minorEastAsia" w:hAnsi="Times New Roman"/>
          <w:sz w:val="24"/>
          <w:szCs w:val="24"/>
          <w:lang w:eastAsia="ru-RU"/>
        </w:rPr>
        <w:t>____________</w:t>
      </w:r>
      <w:r w:rsidRPr="00825264">
        <w:rPr>
          <w:rFonts w:ascii="Times New Roman" w:eastAsiaTheme="minorEastAsia" w:hAnsi="Times New Roman"/>
          <w:sz w:val="24"/>
          <w:szCs w:val="24"/>
          <w:lang w:eastAsia="ru-RU"/>
        </w:rPr>
        <w:t xml:space="preserve">  </w:t>
      </w:r>
    </w:p>
    <w:p w14:paraId="241B67BD" w14:textId="77777777" w:rsidR="00825264" w:rsidRPr="00825264" w:rsidRDefault="00825264" w:rsidP="00A46134">
      <w:pPr>
        <w:tabs>
          <w:tab w:val="left" w:pos="838"/>
          <w:tab w:val="left" w:pos="1372"/>
          <w:tab w:val="left" w:pos="10263"/>
        </w:tabs>
        <w:spacing w:after="0" w:line="240" w:lineRule="auto"/>
        <w:ind w:firstLine="630"/>
        <w:jc w:val="both"/>
        <w:rPr>
          <w:rFonts w:ascii="Times New Roman" w:eastAsiaTheme="minorEastAsia" w:hAnsi="Times New Roman"/>
          <w:sz w:val="24"/>
          <w:szCs w:val="24"/>
          <w:lang w:eastAsia="ru-RU"/>
        </w:rPr>
      </w:pPr>
      <w:r w:rsidRPr="00825264">
        <w:rPr>
          <w:rFonts w:ascii="Times New Roman" w:eastAsiaTheme="minorEastAsia" w:hAnsi="Times New Roman"/>
          <w:sz w:val="24"/>
          <w:szCs w:val="24"/>
          <w:lang w:eastAsia="ru-RU"/>
        </w:rPr>
        <w:t>(указать вид права)</w:t>
      </w:r>
    </w:p>
    <w:p w14:paraId="4A6776D5" w14:textId="01576F30" w:rsidR="00825264" w:rsidRPr="00825264" w:rsidRDefault="00825264" w:rsidP="00A46134">
      <w:pPr>
        <w:tabs>
          <w:tab w:val="left" w:pos="838"/>
          <w:tab w:val="left" w:pos="1372"/>
          <w:tab w:val="left" w:pos="10263"/>
        </w:tabs>
        <w:spacing w:after="0" w:line="240" w:lineRule="auto"/>
        <w:jc w:val="both"/>
        <w:rPr>
          <w:rFonts w:ascii="Times New Roman" w:eastAsiaTheme="minorEastAsia" w:hAnsi="Times New Roman"/>
          <w:sz w:val="24"/>
          <w:szCs w:val="24"/>
          <w:lang w:eastAsia="ru-RU"/>
        </w:rPr>
      </w:pPr>
      <w:r w:rsidRPr="00825264">
        <w:rPr>
          <w:rFonts w:ascii="Times New Roman" w:eastAsiaTheme="minorEastAsia" w:hAnsi="Times New Roman"/>
          <w:sz w:val="24"/>
          <w:szCs w:val="24"/>
          <w:lang w:eastAsia="ru-RU"/>
        </w:rPr>
        <w:t>согласно ____________________________________________</w:t>
      </w:r>
      <w:r w:rsidR="007178FC">
        <w:rPr>
          <w:rFonts w:ascii="Times New Roman" w:eastAsiaTheme="minorEastAsia" w:hAnsi="Times New Roman"/>
          <w:sz w:val="24"/>
          <w:szCs w:val="24"/>
          <w:lang w:eastAsia="ru-RU"/>
        </w:rPr>
        <w:t>__________</w:t>
      </w:r>
      <w:r w:rsidRPr="00825264">
        <w:rPr>
          <w:rFonts w:ascii="Times New Roman" w:eastAsiaTheme="minorEastAsia" w:hAnsi="Times New Roman"/>
          <w:sz w:val="24"/>
          <w:szCs w:val="24"/>
          <w:lang w:eastAsia="ru-RU"/>
        </w:rPr>
        <w:t xml:space="preserve"> (при наличии).</w:t>
      </w:r>
    </w:p>
    <w:p w14:paraId="7E46938E" w14:textId="77777777" w:rsidR="00825264" w:rsidRPr="00825264" w:rsidRDefault="00825264" w:rsidP="00A46134">
      <w:pPr>
        <w:tabs>
          <w:tab w:val="left" w:pos="838"/>
          <w:tab w:val="left" w:pos="1372"/>
          <w:tab w:val="left" w:pos="10263"/>
        </w:tabs>
        <w:spacing w:after="0" w:line="240" w:lineRule="auto"/>
        <w:jc w:val="both"/>
        <w:rPr>
          <w:rFonts w:ascii="Times New Roman" w:eastAsiaTheme="minorEastAsia" w:hAnsi="Times New Roman"/>
          <w:sz w:val="24"/>
          <w:szCs w:val="24"/>
          <w:lang w:eastAsia="ru-RU"/>
        </w:rPr>
      </w:pPr>
      <w:r w:rsidRPr="00825264">
        <w:rPr>
          <w:rFonts w:ascii="Times New Roman" w:eastAsiaTheme="minorEastAsia" w:hAnsi="Times New Roman"/>
          <w:sz w:val="24"/>
          <w:szCs w:val="24"/>
          <w:lang w:eastAsia="ru-RU"/>
        </w:rPr>
        <w:t xml:space="preserve">                          (наименование правоустанавливающего документа, дата, номер)</w:t>
      </w:r>
    </w:p>
    <w:p w14:paraId="7497A80B" w14:textId="77777777" w:rsidR="00825264" w:rsidRPr="00825264" w:rsidRDefault="00825264" w:rsidP="00A4613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91698C4" w14:textId="77777777" w:rsidR="00825264" w:rsidRPr="00825264" w:rsidRDefault="00825264" w:rsidP="00A46134">
      <w:pPr>
        <w:widowControl w:val="0"/>
        <w:autoSpaceDE w:val="0"/>
        <w:autoSpaceDN w:val="0"/>
        <w:adjustRightInd w:val="0"/>
        <w:spacing w:after="0" w:line="240" w:lineRule="auto"/>
        <w:jc w:val="both"/>
        <w:rPr>
          <w:rFonts w:ascii="Times New Roman" w:hAnsi="Times New Roman"/>
          <w:b/>
          <w:sz w:val="24"/>
          <w:szCs w:val="24"/>
        </w:rPr>
      </w:pPr>
      <w:r w:rsidRPr="00825264">
        <w:rPr>
          <w:rFonts w:ascii="Times New Roman" w:hAnsi="Times New Roman"/>
          <w:b/>
          <w:sz w:val="24"/>
          <w:szCs w:val="24"/>
        </w:rPr>
        <w:t>2. Срок Договора и порядок передачи Земельного участка</w:t>
      </w:r>
    </w:p>
    <w:p w14:paraId="72EF9142" w14:textId="77777777" w:rsidR="00825264" w:rsidRPr="00825264" w:rsidRDefault="00825264" w:rsidP="00A46134">
      <w:pPr>
        <w:widowControl w:val="0"/>
        <w:autoSpaceDE w:val="0"/>
        <w:autoSpaceDN w:val="0"/>
        <w:adjustRightInd w:val="0"/>
        <w:spacing w:after="0" w:line="240" w:lineRule="auto"/>
        <w:ind w:firstLine="540"/>
        <w:jc w:val="both"/>
        <w:rPr>
          <w:rFonts w:ascii="Times New Roman" w:hAnsi="Times New Roman"/>
          <w:sz w:val="24"/>
          <w:szCs w:val="24"/>
        </w:rPr>
      </w:pPr>
    </w:p>
    <w:p w14:paraId="6BA48D21" w14:textId="77777777" w:rsidR="00825264" w:rsidRPr="00825264" w:rsidRDefault="00825264" w:rsidP="00A46134">
      <w:pPr>
        <w:widowControl w:val="0"/>
        <w:autoSpaceDE w:val="0"/>
        <w:autoSpaceDN w:val="0"/>
        <w:adjustRightInd w:val="0"/>
        <w:spacing w:after="0" w:line="240" w:lineRule="auto"/>
        <w:ind w:firstLine="708"/>
        <w:jc w:val="both"/>
        <w:rPr>
          <w:rFonts w:ascii="Times New Roman" w:hAnsi="Times New Roman"/>
          <w:sz w:val="24"/>
          <w:szCs w:val="24"/>
        </w:rPr>
      </w:pPr>
      <w:r w:rsidRPr="00825264">
        <w:rPr>
          <w:rFonts w:ascii="Times New Roman" w:hAnsi="Times New Roman"/>
          <w:sz w:val="24"/>
          <w:szCs w:val="24"/>
        </w:rPr>
        <w:t>2.1. Земельный участок передается Ссудодателем и принимается Ссудополучателем в безвозмездное пользование на срок ________________</w:t>
      </w:r>
      <w:r w:rsidRPr="00825264">
        <w:rPr>
          <w:rFonts w:ascii="Times New Roman" w:eastAsia="Times New Roman" w:hAnsi="Times New Roman"/>
          <w:bCs/>
          <w:sz w:val="24"/>
          <w:szCs w:val="24"/>
          <w:vertAlign w:val="superscript"/>
          <w:lang w:eastAsia="ru-RU"/>
        </w:rPr>
        <w:footnoteReference w:id="2"/>
      </w:r>
      <w:r w:rsidRPr="00825264">
        <w:rPr>
          <w:rFonts w:ascii="Times New Roman" w:hAnsi="Times New Roman"/>
          <w:sz w:val="24"/>
          <w:szCs w:val="24"/>
        </w:rPr>
        <w:t>, по Акту приема-передачи, являющемуся неотъемлемой частью Договора (Приложение № 2).</w:t>
      </w:r>
    </w:p>
    <w:p w14:paraId="22C72A72" w14:textId="77777777" w:rsidR="00825264" w:rsidRPr="00825264" w:rsidRDefault="00825264" w:rsidP="00A46134">
      <w:pPr>
        <w:widowControl w:val="0"/>
        <w:autoSpaceDE w:val="0"/>
        <w:autoSpaceDN w:val="0"/>
        <w:adjustRightInd w:val="0"/>
        <w:spacing w:after="0" w:line="240" w:lineRule="auto"/>
        <w:ind w:firstLine="540"/>
        <w:jc w:val="both"/>
        <w:rPr>
          <w:rFonts w:ascii="Times New Roman" w:hAnsi="Times New Roman"/>
          <w:sz w:val="24"/>
          <w:szCs w:val="24"/>
        </w:rPr>
      </w:pPr>
    </w:p>
    <w:p w14:paraId="4DB409D7" w14:textId="77777777" w:rsidR="00825264" w:rsidRPr="00825264" w:rsidRDefault="00825264" w:rsidP="00A46134">
      <w:pPr>
        <w:widowControl w:val="0"/>
        <w:autoSpaceDE w:val="0"/>
        <w:autoSpaceDN w:val="0"/>
        <w:adjustRightInd w:val="0"/>
        <w:spacing w:after="0" w:line="240" w:lineRule="auto"/>
        <w:jc w:val="both"/>
        <w:rPr>
          <w:rFonts w:ascii="Times New Roman" w:hAnsi="Times New Roman"/>
          <w:b/>
          <w:sz w:val="24"/>
          <w:szCs w:val="24"/>
        </w:rPr>
      </w:pPr>
      <w:r w:rsidRPr="00825264">
        <w:rPr>
          <w:rFonts w:ascii="Times New Roman" w:hAnsi="Times New Roman"/>
          <w:b/>
          <w:sz w:val="24"/>
          <w:szCs w:val="24"/>
        </w:rPr>
        <w:t>3. Права и обязанности Сторон</w:t>
      </w:r>
    </w:p>
    <w:p w14:paraId="0EEA6050" w14:textId="77777777" w:rsidR="00825264" w:rsidRPr="00825264" w:rsidRDefault="00825264" w:rsidP="00A46134">
      <w:pPr>
        <w:widowControl w:val="0"/>
        <w:autoSpaceDE w:val="0"/>
        <w:autoSpaceDN w:val="0"/>
        <w:adjustRightInd w:val="0"/>
        <w:spacing w:after="0" w:line="240" w:lineRule="auto"/>
        <w:ind w:firstLine="540"/>
        <w:jc w:val="both"/>
        <w:rPr>
          <w:rFonts w:ascii="Times New Roman" w:hAnsi="Times New Roman"/>
          <w:sz w:val="24"/>
          <w:szCs w:val="24"/>
        </w:rPr>
      </w:pPr>
    </w:p>
    <w:p w14:paraId="507DA36B" w14:textId="77777777" w:rsidR="00825264" w:rsidRPr="00825264" w:rsidRDefault="00825264" w:rsidP="00A46134">
      <w:pPr>
        <w:widowControl w:val="0"/>
        <w:autoSpaceDE w:val="0"/>
        <w:autoSpaceDN w:val="0"/>
        <w:adjustRightInd w:val="0"/>
        <w:spacing w:after="0" w:line="240" w:lineRule="auto"/>
        <w:ind w:firstLine="709"/>
        <w:jc w:val="both"/>
        <w:rPr>
          <w:rFonts w:ascii="Times New Roman" w:hAnsi="Times New Roman"/>
          <w:sz w:val="24"/>
          <w:szCs w:val="24"/>
        </w:rPr>
      </w:pPr>
      <w:r w:rsidRPr="00825264">
        <w:rPr>
          <w:rFonts w:ascii="Times New Roman" w:hAnsi="Times New Roman"/>
          <w:sz w:val="24"/>
          <w:szCs w:val="24"/>
        </w:rPr>
        <w:t>3.1. Ссудодатель вправе:</w:t>
      </w:r>
    </w:p>
    <w:p w14:paraId="7EF32F36" w14:textId="77777777" w:rsidR="00825264" w:rsidRPr="00825264" w:rsidRDefault="00825264" w:rsidP="00A46134">
      <w:pPr>
        <w:widowControl w:val="0"/>
        <w:autoSpaceDE w:val="0"/>
        <w:autoSpaceDN w:val="0"/>
        <w:adjustRightInd w:val="0"/>
        <w:spacing w:after="0" w:line="240" w:lineRule="auto"/>
        <w:ind w:firstLine="709"/>
        <w:jc w:val="both"/>
        <w:rPr>
          <w:rFonts w:ascii="Times New Roman" w:hAnsi="Times New Roman"/>
          <w:sz w:val="24"/>
          <w:szCs w:val="24"/>
        </w:rPr>
      </w:pPr>
      <w:r w:rsidRPr="00825264">
        <w:rPr>
          <w:rFonts w:ascii="Times New Roman" w:hAnsi="Times New Roman"/>
          <w:sz w:val="24"/>
          <w:szCs w:val="24"/>
        </w:rPr>
        <w:t>3.1.1. Осуществлять контроль за соблюдением условий Договора.</w:t>
      </w:r>
    </w:p>
    <w:p w14:paraId="526727AC" w14:textId="77777777" w:rsidR="00825264" w:rsidRPr="00825264" w:rsidRDefault="00825264" w:rsidP="00A46134">
      <w:pPr>
        <w:tabs>
          <w:tab w:val="left" w:pos="838"/>
          <w:tab w:val="left" w:pos="1372"/>
          <w:tab w:val="left" w:pos="10263"/>
        </w:tabs>
        <w:autoSpaceDE w:val="0"/>
        <w:autoSpaceDN w:val="0"/>
        <w:spacing w:after="0" w:line="240" w:lineRule="auto"/>
        <w:ind w:firstLine="709"/>
        <w:jc w:val="both"/>
        <w:rPr>
          <w:rFonts w:ascii="Times New Roman" w:hAnsi="Times New Roman"/>
          <w:sz w:val="24"/>
          <w:szCs w:val="24"/>
        </w:rPr>
      </w:pPr>
      <w:r w:rsidRPr="00825264">
        <w:rPr>
          <w:rFonts w:ascii="Times New Roman" w:hAnsi="Times New Roman"/>
          <w:sz w:val="24"/>
          <w:szCs w:val="24"/>
        </w:rPr>
        <w:t>3.1.2. На беспрепятственный доступ на территорию Земельного участка с целью его осмотра на предмет соблюдения условий настоящего Договора.</w:t>
      </w:r>
    </w:p>
    <w:p w14:paraId="5A69D177" w14:textId="77777777" w:rsidR="00825264" w:rsidRPr="00825264" w:rsidRDefault="00825264" w:rsidP="00A46134">
      <w:pPr>
        <w:tabs>
          <w:tab w:val="left" w:pos="838"/>
          <w:tab w:val="left" w:pos="1372"/>
          <w:tab w:val="left" w:pos="10263"/>
        </w:tabs>
        <w:autoSpaceDE w:val="0"/>
        <w:autoSpaceDN w:val="0"/>
        <w:spacing w:after="0" w:line="240" w:lineRule="auto"/>
        <w:ind w:firstLine="709"/>
        <w:jc w:val="both"/>
        <w:rPr>
          <w:rFonts w:ascii="Times New Roman" w:hAnsi="Times New Roman"/>
          <w:sz w:val="24"/>
          <w:szCs w:val="24"/>
        </w:rPr>
      </w:pPr>
      <w:r w:rsidRPr="00825264">
        <w:rPr>
          <w:rFonts w:ascii="Times New Roman" w:hAnsi="Times New Roman"/>
          <w:sz w:val="24"/>
          <w:szCs w:val="24"/>
        </w:rPr>
        <w:t>3.1.3. Требовать досрочного расторжения Договора при использовании Земельного участка не по целевому назначению.</w:t>
      </w:r>
    </w:p>
    <w:p w14:paraId="2895B639" w14:textId="77777777" w:rsidR="00825264" w:rsidRPr="00825264" w:rsidRDefault="00825264" w:rsidP="00A46134">
      <w:pPr>
        <w:tabs>
          <w:tab w:val="left" w:pos="838"/>
          <w:tab w:val="left" w:pos="1372"/>
          <w:tab w:val="left" w:pos="10263"/>
        </w:tabs>
        <w:autoSpaceDE w:val="0"/>
        <w:autoSpaceDN w:val="0"/>
        <w:spacing w:after="0" w:line="240" w:lineRule="auto"/>
        <w:ind w:firstLine="709"/>
        <w:jc w:val="both"/>
        <w:rPr>
          <w:rFonts w:ascii="Times New Roman" w:hAnsi="Times New Roman"/>
          <w:sz w:val="24"/>
          <w:szCs w:val="24"/>
        </w:rPr>
      </w:pPr>
      <w:r w:rsidRPr="00825264">
        <w:rPr>
          <w:rFonts w:ascii="Times New Roman" w:hAnsi="Times New Roman"/>
          <w:sz w:val="24"/>
          <w:szCs w:val="24"/>
        </w:rPr>
        <w:t>3.1.4. На возмещение убытков, причиненных ухудшением качества Земельного участка и в результате использования Участка не по целевому назначению или с нарушением законодательства Российской Федерации.</w:t>
      </w:r>
    </w:p>
    <w:p w14:paraId="127C6314" w14:textId="77777777" w:rsidR="00825264" w:rsidRPr="00825264" w:rsidRDefault="00825264" w:rsidP="00A46134">
      <w:pPr>
        <w:tabs>
          <w:tab w:val="left" w:pos="838"/>
          <w:tab w:val="left" w:pos="1372"/>
          <w:tab w:val="left" w:pos="10263"/>
        </w:tabs>
        <w:autoSpaceDE w:val="0"/>
        <w:autoSpaceDN w:val="0"/>
        <w:spacing w:after="0" w:line="240" w:lineRule="auto"/>
        <w:ind w:firstLine="709"/>
        <w:jc w:val="both"/>
        <w:rPr>
          <w:rFonts w:ascii="Times New Roman" w:hAnsi="Times New Roman"/>
          <w:sz w:val="24"/>
          <w:szCs w:val="24"/>
        </w:rPr>
      </w:pPr>
      <w:r w:rsidRPr="00825264">
        <w:rPr>
          <w:rFonts w:ascii="Times New Roman" w:hAnsi="Times New Roman"/>
          <w:sz w:val="24"/>
          <w:szCs w:val="24"/>
        </w:rPr>
        <w:t>3.2. Ссудодатель обязан:</w:t>
      </w:r>
    </w:p>
    <w:p w14:paraId="48F1BCD9" w14:textId="77777777" w:rsidR="00825264" w:rsidRPr="00825264" w:rsidRDefault="00825264" w:rsidP="00A46134">
      <w:pPr>
        <w:tabs>
          <w:tab w:val="left" w:pos="838"/>
          <w:tab w:val="left" w:pos="1372"/>
          <w:tab w:val="left" w:pos="10263"/>
        </w:tabs>
        <w:autoSpaceDE w:val="0"/>
        <w:autoSpaceDN w:val="0"/>
        <w:spacing w:after="0" w:line="240" w:lineRule="auto"/>
        <w:ind w:firstLine="709"/>
        <w:jc w:val="both"/>
        <w:rPr>
          <w:rFonts w:ascii="Times New Roman" w:hAnsi="Times New Roman"/>
          <w:sz w:val="24"/>
          <w:szCs w:val="24"/>
        </w:rPr>
      </w:pPr>
      <w:r w:rsidRPr="00825264">
        <w:rPr>
          <w:rFonts w:ascii="Times New Roman" w:hAnsi="Times New Roman"/>
          <w:sz w:val="24"/>
          <w:szCs w:val="24"/>
        </w:rPr>
        <w:t>3.2.1. Выполнять в полном объеме все условия Договора.</w:t>
      </w:r>
    </w:p>
    <w:p w14:paraId="7CE6AEB7" w14:textId="77777777" w:rsidR="00825264" w:rsidRPr="00825264" w:rsidRDefault="00825264" w:rsidP="00A46134">
      <w:pPr>
        <w:tabs>
          <w:tab w:val="left" w:pos="838"/>
          <w:tab w:val="left" w:pos="1372"/>
          <w:tab w:val="left" w:pos="10263"/>
        </w:tabs>
        <w:autoSpaceDE w:val="0"/>
        <w:autoSpaceDN w:val="0"/>
        <w:spacing w:after="0" w:line="240" w:lineRule="auto"/>
        <w:ind w:firstLine="709"/>
        <w:jc w:val="both"/>
        <w:rPr>
          <w:rFonts w:ascii="Times New Roman" w:hAnsi="Times New Roman"/>
          <w:sz w:val="24"/>
          <w:szCs w:val="24"/>
        </w:rPr>
      </w:pPr>
      <w:r w:rsidRPr="00825264">
        <w:rPr>
          <w:rFonts w:ascii="Times New Roman" w:hAnsi="Times New Roman"/>
          <w:sz w:val="24"/>
          <w:szCs w:val="24"/>
        </w:rPr>
        <w:t>3.2.2. Не вмешиваться в хозяйственную деятельность Арендатора, если она не противоречит условиям Договора и законодательству Российской Федерации.</w:t>
      </w:r>
    </w:p>
    <w:p w14:paraId="38C9932C"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hAnsi="Times New Roman"/>
          <w:sz w:val="24"/>
          <w:szCs w:val="24"/>
        </w:rPr>
      </w:pPr>
      <w:r w:rsidRPr="00825264">
        <w:rPr>
          <w:rFonts w:ascii="Times New Roman" w:hAnsi="Times New Roman"/>
          <w:sz w:val="24"/>
          <w:szCs w:val="24"/>
        </w:rPr>
        <w:t>3.3. Ссудополучатель имеет право:</w:t>
      </w:r>
    </w:p>
    <w:p w14:paraId="281FE005"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eastAsiaTheme="minorEastAsia" w:hAnsi="Times New Roman"/>
          <w:sz w:val="24"/>
          <w:szCs w:val="24"/>
          <w:lang w:eastAsia="ru-RU"/>
        </w:rPr>
      </w:pPr>
      <w:r w:rsidRPr="00825264">
        <w:rPr>
          <w:rFonts w:ascii="Times New Roman" w:eastAsiaTheme="minorEastAsia" w:hAnsi="Times New Roman"/>
          <w:sz w:val="24"/>
          <w:szCs w:val="24"/>
          <w:lang w:eastAsia="ru-RU"/>
        </w:rPr>
        <w:t>3.3.1. Использовать Земельный участок на условиях, установленных настоящим Договором.</w:t>
      </w:r>
    </w:p>
    <w:p w14:paraId="69E1DBE8"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hAnsi="Times New Roman"/>
          <w:sz w:val="24"/>
          <w:szCs w:val="24"/>
        </w:rPr>
      </w:pPr>
      <w:r w:rsidRPr="00825264">
        <w:rPr>
          <w:rFonts w:ascii="Times New Roman" w:hAnsi="Times New Roman"/>
          <w:sz w:val="24"/>
          <w:szCs w:val="24"/>
        </w:rPr>
        <w:t>3.3.2. Осуществлять застройку Земельного участка на основании проектной документации, прошедшей в установленном законодательством Российской Федерации порядке согласование и государственную экспертизу, и разрешения на строительство (в случае если Земельный участок предоставлен для целей строительства).</w:t>
      </w:r>
    </w:p>
    <w:p w14:paraId="18BE470C"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hAnsi="Times New Roman"/>
          <w:sz w:val="24"/>
          <w:szCs w:val="24"/>
        </w:rPr>
      </w:pPr>
      <w:r w:rsidRPr="00825264">
        <w:rPr>
          <w:rFonts w:ascii="Times New Roman" w:hAnsi="Times New Roman"/>
          <w:sz w:val="24"/>
          <w:szCs w:val="24"/>
        </w:rPr>
        <w:t>3.4. Ссудополучатель обязан:</w:t>
      </w:r>
    </w:p>
    <w:p w14:paraId="56B86330"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hAnsi="Times New Roman"/>
          <w:sz w:val="24"/>
          <w:szCs w:val="24"/>
        </w:rPr>
      </w:pPr>
      <w:r w:rsidRPr="00825264">
        <w:rPr>
          <w:rFonts w:ascii="Times New Roman" w:hAnsi="Times New Roman"/>
          <w:sz w:val="24"/>
          <w:szCs w:val="24"/>
        </w:rPr>
        <w:t>3.4.1. После подписания Договора (дополнительных соглашений к нему) Ссудополучатель обеспечивает его государственную регистрацию в органе, осуществляющем государственную регистрацию прав на недвижимое имущество и сделок с ним. Расходы за осуществление государственной регистрации Договора несет Ссудополучатель.</w:t>
      </w:r>
    </w:p>
    <w:p w14:paraId="7AC1FB61"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hAnsi="Times New Roman"/>
          <w:sz w:val="24"/>
          <w:szCs w:val="24"/>
        </w:rPr>
      </w:pPr>
      <w:r w:rsidRPr="00825264">
        <w:rPr>
          <w:rFonts w:ascii="Times New Roman" w:hAnsi="Times New Roman"/>
          <w:sz w:val="24"/>
          <w:szCs w:val="24"/>
        </w:rPr>
        <w:lastRenderedPageBreak/>
        <w:t xml:space="preserve">3.4.2. Обеспечивать доступ на Земельный участок Ссудодателю (его законным представителям) </w:t>
      </w:r>
      <w:r w:rsidRPr="00825264">
        <w:rPr>
          <w:rFonts w:ascii="Times New Roman" w:eastAsiaTheme="minorEastAsia" w:hAnsi="Times New Roman"/>
          <w:sz w:val="24"/>
          <w:szCs w:val="24"/>
          <w:lang w:eastAsia="ru-RU"/>
        </w:rPr>
        <w:t xml:space="preserve">по их </w:t>
      </w:r>
      <w:r w:rsidRPr="00825264">
        <w:rPr>
          <w:rFonts w:ascii="Times New Roman" w:hAnsi="Times New Roman"/>
          <w:sz w:val="24"/>
          <w:szCs w:val="24"/>
        </w:rPr>
        <w:t>требованию для целей контроля выполнения условий настоящего Договора.</w:t>
      </w:r>
    </w:p>
    <w:p w14:paraId="7ED5BB5C"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eastAsiaTheme="minorEastAsia" w:hAnsi="Times New Roman"/>
          <w:sz w:val="24"/>
          <w:szCs w:val="24"/>
          <w:lang w:eastAsia="ru-RU"/>
        </w:rPr>
      </w:pPr>
      <w:r w:rsidRPr="00825264">
        <w:rPr>
          <w:rFonts w:ascii="Times New Roman" w:hAnsi="Times New Roman"/>
          <w:sz w:val="24"/>
          <w:szCs w:val="24"/>
        </w:rPr>
        <w:t xml:space="preserve">3.4.3. </w:t>
      </w:r>
      <w:r w:rsidRPr="00825264">
        <w:rPr>
          <w:rFonts w:ascii="Times New Roman" w:eastAsiaTheme="minorEastAsia" w:hAnsi="Times New Roman"/>
          <w:sz w:val="24"/>
          <w:szCs w:val="24"/>
          <w:lang w:eastAsia="ru-RU"/>
        </w:rPr>
        <w:t>Использовать Земельный участок в соответствии с целевым назначением и видом разрешенного использования.</w:t>
      </w:r>
    </w:p>
    <w:p w14:paraId="6881B3D4"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eastAsiaTheme="minorEastAsia" w:hAnsi="Times New Roman"/>
          <w:sz w:val="24"/>
          <w:szCs w:val="24"/>
          <w:lang w:eastAsia="ru-RU"/>
        </w:rPr>
      </w:pPr>
      <w:r w:rsidRPr="00825264">
        <w:rPr>
          <w:rFonts w:ascii="Times New Roman" w:eastAsiaTheme="minorEastAsia" w:hAnsi="Times New Roman"/>
          <w:sz w:val="24"/>
          <w:szCs w:val="24"/>
          <w:lang w:eastAsia="ru-RU"/>
        </w:rPr>
        <w:t>3.4.4.</w:t>
      </w:r>
      <w:r w:rsidRPr="00825264">
        <w:rPr>
          <w:rFonts w:ascii="Times New Roman" w:hAnsi="Times New Roman"/>
          <w:sz w:val="24"/>
          <w:szCs w:val="24"/>
        </w:rPr>
        <w:t xml:space="preserve"> </w:t>
      </w:r>
      <w:r w:rsidRPr="00825264">
        <w:rPr>
          <w:rFonts w:ascii="Times New Roman" w:eastAsiaTheme="minorEastAsia" w:hAnsi="Times New Roman"/>
          <w:sz w:val="24"/>
          <w:szCs w:val="24"/>
          <w:lang w:eastAsia="ru-RU"/>
        </w:rPr>
        <w:t>Выполнять в полном объеме все условия настоящего Договора.</w:t>
      </w:r>
    </w:p>
    <w:p w14:paraId="52DCAC26"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eastAsiaTheme="minorEastAsia" w:hAnsi="Times New Roman"/>
          <w:sz w:val="24"/>
          <w:szCs w:val="24"/>
          <w:lang w:eastAsia="ru-RU"/>
        </w:rPr>
      </w:pPr>
      <w:r w:rsidRPr="00825264">
        <w:rPr>
          <w:rFonts w:ascii="Times New Roman" w:eastAsiaTheme="minorEastAsia" w:hAnsi="Times New Roman"/>
          <w:sz w:val="24"/>
          <w:szCs w:val="24"/>
          <w:lang w:eastAsia="ru-RU"/>
        </w:rPr>
        <w:t>3.4.5. Не допускать действий, приводящих к ухудшению экологической обстановки на Земельном участке и прилегающих к нему территориях, а также выполнять работы по благоустройству территории.</w:t>
      </w:r>
    </w:p>
    <w:p w14:paraId="76C5095D"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hAnsi="Times New Roman"/>
          <w:sz w:val="24"/>
          <w:szCs w:val="24"/>
        </w:rPr>
      </w:pPr>
      <w:r w:rsidRPr="00825264">
        <w:rPr>
          <w:rFonts w:ascii="Times New Roman" w:eastAsiaTheme="minorEastAsia" w:hAnsi="Times New Roman"/>
          <w:sz w:val="24"/>
          <w:szCs w:val="24"/>
          <w:lang w:eastAsia="ru-RU"/>
        </w:rPr>
        <w:t xml:space="preserve">3.4.6. </w:t>
      </w:r>
      <w:r w:rsidRPr="00825264">
        <w:rPr>
          <w:rFonts w:ascii="Times New Roman" w:hAnsi="Times New Roman"/>
          <w:sz w:val="24"/>
          <w:szCs w:val="24"/>
        </w:rPr>
        <w:t>Ссудополучатель обязан выполнять условия эксплуатации подземных и наземных коммуникаций, сооружений, дорог, проездов и не препятствовать их ремонту и обслуживанию.</w:t>
      </w:r>
    </w:p>
    <w:p w14:paraId="000533A5"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hAnsi="Times New Roman"/>
          <w:sz w:val="24"/>
          <w:szCs w:val="24"/>
        </w:rPr>
      </w:pPr>
      <w:r w:rsidRPr="00825264">
        <w:rPr>
          <w:rFonts w:ascii="Times New Roman" w:hAnsi="Times New Roman"/>
          <w:sz w:val="24"/>
          <w:szCs w:val="24"/>
        </w:rPr>
        <w:t>3.4.7. Ссудополучатель обязан письменно в десятидневный срок уведомлять Ссудодателя об изменении своих адресных и банковских реквизитов.</w:t>
      </w:r>
    </w:p>
    <w:p w14:paraId="629AE1FC"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eastAsia="Times New Roman" w:hAnsi="Times New Roman"/>
          <w:bCs/>
          <w:sz w:val="24"/>
          <w:szCs w:val="24"/>
          <w:vertAlign w:val="superscript"/>
          <w:lang w:eastAsia="ru-RU"/>
        </w:rPr>
      </w:pPr>
      <w:r w:rsidRPr="00825264">
        <w:rPr>
          <w:rFonts w:ascii="Times New Roman" w:hAnsi="Times New Roman"/>
          <w:sz w:val="24"/>
          <w:szCs w:val="24"/>
        </w:rPr>
        <w:t>3.4.8. Ссудополучатель обязан обеспечить подготовку в отношении Земельного участка проекта планировки территории (для садоводческих некоммерческих товариществ)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825264">
        <w:rPr>
          <w:rFonts w:ascii="Times New Roman" w:eastAsia="Times New Roman" w:hAnsi="Times New Roman"/>
          <w:bCs/>
          <w:sz w:val="24"/>
          <w:szCs w:val="24"/>
          <w:vertAlign w:val="superscript"/>
          <w:lang w:eastAsia="ru-RU"/>
        </w:rPr>
        <w:t xml:space="preserve"> </w:t>
      </w:r>
      <w:r w:rsidRPr="00825264">
        <w:rPr>
          <w:rFonts w:ascii="Times New Roman" w:eastAsia="Times New Roman" w:hAnsi="Times New Roman"/>
          <w:bCs/>
          <w:sz w:val="24"/>
          <w:szCs w:val="24"/>
          <w:vertAlign w:val="superscript"/>
          <w:lang w:eastAsia="ru-RU"/>
        </w:rPr>
        <w:footnoteReference w:id="3"/>
      </w:r>
    </w:p>
    <w:p w14:paraId="6ADC5E5B" w14:textId="77777777" w:rsidR="00825264" w:rsidRPr="00825264" w:rsidRDefault="00825264" w:rsidP="00A46134">
      <w:pPr>
        <w:tabs>
          <w:tab w:val="left" w:pos="838"/>
          <w:tab w:val="left" w:pos="1372"/>
          <w:tab w:val="left" w:pos="10263"/>
        </w:tabs>
        <w:autoSpaceDE w:val="0"/>
        <w:autoSpaceDN w:val="0"/>
        <w:spacing w:after="0" w:line="240" w:lineRule="auto"/>
        <w:ind w:firstLine="629"/>
        <w:jc w:val="both"/>
        <w:rPr>
          <w:rFonts w:ascii="Times New Roman" w:eastAsiaTheme="minorEastAsia" w:hAnsi="Times New Roman"/>
          <w:sz w:val="24"/>
          <w:szCs w:val="24"/>
          <w:lang w:eastAsia="ru-RU"/>
        </w:rPr>
      </w:pPr>
      <w:r w:rsidRPr="00825264">
        <w:rPr>
          <w:rFonts w:ascii="Times New Roman" w:eastAsiaTheme="minorEastAsia" w:hAnsi="Times New Roman"/>
          <w:sz w:val="24"/>
          <w:szCs w:val="24"/>
          <w:lang w:eastAsia="ru-RU"/>
        </w:rPr>
        <w:t xml:space="preserve">3.5. </w:t>
      </w:r>
      <w:r w:rsidRPr="00825264">
        <w:rPr>
          <w:rFonts w:ascii="Times New Roman" w:hAnsi="Times New Roman"/>
          <w:sz w:val="24"/>
          <w:szCs w:val="24"/>
        </w:rPr>
        <w:t>Ссудодатель</w:t>
      </w:r>
      <w:r w:rsidRPr="00825264">
        <w:rPr>
          <w:rFonts w:ascii="Times New Roman" w:eastAsiaTheme="minorEastAsia" w:hAnsi="Times New Roman"/>
          <w:sz w:val="24"/>
          <w:szCs w:val="24"/>
          <w:lang w:eastAsia="ru-RU"/>
        </w:rPr>
        <w:t xml:space="preserve"> и </w:t>
      </w:r>
      <w:r w:rsidRPr="00825264">
        <w:rPr>
          <w:rFonts w:ascii="Times New Roman" w:hAnsi="Times New Roman"/>
          <w:sz w:val="24"/>
          <w:szCs w:val="24"/>
        </w:rPr>
        <w:t>Ссудополучатель</w:t>
      </w:r>
      <w:r w:rsidRPr="00825264">
        <w:rPr>
          <w:rFonts w:ascii="Times New Roman" w:eastAsiaTheme="minorEastAsia" w:hAnsi="Times New Roman"/>
          <w:sz w:val="24"/>
          <w:szCs w:val="24"/>
          <w:lang w:eastAsia="ru-RU"/>
        </w:rPr>
        <w:t xml:space="preserve"> имеют иные права и несут иные обязанности, установленные законодательством Российской Федерации.</w:t>
      </w:r>
    </w:p>
    <w:p w14:paraId="231CC0A5"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hAnsi="Times New Roman"/>
          <w:b/>
          <w:sz w:val="24"/>
          <w:szCs w:val="24"/>
        </w:rPr>
      </w:pPr>
    </w:p>
    <w:p w14:paraId="21174FE3"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hAnsi="Times New Roman"/>
          <w:b/>
          <w:sz w:val="24"/>
          <w:szCs w:val="24"/>
        </w:rPr>
      </w:pPr>
      <w:r w:rsidRPr="00825264">
        <w:rPr>
          <w:rFonts w:ascii="Times New Roman" w:hAnsi="Times New Roman"/>
          <w:b/>
          <w:sz w:val="24"/>
          <w:szCs w:val="24"/>
        </w:rPr>
        <w:t>4. Ответственность Сторон</w:t>
      </w:r>
    </w:p>
    <w:p w14:paraId="1660780E"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hAnsi="Times New Roman"/>
          <w:b/>
          <w:sz w:val="24"/>
          <w:szCs w:val="24"/>
        </w:rPr>
      </w:pPr>
    </w:p>
    <w:p w14:paraId="0DEA7A98"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hAnsi="Times New Roman"/>
          <w:sz w:val="24"/>
          <w:szCs w:val="24"/>
        </w:rPr>
      </w:pPr>
      <w:r w:rsidRPr="00825264">
        <w:rPr>
          <w:rFonts w:ascii="Times New Roman" w:hAnsi="Times New Roman"/>
          <w:sz w:val="24"/>
          <w:szCs w:val="24"/>
        </w:rPr>
        <w:t>4.1. За неисполнение или ненадлежащее исполнение условий Договора Стороны несут ответственность</w:t>
      </w:r>
      <w:r w:rsidRPr="00825264">
        <w:rPr>
          <w:rFonts w:ascii="Times New Roman" w:eastAsiaTheme="minorEastAsia" w:hAnsi="Times New Roman"/>
          <w:sz w:val="24"/>
          <w:szCs w:val="24"/>
          <w:lang w:eastAsia="ru-RU"/>
        </w:rPr>
        <w:t xml:space="preserve"> в соответствии с настоящим Договором</w:t>
      </w:r>
      <w:r w:rsidRPr="00825264">
        <w:rPr>
          <w:rFonts w:ascii="Times New Roman" w:hAnsi="Times New Roman"/>
          <w:sz w:val="24"/>
          <w:szCs w:val="24"/>
        </w:rPr>
        <w:t>, предусмотренную законодательством Российской Федерации и Московской области.</w:t>
      </w:r>
    </w:p>
    <w:p w14:paraId="776DD3F6"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hAnsi="Times New Roman"/>
          <w:sz w:val="24"/>
          <w:szCs w:val="24"/>
        </w:rPr>
      </w:pPr>
      <w:r w:rsidRPr="00825264">
        <w:rPr>
          <w:rFonts w:ascii="Times New Roman" w:hAnsi="Times New Roman"/>
          <w:sz w:val="24"/>
          <w:szCs w:val="24"/>
        </w:rPr>
        <w:t xml:space="preserve">4.2. </w:t>
      </w:r>
      <w:r w:rsidRPr="00825264">
        <w:rPr>
          <w:rFonts w:ascii="Times New Roman" w:eastAsiaTheme="minorEastAsia" w:hAnsi="Times New Roman"/>
          <w:sz w:val="24"/>
          <w:szCs w:val="24"/>
          <w:lang w:eastAsia="ru-RU"/>
        </w:rPr>
        <w:t>Ответственность Сторон за нарушение условий настоящего Договора, вызванные действием обстоятельств непреодолимой силы, регулируется законодательством Российской Федерации</w:t>
      </w:r>
      <w:r w:rsidRPr="00825264">
        <w:rPr>
          <w:rFonts w:ascii="Times New Roman" w:hAnsi="Times New Roman"/>
          <w:sz w:val="24"/>
          <w:szCs w:val="24"/>
        </w:rPr>
        <w:t>.</w:t>
      </w:r>
    </w:p>
    <w:p w14:paraId="4B696DCA"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hAnsi="Times New Roman"/>
          <w:sz w:val="24"/>
          <w:szCs w:val="24"/>
        </w:rPr>
      </w:pPr>
    </w:p>
    <w:p w14:paraId="26A5CE1A"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hAnsi="Times New Roman"/>
          <w:b/>
          <w:sz w:val="24"/>
          <w:szCs w:val="24"/>
        </w:rPr>
      </w:pPr>
      <w:r w:rsidRPr="00825264">
        <w:rPr>
          <w:rFonts w:ascii="Times New Roman" w:hAnsi="Times New Roman"/>
          <w:b/>
          <w:sz w:val="24"/>
          <w:szCs w:val="24"/>
        </w:rPr>
        <w:t>5. Изменение, расторжение и прекращение Договора</w:t>
      </w:r>
    </w:p>
    <w:p w14:paraId="41E08E9E"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hAnsi="Times New Roman"/>
          <w:sz w:val="24"/>
          <w:szCs w:val="24"/>
        </w:rPr>
      </w:pPr>
    </w:p>
    <w:p w14:paraId="5ECC0EB3"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hAnsi="Times New Roman"/>
          <w:sz w:val="24"/>
          <w:szCs w:val="24"/>
        </w:rPr>
      </w:pPr>
      <w:r w:rsidRPr="00825264">
        <w:rPr>
          <w:rFonts w:ascii="Times New Roman" w:hAnsi="Times New Roman"/>
          <w:sz w:val="24"/>
          <w:szCs w:val="24"/>
        </w:rPr>
        <w:t>5.1. Все изменения и (или) дополнения к Договору оформляются Сторонами путем заключения дополнительных соглашений.</w:t>
      </w:r>
    </w:p>
    <w:p w14:paraId="555CD7EC"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eastAsiaTheme="minorEastAsia" w:hAnsi="Times New Roman"/>
          <w:sz w:val="24"/>
          <w:szCs w:val="24"/>
          <w:lang w:eastAsia="ru-RU"/>
        </w:rPr>
      </w:pPr>
      <w:r w:rsidRPr="00825264">
        <w:rPr>
          <w:rFonts w:ascii="Times New Roman" w:hAnsi="Times New Roman"/>
          <w:sz w:val="24"/>
          <w:szCs w:val="24"/>
        </w:rPr>
        <w:t xml:space="preserve">5.2. Договор может быть расторгнут по требованию каждой из Сторон </w:t>
      </w:r>
      <w:r w:rsidRPr="00825264">
        <w:rPr>
          <w:rFonts w:ascii="Times New Roman" w:eastAsiaTheme="minorEastAsia" w:hAnsi="Times New Roman"/>
          <w:sz w:val="24"/>
          <w:szCs w:val="24"/>
          <w:lang w:eastAsia="ru-RU"/>
        </w:rPr>
        <w:t>на основании и в порядке, установленном законодательством Российской Федерации.</w:t>
      </w:r>
    </w:p>
    <w:p w14:paraId="65D44BFA"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eastAsiaTheme="minorEastAsia" w:hAnsi="Times New Roman"/>
          <w:sz w:val="24"/>
          <w:szCs w:val="24"/>
          <w:lang w:eastAsia="ru-RU"/>
        </w:rPr>
      </w:pPr>
      <w:r w:rsidRPr="00825264">
        <w:rPr>
          <w:rFonts w:ascii="Times New Roman" w:eastAsiaTheme="minorEastAsia" w:hAnsi="Times New Roman"/>
          <w:sz w:val="24"/>
          <w:szCs w:val="24"/>
          <w:lang w:eastAsia="ru-RU"/>
        </w:rPr>
        <w:t xml:space="preserve">5.3. При прекращении (расторжении) настоящего Договора </w:t>
      </w:r>
      <w:r w:rsidRPr="00825264">
        <w:rPr>
          <w:rFonts w:ascii="Times New Roman" w:hAnsi="Times New Roman"/>
          <w:sz w:val="24"/>
          <w:szCs w:val="24"/>
        </w:rPr>
        <w:t>Ссудополучатель</w:t>
      </w:r>
      <w:r w:rsidRPr="00825264">
        <w:rPr>
          <w:rFonts w:ascii="Times New Roman" w:eastAsiaTheme="minorEastAsia" w:hAnsi="Times New Roman"/>
          <w:sz w:val="24"/>
          <w:szCs w:val="24"/>
          <w:lang w:eastAsia="ru-RU"/>
        </w:rPr>
        <w:t xml:space="preserve"> обязан вернуть </w:t>
      </w:r>
      <w:r w:rsidRPr="00825264">
        <w:rPr>
          <w:rFonts w:ascii="Times New Roman" w:hAnsi="Times New Roman"/>
          <w:sz w:val="24"/>
          <w:szCs w:val="24"/>
        </w:rPr>
        <w:t>Ссудодателю</w:t>
      </w:r>
      <w:r w:rsidRPr="00825264">
        <w:rPr>
          <w:rFonts w:ascii="Times New Roman" w:eastAsiaTheme="minorEastAsia" w:hAnsi="Times New Roman"/>
          <w:sz w:val="24"/>
          <w:szCs w:val="24"/>
          <w:lang w:eastAsia="ru-RU"/>
        </w:rPr>
        <w:t xml:space="preserve"> Земельный участок в надлежащем состоянии.</w:t>
      </w:r>
    </w:p>
    <w:p w14:paraId="1C73AE75"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eastAsiaTheme="minorEastAsia" w:hAnsi="Times New Roman"/>
          <w:b/>
          <w:sz w:val="24"/>
          <w:szCs w:val="24"/>
          <w:lang w:eastAsia="ru-RU"/>
        </w:rPr>
      </w:pPr>
      <w:r w:rsidRPr="00825264">
        <w:rPr>
          <w:rFonts w:ascii="Times New Roman" w:eastAsiaTheme="minorEastAsia" w:hAnsi="Times New Roman"/>
          <w:b/>
          <w:sz w:val="24"/>
          <w:szCs w:val="24"/>
          <w:lang w:eastAsia="ru-RU"/>
        </w:rPr>
        <w:t>6. Рассмотрение споров</w:t>
      </w:r>
    </w:p>
    <w:p w14:paraId="1CF882EA"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eastAsiaTheme="minorEastAsia" w:hAnsi="Times New Roman"/>
          <w:sz w:val="24"/>
          <w:szCs w:val="24"/>
          <w:lang w:eastAsia="ru-RU"/>
        </w:rPr>
      </w:pPr>
    </w:p>
    <w:p w14:paraId="04C31EA2"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eastAsiaTheme="minorEastAsia" w:hAnsi="Times New Roman"/>
          <w:sz w:val="24"/>
          <w:szCs w:val="24"/>
          <w:lang w:eastAsia="ru-RU"/>
        </w:rPr>
      </w:pPr>
      <w:r w:rsidRPr="00825264">
        <w:rPr>
          <w:rFonts w:ascii="Times New Roman" w:eastAsiaTheme="minorEastAsia" w:hAnsi="Times New Roman"/>
          <w:sz w:val="24"/>
          <w:szCs w:val="24"/>
          <w:lang w:eastAsia="ru-RU"/>
        </w:rPr>
        <w:t>7.1. Все споры между Сторонами, возникающие по настоящему Договору, разрешаются в соответствии с законодательством Российской Федерации.</w:t>
      </w:r>
    </w:p>
    <w:p w14:paraId="4C7AD53D"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eastAsiaTheme="minorEastAsia" w:hAnsi="Times New Roman"/>
          <w:b/>
          <w:sz w:val="24"/>
          <w:szCs w:val="24"/>
          <w:lang w:eastAsia="ru-RU"/>
        </w:rPr>
      </w:pPr>
      <w:r w:rsidRPr="00825264">
        <w:rPr>
          <w:rFonts w:ascii="Times New Roman" w:eastAsiaTheme="minorEastAsia" w:hAnsi="Times New Roman"/>
          <w:b/>
          <w:sz w:val="24"/>
          <w:szCs w:val="24"/>
          <w:lang w:eastAsia="ru-RU"/>
        </w:rPr>
        <w:t>8. Особые условия договора</w:t>
      </w:r>
    </w:p>
    <w:p w14:paraId="1F535B54"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eastAsiaTheme="minorEastAsia" w:hAnsi="Times New Roman"/>
          <w:sz w:val="24"/>
          <w:szCs w:val="24"/>
          <w:lang w:eastAsia="ru-RU"/>
        </w:rPr>
      </w:pPr>
    </w:p>
    <w:p w14:paraId="5BE37B02"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eastAsiaTheme="minorEastAsia" w:hAnsi="Times New Roman"/>
          <w:sz w:val="24"/>
          <w:szCs w:val="24"/>
          <w:lang w:eastAsia="ru-RU"/>
        </w:rPr>
      </w:pPr>
      <w:r w:rsidRPr="00825264">
        <w:rPr>
          <w:rFonts w:ascii="Times New Roman" w:eastAsiaTheme="minorEastAsia" w:hAnsi="Times New Roman"/>
          <w:sz w:val="24"/>
          <w:szCs w:val="24"/>
          <w:lang w:eastAsia="ru-RU"/>
        </w:rPr>
        <w:t>8.1.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 на территории Московской области.</w:t>
      </w:r>
    </w:p>
    <w:p w14:paraId="40F2DF3B" w14:textId="77777777" w:rsidR="00825264" w:rsidRPr="00825264" w:rsidRDefault="00825264" w:rsidP="00A46134">
      <w:pPr>
        <w:autoSpaceDE w:val="0"/>
        <w:autoSpaceDN w:val="0"/>
        <w:spacing w:after="0" w:line="240" w:lineRule="auto"/>
        <w:jc w:val="both"/>
        <w:rPr>
          <w:rFonts w:ascii="Times New Roman" w:eastAsiaTheme="minorEastAsia" w:hAnsi="Times New Roman"/>
          <w:b/>
          <w:bCs/>
          <w:sz w:val="24"/>
          <w:szCs w:val="24"/>
          <w:lang w:eastAsia="ru-RU"/>
        </w:rPr>
      </w:pPr>
      <w:r w:rsidRPr="00825264">
        <w:rPr>
          <w:rFonts w:ascii="Times New Roman" w:eastAsiaTheme="minorEastAsia" w:hAnsi="Times New Roman"/>
          <w:b/>
          <w:bCs/>
          <w:sz w:val="24"/>
          <w:szCs w:val="24"/>
          <w:lang w:eastAsia="ru-RU"/>
        </w:rPr>
        <w:lastRenderedPageBreak/>
        <w:t>8. Приложения к Договору</w:t>
      </w:r>
    </w:p>
    <w:p w14:paraId="406ABCAA" w14:textId="77777777" w:rsidR="00825264" w:rsidRPr="00825264" w:rsidRDefault="00825264" w:rsidP="00A46134">
      <w:pPr>
        <w:widowControl w:val="0"/>
        <w:autoSpaceDE w:val="0"/>
        <w:autoSpaceDN w:val="0"/>
        <w:adjustRightInd w:val="0"/>
        <w:spacing w:after="0" w:line="240" w:lineRule="auto"/>
        <w:jc w:val="both"/>
        <w:rPr>
          <w:rFonts w:ascii="Times New Roman" w:hAnsi="Times New Roman"/>
          <w:sz w:val="24"/>
          <w:szCs w:val="24"/>
        </w:rPr>
      </w:pPr>
      <w:r w:rsidRPr="00825264">
        <w:rPr>
          <w:rFonts w:ascii="Times New Roman" w:hAnsi="Times New Roman"/>
          <w:sz w:val="24"/>
          <w:szCs w:val="24"/>
        </w:rPr>
        <w:t>Приложение № 1 – выписка из ЕГРН на земельный участок</w:t>
      </w:r>
    </w:p>
    <w:p w14:paraId="59D4A49E"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eastAsiaTheme="minorEastAsia" w:hAnsi="Times New Roman"/>
          <w:b/>
          <w:sz w:val="24"/>
          <w:szCs w:val="24"/>
          <w:lang w:eastAsia="ru-RU"/>
        </w:rPr>
      </w:pPr>
    </w:p>
    <w:p w14:paraId="4DBC1997"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eastAsiaTheme="minorEastAsia" w:hAnsi="Times New Roman"/>
          <w:b/>
          <w:sz w:val="24"/>
          <w:szCs w:val="24"/>
          <w:lang w:eastAsia="ru-RU"/>
        </w:rPr>
      </w:pPr>
      <w:r w:rsidRPr="00825264">
        <w:rPr>
          <w:rFonts w:ascii="Times New Roman" w:eastAsiaTheme="minorEastAsia" w:hAnsi="Times New Roman"/>
          <w:b/>
          <w:sz w:val="24"/>
          <w:szCs w:val="24"/>
          <w:lang w:eastAsia="ru-RU"/>
        </w:rPr>
        <w:t>9. Реквизиты Сторон</w:t>
      </w:r>
    </w:p>
    <w:p w14:paraId="442E87AD"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eastAsiaTheme="minorEastAsia" w:hAnsi="Times New Roman"/>
          <w:b/>
          <w:sz w:val="24"/>
          <w:szCs w:val="24"/>
          <w:lang w:eastAsia="ru-RU"/>
        </w:rPr>
      </w:pPr>
    </w:p>
    <w:p w14:paraId="4817DF2C" w14:textId="77777777" w:rsidR="00825264" w:rsidRPr="00825264" w:rsidRDefault="00825264" w:rsidP="00A46134">
      <w:pPr>
        <w:tabs>
          <w:tab w:val="left" w:pos="838"/>
          <w:tab w:val="left" w:pos="1372"/>
          <w:tab w:val="left" w:pos="10263"/>
        </w:tabs>
        <w:autoSpaceDE w:val="0"/>
        <w:autoSpaceDN w:val="0"/>
        <w:spacing w:after="0" w:line="240" w:lineRule="auto"/>
        <w:ind w:firstLine="630"/>
        <w:jc w:val="both"/>
        <w:rPr>
          <w:rFonts w:ascii="Times New Roman" w:eastAsiaTheme="minorEastAsia" w:hAnsi="Times New Roman"/>
          <w:b/>
          <w:sz w:val="24"/>
          <w:szCs w:val="24"/>
          <w:lang w:eastAsia="ru-RU"/>
        </w:rPr>
      </w:pPr>
      <w:r w:rsidRPr="00825264">
        <w:rPr>
          <w:rFonts w:ascii="Times New Roman" w:eastAsiaTheme="minorEastAsia" w:hAnsi="Times New Roman"/>
          <w:b/>
          <w:sz w:val="24"/>
          <w:szCs w:val="24"/>
          <w:lang w:eastAsia="ru-RU"/>
        </w:rPr>
        <w:t>10. Подписи Сторон</w:t>
      </w:r>
    </w:p>
    <w:p w14:paraId="0B37B44C" w14:textId="77777777" w:rsidR="00825264" w:rsidRDefault="00825264" w:rsidP="00A46134">
      <w:pPr>
        <w:keepNext/>
        <w:spacing w:after="0" w:line="240" w:lineRule="auto"/>
        <w:rPr>
          <w:rFonts w:ascii="Times New Roman" w:eastAsia="Times New Roman" w:hAnsi="Times New Roman"/>
          <w:sz w:val="24"/>
          <w:szCs w:val="24"/>
          <w:lang w:eastAsia="ar-SA"/>
        </w:rPr>
      </w:pPr>
    </w:p>
    <w:p w14:paraId="30D96DE7" w14:textId="2059FEC7" w:rsidR="00825264" w:rsidRDefault="00825264" w:rsidP="00A46134">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14:paraId="378FD330" w14:textId="77777777" w:rsidR="00825264" w:rsidRPr="000D748E" w:rsidRDefault="00825264" w:rsidP="00A46134">
      <w:pPr>
        <w:keepNext/>
        <w:spacing w:after="0" w:line="240" w:lineRule="auto"/>
        <w:rPr>
          <w:rFonts w:ascii="Times New Roman" w:eastAsia="Times New Roman" w:hAnsi="Times New Roman"/>
          <w:sz w:val="24"/>
          <w:szCs w:val="24"/>
          <w:lang w:eastAsia="ar-SA"/>
        </w:rPr>
      </w:pPr>
    </w:p>
    <w:p w14:paraId="208FCA7A" w14:textId="369CB989" w:rsidR="000D748E" w:rsidRPr="00A46134" w:rsidRDefault="000D748E" w:rsidP="00A46134">
      <w:pPr>
        <w:keepNext/>
        <w:spacing w:after="0" w:line="240" w:lineRule="auto"/>
        <w:jc w:val="right"/>
        <w:outlineLvl w:val="0"/>
        <w:rPr>
          <w:rFonts w:ascii="Times New Roman" w:eastAsia="Times New Roman" w:hAnsi="Times New Roman"/>
          <w:bCs/>
          <w:iCs/>
          <w:sz w:val="24"/>
          <w:szCs w:val="24"/>
          <w:lang w:eastAsia="ru-RU"/>
        </w:rPr>
      </w:pPr>
    </w:p>
    <w:p w14:paraId="79C5DED8" w14:textId="53279188" w:rsidR="000F1222" w:rsidRPr="00A46134" w:rsidRDefault="000F1222" w:rsidP="00A46134">
      <w:pPr>
        <w:keepNext/>
        <w:spacing w:after="0" w:line="240" w:lineRule="auto"/>
        <w:jc w:val="right"/>
        <w:outlineLvl w:val="0"/>
        <w:rPr>
          <w:rFonts w:ascii="Times New Roman" w:eastAsia="Times New Roman" w:hAnsi="Times New Roman"/>
          <w:bCs/>
          <w:iCs/>
          <w:sz w:val="24"/>
          <w:szCs w:val="24"/>
          <w:lang w:eastAsia="ru-RU"/>
        </w:rPr>
      </w:pPr>
      <w:bookmarkStart w:id="387" w:name="_Toc483303965"/>
      <w:r w:rsidRPr="00A46134">
        <w:rPr>
          <w:rFonts w:ascii="Times New Roman" w:eastAsia="Times New Roman" w:hAnsi="Times New Roman"/>
          <w:bCs/>
          <w:iCs/>
          <w:sz w:val="24"/>
          <w:szCs w:val="24"/>
          <w:lang w:eastAsia="ru-RU"/>
        </w:rPr>
        <w:t>Приложение 6</w:t>
      </w:r>
      <w:bookmarkEnd w:id="387"/>
    </w:p>
    <w:p w14:paraId="306F8418" w14:textId="77777777" w:rsidR="00A46134" w:rsidRDefault="00960408" w:rsidP="00A46134">
      <w:pPr>
        <w:keepNext/>
        <w:spacing w:after="0" w:line="240" w:lineRule="auto"/>
        <w:jc w:val="center"/>
        <w:outlineLvl w:val="0"/>
        <w:rPr>
          <w:rFonts w:ascii="Times New Roman" w:eastAsia="Times New Roman" w:hAnsi="Times New Roman"/>
          <w:b/>
          <w:bCs/>
          <w:iCs/>
          <w:sz w:val="24"/>
          <w:szCs w:val="24"/>
          <w:lang w:eastAsia="ru-RU"/>
        </w:rPr>
      </w:pPr>
      <w:bookmarkStart w:id="388" w:name="_Toc470127608"/>
      <w:bookmarkStart w:id="389" w:name="_Toc473302493"/>
      <w:bookmarkStart w:id="390" w:name="_Toc483303966"/>
      <w:r w:rsidRPr="00960408">
        <w:rPr>
          <w:rFonts w:ascii="Times New Roman" w:eastAsia="Times New Roman" w:hAnsi="Times New Roman"/>
          <w:b/>
          <w:bCs/>
          <w:iCs/>
          <w:sz w:val="24"/>
          <w:szCs w:val="24"/>
          <w:lang w:eastAsia="ru-RU"/>
        </w:rPr>
        <w:t xml:space="preserve">Форма решения об отказе в предоставлении </w:t>
      </w:r>
      <w:r>
        <w:rPr>
          <w:rFonts w:ascii="Times New Roman" w:eastAsia="Times New Roman" w:hAnsi="Times New Roman"/>
          <w:b/>
          <w:bCs/>
          <w:iCs/>
          <w:sz w:val="24"/>
          <w:szCs w:val="24"/>
          <w:lang w:eastAsia="ru-RU"/>
        </w:rPr>
        <w:t>Государственной</w:t>
      </w:r>
      <w:r w:rsidRPr="00960408">
        <w:rPr>
          <w:rFonts w:ascii="Times New Roman" w:eastAsia="Times New Roman" w:hAnsi="Times New Roman"/>
          <w:b/>
          <w:bCs/>
          <w:iCs/>
          <w:sz w:val="24"/>
          <w:szCs w:val="24"/>
          <w:lang w:eastAsia="ru-RU"/>
        </w:rPr>
        <w:t xml:space="preserve"> услуги</w:t>
      </w:r>
      <w:bookmarkEnd w:id="388"/>
      <w:bookmarkEnd w:id="389"/>
      <w:bookmarkEnd w:id="390"/>
    </w:p>
    <w:p w14:paraId="0B482490" w14:textId="412B6A74" w:rsidR="005844B9" w:rsidRDefault="005844B9" w:rsidP="00A46134">
      <w:pPr>
        <w:keepNext/>
        <w:spacing w:after="0" w:line="240" w:lineRule="auto"/>
        <w:jc w:val="center"/>
        <w:outlineLvl w:val="0"/>
        <w:rPr>
          <w:rFonts w:ascii="Times New Roman" w:hAnsi="Times New Roman"/>
          <w:sz w:val="24"/>
          <w:szCs w:val="24"/>
          <w:lang w:eastAsia="ru-RU"/>
        </w:rPr>
      </w:pPr>
      <w:bookmarkStart w:id="391" w:name="_Toc483303967"/>
      <w:r>
        <w:rPr>
          <w:rFonts w:ascii="Times New Roman" w:hAnsi="Times New Roman"/>
          <w:sz w:val="24"/>
          <w:szCs w:val="24"/>
          <w:lang w:eastAsia="ru-RU"/>
        </w:rPr>
        <w:t>Оформляется на официальном бланке Администрации</w:t>
      </w:r>
      <w:bookmarkEnd w:id="391"/>
    </w:p>
    <w:p w14:paraId="39F27558" w14:textId="33306ED0" w:rsidR="00960408" w:rsidRPr="00960408" w:rsidRDefault="00960408" w:rsidP="00A46134">
      <w:pPr>
        <w:autoSpaceDE w:val="0"/>
        <w:autoSpaceDN w:val="0"/>
        <w:adjustRightInd w:val="0"/>
        <w:spacing w:after="0" w:line="240" w:lineRule="auto"/>
        <w:jc w:val="both"/>
        <w:rPr>
          <w:rFonts w:ascii="Times New Roman" w:hAnsi="Times New Roman"/>
          <w:sz w:val="24"/>
          <w:szCs w:val="24"/>
          <w:lang w:eastAsia="ru-RU"/>
        </w:rPr>
      </w:pPr>
      <w:r w:rsidRPr="00960408">
        <w:rPr>
          <w:rFonts w:ascii="Times New Roman" w:hAnsi="Times New Roman"/>
          <w:sz w:val="24"/>
          <w:szCs w:val="24"/>
          <w:lang w:eastAsia="ru-RU"/>
        </w:rPr>
        <w:t>Кому: ____________________________________________________________________</w:t>
      </w:r>
      <w:r>
        <w:rPr>
          <w:rFonts w:ascii="Times New Roman" w:hAnsi="Times New Roman"/>
          <w:sz w:val="24"/>
          <w:szCs w:val="24"/>
          <w:lang w:eastAsia="ru-RU"/>
        </w:rPr>
        <w:t>___________________</w:t>
      </w:r>
    </w:p>
    <w:p w14:paraId="1B15001E" w14:textId="3955FF50" w:rsidR="00960408" w:rsidRPr="00960408" w:rsidRDefault="00960408" w:rsidP="00A46134">
      <w:pPr>
        <w:autoSpaceDE w:val="0"/>
        <w:autoSpaceDN w:val="0"/>
        <w:adjustRightInd w:val="0"/>
        <w:spacing w:after="0" w:line="240" w:lineRule="auto"/>
        <w:jc w:val="both"/>
        <w:rPr>
          <w:rFonts w:ascii="Times New Roman" w:hAnsi="Times New Roman"/>
          <w:sz w:val="24"/>
          <w:szCs w:val="24"/>
          <w:lang w:eastAsia="ru-RU"/>
        </w:rPr>
      </w:pPr>
      <w:r w:rsidRPr="00960408">
        <w:rPr>
          <w:rFonts w:ascii="Times New Roman" w:hAnsi="Times New Roman"/>
          <w:sz w:val="24"/>
          <w:szCs w:val="24"/>
          <w:lang w:eastAsia="ru-RU"/>
        </w:rPr>
        <w:t xml:space="preserve"> (фамилия, имя, отчество физического лица или наименование юридического</w:t>
      </w:r>
      <w:r>
        <w:rPr>
          <w:rFonts w:ascii="Times New Roman" w:hAnsi="Times New Roman"/>
          <w:sz w:val="24"/>
          <w:szCs w:val="24"/>
          <w:lang w:eastAsia="ru-RU"/>
        </w:rPr>
        <w:t xml:space="preserve"> лица)</w:t>
      </w:r>
    </w:p>
    <w:p w14:paraId="0FB23287" w14:textId="77777777" w:rsidR="00960408" w:rsidRPr="00960408" w:rsidRDefault="00960408" w:rsidP="00A46134">
      <w:pPr>
        <w:autoSpaceDE w:val="0"/>
        <w:autoSpaceDN w:val="0"/>
        <w:adjustRightInd w:val="0"/>
        <w:spacing w:after="0" w:line="240" w:lineRule="auto"/>
        <w:jc w:val="both"/>
        <w:rPr>
          <w:rFonts w:ascii="Times New Roman" w:hAnsi="Times New Roman"/>
          <w:sz w:val="24"/>
          <w:szCs w:val="24"/>
          <w:lang w:eastAsia="ru-RU"/>
        </w:rPr>
      </w:pPr>
    </w:p>
    <w:p w14:paraId="42491E4A" w14:textId="77777777" w:rsidR="00960408" w:rsidRPr="00960408" w:rsidRDefault="00960408" w:rsidP="00A46134">
      <w:pPr>
        <w:autoSpaceDE w:val="0"/>
        <w:autoSpaceDN w:val="0"/>
        <w:adjustRightInd w:val="0"/>
        <w:spacing w:after="0" w:line="240" w:lineRule="auto"/>
        <w:jc w:val="both"/>
        <w:rPr>
          <w:rFonts w:ascii="Times New Roman" w:hAnsi="Times New Roman"/>
          <w:sz w:val="24"/>
          <w:szCs w:val="24"/>
          <w:lang w:eastAsia="ru-RU"/>
        </w:rPr>
      </w:pPr>
    </w:p>
    <w:p w14:paraId="0A1BCE09" w14:textId="77777777" w:rsidR="00960408" w:rsidRPr="00960408" w:rsidRDefault="00960408" w:rsidP="00A46134">
      <w:pPr>
        <w:autoSpaceDE w:val="0"/>
        <w:autoSpaceDN w:val="0"/>
        <w:adjustRightInd w:val="0"/>
        <w:spacing w:after="0" w:line="240" w:lineRule="auto"/>
        <w:jc w:val="center"/>
        <w:rPr>
          <w:rFonts w:ascii="Times New Roman" w:hAnsi="Times New Roman"/>
          <w:sz w:val="24"/>
          <w:szCs w:val="24"/>
          <w:lang w:eastAsia="ru-RU"/>
        </w:rPr>
      </w:pPr>
      <w:r w:rsidRPr="00960408">
        <w:rPr>
          <w:rFonts w:ascii="Times New Roman" w:hAnsi="Times New Roman"/>
          <w:sz w:val="24"/>
          <w:szCs w:val="24"/>
          <w:lang w:eastAsia="ru-RU"/>
        </w:rPr>
        <w:t>Решение</w:t>
      </w:r>
    </w:p>
    <w:p w14:paraId="67BBD7E1" w14:textId="1FD94595" w:rsidR="00960408" w:rsidRPr="00960408" w:rsidRDefault="00960408" w:rsidP="00A46134">
      <w:pPr>
        <w:autoSpaceDE w:val="0"/>
        <w:autoSpaceDN w:val="0"/>
        <w:adjustRightInd w:val="0"/>
        <w:spacing w:after="0" w:line="240" w:lineRule="auto"/>
        <w:jc w:val="center"/>
        <w:rPr>
          <w:rFonts w:ascii="Times New Roman" w:hAnsi="Times New Roman"/>
          <w:sz w:val="24"/>
          <w:szCs w:val="24"/>
          <w:lang w:eastAsia="ru-RU"/>
        </w:rPr>
      </w:pPr>
      <w:r w:rsidRPr="00960408">
        <w:rPr>
          <w:rFonts w:ascii="Times New Roman" w:hAnsi="Times New Roman"/>
          <w:sz w:val="24"/>
          <w:szCs w:val="24"/>
          <w:lang w:eastAsia="ru-RU"/>
        </w:rPr>
        <w:t xml:space="preserve">об отказе в предоставлении </w:t>
      </w:r>
      <w:r>
        <w:rPr>
          <w:rFonts w:ascii="Times New Roman" w:hAnsi="Times New Roman"/>
          <w:sz w:val="24"/>
          <w:szCs w:val="24"/>
          <w:lang w:eastAsia="ru-RU"/>
        </w:rPr>
        <w:t>Государственной</w:t>
      </w:r>
      <w:r w:rsidRPr="00960408">
        <w:rPr>
          <w:rFonts w:ascii="Times New Roman" w:hAnsi="Times New Roman"/>
          <w:sz w:val="24"/>
          <w:szCs w:val="24"/>
          <w:lang w:eastAsia="ru-RU"/>
        </w:rPr>
        <w:t xml:space="preserve"> услуги</w:t>
      </w:r>
    </w:p>
    <w:p w14:paraId="705F9DB1" w14:textId="4F9E8918" w:rsidR="00960408" w:rsidRPr="00960408" w:rsidRDefault="00960408" w:rsidP="00A46134">
      <w:pPr>
        <w:autoSpaceDE w:val="0"/>
        <w:autoSpaceDN w:val="0"/>
        <w:adjustRightInd w:val="0"/>
        <w:spacing w:after="0" w:line="240" w:lineRule="auto"/>
        <w:jc w:val="center"/>
        <w:rPr>
          <w:rFonts w:ascii="Times New Roman" w:hAnsi="Times New Roman"/>
          <w:sz w:val="24"/>
          <w:szCs w:val="24"/>
          <w:lang w:eastAsia="ru-RU"/>
        </w:rPr>
      </w:pPr>
      <w:r w:rsidRPr="00960408">
        <w:rPr>
          <w:rFonts w:ascii="Times New Roman" w:hAnsi="Times New Roman"/>
          <w:color w:val="000000" w:themeColor="text1"/>
          <w:sz w:val="24"/>
          <w:szCs w:val="24"/>
        </w:rPr>
        <w:t>«Предоставление земельных участков, государственная собственность на которые не разграничена, в безвозмездное пользование»</w:t>
      </w:r>
      <w:r w:rsidRPr="00960408">
        <w:rPr>
          <w:rFonts w:ascii="Times New Roman" w:hAnsi="Times New Roman"/>
          <w:color w:val="000000" w:themeColor="text1"/>
          <w:spacing w:val="-1"/>
          <w:sz w:val="24"/>
          <w:szCs w:val="24"/>
        </w:rPr>
        <w:t>.</w:t>
      </w:r>
    </w:p>
    <w:p w14:paraId="1F3173EF" w14:textId="77777777" w:rsidR="00960408" w:rsidRPr="00960408" w:rsidRDefault="00960408" w:rsidP="00A46134">
      <w:pPr>
        <w:autoSpaceDE w:val="0"/>
        <w:autoSpaceDN w:val="0"/>
        <w:adjustRightInd w:val="0"/>
        <w:spacing w:after="0" w:line="240" w:lineRule="auto"/>
        <w:jc w:val="both"/>
        <w:rPr>
          <w:rFonts w:ascii="Times New Roman" w:hAnsi="Times New Roman"/>
          <w:sz w:val="24"/>
          <w:szCs w:val="24"/>
          <w:lang w:eastAsia="ru-RU"/>
        </w:rPr>
      </w:pPr>
    </w:p>
    <w:p w14:paraId="4608D7B6" w14:textId="6D4F3753" w:rsidR="00960408" w:rsidRPr="0016544A" w:rsidRDefault="00380449" w:rsidP="00A46134">
      <w:pPr>
        <w:pStyle w:val="ConsPlusNonformat"/>
        <w:ind w:firstLine="708"/>
        <w:jc w:val="both"/>
        <w:rPr>
          <w:rFonts w:ascii="Times New Roman" w:hAnsi="Times New Roman"/>
          <w:sz w:val="24"/>
          <w:szCs w:val="24"/>
        </w:rPr>
      </w:pPr>
      <w:r w:rsidRPr="0016544A">
        <w:rPr>
          <w:rFonts w:ascii="Times New Roman" w:hAnsi="Times New Roman"/>
          <w:sz w:val="24"/>
          <w:szCs w:val="24"/>
        </w:rPr>
        <w:t xml:space="preserve">Рассмотрев Ваше обращение </w:t>
      </w:r>
      <w:r>
        <w:rPr>
          <w:rFonts w:ascii="Times New Roman" w:eastAsia="Calibri" w:hAnsi="Times New Roman" w:cs="Times New Roman"/>
          <w:sz w:val="24"/>
          <w:szCs w:val="24"/>
        </w:rPr>
        <w:t>о предоставлении Государственной</w:t>
      </w:r>
      <w:r w:rsidR="00960408" w:rsidRPr="00960408">
        <w:rPr>
          <w:rFonts w:ascii="Times New Roman" w:eastAsia="Calibri" w:hAnsi="Times New Roman" w:cs="Times New Roman"/>
          <w:sz w:val="24"/>
          <w:szCs w:val="24"/>
        </w:rPr>
        <w:t xml:space="preserve"> услуги «Предоставление земельных участков, государственная собственность на которые не разграничена, в безвозмездное пользование». Вам отказано</w:t>
      </w:r>
      <w:r>
        <w:rPr>
          <w:rFonts w:ascii="Times New Roman" w:eastAsia="Calibri" w:hAnsi="Times New Roman" w:cs="Times New Roman"/>
          <w:sz w:val="24"/>
          <w:szCs w:val="24"/>
        </w:rPr>
        <w:t xml:space="preserve"> в </w:t>
      </w:r>
      <w:r w:rsidR="00960408" w:rsidRPr="0016544A">
        <w:rPr>
          <w:rFonts w:ascii="Times New Roman" w:hAnsi="Times New Roman"/>
          <w:sz w:val="24"/>
          <w:szCs w:val="24"/>
        </w:rPr>
        <w:t>предоставлении земельного участк</w:t>
      </w:r>
      <w:r w:rsidR="00960408">
        <w:rPr>
          <w:rFonts w:ascii="Times New Roman" w:hAnsi="Times New Roman"/>
          <w:sz w:val="24"/>
          <w:szCs w:val="24"/>
        </w:rPr>
        <w:t xml:space="preserve">а в безвозмездное пользование </w:t>
      </w:r>
      <w:r w:rsidR="00960408" w:rsidRPr="0016544A">
        <w:rPr>
          <w:rFonts w:ascii="Times New Roman" w:hAnsi="Times New Roman"/>
          <w:sz w:val="24"/>
          <w:szCs w:val="24"/>
        </w:rPr>
        <w:t>с кадастровым номер</w:t>
      </w:r>
      <w:r w:rsidR="00960408">
        <w:rPr>
          <w:rFonts w:ascii="Times New Roman" w:hAnsi="Times New Roman"/>
          <w:sz w:val="24"/>
          <w:szCs w:val="24"/>
        </w:rPr>
        <w:t>ом _____________, площадью ______,</w:t>
      </w:r>
      <w:r w:rsidR="00960408" w:rsidRPr="0016544A">
        <w:rPr>
          <w:rFonts w:ascii="Times New Roman" w:hAnsi="Times New Roman"/>
          <w:sz w:val="24"/>
          <w:szCs w:val="24"/>
        </w:rPr>
        <w:t xml:space="preserve"> </w:t>
      </w:r>
      <w:r w:rsidR="00960408">
        <w:rPr>
          <w:rFonts w:ascii="Times New Roman" w:hAnsi="Times New Roman"/>
          <w:sz w:val="24"/>
          <w:szCs w:val="24"/>
        </w:rPr>
        <w:t>в связи с тем, что:</w:t>
      </w:r>
    </w:p>
    <w:p w14:paraId="2CECD75C" w14:textId="77777777" w:rsidR="008F1CD2" w:rsidRPr="0016544A" w:rsidRDefault="008F1CD2" w:rsidP="00A46134">
      <w:pPr>
        <w:pStyle w:val="1110"/>
        <w:numPr>
          <w:ilvl w:val="0"/>
          <w:numId w:val="38"/>
        </w:numPr>
        <w:spacing w:line="240" w:lineRule="auto"/>
        <w:ind w:left="0" w:firstLine="567"/>
        <w:rPr>
          <w:color w:val="000000" w:themeColor="text1"/>
          <w:sz w:val="24"/>
          <w:szCs w:val="24"/>
        </w:rPr>
      </w:pPr>
      <w:r>
        <w:rPr>
          <w:color w:val="000000" w:themeColor="text1"/>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14:paraId="150EBF3D" w14:textId="66C6DB82" w:rsidR="008F1CD2" w:rsidRPr="0016544A" w:rsidRDefault="008F1CD2" w:rsidP="00A46134">
      <w:pPr>
        <w:pStyle w:val="1110"/>
        <w:numPr>
          <w:ilvl w:val="0"/>
          <w:numId w:val="38"/>
        </w:numPr>
        <w:spacing w:line="240" w:lineRule="auto"/>
        <w:ind w:left="0" w:firstLine="567"/>
        <w:rPr>
          <w:color w:val="000000" w:themeColor="text1"/>
          <w:sz w:val="24"/>
          <w:szCs w:val="24"/>
        </w:rPr>
      </w:pPr>
      <w:r w:rsidRPr="0016544A">
        <w:rPr>
          <w:color w:val="000000" w:themeColor="text1"/>
          <w:sz w:val="24"/>
          <w:szCs w:val="24"/>
        </w:rPr>
        <w:t>Отнесение земельного участка к землям лесного фонда</w:t>
      </w:r>
      <w:r>
        <w:rPr>
          <w:color w:val="000000" w:themeColor="text1"/>
          <w:sz w:val="24"/>
          <w:szCs w:val="24"/>
        </w:rPr>
        <w:t>.</w:t>
      </w:r>
    </w:p>
    <w:p w14:paraId="71CB4054" w14:textId="75DFF838" w:rsidR="008F1CD2" w:rsidRPr="0016544A" w:rsidRDefault="008F1CD2" w:rsidP="00A46134">
      <w:pPr>
        <w:pStyle w:val="1110"/>
        <w:numPr>
          <w:ilvl w:val="0"/>
          <w:numId w:val="38"/>
        </w:numPr>
        <w:spacing w:line="240" w:lineRule="auto"/>
        <w:ind w:left="0" w:firstLine="567"/>
        <w:rPr>
          <w:color w:val="000000" w:themeColor="text1"/>
          <w:sz w:val="24"/>
          <w:szCs w:val="24"/>
        </w:rPr>
      </w:pPr>
      <w:r w:rsidRPr="0016544A">
        <w:rPr>
          <w:color w:val="000000" w:themeColor="text1"/>
          <w:sz w:val="24"/>
          <w:szCs w:val="24"/>
        </w:rPr>
        <w:t>Нахождение в пределах земельного участка водного объекта, находящегося в государственной или муниципальной собственности</w:t>
      </w:r>
      <w:r>
        <w:rPr>
          <w:color w:val="000000" w:themeColor="text1"/>
          <w:sz w:val="24"/>
          <w:szCs w:val="24"/>
        </w:rPr>
        <w:t>.</w:t>
      </w:r>
    </w:p>
    <w:p w14:paraId="1D6FC70F" w14:textId="2C426F0F" w:rsidR="008F1CD2" w:rsidRPr="0016544A" w:rsidRDefault="008F1CD2" w:rsidP="00A46134">
      <w:pPr>
        <w:pStyle w:val="1110"/>
        <w:numPr>
          <w:ilvl w:val="0"/>
          <w:numId w:val="38"/>
        </w:numPr>
        <w:spacing w:line="240" w:lineRule="auto"/>
        <w:ind w:left="0" w:firstLine="567"/>
        <w:rPr>
          <w:color w:val="000000" w:themeColor="text1"/>
          <w:sz w:val="24"/>
          <w:szCs w:val="24"/>
        </w:rPr>
      </w:pPr>
      <w:r w:rsidRPr="0016544A">
        <w:rPr>
          <w:color w:val="000000" w:themeColor="text1"/>
          <w:sz w:val="24"/>
          <w:szCs w:val="24"/>
        </w:rPr>
        <w:t xml:space="preserve">Расположение объекта капитального строительства, находящегося в собственности заявителя, </w:t>
      </w:r>
      <w:r>
        <w:rPr>
          <w:color w:val="000000" w:themeColor="text1"/>
          <w:sz w:val="24"/>
          <w:szCs w:val="24"/>
        </w:rPr>
        <w:t>не только на испрашиваемом земельном участке</w:t>
      </w:r>
      <w:r w:rsidRPr="0016544A">
        <w:rPr>
          <w:color w:val="000000" w:themeColor="text1"/>
          <w:sz w:val="24"/>
          <w:szCs w:val="24"/>
        </w:rPr>
        <w:t xml:space="preserve"> и права на иные земельные участки не установлены или сведения об этих земельных участках не представлены</w:t>
      </w:r>
      <w:r>
        <w:rPr>
          <w:color w:val="000000" w:themeColor="text1"/>
          <w:sz w:val="24"/>
          <w:szCs w:val="24"/>
        </w:rPr>
        <w:t>.</w:t>
      </w:r>
    </w:p>
    <w:p w14:paraId="64345DB1" w14:textId="0BAB6FE3" w:rsidR="008F1CD2" w:rsidRPr="0016544A" w:rsidRDefault="008F1CD2" w:rsidP="00A46134">
      <w:pPr>
        <w:pStyle w:val="1110"/>
        <w:numPr>
          <w:ilvl w:val="0"/>
          <w:numId w:val="38"/>
        </w:numPr>
        <w:spacing w:line="240" w:lineRule="auto"/>
        <w:ind w:left="0" w:firstLine="567"/>
        <w:rPr>
          <w:color w:val="000000" w:themeColor="text1"/>
          <w:sz w:val="24"/>
          <w:szCs w:val="24"/>
        </w:rPr>
      </w:pPr>
      <w:r w:rsidRPr="0016544A">
        <w:rPr>
          <w:color w:val="000000" w:themeColor="text1"/>
          <w:sz w:val="24"/>
          <w:szCs w:val="24"/>
        </w:rPr>
        <w:t>Наличие сведений о переходе права на объект капитального строительства, расположенный на испрашиваемом земельном участке</w:t>
      </w:r>
      <w:r>
        <w:rPr>
          <w:color w:val="000000" w:themeColor="text1"/>
          <w:sz w:val="24"/>
          <w:szCs w:val="24"/>
        </w:rPr>
        <w:t>.</w:t>
      </w:r>
    </w:p>
    <w:p w14:paraId="47FB47EF" w14:textId="4AF01E59" w:rsidR="008F1CD2" w:rsidRPr="0016544A" w:rsidRDefault="008F1CD2" w:rsidP="00A46134">
      <w:pPr>
        <w:pStyle w:val="1110"/>
        <w:numPr>
          <w:ilvl w:val="0"/>
          <w:numId w:val="38"/>
        </w:numPr>
        <w:spacing w:line="240" w:lineRule="auto"/>
        <w:ind w:left="0" w:firstLine="567"/>
        <w:rPr>
          <w:color w:val="000000" w:themeColor="text1"/>
          <w:sz w:val="24"/>
          <w:szCs w:val="24"/>
        </w:rPr>
      </w:pPr>
      <w:r w:rsidRPr="0016544A">
        <w:rPr>
          <w:color w:val="000000" w:themeColor="text1"/>
          <w:sz w:val="24"/>
          <w:szCs w:val="24"/>
        </w:rPr>
        <w:t>Отсутствие прав</w:t>
      </w:r>
      <w:r>
        <w:rPr>
          <w:color w:val="000000" w:themeColor="text1"/>
          <w:sz w:val="24"/>
          <w:szCs w:val="24"/>
        </w:rPr>
        <w:t xml:space="preserve"> Заявителя</w:t>
      </w:r>
      <w:r w:rsidRPr="0016544A">
        <w:rPr>
          <w:color w:val="000000" w:themeColor="text1"/>
          <w:sz w:val="24"/>
          <w:szCs w:val="24"/>
        </w:rPr>
        <w:t xml:space="preserve"> на объект капитального строительства, расположенный на земельном участке</w:t>
      </w:r>
      <w:r>
        <w:rPr>
          <w:color w:val="000000" w:themeColor="text1"/>
          <w:sz w:val="24"/>
          <w:szCs w:val="24"/>
        </w:rPr>
        <w:t>.</w:t>
      </w:r>
    </w:p>
    <w:p w14:paraId="0E03869A" w14:textId="78C90FB9" w:rsidR="008F1CD2" w:rsidRPr="0016544A" w:rsidRDefault="008F1CD2" w:rsidP="00A46134">
      <w:pPr>
        <w:pStyle w:val="1110"/>
        <w:numPr>
          <w:ilvl w:val="0"/>
          <w:numId w:val="38"/>
        </w:numPr>
        <w:spacing w:line="240" w:lineRule="auto"/>
        <w:ind w:left="0" w:firstLine="567"/>
        <w:rPr>
          <w:color w:val="000000" w:themeColor="text1"/>
          <w:sz w:val="24"/>
          <w:szCs w:val="24"/>
        </w:rPr>
      </w:pPr>
      <w:r w:rsidRPr="0016544A">
        <w:rPr>
          <w:color w:val="000000" w:themeColor="text1"/>
          <w:sz w:val="24"/>
          <w:szCs w:val="24"/>
        </w:rPr>
        <w:t>Противоречие категории и вида разрешенного использования испрашиваемого земельного участка, свободного от объектов капитального, в том числе незавершенного, строительства и зарегистрированных прав, документам территориального планирования, документам градостроительного зонирования, проектам планир</w:t>
      </w:r>
      <w:r>
        <w:rPr>
          <w:color w:val="000000" w:themeColor="text1"/>
          <w:sz w:val="24"/>
          <w:szCs w:val="24"/>
        </w:rPr>
        <w:t>овки и/или межевания территории.</w:t>
      </w:r>
    </w:p>
    <w:p w14:paraId="384F6F34" w14:textId="546D32C7" w:rsidR="008F1CD2" w:rsidRPr="0016544A" w:rsidRDefault="008F1CD2" w:rsidP="00A46134">
      <w:pPr>
        <w:pStyle w:val="1110"/>
        <w:numPr>
          <w:ilvl w:val="0"/>
          <w:numId w:val="38"/>
        </w:numPr>
        <w:spacing w:line="240" w:lineRule="auto"/>
        <w:ind w:left="0" w:firstLine="567"/>
        <w:rPr>
          <w:sz w:val="24"/>
          <w:szCs w:val="24"/>
        </w:rPr>
      </w:pPr>
      <w:r w:rsidRPr="0016544A">
        <w:rPr>
          <w:sz w:val="24"/>
          <w:szCs w:val="24"/>
        </w:rPr>
        <w:t xml:space="preserve">Невозможность </w:t>
      </w:r>
      <w:r>
        <w:rPr>
          <w:sz w:val="24"/>
          <w:szCs w:val="24"/>
        </w:rPr>
        <w:t>использования</w:t>
      </w:r>
      <w:r w:rsidRPr="0016544A">
        <w:rPr>
          <w:sz w:val="24"/>
          <w:szCs w:val="24"/>
        </w:rPr>
        <w:t xml:space="preserve"> </w:t>
      </w:r>
      <w:r w:rsidRPr="0016544A">
        <w:rPr>
          <w:color w:val="000000" w:themeColor="text1"/>
          <w:sz w:val="24"/>
          <w:szCs w:val="24"/>
        </w:rPr>
        <w:t>исп</w:t>
      </w:r>
      <w:r>
        <w:rPr>
          <w:color w:val="000000" w:themeColor="text1"/>
          <w:sz w:val="24"/>
          <w:szCs w:val="24"/>
        </w:rPr>
        <w:t>рашиваемого земельного участка</w:t>
      </w:r>
      <w:r w:rsidRPr="0016544A">
        <w:rPr>
          <w:color w:val="000000" w:themeColor="text1"/>
          <w:sz w:val="24"/>
          <w:szCs w:val="24"/>
        </w:rPr>
        <w:t>,</w:t>
      </w:r>
      <w:r w:rsidRPr="0016544A">
        <w:rPr>
          <w:sz w:val="24"/>
          <w:szCs w:val="24"/>
        </w:rPr>
        <w:t xml:space="preserve"> в санитарно-защитной зоне предприятия (информация о вхождения/не вхождении участка в зону содержится в </w:t>
      </w:r>
      <w:r>
        <w:rPr>
          <w:sz w:val="24"/>
          <w:szCs w:val="24"/>
        </w:rPr>
        <w:t>заключении Главного управления Архитектуры и градостроительства Московской области).</w:t>
      </w:r>
    </w:p>
    <w:p w14:paraId="5A69ECA4" w14:textId="7C41DED2" w:rsidR="008F1CD2" w:rsidRPr="0016544A" w:rsidRDefault="008F1CD2" w:rsidP="00A46134">
      <w:pPr>
        <w:pStyle w:val="1110"/>
        <w:numPr>
          <w:ilvl w:val="0"/>
          <w:numId w:val="38"/>
        </w:numPr>
        <w:spacing w:line="240" w:lineRule="auto"/>
        <w:ind w:left="0" w:firstLine="567"/>
        <w:rPr>
          <w:sz w:val="24"/>
          <w:szCs w:val="24"/>
        </w:rPr>
      </w:pPr>
      <w:r w:rsidRPr="0016544A">
        <w:rPr>
          <w:sz w:val="24"/>
          <w:szCs w:val="24"/>
        </w:rPr>
        <w:t xml:space="preserve">Невозможность </w:t>
      </w:r>
      <w:r>
        <w:rPr>
          <w:sz w:val="24"/>
          <w:szCs w:val="24"/>
        </w:rPr>
        <w:t>использования</w:t>
      </w:r>
      <w:r w:rsidRPr="0016544A">
        <w:rPr>
          <w:sz w:val="24"/>
          <w:szCs w:val="24"/>
        </w:rPr>
        <w:t xml:space="preserve"> </w:t>
      </w:r>
      <w:r w:rsidRPr="0016544A">
        <w:rPr>
          <w:color w:val="000000" w:themeColor="text1"/>
          <w:sz w:val="24"/>
          <w:szCs w:val="24"/>
        </w:rPr>
        <w:t xml:space="preserve">испрашиваемого земельного участка, </w:t>
      </w:r>
      <w:r w:rsidRPr="0016544A">
        <w:rPr>
          <w:sz w:val="24"/>
          <w:szCs w:val="24"/>
        </w:rPr>
        <w:t>в придорожной полосе существующих и проектируемых дорог, территорий общего пользования (информация о вхождени</w:t>
      </w:r>
      <w:r>
        <w:rPr>
          <w:sz w:val="24"/>
          <w:szCs w:val="24"/>
        </w:rPr>
        <w:t>и</w:t>
      </w:r>
      <w:r w:rsidRPr="0016544A">
        <w:rPr>
          <w:sz w:val="24"/>
          <w:szCs w:val="24"/>
        </w:rPr>
        <w:t xml:space="preserve">/не вхождении участка в зону содержится в </w:t>
      </w:r>
      <w:r>
        <w:rPr>
          <w:sz w:val="24"/>
          <w:szCs w:val="24"/>
        </w:rPr>
        <w:t>заключении Главного управления Архитектуры и градостроительства Московской области).</w:t>
      </w:r>
    </w:p>
    <w:p w14:paraId="2CA825BF" w14:textId="060E1907" w:rsidR="008F1CD2" w:rsidRPr="0016544A" w:rsidRDefault="008F1CD2" w:rsidP="00A46134">
      <w:pPr>
        <w:pStyle w:val="1110"/>
        <w:numPr>
          <w:ilvl w:val="0"/>
          <w:numId w:val="38"/>
        </w:numPr>
        <w:spacing w:line="240" w:lineRule="auto"/>
        <w:ind w:left="0" w:firstLine="567"/>
        <w:rPr>
          <w:sz w:val="24"/>
          <w:szCs w:val="24"/>
        </w:rPr>
      </w:pPr>
      <w:r w:rsidRPr="0016544A">
        <w:rPr>
          <w:sz w:val="24"/>
          <w:szCs w:val="24"/>
        </w:rPr>
        <w:t xml:space="preserve">Невозможность </w:t>
      </w:r>
      <w:r>
        <w:rPr>
          <w:sz w:val="24"/>
          <w:szCs w:val="24"/>
        </w:rPr>
        <w:t>использования</w:t>
      </w:r>
      <w:r w:rsidRPr="0016544A">
        <w:rPr>
          <w:sz w:val="24"/>
          <w:szCs w:val="24"/>
        </w:rPr>
        <w:t xml:space="preserve"> </w:t>
      </w:r>
      <w:r w:rsidRPr="0016544A">
        <w:rPr>
          <w:color w:val="000000" w:themeColor="text1"/>
          <w:sz w:val="24"/>
          <w:szCs w:val="24"/>
        </w:rPr>
        <w:t xml:space="preserve">испрашиваемого земельного участка, </w:t>
      </w:r>
      <w:r w:rsidRPr="0016544A">
        <w:rPr>
          <w:sz w:val="24"/>
          <w:szCs w:val="24"/>
        </w:rPr>
        <w:t xml:space="preserve">в зоне режима охраны объектов культурного наследия (информация о вхождения/не вхождении участка в зону содержится в </w:t>
      </w:r>
      <w:r>
        <w:rPr>
          <w:sz w:val="24"/>
          <w:szCs w:val="24"/>
        </w:rPr>
        <w:t>заключении Главного управления Архитектуры и градостроительства Московской области).</w:t>
      </w:r>
    </w:p>
    <w:p w14:paraId="49BCE5E1" w14:textId="65E2C309" w:rsidR="008F1CD2" w:rsidRPr="0016544A" w:rsidRDefault="008F1CD2" w:rsidP="00A46134">
      <w:pPr>
        <w:pStyle w:val="1110"/>
        <w:numPr>
          <w:ilvl w:val="0"/>
          <w:numId w:val="38"/>
        </w:numPr>
        <w:spacing w:line="240" w:lineRule="auto"/>
        <w:ind w:left="0" w:firstLine="567"/>
        <w:rPr>
          <w:sz w:val="24"/>
          <w:szCs w:val="24"/>
        </w:rPr>
      </w:pPr>
      <w:r w:rsidRPr="0016544A">
        <w:rPr>
          <w:sz w:val="24"/>
          <w:szCs w:val="24"/>
        </w:rPr>
        <w:t xml:space="preserve">Невозможность </w:t>
      </w:r>
      <w:r>
        <w:rPr>
          <w:sz w:val="24"/>
          <w:szCs w:val="24"/>
        </w:rPr>
        <w:t>использования</w:t>
      </w:r>
      <w:r w:rsidRPr="0016544A">
        <w:rPr>
          <w:sz w:val="24"/>
          <w:szCs w:val="24"/>
        </w:rPr>
        <w:t xml:space="preserve"> </w:t>
      </w:r>
      <w:r w:rsidRPr="0016544A">
        <w:rPr>
          <w:color w:val="000000" w:themeColor="text1"/>
          <w:sz w:val="24"/>
          <w:szCs w:val="24"/>
        </w:rPr>
        <w:t xml:space="preserve">испрашиваемого земельного участка, </w:t>
      </w:r>
      <w:r w:rsidRPr="0016544A">
        <w:rPr>
          <w:sz w:val="24"/>
          <w:szCs w:val="24"/>
        </w:rPr>
        <w:t xml:space="preserve">в водоохраной/прибрежной полосе (информация о вхождения/не вхождении участка в зону </w:t>
      </w:r>
      <w:r w:rsidRPr="0016544A">
        <w:rPr>
          <w:sz w:val="24"/>
          <w:szCs w:val="24"/>
        </w:rPr>
        <w:lastRenderedPageBreak/>
        <w:t xml:space="preserve">содержится в </w:t>
      </w:r>
      <w:r>
        <w:rPr>
          <w:sz w:val="24"/>
          <w:szCs w:val="24"/>
        </w:rPr>
        <w:t>заключении Главного управления Архитектуры и градостроительства Московской области).</w:t>
      </w:r>
    </w:p>
    <w:p w14:paraId="6ECBCC3E" w14:textId="47611187" w:rsidR="008F1CD2" w:rsidRPr="0016544A" w:rsidRDefault="008F1CD2" w:rsidP="00A46134">
      <w:pPr>
        <w:pStyle w:val="1110"/>
        <w:numPr>
          <w:ilvl w:val="0"/>
          <w:numId w:val="38"/>
        </w:numPr>
        <w:spacing w:line="240" w:lineRule="auto"/>
        <w:ind w:left="0" w:firstLine="567"/>
        <w:rPr>
          <w:color w:val="000000" w:themeColor="text1"/>
          <w:sz w:val="24"/>
          <w:szCs w:val="24"/>
          <w:lang w:eastAsia="ru-RU"/>
        </w:rPr>
      </w:pPr>
      <w:r w:rsidRPr="0016544A">
        <w:rPr>
          <w:color w:val="000000" w:themeColor="text1"/>
          <w:sz w:val="24"/>
          <w:szCs w:val="24"/>
          <w:lang w:eastAsia="ru-RU"/>
        </w:rPr>
        <w:t>Испрашиваемый земельный участок отнесен к землям, изъятым из оборота в соответствии со ст. 27 Земельного кодекса РФ. Из оборота изъяты земельные участки, занятые находящимися в федеральной собственности следующими объектами:</w:t>
      </w:r>
    </w:p>
    <w:p w14:paraId="1B6748C2" w14:textId="46965E73" w:rsidR="008F1CD2" w:rsidRPr="0016544A" w:rsidRDefault="008F1CD2" w:rsidP="00A46134">
      <w:pPr>
        <w:pStyle w:val="1110"/>
        <w:numPr>
          <w:ilvl w:val="0"/>
          <w:numId w:val="39"/>
        </w:numPr>
        <w:spacing w:line="240" w:lineRule="auto"/>
        <w:ind w:left="0"/>
        <w:rPr>
          <w:color w:val="000000" w:themeColor="text1"/>
          <w:sz w:val="24"/>
          <w:szCs w:val="24"/>
          <w:lang w:eastAsia="ru-RU"/>
        </w:rPr>
      </w:pPr>
      <w:r w:rsidRPr="0016544A">
        <w:rPr>
          <w:color w:val="000000" w:themeColor="text1"/>
          <w:sz w:val="24"/>
          <w:szCs w:val="24"/>
          <w:lang w:eastAsia="ru-RU"/>
        </w:rPr>
        <w:t>государственными природными заповедниками и национальными парками;</w:t>
      </w:r>
    </w:p>
    <w:p w14:paraId="645EF30C" w14:textId="4472957C" w:rsidR="008F1CD2" w:rsidRPr="0016544A" w:rsidRDefault="008F1CD2" w:rsidP="00A46134">
      <w:pPr>
        <w:pStyle w:val="1110"/>
        <w:numPr>
          <w:ilvl w:val="0"/>
          <w:numId w:val="39"/>
        </w:numPr>
        <w:spacing w:line="240" w:lineRule="auto"/>
        <w:ind w:left="0"/>
        <w:rPr>
          <w:color w:val="000000" w:themeColor="text1"/>
          <w:sz w:val="24"/>
          <w:szCs w:val="24"/>
          <w:lang w:eastAsia="ru-RU"/>
        </w:rPr>
      </w:pPr>
      <w:r w:rsidRPr="0016544A">
        <w:rPr>
          <w:color w:val="000000" w:themeColor="text1"/>
          <w:sz w:val="24"/>
          <w:szCs w:val="24"/>
          <w:lang w:eastAsia="ru-RU"/>
        </w:rPr>
        <w:t>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w:t>
      </w:r>
    </w:p>
    <w:p w14:paraId="299EF285" w14:textId="7ADD8505" w:rsidR="008F1CD2" w:rsidRPr="0016544A" w:rsidRDefault="008F1CD2" w:rsidP="00A46134">
      <w:pPr>
        <w:pStyle w:val="1110"/>
        <w:numPr>
          <w:ilvl w:val="0"/>
          <w:numId w:val="39"/>
        </w:numPr>
        <w:spacing w:line="240" w:lineRule="auto"/>
        <w:ind w:left="0"/>
        <w:rPr>
          <w:color w:val="000000" w:themeColor="text1"/>
          <w:sz w:val="24"/>
          <w:szCs w:val="24"/>
          <w:lang w:eastAsia="ru-RU"/>
        </w:rPr>
      </w:pPr>
      <w:r w:rsidRPr="0016544A">
        <w:rPr>
          <w:color w:val="000000" w:themeColor="text1"/>
          <w:sz w:val="24"/>
          <w:szCs w:val="24"/>
          <w:lang w:eastAsia="ru-RU"/>
        </w:rPr>
        <w:t>зданиями, сооружениями, в которых размещены военные суды;</w:t>
      </w:r>
    </w:p>
    <w:p w14:paraId="51CAA604" w14:textId="1F44FBE4" w:rsidR="008F1CD2" w:rsidRPr="0016544A" w:rsidRDefault="008F1CD2" w:rsidP="00A46134">
      <w:pPr>
        <w:pStyle w:val="1110"/>
        <w:numPr>
          <w:ilvl w:val="0"/>
          <w:numId w:val="39"/>
        </w:numPr>
        <w:spacing w:line="240" w:lineRule="auto"/>
        <w:ind w:left="0"/>
        <w:rPr>
          <w:color w:val="000000" w:themeColor="text1"/>
          <w:sz w:val="24"/>
          <w:szCs w:val="24"/>
          <w:lang w:eastAsia="ru-RU"/>
        </w:rPr>
      </w:pPr>
      <w:r w:rsidRPr="0016544A">
        <w:rPr>
          <w:color w:val="000000" w:themeColor="text1"/>
          <w:sz w:val="24"/>
          <w:szCs w:val="24"/>
          <w:lang w:eastAsia="ru-RU"/>
        </w:rPr>
        <w:t>объектами организаций федеральной службы безопасности;</w:t>
      </w:r>
    </w:p>
    <w:p w14:paraId="664FCF27" w14:textId="34802309" w:rsidR="008F1CD2" w:rsidRPr="0016544A" w:rsidRDefault="008F1CD2" w:rsidP="00A46134">
      <w:pPr>
        <w:pStyle w:val="1110"/>
        <w:numPr>
          <w:ilvl w:val="0"/>
          <w:numId w:val="39"/>
        </w:numPr>
        <w:spacing w:line="240" w:lineRule="auto"/>
        <w:ind w:left="0"/>
        <w:rPr>
          <w:color w:val="000000" w:themeColor="text1"/>
          <w:sz w:val="24"/>
          <w:szCs w:val="24"/>
          <w:lang w:eastAsia="ru-RU"/>
        </w:rPr>
      </w:pPr>
      <w:r w:rsidRPr="0016544A">
        <w:rPr>
          <w:color w:val="000000" w:themeColor="text1"/>
          <w:sz w:val="24"/>
          <w:szCs w:val="24"/>
          <w:lang w:eastAsia="ru-RU"/>
        </w:rPr>
        <w:t>объектами организаций органов государственной охраны;</w:t>
      </w:r>
    </w:p>
    <w:p w14:paraId="1ECAF3FF" w14:textId="32CCD581" w:rsidR="008F1CD2" w:rsidRPr="0016544A" w:rsidRDefault="008F1CD2" w:rsidP="00A46134">
      <w:pPr>
        <w:pStyle w:val="1110"/>
        <w:numPr>
          <w:ilvl w:val="0"/>
          <w:numId w:val="39"/>
        </w:numPr>
        <w:spacing w:line="240" w:lineRule="auto"/>
        <w:ind w:left="0"/>
        <w:rPr>
          <w:color w:val="000000" w:themeColor="text1"/>
          <w:sz w:val="24"/>
          <w:szCs w:val="24"/>
          <w:lang w:eastAsia="ru-RU"/>
        </w:rPr>
      </w:pPr>
      <w:r w:rsidRPr="0016544A">
        <w:rPr>
          <w:color w:val="000000" w:themeColor="text1"/>
          <w:sz w:val="24"/>
          <w:szCs w:val="24"/>
          <w:lang w:eastAsia="ru-RU"/>
        </w:rPr>
        <w:t>объектами использования атомной энергии, пунктами хранения ядерных материалов и радиоактивных веществ;</w:t>
      </w:r>
    </w:p>
    <w:p w14:paraId="6AFF3588" w14:textId="77278968" w:rsidR="008F1CD2" w:rsidRPr="0016544A" w:rsidRDefault="008F1CD2" w:rsidP="00A46134">
      <w:pPr>
        <w:pStyle w:val="1110"/>
        <w:numPr>
          <w:ilvl w:val="0"/>
          <w:numId w:val="39"/>
        </w:numPr>
        <w:spacing w:line="240" w:lineRule="auto"/>
        <w:ind w:left="0"/>
        <w:rPr>
          <w:color w:val="000000" w:themeColor="text1"/>
          <w:sz w:val="24"/>
          <w:szCs w:val="24"/>
          <w:lang w:eastAsia="ru-RU"/>
        </w:rPr>
      </w:pPr>
      <w:r w:rsidRPr="0016544A">
        <w:rPr>
          <w:color w:val="000000" w:themeColor="text1"/>
          <w:sz w:val="24"/>
          <w:szCs w:val="24"/>
          <w:lang w:eastAsia="ru-RU"/>
        </w:rPr>
        <w:t>объектами, в соответствии с видами деятельности которых созданы закрытые административно-территориальные образования;</w:t>
      </w:r>
    </w:p>
    <w:p w14:paraId="5BB58F93" w14:textId="42CF48ED" w:rsidR="008F1CD2" w:rsidRPr="0016544A" w:rsidRDefault="008F1CD2" w:rsidP="00A46134">
      <w:pPr>
        <w:pStyle w:val="1110"/>
        <w:numPr>
          <w:ilvl w:val="0"/>
          <w:numId w:val="39"/>
        </w:numPr>
        <w:spacing w:line="240" w:lineRule="auto"/>
        <w:ind w:left="0"/>
        <w:rPr>
          <w:color w:val="000000" w:themeColor="text1"/>
          <w:sz w:val="24"/>
          <w:szCs w:val="24"/>
          <w:lang w:eastAsia="ru-RU"/>
        </w:rPr>
      </w:pPr>
      <w:r w:rsidRPr="0016544A">
        <w:rPr>
          <w:color w:val="000000" w:themeColor="text1"/>
          <w:sz w:val="24"/>
          <w:szCs w:val="24"/>
          <w:lang w:eastAsia="ru-RU"/>
        </w:rPr>
        <w:t>объектами учреждений и органов Федеральной службы исполнения наказаний;</w:t>
      </w:r>
    </w:p>
    <w:p w14:paraId="5F51ED44" w14:textId="252D868A" w:rsidR="008F1CD2" w:rsidRPr="0016544A" w:rsidRDefault="008F1CD2" w:rsidP="00A46134">
      <w:pPr>
        <w:pStyle w:val="1110"/>
        <w:numPr>
          <w:ilvl w:val="0"/>
          <w:numId w:val="39"/>
        </w:numPr>
        <w:spacing w:line="240" w:lineRule="auto"/>
        <w:ind w:left="0"/>
        <w:rPr>
          <w:color w:val="000000" w:themeColor="text1"/>
          <w:sz w:val="24"/>
          <w:szCs w:val="24"/>
          <w:lang w:eastAsia="ru-RU"/>
        </w:rPr>
      </w:pPr>
      <w:r w:rsidRPr="0016544A">
        <w:rPr>
          <w:color w:val="000000" w:themeColor="text1"/>
          <w:sz w:val="24"/>
          <w:szCs w:val="24"/>
          <w:lang w:eastAsia="ru-RU"/>
        </w:rPr>
        <w:t>воинскими и гражданскими захоронениями;</w:t>
      </w:r>
    </w:p>
    <w:p w14:paraId="65083500" w14:textId="5E8F18D3" w:rsidR="008F1CD2" w:rsidRDefault="008F1CD2" w:rsidP="00A46134">
      <w:pPr>
        <w:pStyle w:val="1110"/>
        <w:numPr>
          <w:ilvl w:val="0"/>
          <w:numId w:val="39"/>
        </w:numPr>
        <w:spacing w:line="240" w:lineRule="auto"/>
        <w:ind w:left="0"/>
        <w:rPr>
          <w:color w:val="000000" w:themeColor="text1"/>
          <w:sz w:val="24"/>
          <w:szCs w:val="24"/>
          <w:lang w:eastAsia="ru-RU"/>
        </w:rPr>
      </w:pPr>
      <w:r w:rsidRPr="0016544A">
        <w:rPr>
          <w:color w:val="000000" w:themeColor="text1"/>
          <w:sz w:val="24"/>
          <w:szCs w:val="24"/>
          <w:lang w:eastAsia="ru-RU"/>
        </w:rPr>
        <w:t xml:space="preserve">инженерно-техническими сооружениями, линиями связи и коммуникациями, возведенными в интересах защиты и охраны </w:t>
      </w:r>
      <w:r>
        <w:rPr>
          <w:color w:val="000000" w:themeColor="text1"/>
          <w:sz w:val="24"/>
          <w:szCs w:val="24"/>
          <w:lang w:eastAsia="ru-RU"/>
        </w:rPr>
        <w:t>государственной</w:t>
      </w:r>
      <w:r w:rsidRPr="0016544A">
        <w:rPr>
          <w:color w:val="000000" w:themeColor="text1"/>
          <w:sz w:val="24"/>
          <w:szCs w:val="24"/>
          <w:lang w:eastAsia="ru-RU"/>
        </w:rPr>
        <w:t xml:space="preserve"> границы Российской Федерации.</w:t>
      </w:r>
    </w:p>
    <w:p w14:paraId="50D0DB86" w14:textId="26DAC043" w:rsidR="005B7026" w:rsidRPr="005B7026" w:rsidRDefault="005B7026" w:rsidP="00A46134">
      <w:pPr>
        <w:pStyle w:val="1110"/>
        <w:numPr>
          <w:ilvl w:val="0"/>
          <w:numId w:val="40"/>
        </w:numPr>
        <w:spacing w:line="240" w:lineRule="auto"/>
        <w:ind w:left="0"/>
        <w:rPr>
          <w:color w:val="000000" w:themeColor="text1"/>
          <w:sz w:val="24"/>
          <w:szCs w:val="24"/>
        </w:rPr>
      </w:pPr>
      <w:r w:rsidRPr="005B7026">
        <w:rPr>
          <w:color w:val="000000" w:themeColor="text1"/>
          <w:sz w:val="24"/>
          <w:szCs w:val="24"/>
        </w:rPr>
        <w:t xml:space="preserve"> Пересечение границ испрашиваемого земельного участка с границами иных земельных участков.</w:t>
      </w:r>
    </w:p>
    <w:p w14:paraId="368FD638" w14:textId="77777777" w:rsidR="005B7026" w:rsidRDefault="005B7026" w:rsidP="00A46134">
      <w:pPr>
        <w:pStyle w:val="1110"/>
        <w:numPr>
          <w:ilvl w:val="0"/>
          <w:numId w:val="41"/>
        </w:numPr>
        <w:spacing w:line="240" w:lineRule="auto"/>
        <w:ind w:left="0"/>
        <w:rPr>
          <w:color w:val="000000" w:themeColor="text1"/>
          <w:sz w:val="24"/>
          <w:szCs w:val="24"/>
        </w:rPr>
      </w:pPr>
      <w:r w:rsidRPr="005B7026">
        <w:rPr>
          <w:color w:val="000000" w:themeColor="text1"/>
          <w:sz w:val="24"/>
          <w:szCs w:val="24"/>
        </w:rPr>
        <w:t xml:space="preserve"> Отсутствие установленных границ земельного участка.</w:t>
      </w:r>
    </w:p>
    <w:p w14:paraId="06E61F0A" w14:textId="4719FEBB" w:rsidR="008F1CD2" w:rsidRPr="005B7026" w:rsidRDefault="008F1CD2" w:rsidP="00A46134">
      <w:pPr>
        <w:pStyle w:val="1110"/>
        <w:spacing w:line="240" w:lineRule="auto"/>
        <w:ind w:firstLine="567"/>
        <w:rPr>
          <w:color w:val="000000" w:themeColor="text1"/>
          <w:sz w:val="24"/>
          <w:szCs w:val="24"/>
        </w:rPr>
      </w:pPr>
      <w:r w:rsidRPr="005B7026">
        <w:rPr>
          <w:sz w:val="24"/>
          <w:szCs w:val="24"/>
        </w:rPr>
        <w:t>Администрация отказывает в предоставлении Государственной у</w:t>
      </w:r>
      <w:r w:rsidRPr="005B7026">
        <w:rPr>
          <w:sz w:val="24"/>
          <w:szCs w:val="24"/>
          <w:lang w:eastAsia="ar-SA"/>
        </w:rPr>
        <w:t>слуги</w:t>
      </w:r>
      <w:r w:rsidRPr="005B7026">
        <w:rPr>
          <w:sz w:val="24"/>
          <w:szCs w:val="24"/>
        </w:rPr>
        <w:t xml:space="preserve"> после рассмотрения вопроса на МВК/ГС, по причине, указанной в протоколе МВК/ГС, с указанием даты рассмотрения вопроса на МВК/ГС и номера протокола МВК/ГС.</w:t>
      </w:r>
    </w:p>
    <w:p w14:paraId="4C57B61D" w14:textId="203CD643" w:rsidR="00380449" w:rsidRPr="008D38A0" w:rsidRDefault="00380449" w:rsidP="00A46134">
      <w:pPr>
        <w:autoSpaceDE w:val="0"/>
        <w:autoSpaceDN w:val="0"/>
        <w:adjustRightInd w:val="0"/>
        <w:spacing w:after="0" w:line="240" w:lineRule="auto"/>
        <w:ind w:firstLine="567"/>
        <w:jc w:val="both"/>
        <w:rPr>
          <w:rFonts w:ascii="Times New Roman" w:hAnsi="Times New Roman"/>
          <w:sz w:val="24"/>
          <w:szCs w:val="24"/>
        </w:rPr>
      </w:pPr>
      <w:r w:rsidRPr="008D38A0">
        <w:rPr>
          <w:rFonts w:ascii="Times New Roman" w:hAnsi="Times New Roman"/>
          <w:sz w:val="24"/>
          <w:szCs w:val="24"/>
        </w:rPr>
        <w:t xml:space="preserve">Разъяснения о порядке действий для получения положительного результата по </w:t>
      </w:r>
      <w:r w:rsidR="002C46A2">
        <w:rPr>
          <w:rFonts w:ascii="Times New Roman" w:hAnsi="Times New Roman"/>
          <w:sz w:val="24"/>
          <w:szCs w:val="24"/>
        </w:rPr>
        <w:t xml:space="preserve">предоставлению Государственной </w:t>
      </w:r>
      <w:r w:rsidRPr="008D38A0">
        <w:rPr>
          <w:rFonts w:ascii="Times New Roman" w:hAnsi="Times New Roman"/>
          <w:sz w:val="24"/>
          <w:szCs w:val="24"/>
        </w:rPr>
        <w:t>услуг</w:t>
      </w:r>
      <w:r w:rsidR="002C46A2">
        <w:rPr>
          <w:rFonts w:ascii="Times New Roman" w:hAnsi="Times New Roman"/>
          <w:sz w:val="24"/>
          <w:szCs w:val="24"/>
        </w:rPr>
        <w:t>и</w:t>
      </w:r>
      <w:r w:rsidRPr="008D38A0">
        <w:rPr>
          <w:rFonts w:ascii="Times New Roman" w:hAnsi="Times New Roman"/>
          <w:sz w:val="24"/>
          <w:szCs w:val="24"/>
        </w:rPr>
        <w:t xml:space="preserve"> (указываются конкретные рекомендации) ____________________________________________</w:t>
      </w:r>
      <w:r>
        <w:rPr>
          <w:rFonts w:ascii="Times New Roman" w:hAnsi="Times New Roman"/>
          <w:sz w:val="24"/>
          <w:szCs w:val="24"/>
        </w:rPr>
        <w:t>_______________________________</w:t>
      </w:r>
    </w:p>
    <w:p w14:paraId="5BF25E02" w14:textId="130A4EF6" w:rsidR="00380449" w:rsidRPr="008D38A0" w:rsidRDefault="00380449" w:rsidP="00A46134">
      <w:pPr>
        <w:autoSpaceDE w:val="0"/>
        <w:autoSpaceDN w:val="0"/>
        <w:adjustRightInd w:val="0"/>
        <w:spacing w:after="0" w:line="240" w:lineRule="auto"/>
        <w:jc w:val="both"/>
        <w:rPr>
          <w:rFonts w:ascii="Times New Roman" w:hAnsi="Times New Roman"/>
          <w:sz w:val="24"/>
          <w:szCs w:val="24"/>
        </w:rPr>
      </w:pPr>
      <w:r w:rsidRPr="008D38A0">
        <w:rPr>
          <w:rFonts w:ascii="Times New Roman" w:hAnsi="Times New Roman"/>
          <w:sz w:val="24"/>
          <w:szCs w:val="24"/>
        </w:rPr>
        <w:t>________________________________________________</w:t>
      </w:r>
      <w:r>
        <w:rPr>
          <w:rFonts w:ascii="Times New Roman" w:hAnsi="Times New Roman"/>
          <w:sz w:val="24"/>
          <w:szCs w:val="24"/>
        </w:rPr>
        <w:t>___________________________</w:t>
      </w:r>
    </w:p>
    <w:p w14:paraId="7C0D6D02" w14:textId="77777777" w:rsidR="00380449" w:rsidRPr="00D16151" w:rsidRDefault="00380449" w:rsidP="00A46134">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 xml:space="preserve">Данное решение, может быть обжаловано в </w:t>
      </w:r>
      <w:r w:rsidRPr="00D16151">
        <w:rPr>
          <w:rFonts w:ascii="Times New Roman" w:hAnsi="Times New Roman"/>
          <w:sz w:val="24"/>
          <w:szCs w:val="24"/>
          <w:lang w:eastAsia="ru-RU"/>
        </w:rPr>
        <w:t xml:space="preserve">Администрации </w:t>
      </w:r>
      <w:r w:rsidRPr="00D16151">
        <w:rPr>
          <w:rFonts w:ascii="Times New Roman" w:hAnsi="Times New Roman"/>
          <w:sz w:val="24"/>
          <w:szCs w:val="24"/>
        </w:rPr>
        <w:t>и</w:t>
      </w:r>
      <w:r w:rsidRPr="00D16151">
        <w:rPr>
          <w:rFonts w:ascii="Times New Roman" w:hAnsi="Times New Roman"/>
          <w:color w:val="000000"/>
          <w:sz w:val="24"/>
          <w:szCs w:val="24"/>
        </w:rPr>
        <w:t>ли в судебном порядке.</w:t>
      </w:r>
    </w:p>
    <w:p w14:paraId="2A1BD05A" w14:textId="77777777" w:rsidR="00380449" w:rsidRPr="00D16151" w:rsidRDefault="00380449" w:rsidP="00A46134">
      <w:pPr>
        <w:autoSpaceDE w:val="0"/>
        <w:autoSpaceDN w:val="0"/>
        <w:adjustRightInd w:val="0"/>
        <w:spacing w:after="0" w:line="240" w:lineRule="auto"/>
        <w:ind w:firstLine="567"/>
        <w:jc w:val="both"/>
        <w:rPr>
          <w:rFonts w:ascii="Times New Roman" w:hAnsi="Times New Roman"/>
          <w:color w:val="000000"/>
          <w:sz w:val="24"/>
          <w:szCs w:val="24"/>
        </w:rPr>
      </w:pPr>
    </w:p>
    <w:p w14:paraId="0814D275" w14:textId="77777777" w:rsidR="00380449" w:rsidRPr="00D16151" w:rsidRDefault="00380449" w:rsidP="00A46134">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14:paraId="21DA8A1A" w14:textId="2F5E4EDC" w:rsidR="00380449" w:rsidRPr="00D16151" w:rsidRDefault="00380449" w:rsidP="00A46134">
      <w:pPr>
        <w:spacing w:after="0" w:line="240" w:lineRule="auto"/>
        <w:rPr>
          <w:rFonts w:ascii="Times New Roman" w:hAnsi="Times New Roman"/>
          <w:color w:val="000000"/>
          <w:sz w:val="24"/>
          <w:szCs w:val="24"/>
        </w:rPr>
      </w:pPr>
      <w:r w:rsidRPr="00D16151">
        <w:rPr>
          <w:rFonts w:ascii="Times New Roman" w:hAnsi="Times New Roman"/>
          <w:color w:val="000000"/>
          <w:sz w:val="24"/>
          <w:szCs w:val="24"/>
        </w:rPr>
        <w:t>Уполномоченное долж</w:t>
      </w:r>
      <w:r w:rsidR="002C46A2">
        <w:rPr>
          <w:rFonts w:ascii="Times New Roman" w:hAnsi="Times New Roman"/>
          <w:color w:val="000000"/>
          <w:sz w:val="24"/>
          <w:szCs w:val="24"/>
        </w:rPr>
        <w:t>ностное лицо __________________</w:t>
      </w:r>
      <w:r w:rsidRPr="00D16151">
        <w:rPr>
          <w:rFonts w:ascii="Times New Roman" w:hAnsi="Times New Roman"/>
          <w:color w:val="000000"/>
          <w:sz w:val="24"/>
          <w:szCs w:val="24"/>
        </w:rPr>
        <w:t xml:space="preserve"> (подпись, фамилия, инициалы)</w:t>
      </w:r>
    </w:p>
    <w:p w14:paraId="4DB7CDEF" w14:textId="77777777" w:rsidR="00380449" w:rsidRPr="00D16151" w:rsidRDefault="00380449" w:rsidP="00A46134">
      <w:pPr>
        <w:spacing w:after="0" w:line="240" w:lineRule="auto"/>
        <w:jc w:val="right"/>
        <w:rPr>
          <w:rFonts w:ascii="Times New Roman" w:hAnsi="Times New Roman"/>
          <w:color w:val="000000"/>
          <w:sz w:val="24"/>
          <w:szCs w:val="24"/>
        </w:rPr>
      </w:pPr>
      <w:r w:rsidRPr="00D16151">
        <w:rPr>
          <w:rFonts w:ascii="Times New Roman" w:hAnsi="Times New Roman"/>
          <w:color w:val="000000"/>
          <w:sz w:val="24"/>
          <w:szCs w:val="24"/>
        </w:rPr>
        <w:t>«____»_______________ 20__г.</w:t>
      </w:r>
    </w:p>
    <w:p w14:paraId="6F79C96F" w14:textId="77777777" w:rsidR="000F1222" w:rsidRDefault="000F1222" w:rsidP="00A46134">
      <w:pPr>
        <w:pStyle w:val="affff8"/>
      </w:pPr>
    </w:p>
    <w:p w14:paraId="46948AC3" w14:textId="5BE9B39B" w:rsidR="004F6535" w:rsidRDefault="004F6535" w:rsidP="00A4613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14:paraId="30C0DFA2" w14:textId="69E12663" w:rsidR="000F1222" w:rsidRPr="008E78E7" w:rsidRDefault="000F1222" w:rsidP="00A46134">
      <w:pPr>
        <w:keepNext/>
        <w:spacing w:after="0" w:line="240" w:lineRule="auto"/>
        <w:jc w:val="right"/>
        <w:outlineLvl w:val="0"/>
        <w:rPr>
          <w:rFonts w:ascii="Times New Roman" w:eastAsia="Times New Roman" w:hAnsi="Times New Roman"/>
          <w:bCs/>
          <w:iCs/>
          <w:sz w:val="24"/>
          <w:szCs w:val="28"/>
          <w:lang w:eastAsia="ru-RU"/>
        </w:rPr>
      </w:pPr>
      <w:bookmarkStart w:id="392" w:name="_Toc483303968"/>
      <w:r w:rsidRPr="008E78E7">
        <w:rPr>
          <w:rFonts w:ascii="Times New Roman" w:eastAsia="Times New Roman" w:hAnsi="Times New Roman"/>
          <w:bCs/>
          <w:iCs/>
          <w:sz w:val="24"/>
          <w:szCs w:val="28"/>
          <w:lang w:eastAsia="ru-RU"/>
        </w:rPr>
        <w:lastRenderedPageBreak/>
        <w:t>Приложение 7</w:t>
      </w:r>
      <w:bookmarkEnd w:id="392"/>
    </w:p>
    <w:p w14:paraId="2B966425" w14:textId="0139FA9F" w:rsidR="00380449" w:rsidRPr="007F4A5C" w:rsidRDefault="00380449" w:rsidP="00A46134">
      <w:pPr>
        <w:pStyle w:val="11"/>
        <w:jc w:val="center"/>
        <w:rPr>
          <w:i w:val="0"/>
        </w:rPr>
      </w:pPr>
      <w:bookmarkStart w:id="393" w:name="_Toc483303969"/>
      <w:r w:rsidRPr="007F4A5C">
        <w:rPr>
          <w:i w:val="0"/>
        </w:rPr>
        <w:t xml:space="preserve">Список нормативных актов, в соответствии с которыми осуществляется предоставление </w:t>
      </w:r>
      <w:r w:rsidRPr="007F4A5C">
        <w:rPr>
          <w:i w:val="0"/>
          <w:lang w:val="ru-RU"/>
        </w:rPr>
        <w:t>Г</w:t>
      </w:r>
      <w:r w:rsidRPr="007F4A5C">
        <w:rPr>
          <w:i w:val="0"/>
        </w:rPr>
        <w:t>осударственной услуги</w:t>
      </w:r>
      <w:bookmarkEnd w:id="393"/>
    </w:p>
    <w:p w14:paraId="28505292" w14:textId="77777777" w:rsidR="00380449" w:rsidRDefault="00380449" w:rsidP="00A46134">
      <w:pPr>
        <w:spacing w:after="0" w:line="240" w:lineRule="auto"/>
        <w:rPr>
          <w:rFonts w:ascii="Times New Roman" w:hAnsi="Times New Roman"/>
          <w:color w:val="000000" w:themeColor="text1"/>
          <w:sz w:val="24"/>
          <w:szCs w:val="24"/>
          <w:lang w:val="x-none"/>
        </w:rPr>
      </w:pPr>
    </w:p>
    <w:p w14:paraId="438C9FCE" w14:textId="77777777" w:rsidR="00380449" w:rsidRPr="00380449" w:rsidRDefault="00380449" w:rsidP="00A46134">
      <w:pPr>
        <w:spacing w:after="0" w:line="240" w:lineRule="auto"/>
        <w:ind w:firstLine="567"/>
        <w:jc w:val="both"/>
        <w:rPr>
          <w:rFonts w:ascii="Times New Roman" w:hAnsi="Times New Roman"/>
          <w:color w:val="000000" w:themeColor="text1"/>
          <w:sz w:val="24"/>
          <w:szCs w:val="24"/>
        </w:rPr>
      </w:pPr>
      <w:r w:rsidRPr="00380449">
        <w:rPr>
          <w:rFonts w:ascii="Times New Roman" w:hAnsi="Times New Roman"/>
          <w:color w:val="000000" w:themeColor="text1"/>
          <w:sz w:val="24"/>
          <w:szCs w:val="24"/>
        </w:rPr>
        <w:t xml:space="preserve">Предоставление государственной услуги осуществляется в соответствии с: </w:t>
      </w:r>
    </w:p>
    <w:p w14:paraId="04DB7CCE" w14:textId="6AEF20D7" w:rsidR="00380449" w:rsidRPr="00380449" w:rsidRDefault="00380449" w:rsidP="00A46134">
      <w:pPr>
        <w:spacing w:after="0" w:line="240" w:lineRule="auto"/>
        <w:ind w:firstLine="567"/>
        <w:jc w:val="both"/>
        <w:rPr>
          <w:rFonts w:ascii="Times New Roman" w:hAnsi="Times New Roman"/>
          <w:color w:val="000000" w:themeColor="text1"/>
          <w:sz w:val="24"/>
          <w:szCs w:val="24"/>
        </w:rPr>
      </w:pPr>
      <w:r w:rsidRPr="00380449">
        <w:rPr>
          <w:rFonts w:ascii="Times New Roman" w:hAnsi="Times New Roman"/>
          <w:color w:val="000000" w:themeColor="text1"/>
          <w:sz w:val="24"/>
          <w:szCs w:val="24"/>
        </w:rPr>
        <w:t>1.</w:t>
      </w:r>
      <w:r w:rsidRPr="00380449">
        <w:rPr>
          <w:rFonts w:ascii="Times New Roman" w:hAnsi="Times New Roman"/>
          <w:color w:val="000000" w:themeColor="text1"/>
          <w:sz w:val="24"/>
          <w:szCs w:val="24"/>
        </w:rPr>
        <w:tab/>
        <w:t>Конституцией Российской Федерации</w:t>
      </w:r>
      <w:r w:rsidR="002C46A2">
        <w:rPr>
          <w:rFonts w:ascii="Times New Roman" w:hAnsi="Times New Roman"/>
          <w:color w:val="000000" w:themeColor="text1"/>
          <w:sz w:val="24"/>
          <w:szCs w:val="24"/>
        </w:rPr>
        <w:t>;</w:t>
      </w:r>
    </w:p>
    <w:p w14:paraId="734F8B94" w14:textId="0E0E64DD" w:rsidR="00380449" w:rsidRPr="00380449" w:rsidRDefault="00380449" w:rsidP="00A46134">
      <w:pPr>
        <w:spacing w:after="0" w:line="240" w:lineRule="auto"/>
        <w:ind w:firstLine="567"/>
        <w:jc w:val="both"/>
        <w:rPr>
          <w:rFonts w:ascii="Times New Roman" w:hAnsi="Times New Roman"/>
          <w:color w:val="000000" w:themeColor="text1"/>
          <w:sz w:val="24"/>
          <w:szCs w:val="24"/>
        </w:rPr>
      </w:pPr>
      <w:r w:rsidRPr="00380449">
        <w:rPr>
          <w:rFonts w:ascii="Times New Roman" w:hAnsi="Times New Roman"/>
          <w:color w:val="000000" w:themeColor="text1"/>
          <w:sz w:val="24"/>
          <w:szCs w:val="24"/>
        </w:rPr>
        <w:t>2.</w:t>
      </w:r>
      <w:r w:rsidRPr="00380449">
        <w:rPr>
          <w:rFonts w:ascii="Times New Roman" w:hAnsi="Times New Roman"/>
          <w:color w:val="000000" w:themeColor="text1"/>
          <w:sz w:val="24"/>
          <w:szCs w:val="24"/>
        </w:rPr>
        <w:tab/>
        <w:t>Гражданским кодексом Российской Федерации</w:t>
      </w:r>
      <w:r w:rsidR="002C46A2">
        <w:rPr>
          <w:rFonts w:ascii="Times New Roman" w:hAnsi="Times New Roman"/>
          <w:color w:val="000000" w:themeColor="text1"/>
          <w:sz w:val="24"/>
          <w:szCs w:val="24"/>
        </w:rPr>
        <w:t>;</w:t>
      </w:r>
    </w:p>
    <w:p w14:paraId="4DAA9511" w14:textId="77777777" w:rsidR="00380449" w:rsidRPr="00380449" w:rsidRDefault="00380449" w:rsidP="00A46134">
      <w:pPr>
        <w:spacing w:after="0" w:line="240" w:lineRule="auto"/>
        <w:ind w:firstLine="567"/>
        <w:jc w:val="both"/>
        <w:rPr>
          <w:rFonts w:ascii="Times New Roman" w:hAnsi="Times New Roman"/>
          <w:color w:val="000000" w:themeColor="text1"/>
          <w:sz w:val="24"/>
          <w:szCs w:val="24"/>
        </w:rPr>
      </w:pPr>
      <w:r w:rsidRPr="00380449">
        <w:rPr>
          <w:rFonts w:ascii="Times New Roman" w:hAnsi="Times New Roman"/>
          <w:color w:val="000000" w:themeColor="text1"/>
          <w:sz w:val="24"/>
          <w:szCs w:val="24"/>
        </w:rPr>
        <w:t>3.</w:t>
      </w:r>
      <w:r w:rsidRPr="00380449">
        <w:rPr>
          <w:rFonts w:ascii="Times New Roman" w:hAnsi="Times New Roman"/>
          <w:color w:val="000000" w:themeColor="text1"/>
          <w:sz w:val="24"/>
          <w:szCs w:val="24"/>
        </w:rPr>
        <w:tab/>
        <w:t>Земельным кодексом Российской Федерации;</w:t>
      </w:r>
    </w:p>
    <w:p w14:paraId="24258106" w14:textId="77777777" w:rsidR="00380449" w:rsidRPr="00380449" w:rsidRDefault="00380449" w:rsidP="00A46134">
      <w:pPr>
        <w:spacing w:after="0" w:line="240" w:lineRule="auto"/>
        <w:ind w:firstLine="567"/>
        <w:jc w:val="both"/>
        <w:rPr>
          <w:rFonts w:ascii="Times New Roman" w:hAnsi="Times New Roman"/>
          <w:color w:val="000000" w:themeColor="text1"/>
          <w:sz w:val="24"/>
          <w:szCs w:val="24"/>
        </w:rPr>
      </w:pPr>
      <w:r w:rsidRPr="00380449">
        <w:rPr>
          <w:rFonts w:ascii="Times New Roman" w:hAnsi="Times New Roman"/>
          <w:color w:val="000000" w:themeColor="text1"/>
          <w:sz w:val="24"/>
          <w:szCs w:val="24"/>
        </w:rPr>
        <w:t>4.</w:t>
      </w:r>
      <w:r w:rsidRPr="00380449">
        <w:rPr>
          <w:rFonts w:ascii="Times New Roman" w:hAnsi="Times New Roman"/>
          <w:color w:val="000000" w:themeColor="text1"/>
          <w:sz w:val="24"/>
          <w:szCs w:val="24"/>
        </w:rPr>
        <w:tab/>
        <w:t>Градостроительным кодексом Российской Федерации;</w:t>
      </w:r>
    </w:p>
    <w:p w14:paraId="4DD38078" w14:textId="77777777" w:rsidR="00380449" w:rsidRPr="00380449" w:rsidRDefault="00380449" w:rsidP="00A46134">
      <w:pPr>
        <w:spacing w:after="0" w:line="240" w:lineRule="auto"/>
        <w:ind w:firstLine="567"/>
        <w:jc w:val="both"/>
        <w:rPr>
          <w:rFonts w:ascii="Times New Roman" w:hAnsi="Times New Roman"/>
          <w:color w:val="000000" w:themeColor="text1"/>
          <w:sz w:val="24"/>
          <w:szCs w:val="24"/>
        </w:rPr>
      </w:pPr>
      <w:r w:rsidRPr="00380449">
        <w:rPr>
          <w:rFonts w:ascii="Times New Roman" w:hAnsi="Times New Roman"/>
          <w:color w:val="000000" w:themeColor="text1"/>
          <w:sz w:val="24"/>
          <w:szCs w:val="24"/>
        </w:rPr>
        <w:t>5.</w:t>
      </w:r>
      <w:r w:rsidRPr="00380449">
        <w:rPr>
          <w:rFonts w:ascii="Times New Roman" w:hAnsi="Times New Roman"/>
          <w:color w:val="000000" w:themeColor="text1"/>
          <w:sz w:val="24"/>
          <w:szCs w:val="24"/>
        </w:rPr>
        <w:tab/>
        <w:t>Федеральным законом от 21.07.1997 № 122-ФЗ «О государственной регистрации прав на недвижимое имущество и сделок с ним»;</w:t>
      </w:r>
    </w:p>
    <w:p w14:paraId="45F46BC3" w14:textId="77777777" w:rsidR="00380449" w:rsidRPr="00380449" w:rsidRDefault="00380449" w:rsidP="00A46134">
      <w:pPr>
        <w:spacing w:after="0" w:line="240" w:lineRule="auto"/>
        <w:ind w:firstLine="567"/>
        <w:jc w:val="both"/>
        <w:rPr>
          <w:rFonts w:ascii="Times New Roman" w:hAnsi="Times New Roman"/>
          <w:color w:val="000000" w:themeColor="text1"/>
          <w:sz w:val="24"/>
          <w:szCs w:val="24"/>
        </w:rPr>
      </w:pPr>
      <w:r w:rsidRPr="00380449">
        <w:rPr>
          <w:rFonts w:ascii="Times New Roman" w:hAnsi="Times New Roman"/>
          <w:color w:val="000000" w:themeColor="text1"/>
          <w:sz w:val="24"/>
          <w:szCs w:val="24"/>
        </w:rPr>
        <w:t>6.</w:t>
      </w:r>
      <w:r w:rsidRPr="00380449">
        <w:rPr>
          <w:rFonts w:ascii="Times New Roman" w:hAnsi="Times New Roman"/>
          <w:color w:val="000000" w:themeColor="text1"/>
          <w:sz w:val="24"/>
          <w:szCs w:val="24"/>
        </w:rPr>
        <w:tab/>
        <w:t>Федеральным законом от 25.10.2001 № 137-ФЗ «О введении в действие Земельного кодекса Российской Федерации»;</w:t>
      </w:r>
    </w:p>
    <w:p w14:paraId="4CD6EE75" w14:textId="77777777" w:rsidR="00380449" w:rsidRPr="00380449" w:rsidRDefault="00380449" w:rsidP="00A46134">
      <w:pPr>
        <w:spacing w:after="0" w:line="240" w:lineRule="auto"/>
        <w:ind w:firstLine="567"/>
        <w:jc w:val="both"/>
        <w:rPr>
          <w:rFonts w:ascii="Times New Roman" w:hAnsi="Times New Roman"/>
          <w:color w:val="000000" w:themeColor="text1"/>
          <w:sz w:val="24"/>
          <w:szCs w:val="24"/>
        </w:rPr>
      </w:pPr>
      <w:r w:rsidRPr="00380449">
        <w:rPr>
          <w:rFonts w:ascii="Times New Roman" w:hAnsi="Times New Roman"/>
          <w:color w:val="000000" w:themeColor="text1"/>
          <w:sz w:val="24"/>
          <w:szCs w:val="24"/>
        </w:rPr>
        <w:t>7.</w:t>
      </w:r>
      <w:r w:rsidRPr="00380449">
        <w:rPr>
          <w:rFonts w:ascii="Times New Roman" w:hAnsi="Times New Roman"/>
          <w:color w:val="000000" w:themeColor="text1"/>
          <w:sz w:val="24"/>
          <w:szCs w:val="24"/>
        </w:rPr>
        <w:tab/>
        <w:t>Федеральным законом от 29.12.2004 № 191-ФЗ «О введении в действие Градостроительного кодекса Российской Федерации»;</w:t>
      </w:r>
    </w:p>
    <w:p w14:paraId="6C86D771" w14:textId="77777777" w:rsidR="00380449" w:rsidRPr="00380449" w:rsidRDefault="00380449" w:rsidP="00A46134">
      <w:pPr>
        <w:spacing w:after="0" w:line="240" w:lineRule="auto"/>
        <w:ind w:firstLine="567"/>
        <w:jc w:val="both"/>
        <w:rPr>
          <w:rFonts w:ascii="Times New Roman" w:hAnsi="Times New Roman"/>
          <w:color w:val="000000" w:themeColor="text1"/>
          <w:sz w:val="24"/>
          <w:szCs w:val="24"/>
        </w:rPr>
      </w:pPr>
      <w:r w:rsidRPr="00380449">
        <w:rPr>
          <w:rFonts w:ascii="Times New Roman" w:hAnsi="Times New Roman"/>
          <w:color w:val="000000" w:themeColor="text1"/>
          <w:sz w:val="24"/>
          <w:szCs w:val="24"/>
        </w:rPr>
        <w:t>8.</w:t>
      </w:r>
      <w:r w:rsidRPr="00380449">
        <w:rPr>
          <w:rFonts w:ascii="Times New Roman" w:hAnsi="Times New Roman"/>
          <w:color w:val="000000" w:themeColor="text1"/>
          <w:sz w:val="24"/>
          <w:szCs w:val="24"/>
        </w:rPr>
        <w:tab/>
        <w:t>Федеральным законом от 24.07.2007 № 221-ФЗ «О государственном кадастре недвижимости»;</w:t>
      </w:r>
    </w:p>
    <w:p w14:paraId="0C03FB32" w14:textId="77777777" w:rsidR="00380449" w:rsidRPr="00380449" w:rsidRDefault="00380449" w:rsidP="00A46134">
      <w:pPr>
        <w:spacing w:after="0" w:line="240" w:lineRule="auto"/>
        <w:ind w:firstLine="567"/>
        <w:jc w:val="both"/>
        <w:rPr>
          <w:rFonts w:ascii="Times New Roman" w:hAnsi="Times New Roman"/>
          <w:color w:val="000000" w:themeColor="text1"/>
          <w:sz w:val="24"/>
          <w:szCs w:val="24"/>
        </w:rPr>
      </w:pPr>
      <w:r w:rsidRPr="00380449">
        <w:rPr>
          <w:rFonts w:ascii="Times New Roman" w:hAnsi="Times New Roman"/>
          <w:color w:val="000000" w:themeColor="text1"/>
          <w:sz w:val="24"/>
          <w:szCs w:val="24"/>
        </w:rPr>
        <w:t>9.</w:t>
      </w:r>
      <w:r w:rsidRPr="00380449">
        <w:rPr>
          <w:rFonts w:ascii="Times New Roman" w:hAnsi="Times New Roman"/>
          <w:color w:val="000000" w:themeColor="text1"/>
          <w:sz w:val="24"/>
          <w:szCs w:val="24"/>
        </w:rPr>
        <w:tab/>
        <w:t>Федеральным законом от 27.07.2010 № 210-ФЗ «Об организации предоставления государственных и муниципальных услуг»;</w:t>
      </w:r>
    </w:p>
    <w:p w14:paraId="0FC86B6F" w14:textId="77777777" w:rsidR="00380449" w:rsidRPr="00380449" w:rsidRDefault="00380449" w:rsidP="00A46134">
      <w:pPr>
        <w:spacing w:after="0" w:line="240" w:lineRule="auto"/>
        <w:ind w:firstLine="567"/>
        <w:jc w:val="both"/>
        <w:rPr>
          <w:rFonts w:ascii="Times New Roman" w:hAnsi="Times New Roman"/>
          <w:color w:val="000000" w:themeColor="text1"/>
          <w:sz w:val="24"/>
          <w:szCs w:val="24"/>
        </w:rPr>
      </w:pPr>
      <w:r w:rsidRPr="00380449">
        <w:rPr>
          <w:rFonts w:ascii="Times New Roman" w:hAnsi="Times New Roman"/>
          <w:color w:val="000000" w:themeColor="text1"/>
          <w:sz w:val="24"/>
          <w:szCs w:val="24"/>
        </w:rPr>
        <w:t>10.</w:t>
      </w:r>
      <w:r w:rsidRPr="00380449">
        <w:rPr>
          <w:rFonts w:ascii="Times New Roman" w:hAnsi="Times New Roman"/>
          <w:color w:val="000000" w:themeColor="text1"/>
          <w:sz w:val="24"/>
          <w:szCs w:val="24"/>
        </w:rPr>
        <w:tab/>
        <w:t>Федеральным законом от 06.04.2011 № 63-ФЗ «Об электронной подписи»;</w:t>
      </w:r>
    </w:p>
    <w:p w14:paraId="16CE32A1" w14:textId="77777777" w:rsidR="00380449" w:rsidRPr="00380449" w:rsidRDefault="00380449" w:rsidP="00A46134">
      <w:pPr>
        <w:spacing w:after="0" w:line="240" w:lineRule="auto"/>
        <w:ind w:firstLine="567"/>
        <w:jc w:val="both"/>
        <w:rPr>
          <w:rFonts w:ascii="Times New Roman" w:hAnsi="Times New Roman"/>
          <w:color w:val="000000" w:themeColor="text1"/>
          <w:sz w:val="24"/>
          <w:szCs w:val="24"/>
        </w:rPr>
      </w:pPr>
      <w:r w:rsidRPr="00380449">
        <w:rPr>
          <w:rFonts w:ascii="Times New Roman" w:hAnsi="Times New Roman"/>
          <w:color w:val="000000" w:themeColor="text1"/>
          <w:sz w:val="24"/>
          <w:szCs w:val="24"/>
        </w:rPr>
        <w:t>11.</w:t>
      </w:r>
      <w:r w:rsidRPr="00380449">
        <w:rPr>
          <w:rFonts w:ascii="Times New Roman" w:hAnsi="Times New Roman"/>
          <w:color w:val="000000" w:themeColor="text1"/>
          <w:sz w:val="24"/>
          <w:szCs w:val="24"/>
        </w:rPr>
        <w:tab/>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7F7911E4" w14:textId="77777777" w:rsidR="00380449" w:rsidRPr="00380449" w:rsidRDefault="00380449" w:rsidP="00A46134">
      <w:pPr>
        <w:spacing w:after="0" w:line="240" w:lineRule="auto"/>
        <w:ind w:firstLine="567"/>
        <w:jc w:val="both"/>
        <w:rPr>
          <w:rFonts w:ascii="Times New Roman" w:hAnsi="Times New Roman"/>
          <w:color w:val="000000" w:themeColor="text1"/>
          <w:sz w:val="24"/>
          <w:szCs w:val="24"/>
        </w:rPr>
      </w:pPr>
      <w:r w:rsidRPr="00380449">
        <w:rPr>
          <w:rFonts w:ascii="Times New Roman" w:hAnsi="Times New Roman"/>
          <w:color w:val="000000" w:themeColor="text1"/>
          <w:sz w:val="24"/>
          <w:szCs w:val="24"/>
        </w:rPr>
        <w:t>12.</w:t>
      </w:r>
      <w:r w:rsidRPr="00380449">
        <w:rPr>
          <w:rFonts w:ascii="Times New Roman" w:hAnsi="Times New Roman"/>
          <w:color w:val="000000" w:themeColor="text1"/>
          <w:sz w:val="24"/>
          <w:szCs w:val="24"/>
        </w:rPr>
        <w:tab/>
        <w:t>Законом Московской области от 07.06.1996 № 23/96-ОЗ «О регулировании земельных отношений в Московской области»;</w:t>
      </w:r>
    </w:p>
    <w:p w14:paraId="62B05C00" w14:textId="0140E22F" w:rsidR="00380449" w:rsidRPr="00380449" w:rsidRDefault="00380449" w:rsidP="00A46134">
      <w:pPr>
        <w:spacing w:after="0" w:line="240" w:lineRule="auto"/>
        <w:ind w:firstLine="567"/>
        <w:jc w:val="both"/>
        <w:rPr>
          <w:rFonts w:ascii="Times New Roman" w:hAnsi="Times New Roman"/>
          <w:color w:val="000000" w:themeColor="text1"/>
          <w:sz w:val="24"/>
          <w:szCs w:val="24"/>
        </w:rPr>
      </w:pPr>
      <w:r w:rsidRPr="00380449">
        <w:rPr>
          <w:rFonts w:ascii="Times New Roman" w:hAnsi="Times New Roman"/>
          <w:color w:val="000000" w:themeColor="text1"/>
          <w:sz w:val="24"/>
          <w:szCs w:val="24"/>
        </w:rPr>
        <w:t>13.</w:t>
      </w:r>
      <w:r w:rsidRPr="00380449">
        <w:rPr>
          <w:rFonts w:ascii="Times New Roman" w:hAnsi="Times New Roman"/>
          <w:color w:val="000000" w:themeColor="text1"/>
          <w:sz w:val="24"/>
          <w:szCs w:val="24"/>
        </w:rPr>
        <w:tab/>
        <w:t xml:space="preserve">Законом Московской области от </w:t>
      </w:r>
      <w:r w:rsidR="002C46A2" w:rsidRPr="00D12E7F">
        <w:rPr>
          <w:rFonts w:ascii="Times New Roman" w:hAnsi="Times New Roman"/>
          <w:sz w:val="24"/>
          <w:szCs w:val="24"/>
        </w:rPr>
        <w:t xml:space="preserve">29.11.2016 № 144/2016-ОЗ </w:t>
      </w:r>
      <w:r w:rsidRPr="00380449">
        <w:rPr>
          <w:rFonts w:ascii="Times New Roman" w:hAnsi="Times New Roman"/>
          <w:color w:val="000000" w:themeColor="text1"/>
          <w:sz w:val="24"/>
          <w:szCs w:val="24"/>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p w14:paraId="22C655BA" w14:textId="77777777" w:rsidR="00380449" w:rsidRPr="00380449" w:rsidRDefault="00380449" w:rsidP="00A46134">
      <w:pPr>
        <w:spacing w:after="0" w:line="240" w:lineRule="auto"/>
        <w:ind w:firstLine="567"/>
        <w:rPr>
          <w:rFonts w:ascii="Times New Roman" w:hAnsi="Times New Roman"/>
          <w:color w:val="000000" w:themeColor="text1"/>
          <w:sz w:val="24"/>
          <w:szCs w:val="24"/>
        </w:rPr>
      </w:pPr>
      <w:r w:rsidRPr="00380449">
        <w:rPr>
          <w:rFonts w:ascii="Times New Roman" w:hAnsi="Times New Roman"/>
          <w:color w:val="000000" w:themeColor="text1"/>
          <w:sz w:val="24"/>
          <w:szCs w:val="24"/>
        </w:rPr>
        <w:t>14.</w:t>
      </w:r>
      <w:r w:rsidRPr="00380449">
        <w:rPr>
          <w:rFonts w:ascii="Times New Roman" w:hAnsi="Times New Roman"/>
          <w:color w:val="000000" w:themeColor="text1"/>
          <w:sz w:val="24"/>
          <w:szCs w:val="24"/>
        </w:rPr>
        <w:tab/>
        <w:t>Законом Московской области от 24.07.2014 №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w:t>
      </w:r>
    </w:p>
    <w:p w14:paraId="2DD37F5D" w14:textId="77777777" w:rsidR="00380449" w:rsidRPr="00380449" w:rsidRDefault="00380449" w:rsidP="00A46134">
      <w:pPr>
        <w:spacing w:after="0" w:line="240" w:lineRule="auto"/>
        <w:ind w:firstLine="567"/>
        <w:rPr>
          <w:rFonts w:ascii="Times New Roman" w:hAnsi="Times New Roman"/>
          <w:color w:val="000000" w:themeColor="text1"/>
          <w:sz w:val="24"/>
          <w:szCs w:val="24"/>
        </w:rPr>
      </w:pPr>
      <w:r w:rsidRPr="00380449">
        <w:rPr>
          <w:rFonts w:ascii="Times New Roman" w:hAnsi="Times New Roman"/>
          <w:color w:val="000000" w:themeColor="text1"/>
          <w:sz w:val="24"/>
          <w:szCs w:val="24"/>
        </w:rPr>
        <w:t>15.</w:t>
      </w:r>
      <w:r w:rsidRPr="00380449">
        <w:rPr>
          <w:rFonts w:ascii="Times New Roman" w:hAnsi="Times New Roman"/>
          <w:color w:val="000000" w:themeColor="text1"/>
          <w:sz w:val="24"/>
          <w:szCs w:val="24"/>
        </w:rPr>
        <w:tab/>
        <w:t>Постановление Правительства МО от 20.11.2006 № 1085/45 «Об утверждении примерных форм договоров купли-продажи, аренды, безвозмездного срочного пользования земельными участками, справки о размере земельного налога и о признании утратившими силу некоторых постановлений Правительства Московской области в сфере земельных отношений";</w:t>
      </w:r>
    </w:p>
    <w:p w14:paraId="25C9CE81" w14:textId="3DD4E200" w:rsidR="00380449" w:rsidRPr="00380449" w:rsidRDefault="00380449" w:rsidP="00A46134">
      <w:pPr>
        <w:spacing w:after="0" w:line="240" w:lineRule="auto"/>
        <w:ind w:firstLine="567"/>
        <w:rPr>
          <w:rFonts w:ascii="Times New Roman" w:hAnsi="Times New Roman"/>
          <w:color w:val="000000" w:themeColor="text1"/>
          <w:sz w:val="24"/>
          <w:szCs w:val="24"/>
        </w:rPr>
      </w:pPr>
      <w:r w:rsidRPr="00380449">
        <w:rPr>
          <w:rFonts w:ascii="Times New Roman" w:hAnsi="Times New Roman"/>
          <w:color w:val="000000" w:themeColor="text1"/>
          <w:sz w:val="24"/>
          <w:szCs w:val="24"/>
        </w:rPr>
        <w:t>16.</w:t>
      </w:r>
      <w:r w:rsidRPr="00380449">
        <w:rPr>
          <w:rFonts w:ascii="Times New Roman" w:hAnsi="Times New Roman"/>
          <w:color w:val="000000" w:themeColor="text1"/>
          <w:sz w:val="24"/>
          <w:szCs w:val="24"/>
        </w:rPr>
        <w:tab/>
        <w:t>Постановлением Правительства Мо</w:t>
      </w:r>
      <w:r>
        <w:rPr>
          <w:rFonts w:ascii="Times New Roman" w:hAnsi="Times New Roman"/>
          <w:color w:val="000000" w:themeColor="text1"/>
          <w:sz w:val="24"/>
          <w:szCs w:val="24"/>
        </w:rPr>
        <w:t>сковской области от 29.10.2007</w:t>
      </w:r>
      <w:r w:rsidRPr="00380449">
        <w:rPr>
          <w:rFonts w:ascii="Times New Roman" w:hAnsi="Times New Roman"/>
          <w:color w:val="000000" w:themeColor="text1"/>
          <w:sz w:val="24"/>
          <w:szCs w:val="24"/>
        </w:rPr>
        <w:t xml:space="preserve"> № 842/27 «Об утверждении Положения о Министерстве имущественных отношений Московской области»;</w:t>
      </w:r>
    </w:p>
    <w:p w14:paraId="4A03FBC9" w14:textId="3A617949" w:rsidR="00380449" w:rsidRPr="00380449" w:rsidRDefault="00380449" w:rsidP="00A46134">
      <w:pPr>
        <w:spacing w:after="0" w:line="240" w:lineRule="auto"/>
        <w:ind w:firstLine="567"/>
        <w:rPr>
          <w:rFonts w:ascii="Times New Roman" w:hAnsi="Times New Roman"/>
          <w:color w:val="000000" w:themeColor="text1"/>
          <w:sz w:val="24"/>
          <w:szCs w:val="24"/>
        </w:rPr>
      </w:pPr>
      <w:r w:rsidRPr="00380449">
        <w:rPr>
          <w:rFonts w:ascii="Times New Roman" w:hAnsi="Times New Roman"/>
          <w:color w:val="000000" w:themeColor="text1"/>
          <w:sz w:val="24"/>
          <w:szCs w:val="24"/>
        </w:rPr>
        <w:t>17.</w:t>
      </w:r>
      <w:r w:rsidRPr="00380449">
        <w:rPr>
          <w:rFonts w:ascii="Times New Roman" w:hAnsi="Times New Roman"/>
          <w:color w:val="000000" w:themeColor="text1"/>
          <w:sz w:val="24"/>
          <w:szCs w:val="24"/>
        </w:rPr>
        <w:tab/>
      </w:r>
      <w:r w:rsidR="002C46A2" w:rsidRPr="00D12E7F">
        <w:rPr>
          <w:rFonts w:ascii="Times New Roman" w:hAnsi="Times New Roman"/>
          <w:sz w:val="24"/>
          <w:szCs w:val="24"/>
        </w:rPr>
        <w:t>Распоряжением Министерства имущественных отношений Московской области от 19.01.2017 № 13ВР-44 «Об утверждении временного порядка направления на согласование в Министерство имущественных отношений Московской области проектов решений, принимаемых органами местного самоуправления муниципальных районов и городских округов муниципальных образований Московской области в рамках реализации исполнения отдельных государственных полномочий в области земельных отношений по предоставлению земельных участков, об установлении или изменении одного вида разрешенного использования земельного участка на другой вид такого использования, в том числе установлении соответствия между разрешенным использованием земельного участка и видом разрешенного использования земельных участков, установленным классификатором видов разрешенного использования земельных участков, и переводу земель из одной категории в другую, и признании утратившими силу отдельных правовых актов»</w:t>
      </w:r>
      <w:r w:rsidRPr="00380449">
        <w:rPr>
          <w:rFonts w:ascii="Times New Roman" w:hAnsi="Times New Roman"/>
          <w:color w:val="000000" w:themeColor="text1"/>
          <w:sz w:val="24"/>
          <w:szCs w:val="24"/>
        </w:rPr>
        <w:t>;</w:t>
      </w:r>
    </w:p>
    <w:p w14:paraId="15DF2E75" w14:textId="77777777" w:rsidR="00380449" w:rsidRPr="00380449" w:rsidRDefault="00380449" w:rsidP="00A46134">
      <w:pPr>
        <w:spacing w:after="0" w:line="240" w:lineRule="auto"/>
        <w:ind w:firstLine="567"/>
        <w:rPr>
          <w:rFonts w:ascii="Times New Roman" w:hAnsi="Times New Roman"/>
          <w:color w:val="000000" w:themeColor="text1"/>
          <w:sz w:val="24"/>
          <w:szCs w:val="24"/>
        </w:rPr>
      </w:pPr>
      <w:r w:rsidRPr="00380449">
        <w:rPr>
          <w:rFonts w:ascii="Times New Roman" w:hAnsi="Times New Roman"/>
          <w:color w:val="000000" w:themeColor="text1"/>
          <w:sz w:val="24"/>
          <w:szCs w:val="24"/>
        </w:rPr>
        <w:lastRenderedPageBreak/>
        <w:t>18.</w:t>
      </w:r>
      <w:r w:rsidRPr="00380449">
        <w:rPr>
          <w:rFonts w:ascii="Times New Roman" w:hAnsi="Times New Roman"/>
          <w:color w:val="000000" w:themeColor="text1"/>
          <w:sz w:val="24"/>
          <w:szCs w:val="24"/>
        </w:rPr>
        <w:tab/>
        <w:t>Постановление Правительства Московской области от 18.03.2013 № 180/9 «О градостроительном совете Московской области»</w:t>
      </w:r>
    </w:p>
    <w:p w14:paraId="33D0AAFD" w14:textId="76F13667" w:rsidR="00380449" w:rsidRPr="00380449" w:rsidRDefault="00380449" w:rsidP="00A46134">
      <w:pPr>
        <w:spacing w:after="0" w:line="240" w:lineRule="auto"/>
        <w:ind w:firstLine="567"/>
        <w:rPr>
          <w:rFonts w:ascii="Times New Roman" w:hAnsi="Times New Roman"/>
          <w:color w:val="000000" w:themeColor="text1"/>
          <w:sz w:val="24"/>
          <w:szCs w:val="24"/>
        </w:rPr>
      </w:pPr>
      <w:r w:rsidRPr="00380449">
        <w:rPr>
          <w:rFonts w:ascii="Times New Roman" w:hAnsi="Times New Roman"/>
          <w:color w:val="000000" w:themeColor="text1"/>
          <w:sz w:val="24"/>
          <w:szCs w:val="24"/>
        </w:rPr>
        <w:t>19.</w:t>
      </w:r>
      <w:r w:rsidRPr="00380449">
        <w:rPr>
          <w:rFonts w:ascii="Times New Roman" w:hAnsi="Times New Roman"/>
          <w:color w:val="000000" w:themeColor="text1"/>
          <w:sz w:val="24"/>
          <w:szCs w:val="24"/>
        </w:rPr>
        <w:tab/>
        <w:t>Уставом му</w:t>
      </w:r>
      <w:r w:rsidR="002C46A2">
        <w:rPr>
          <w:rFonts w:ascii="Times New Roman" w:hAnsi="Times New Roman"/>
          <w:color w:val="000000" w:themeColor="text1"/>
          <w:sz w:val="24"/>
          <w:szCs w:val="24"/>
        </w:rPr>
        <w:t>ниципального образования.</w:t>
      </w:r>
    </w:p>
    <w:p w14:paraId="432202EF" w14:textId="6F795B67" w:rsidR="004762C4" w:rsidRPr="0016544A" w:rsidRDefault="00380449" w:rsidP="00A46134">
      <w:pPr>
        <w:spacing w:after="0" w:line="240" w:lineRule="auto"/>
        <w:ind w:firstLine="567"/>
        <w:rPr>
          <w:rFonts w:ascii="Times New Roman" w:hAnsi="Times New Roman"/>
          <w:color w:val="000000" w:themeColor="text1"/>
          <w:sz w:val="24"/>
          <w:szCs w:val="24"/>
        </w:rPr>
      </w:pPr>
      <w:r w:rsidRPr="00380449">
        <w:rPr>
          <w:rFonts w:ascii="Times New Roman" w:hAnsi="Times New Roman"/>
          <w:color w:val="000000" w:themeColor="text1"/>
          <w:sz w:val="24"/>
          <w:szCs w:val="24"/>
        </w:rPr>
        <w:t>2</w:t>
      </w:r>
      <w:r w:rsidR="002C46A2">
        <w:rPr>
          <w:rFonts w:ascii="Times New Roman" w:hAnsi="Times New Roman"/>
          <w:color w:val="000000" w:themeColor="text1"/>
          <w:sz w:val="24"/>
          <w:szCs w:val="24"/>
        </w:rPr>
        <w:t>0</w:t>
      </w:r>
      <w:r w:rsidRPr="00380449">
        <w:rPr>
          <w:rFonts w:ascii="Times New Roman" w:hAnsi="Times New Roman"/>
          <w:color w:val="000000" w:themeColor="text1"/>
          <w:sz w:val="24"/>
          <w:szCs w:val="24"/>
        </w:rPr>
        <w:t>.</w:t>
      </w:r>
      <w:r w:rsidRPr="00380449">
        <w:rPr>
          <w:rFonts w:ascii="Times New Roman" w:hAnsi="Times New Roman"/>
          <w:color w:val="000000" w:themeColor="text1"/>
          <w:sz w:val="24"/>
          <w:szCs w:val="24"/>
        </w:rPr>
        <w:tab/>
        <w:t>Устав муниципального образования.</w:t>
      </w:r>
    </w:p>
    <w:bookmarkEnd w:id="383"/>
    <w:p w14:paraId="103DA321" w14:textId="75AC4A53" w:rsidR="000D748E" w:rsidRDefault="000D748E" w:rsidP="00A46134">
      <w:pPr>
        <w:spacing w:after="0" w:line="240" w:lineRule="auto"/>
        <w:rPr>
          <w:lang w:eastAsia="ru-RU"/>
        </w:rPr>
      </w:pPr>
      <w:r>
        <w:rPr>
          <w:lang w:eastAsia="ru-RU"/>
        </w:rPr>
        <w:br w:type="page"/>
      </w:r>
    </w:p>
    <w:p w14:paraId="355F808D" w14:textId="77777777" w:rsidR="00AE048B" w:rsidRPr="00AE048B" w:rsidRDefault="00AE048B" w:rsidP="00A46134">
      <w:pPr>
        <w:pStyle w:val="affff8"/>
      </w:pPr>
    </w:p>
    <w:p w14:paraId="7D664B97" w14:textId="536B8330" w:rsidR="000F1222" w:rsidRPr="008E78E7" w:rsidRDefault="000F1222" w:rsidP="00A46134">
      <w:pPr>
        <w:keepNext/>
        <w:spacing w:after="0" w:line="240" w:lineRule="auto"/>
        <w:jc w:val="right"/>
        <w:outlineLvl w:val="0"/>
        <w:rPr>
          <w:rFonts w:ascii="Times New Roman" w:eastAsia="Times New Roman" w:hAnsi="Times New Roman"/>
          <w:bCs/>
          <w:iCs/>
          <w:sz w:val="24"/>
          <w:szCs w:val="28"/>
          <w:lang w:eastAsia="ru-RU"/>
        </w:rPr>
      </w:pPr>
      <w:bookmarkStart w:id="394" w:name="_Toc483303970"/>
      <w:r w:rsidRPr="008E78E7">
        <w:rPr>
          <w:rFonts w:ascii="Times New Roman" w:eastAsia="Times New Roman" w:hAnsi="Times New Roman"/>
          <w:bCs/>
          <w:iCs/>
          <w:sz w:val="24"/>
          <w:szCs w:val="28"/>
          <w:lang w:eastAsia="ru-RU"/>
        </w:rPr>
        <w:t xml:space="preserve">Приложение </w:t>
      </w:r>
      <w:r w:rsidR="00382AE0">
        <w:rPr>
          <w:rFonts w:ascii="Times New Roman" w:eastAsia="Times New Roman" w:hAnsi="Times New Roman"/>
          <w:bCs/>
          <w:iCs/>
          <w:sz w:val="24"/>
          <w:szCs w:val="28"/>
          <w:lang w:eastAsia="ru-RU"/>
        </w:rPr>
        <w:t>8</w:t>
      </w:r>
      <w:bookmarkEnd w:id="394"/>
    </w:p>
    <w:p w14:paraId="6470BCF9" w14:textId="77777777" w:rsidR="000F1222" w:rsidRDefault="000F1222" w:rsidP="00A46134">
      <w:pPr>
        <w:pStyle w:val="affff8"/>
      </w:pPr>
    </w:p>
    <w:p w14:paraId="1B0ADCBD" w14:textId="77777777" w:rsidR="00380449" w:rsidRPr="008A50BC" w:rsidRDefault="00380449" w:rsidP="00A46134">
      <w:pPr>
        <w:keepNext/>
        <w:spacing w:after="0" w:line="240" w:lineRule="auto"/>
        <w:jc w:val="center"/>
        <w:outlineLvl w:val="1"/>
        <w:rPr>
          <w:rFonts w:ascii="Times New Roman" w:eastAsia="Times New Roman" w:hAnsi="Times New Roman"/>
          <w:b/>
          <w:bCs/>
          <w:iCs/>
          <w:sz w:val="24"/>
          <w:szCs w:val="28"/>
          <w:lang w:eastAsia="ru-RU"/>
        </w:rPr>
      </w:pPr>
      <w:bookmarkStart w:id="395" w:name="_Toc472527996"/>
      <w:bookmarkStart w:id="396" w:name="_Toc474750516"/>
      <w:bookmarkStart w:id="397" w:name="_Toc483303971"/>
      <w:r w:rsidRPr="008A50BC">
        <w:rPr>
          <w:rFonts w:ascii="Times New Roman" w:eastAsia="Times New Roman" w:hAnsi="Times New Roman"/>
          <w:b/>
          <w:bCs/>
          <w:iCs/>
          <w:sz w:val="24"/>
          <w:szCs w:val="28"/>
          <w:lang w:eastAsia="ru-RU"/>
        </w:rPr>
        <w:t xml:space="preserve">Сообщение заявителя (заявителей), содержащее перечень всех зданий, сооружений, расположенных на испрашиваемом земельном участке, </w:t>
      </w:r>
      <w:r w:rsidRPr="008A50BC">
        <w:rPr>
          <w:rFonts w:ascii="Times New Roman" w:eastAsia="Times New Roman" w:hAnsi="Times New Roman"/>
          <w:b/>
          <w:bCs/>
          <w:iCs/>
          <w:sz w:val="24"/>
          <w:szCs w:val="28"/>
          <w:lang w:eastAsia="ru-RU"/>
        </w:rPr>
        <w:br/>
        <w:t xml:space="preserve">с указанием их кадастровых (условных, инвентарных) номеров </w:t>
      </w:r>
      <w:r w:rsidRPr="008A50BC">
        <w:rPr>
          <w:rFonts w:ascii="Times New Roman" w:eastAsia="Times New Roman" w:hAnsi="Times New Roman"/>
          <w:b/>
          <w:bCs/>
          <w:iCs/>
          <w:sz w:val="24"/>
          <w:szCs w:val="28"/>
          <w:lang w:eastAsia="ru-RU"/>
        </w:rPr>
        <w:br/>
        <w:t>и адресных ориентиров</w:t>
      </w:r>
      <w:bookmarkEnd w:id="395"/>
      <w:bookmarkEnd w:id="396"/>
      <w:bookmarkEnd w:id="397"/>
    </w:p>
    <w:p w14:paraId="0AC3095E" w14:textId="77777777" w:rsidR="00380449" w:rsidRPr="008A50BC" w:rsidRDefault="00380449" w:rsidP="00A46134">
      <w:pPr>
        <w:spacing w:after="0" w:line="240" w:lineRule="auto"/>
        <w:rPr>
          <w:lang w:eastAsia="ru-RU"/>
        </w:rPr>
      </w:pPr>
    </w:p>
    <w:p w14:paraId="774B124B" w14:textId="200A6585" w:rsidR="00380449" w:rsidRPr="008A50BC" w:rsidRDefault="00380449" w:rsidP="00A46134">
      <w:pPr>
        <w:spacing w:after="0" w:line="240" w:lineRule="auto"/>
        <w:ind w:firstLine="709"/>
        <w:jc w:val="both"/>
        <w:rPr>
          <w:rFonts w:ascii="Times New Roman" w:hAnsi="Times New Roman"/>
          <w:sz w:val="24"/>
          <w:szCs w:val="24"/>
        </w:rPr>
      </w:pPr>
      <w:r w:rsidRPr="008A50BC">
        <w:rPr>
          <w:rFonts w:ascii="Times New Roman" w:hAnsi="Times New Roman"/>
          <w:sz w:val="24"/>
          <w:szCs w:val="24"/>
        </w:rPr>
        <w:t>Я ____________________________ (указывается</w:t>
      </w:r>
      <w:r w:rsidR="008F1CD2">
        <w:rPr>
          <w:rFonts w:ascii="Times New Roman" w:hAnsi="Times New Roman"/>
          <w:sz w:val="24"/>
          <w:szCs w:val="24"/>
        </w:rPr>
        <w:t xml:space="preserve"> Ф.И.О. физического лица, наименование юридического лица</w:t>
      </w:r>
      <w:r w:rsidRPr="008A50BC">
        <w:rPr>
          <w:rFonts w:ascii="Times New Roman" w:hAnsi="Times New Roman"/>
          <w:sz w:val="24"/>
          <w:szCs w:val="24"/>
        </w:rPr>
        <w:t>) сообщаю, что на испрашиваемом земельном участке</w:t>
      </w:r>
      <w:r w:rsidR="008F1CD2">
        <w:rPr>
          <w:rFonts w:ascii="Times New Roman" w:hAnsi="Times New Roman"/>
          <w:sz w:val="24"/>
          <w:szCs w:val="24"/>
        </w:rPr>
        <w:t xml:space="preserve"> площадью ________________ кв. м</w:t>
      </w:r>
      <w:r w:rsidRPr="008A50BC">
        <w:rPr>
          <w:rFonts w:ascii="Times New Roman" w:hAnsi="Times New Roman"/>
          <w:sz w:val="24"/>
          <w:szCs w:val="24"/>
        </w:rPr>
        <w:t>, расположенном по адресу: Московская область, _____________________________________________ расположены принадлежащие мне на праве собственности здания, помещения в здании, сооружения (нужное подчеркнуть)</w:t>
      </w:r>
    </w:p>
    <w:p w14:paraId="1609BB76" w14:textId="77777777" w:rsidR="00380449" w:rsidRPr="008A50BC" w:rsidRDefault="00380449" w:rsidP="00A46134">
      <w:pPr>
        <w:spacing w:after="0" w:line="240" w:lineRule="auto"/>
        <w:ind w:firstLine="709"/>
        <w:jc w:val="both"/>
        <w:rPr>
          <w:rFonts w:ascii="Times New Roman" w:hAnsi="Times New Roman"/>
          <w:sz w:val="24"/>
          <w:szCs w:val="24"/>
        </w:rPr>
      </w:pPr>
      <w:r w:rsidRPr="008A50BC">
        <w:rPr>
          <w:rFonts w:ascii="Times New Roman" w:hAnsi="Times New Roman"/>
          <w:sz w:val="24"/>
          <w:szCs w:val="24"/>
        </w:rPr>
        <w:t>1.___________________________________________________</w:t>
      </w:r>
    </w:p>
    <w:p w14:paraId="0E696D38" w14:textId="77777777" w:rsidR="00380449" w:rsidRPr="008A50BC" w:rsidRDefault="00380449" w:rsidP="00A46134">
      <w:pPr>
        <w:spacing w:after="0" w:line="240" w:lineRule="auto"/>
        <w:ind w:firstLine="709"/>
        <w:jc w:val="both"/>
        <w:rPr>
          <w:rFonts w:ascii="Times New Roman" w:hAnsi="Times New Roman"/>
          <w:sz w:val="24"/>
          <w:szCs w:val="24"/>
        </w:rPr>
      </w:pPr>
      <w:r w:rsidRPr="008A50BC">
        <w:rPr>
          <w:rFonts w:ascii="Times New Roman" w:hAnsi="Times New Roman"/>
          <w:sz w:val="24"/>
          <w:szCs w:val="24"/>
        </w:rPr>
        <w:t>2.___________________________________________________</w:t>
      </w:r>
    </w:p>
    <w:p w14:paraId="7D8FBE87" w14:textId="77777777" w:rsidR="00380449" w:rsidRPr="008A50BC" w:rsidRDefault="00380449" w:rsidP="00A46134">
      <w:pPr>
        <w:spacing w:after="0" w:line="240" w:lineRule="auto"/>
        <w:ind w:firstLine="709"/>
        <w:jc w:val="both"/>
        <w:rPr>
          <w:rFonts w:ascii="Times New Roman" w:hAnsi="Times New Roman"/>
          <w:sz w:val="24"/>
          <w:szCs w:val="24"/>
        </w:rPr>
      </w:pPr>
      <w:r w:rsidRPr="008A50BC">
        <w:rPr>
          <w:rFonts w:ascii="Times New Roman" w:hAnsi="Times New Roman"/>
          <w:sz w:val="24"/>
          <w:szCs w:val="24"/>
        </w:rPr>
        <w:t>3.___________________________________________________</w:t>
      </w:r>
    </w:p>
    <w:p w14:paraId="0E8D424C" w14:textId="77777777" w:rsidR="00380449" w:rsidRPr="008A50BC" w:rsidRDefault="00380449" w:rsidP="00A46134">
      <w:pPr>
        <w:spacing w:after="0" w:line="240" w:lineRule="auto"/>
        <w:ind w:firstLine="709"/>
        <w:jc w:val="both"/>
        <w:rPr>
          <w:rFonts w:ascii="Times New Roman" w:hAnsi="Times New Roman"/>
          <w:sz w:val="24"/>
          <w:szCs w:val="24"/>
        </w:rPr>
      </w:pPr>
    </w:p>
    <w:p w14:paraId="013FEADD" w14:textId="77777777" w:rsidR="003C0397" w:rsidRPr="00241152" w:rsidRDefault="003C0397" w:rsidP="00A46134">
      <w:pPr>
        <w:pStyle w:val="affff8"/>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_______________________                          _____________________________________</w:t>
      </w:r>
    </w:p>
    <w:p w14:paraId="0C21C5AE" w14:textId="77777777" w:rsidR="003C0397" w:rsidRPr="0008107D" w:rsidRDefault="003C0397" w:rsidP="00A46134">
      <w:pPr>
        <w:keepNext/>
        <w:spacing w:after="0" w:line="240" w:lineRule="auto"/>
        <w:rPr>
          <w:rFonts w:ascii="Times New Roman" w:eastAsia="Times New Roman" w:hAnsi="Times New Roman"/>
          <w:sz w:val="24"/>
          <w:szCs w:val="28"/>
          <w:lang w:eastAsia="ar-SA"/>
        </w:rPr>
      </w:pPr>
      <w:r w:rsidRPr="0008107D">
        <w:rPr>
          <w:rFonts w:ascii="Times New Roman" w:eastAsia="Times New Roman" w:hAnsi="Times New Roman"/>
          <w:sz w:val="24"/>
          <w:szCs w:val="28"/>
          <w:lang w:eastAsia="ar-SA"/>
        </w:rPr>
        <w:t>(подпись Заявителя (представителя Заявителя)                                  (Ф.И.О. полностью)</w:t>
      </w:r>
    </w:p>
    <w:p w14:paraId="4040B90C" w14:textId="231D110E" w:rsidR="005F4A9B" w:rsidRPr="005F4A9B" w:rsidRDefault="001142E9" w:rsidP="00A46134">
      <w:pPr>
        <w:spacing w:after="0" w:line="240" w:lineRule="auto"/>
        <w:rPr>
          <w:rFonts w:ascii="Times New Roman" w:eastAsia="Times New Roman" w:hAnsi="Times New Roman"/>
          <w:b/>
          <w:bCs/>
          <w:iCs/>
          <w:color w:val="000000" w:themeColor="text1"/>
          <w:sz w:val="24"/>
          <w:szCs w:val="24"/>
          <w:lang w:eastAsia="ru-RU"/>
        </w:rPr>
      </w:pPr>
      <w:r w:rsidRPr="0016544A">
        <w:rPr>
          <w:rFonts w:ascii="Times New Roman" w:hAnsi="Times New Roman"/>
          <w:color w:val="000000" w:themeColor="text1"/>
          <w:sz w:val="24"/>
          <w:szCs w:val="24"/>
        </w:rPr>
        <w:br w:type="page"/>
      </w:r>
    </w:p>
    <w:p w14:paraId="46D5674F" w14:textId="77777777" w:rsidR="005F4A9B" w:rsidRPr="008E78E7" w:rsidRDefault="005F4A9B" w:rsidP="00A46134">
      <w:pPr>
        <w:keepNext/>
        <w:spacing w:after="0" w:line="240" w:lineRule="auto"/>
        <w:jc w:val="right"/>
        <w:outlineLvl w:val="0"/>
        <w:rPr>
          <w:rFonts w:ascii="Times New Roman" w:eastAsia="Times New Roman" w:hAnsi="Times New Roman"/>
          <w:bCs/>
          <w:iCs/>
          <w:sz w:val="24"/>
          <w:szCs w:val="28"/>
          <w:lang w:eastAsia="ru-RU"/>
        </w:rPr>
      </w:pPr>
      <w:bookmarkStart w:id="398" w:name="_Toc483303972"/>
      <w:r w:rsidRPr="008E78E7">
        <w:rPr>
          <w:rFonts w:ascii="Times New Roman" w:eastAsia="Times New Roman" w:hAnsi="Times New Roman"/>
          <w:bCs/>
          <w:iCs/>
          <w:sz w:val="24"/>
          <w:szCs w:val="28"/>
          <w:lang w:eastAsia="ru-RU"/>
        </w:rPr>
        <w:lastRenderedPageBreak/>
        <w:t xml:space="preserve">Приложение </w:t>
      </w:r>
      <w:r>
        <w:rPr>
          <w:rFonts w:ascii="Times New Roman" w:eastAsia="Times New Roman" w:hAnsi="Times New Roman"/>
          <w:bCs/>
          <w:iCs/>
          <w:sz w:val="24"/>
          <w:szCs w:val="28"/>
          <w:lang w:eastAsia="ru-RU"/>
        </w:rPr>
        <w:t>9</w:t>
      </w:r>
      <w:bookmarkEnd w:id="398"/>
    </w:p>
    <w:p w14:paraId="5640F27F" w14:textId="77777777" w:rsidR="00C00885" w:rsidRDefault="00C00885" w:rsidP="00A46134">
      <w:pPr>
        <w:keepNext/>
        <w:spacing w:after="0" w:line="240" w:lineRule="auto"/>
        <w:rPr>
          <w:rFonts w:ascii="Times New Roman" w:eastAsia="Times New Roman" w:hAnsi="Times New Roman"/>
          <w:sz w:val="24"/>
          <w:szCs w:val="28"/>
          <w:lang w:eastAsia="ar-SA"/>
        </w:rPr>
      </w:pPr>
    </w:p>
    <w:p w14:paraId="104A3AAA" w14:textId="184ED54D" w:rsidR="00C00885" w:rsidRPr="008D38A0" w:rsidRDefault="00C00885" w:rsidP="00A46134">
      <w:pPr>
        <w:keepNext/>
        <w:tabs>
          <w:tab w:val="left" w:pos="142"/>
        </w:tabs>
        <w:spacing w:after="0" w:line="240" w:lineRule="auto"/>
        <w:jc w:val="center"/>
        <w:outlineLvl w:val="0"/>
        <w:rPr>
          <w:rFonts w:ascii="Times New Roman" w:eastAsia="Times New Roman" w:hAnsi="Times New Roman"/>
          <w:b/>
          <w:bCs/>
          <w:iCs/>
          <w:sz w:val="24"/>
          <w:szCs w:val="24"/>
          <w:lang w:eastAsia="ru-RU"/>
        </w:rPr>
      </w:pPr>
      <w:bookmarkStart w:id="399" w:name="_Toc483303973"/>
      <w:r w:rsidRPr="00C00885">
        <w:rPr>
          <w:rFonts w:ascii="Times New Roman" w:eastAsia="Times New Roman" w:hAnsi="Times New Roman"/>
          <w:b/>
          <w:bCs/>
          <w:iCs/>
          <w:sz w:val="24"/>
          <w:szCs w:val="24"/>
          <w:lang w:val="x-none" w:eastAsia="ru-RU"/>
        </w:rPr>
        <w:t xml:space="preserve">Форма </w:t>
      </w:r>
      <w:r w:rsidRPr="00C00885">
        <w:rPr>
          <w:rFonts w:ascii="Times New Roman" w:eastAsia="Times New Roman" w:hAnsi="Times New Roman"/>
          <w:b/>
          <w:bCs/>
          <w:iCs/>
          <w:sz w:val="24"/>
          <w:szCs w:val="24"/>
          <w:lang w:eastAsia="ru-RU"/>
        </w:rPr>
        <w:t xml:space="preserve">Заявления о предоставлении </w:t>
      </w:r>
      <w:r>
        <w:rPr>
          <w:rFonts w:ascii="Times New Roman" w:eastAsia="Times New Roman" w:hAnsi="Times New Roman"/>
          <w:b/>
          <w:bCs/>
          <w:iCs/>
          <w:sz w:val="24"/>
          <w:szCs w:val="24"/>
          <w:lang w:eastAsia="ru-RU"/>
        </w:rPr>
        <w:t>Государственной</w:t>
      </w:r>
      <w:r w:rsidRPr="00C00885">
        <w:rPr>
          <w:rFonts w:ascii="Times New Roman" w:eastAsia="Times New Roman" w:hAnsi="Times New Roman"/>
          <w:b/>
          <w:bCs/>
          <w:iCs/>
          <w:sz w:val="24"/>
          <w:szCs w:val="24"/>
          <w:lang w:eastAsia="ru-RU"/>
        </w:rPr>
        <w:t xml:space="preserve"> услуги</w:t>
      </w:r>
      <w:r>
        <w:rPr>
          <w:rFonts w:ascii="Times New Roman" w:eastAsia="Times New Roman" w:hAnsi="Times New Roman"/>
          <w:b/>
          <w:bCs/>
          <w:iCs/>
          <w:sz w:val="24"/>
          <w:szCs w:val="24"/>
          <w:lang w:eastAsia="ru-RU"/>
        </w:rPr>
        <w:t xml:space="preserve"> по основанию, указанному в пункте 6.1.1.</w:t>
      </w:r>
      <w:bookmarkEnd w:id="399"/>
      <w:r w:rsidRPr="00C00885">
        <w:rPr>
          <w:rFonts w:ascii="Times New Roman" w:eastAsia="Times New Roman" w:hAnsi="Times New Roman"/>
          <w:b/>
          <w:bCs/>
          <w:iCs/>
          <w:sz w:val="24"/>
          <w:szCs w:val="24"/>
          <w:lang w:eastAsia="ru-RU"/>
        </w:rPr>
        <w:t xml:space="preserve"> </w:t>
      </w:r>
    </w:p>
    <w:p w14:paraId="0AB93F76" w14:textId="77777777" w:rsidR="00C00885" w:rsidRPr="00C00885" w:rsidRDefault="00C00885" w:rsidP="00A46134">
      <w:pPr>
        <w:spacing w:after="0" w:line="240" w:lineRule="auto"/>
        <w:jc w:val="both"/>
        <w:rPr>
          <w:rFonts w:ascii="Times New Roman" w:hAnsi="Times New Roman"/>
          <w:sz w:val="24"/>
          <w:szCs w:val="24"/>
        </w:rPr>
      </w:pPr>
    </w:p>
    <w:p w14:paraId="7FC45214" w14:textId="77777777" w:rsidR="00C00885" w:rsidRPr="00C00885" w:rsidRDefault="00C00885" w:rsidP="00A46134">
      <w:pPr>
        <w:widowControl w:val="0"/>
        <w:autoSpaceDE w:val="0"/>
        <w:autoSpaceDN w:val="0"/>
        <w:adjustRightInd w:val="0"/>
        <w:spacing w:after="0" w:line="240" w:lineRule="auto"/>
        <w:jc w:val="center"/>
        <w:rPr>
          <w:rFonts w:ascii="Times New Roman" w:eastAsia="Times New Roman" w:hAnsi="Times New Roman"/>
          <w:b/>
          <w:sz w:val="24"/>
          <w:szCs w:val="24"/>
        </w:rPr>
      </w:pPr>
      <w:r w:rsidRPr="00C00885">
        <w:rPr>
          <w:rFonts w:ascii="Times New Roman" w:eastAsia="Times New Roman" w:hAnsi="Times New Roman"/>
          <w:b/>
          <w:sz w:val="24"/>
          <w:szCs w:val="24"/>
        </w:rPr>
        <w:t>Заявление</w:t>
      </w:r>
    </w:p>
    <w:p w14:paraId="298DBCA8" w14:textId="1867B529" w:rsidR="00C00885" w:rsidRPr="00C00885" w:rsidRDefault="00C00885" w:rsidP="00A46134">
      <w:pPr>
        <w:autoSpaceDE w:val="0"/>
        <w:autoSpaceDN w:val="0"/>
        <w:adjustRightInd w:val="0"/>
        <w:spacing w:after="0" w:line="240" w:lineRule="auto"/>
        <w:jc w:val="center"/>
        <w:rPr>
          <w:rFonts w:ascii="Times New Roman" w:hAnsi="Times New Roman"/>
          <w:sz w:val="24"/>
          <w:szCs w:val="24"/>
          <w:lang w:eastAsia="ru-RU"/>
        </w:rPr>
      </w:pPr>
      <w:r w:rsidRPr="00C00885">
        <w:rPr>
          <w:rFonts w:ascii="Times New Roman" w:hAnsi="Times New Roman"/>
          <w:sz w:val="24"/>
          <w:szCs w:val="24"/>
          <w:shd w:val="clear" w:color="auto" w:fill="FFFFFF"/>
        </w:rPr>
        <w:t xml:space="preserve">о </w:t>
      </w:r>
      <w:r w:rsidRPr="00C00885">
        <w:rPr>
          <w:rFonts w:ascii="Times New Roman" w:hAnsi="Times New Roman"/>
          <w:sz w:val="24"/>
          <w:szCs w:val="24"/>
          <w:lang w:eastAsia="ru-RU"/>
        </w:rPr>
        <w:t xml:space="preserve">предоставлении </w:t>
      </w:r>
      <w:r>
        <w:rPr>
          <w:rFonts w:ascii="Times New Roman" w:hAnsi="Times New Roman"/>
          <w:sz w:val="24"/>
          <w:szCs w:val="24"/>
          <w:lang w:eastAsia="ru-RU"/>
        </w:rPr>
        <w:t>Государственной</w:t>
      </w:r>
      <w:r w:rsidRPr="00C00885">
        <w:rPr>
          <w:rFonts w:ascii="Times New Roman" w:hAnsi="Times New Roman"/>
          <w:sz w:val="24"/>
          <w:szCs w:val="24"/>
          <w:lang w:eastAsia="ru-RU"/>
        </w:rPr>
        <w:t xml:space="preserve"> услуги </w:t>
      </w:r>
    </w:p>
    <w:p w14:paraId="18EFA06B" w14:textId="731B4207" w:rsidR="00C00885" w:rsidRPr="00960408" w:rsidRDefault="00C00885" w:rsidP="00A46134">
      <w:pPr>
        <w:autoSpaceDE w:val="0"/>
        <w:autoSpaceDN w:val="0"/>
        <w:adjustRightInd w:val="0"/>
        <w:spacing w:after="0" w:line="240" w:lineRule="auto"/>
        <w:jc w:val="center"/>
        <w:rPr>
          <w:rFonts w:ascii="Times New Roman" w:hAnsi="Times New Roman"/>
          <w:sz w:val="24"/>
          <w:szCs w:val="24"/>
          <w:lang w:eastAsia="ru-RU"/>
        </w:rPr>
      </w:pPr>
      <w:r w:rsidRPr="00960408">
        <w:rPr>
          <w:rFonts w:ascii="Times New Roman" w:hAnsi="Times New Roman"/>
          <w:color w:val="000000" w:themeColor="text1"/>
          <w:sz w:val="24"/>
          <w:szCs w:val="24"/>
        </w:rPr>
        <w:t>«Предоставление земельных участков, государственная собственность на которые не разграничена, в безвозмездное пользование»</w:t>
      </w:r>
    </w:p>
    <w:p w14:paraId="236498CB" w14:textId="77777777" w:rsidR="00C00885" w:rsidRPr="00C00885" w:rsidRDefault="00C00885" w:rsidP="00A46134">
      <w:pPr>
        <w:widowControl w:val="0"/>
        <w:autoSpaceDE w:val="0"/>
        <w:autoSpaceDN w:val="0"/>
        <w:adjustRightInd w:val="0"/>
        <w:spacing w:after="0" w:line="240" w:lineRule="auto"/>
        <w:jc w:val="both"/>
        <w:rPr>
          <w:rFonts w:ascii="Times New Roman" w:hAnsi="Times New Roman"/>
          <w:b/>
          <w:sz w:val="24"/>
          <w:szCs w:val="24"/>
          <w:shd w:val="clear" w:color="auto" w:fill="FFFFFF"/>
        </w:rPr>
      </w:pPr>
    </w:p>
    <w:p w14:paraId="65465845" w14:textId="08E9241E" w:rsidR="00C00885" w:rsidRPr="00C00885" w:rsidRDefault="00C00885" w:rsidP="00A46134">
      <w:pPr>
        <w:spacing w:after="0" w:line="240" w:lineRule="auto"/>
        <w:jc w:val="both"/>
        <w:rPr>
          <w:rFonts w:ascii="Times New Roman" w:hAnsi="Times New Roman"/>
          <w:sz w:val="24"/>
          <w:szCs w:val="24"/>
        </w:rPr>
      </w:pPr>
      <w:r w:rsidRPr="00C00885">
        <w:rPr>
          <w:rFonts w:ascii="Times New Roman" w:hAnsi="Times New Roman"/>
          <w:sz w:val="24"/>
          <w:szCs w:val="24"/>
        </w:rPr>
        <w:t xml:space="preserve">В Администрацию </w:t>
      </w:r>
      <w:r w:rsidR="00A46134">
        <w:rPr>
          <w:rFonts w:ascii="Times New Roman" w:hAnsi="Times New Roman"/>
          <w:sz w:val="24"/>
          <w:szCs w:val="24"/>
        </w:rPr>
        <w:t>города Пущино</w:t>
      </w:r>
    </w:p>
    <w:tbl>
      <w:tblPr>
        <w:tblW w:w="9044" w:type="dxa"/>
        <w:tblInd w:w="28" w:type="dxa"/>
        <w:tblLayout w:type="fixed"/>
        <w:tblCellMar>
          <w:left w:w="28" w:type="dxa"/>
          <w:right w:w="28" w:type="dxa"/>
        </w:tblCellMar>
        <w:tblLook w:val="0000" w:firstRow="0" w:lastRow="0" w:firstColumn="0" w:lastColumn="0" w:noHBand="0" w:noVBand="0"/>
      </w:tblPr>
      <w:tblGrid>
        <w:gridCol w:w="9044"/>
      </w:tblGrid>
      <w:tr w:rsidR="00C00885" w:rsidRPr="00C00885" w14:paraId="02D8DA8E" w14:textId="77777777" w:rsidTr="0008107D">
        <w:tc>
          <w:tcPr>
            <w:tcW w:w="9044" w:type="dxa"/>
            <w:tcBorders>
              <w:top w:val="nil"/>
              <w:left w:val="nil"/>
              <w:bottom w:val="single" w:sz="4" w:space="0" w:color="auto"/>
              <w:right w:val="nil"/>
            </w:tcBorders>
            <w:vAlign w:val="bottom"/>
          </w:tcPr>
          <w:p w14:paraId="00D4E81A" w14:textId="3807303D" w:rsidR="00C00885" w:rsidRPr="00C00885" w:rsidRDefault="00C00885" w:rsidP="00A46134">
            <w:pPr>
              <w:autoSpaceDE w:val="0"/>
              <w:autoSpaceDN w:val="0"/>
              <w:spacing w:after="0" w:line="240" w:lineRule="auto"/>
              <w:jc w:val="both"/>
              <w:rPr>
                <w:rFonts w:ascii="Times New Roman" w:eastAsia="Times New Roman" w:hAnsi="Times New Roman"/>
                <w:sz w:val="24"/>
                <w:szCs w:val="24"/>
                <w:lang w:eastAsia="ru-RU"/>
              </w:rPr>
            </w:pPr>
            <w:r w:rsidRPr="00C00885">
              <w:rPr>
                <w:rFonts w:ascii="Times New Roman" w:hAnsi="Times New Roman"/>
                <w:sz w:val="24"/>
                <w:szCs w:val="24"/>
              </w:rPr>
              <w:t xml:space="preserve">от Заявителя </w:t>
            </w:r>
          </w:p>
        </w:tc>
      </w:tr>
      <w:tr w:rsidR="00C00885" w:rsidRPr="00C00885" w14:paraId="7EDE44F6" w14:textId="77777777" w:rsidTr="0008107D">
        <w:trPr>
          <w:cantSplit/>
        </w:trPr>
        <w:tc>
          <w:tcPr>
            <w:tcW w:w="9044" w:type="dxa"/>
            <w:tcBorders>
              <w:top w:val="nil"/>
              <w:left w:val="nil"/>
              <w:bottom w:val="nil"/>
              <w:right w:val="nil"/>
            </w:tcBorders>
          </w:tcPr>
          <w:p w14:paraId="54453A66" w14:textId="77777777" w:rsidR="00C00885" w:rsidRPr="00C00885" w:rsidRDefault="00C00885" w:rsidP="00A46134">
            <w:pPr>
              <w:autoSpaceDE w:val="0"/>
              <w:autoSpaceDN w:val="0"/>
              <w:spacing w:after="0" w:line="240" w:lineRule="auto"/>
              <w:jc w:val="center"/>
              <w:rPr>
                <w:rFonts w:ascii="Times New Roman" w:eastAsia="Times New Roman" w:hAnsi="Times New Roman"/>
                <w:sz w:val="20"/>
                <w:szCs w:val="20"/>
                <w:lang w:eastAsia="ru-RU"/>
              </w:rPr>
            </w:pPr>
          </w:p>
        </w:tc>
      </w:tr>
      <w:tr w:rsidR="00C00885" w:rsidRPr="00C00885" w14:paraId="52AE4DD8" w14:textId="77777777" w:rsidTr="0008107D">
        <w:tc>
          <w:tcPr>
            <w:tcW w:w="9044" w:type="dxa"/>
            <w:tcBorders>
              <w:top w:val="nil"/>
              <w:left w:val="nil"/>
              <w:bottom w:val="nil"/>
              <w:right w:val="nil"/>
            </w:tcBorders>
          </w:tcPr>
          <w:p w14:paraId="7D0C0F27" w14:textId="088AE866" w:rsidR="00C00885" w:rsidRPr="00C00885" w:rsidRDefault="002C46A2" w:rsidP="00A46134">
            <w:pPr>
              <w:autoSpaceDE w:val="0"/>
              <w:autoSpaceDN w:val="0"/>
              <w:adjustRightInd w:val="0"/>
              <w:spacing w:after="0" w:line="240" w:lineRule="auto"/>
              <w:jc w:val="both"/>
              <w:rPr>
                <w:rFonts w:ascii="Times New Roman" w:eastAsia="Times New Roman" w:hAnsi="Times New Roman"/>
                <w:sz w:val="20"/>
                <w:szCs w:val="20"/>
                <w:lang w:eastAsia="ru-RU"/>
              </w:rPr>
            </w:pPr>
            <w:r w:rsidRPr="00D12E7F">
              <w:rPr>
                <w:sz w:val="20"/>
                <w:szCs w:val="20"/>
              </w:rPr>
              <w:t>(</w:t>
            </w:r>
            <w:r w:rsidRPr="002C46A2">
              <w:rPr>
                <w:rFonts w:ascii="Times New Roman" w:hAnsi="Times New Roman"/>
                <w:sz w:val="20"/>
                <w:szCs w:val="20"/>
              </w:rPr>
              <w:t xml:space="preserve">для юр. лиц - наименование, место нахождения, государственный регистрационный номер записи о государственной регистрации юридического лица в ЕГРЮЛ, ИНН; для физ. лиц - фамилия, имя, отчество </w:t>
            </w:r>
            <w:r w:rsidRPr="002C46A2">
              <w:rPr>
                <w:rFonts w:ascii="Times New Roman" w:hAnsi="Times New Roman"/>
                <w:sz w:val="20"/>
                <w:szCs w:val="20"/>
                <w:lang w:eastAsia="ru-RU"/>
              </w:rPr>
              <w:t>(при наличии)</w:t>
            </w:r>
            <w:r w:rsidRPr="002C46A2">
              <w:rPr>
                <w:rFonts w:ascii="Times New Roman" w:hAnsi="Times New Roman"/>
                <w:sz w:val="20"/>
                <w:szCs w:val="20"/>
              </w:rPr>
              <w:t xml:space="preserve">, место жительства, реквизиты документа, удостоверяющего личность; </w:t>
            </w:r>
            <w:r w:rsidRPr="002C46A2">
              <w:rPr>
                <w:rFonts w:ascii="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C00885" w:rsidRPr="00C00885" w14:paraId="1E9A4326" w14:textId="77777777" w:rsidTr="0008107D">
        <w:trPr>
          <w:trHeight w:val="417"/>
        </w:trPr>
        <w:tc>
          <w:tcPr>
            <w:tcW w:w="9044" w:type="dxa"/>
            <w:tcBorders>
              <w:top w:val="nil"/>
              <w:left w:val="nil"/>
              <w:bottom w:val="single" w:sz="4" w:space="0" w:color="auto"/>
              <w:right w:val="nil"/>
            </w:tcBorders>
            <w:vAlign w:val="bottom"/>
          </w:tcPr>
          <w:p w14:paraId="3C4783DB" w14:textId="77777777" w:rsidR="00C00885" w:rsidRPr="00C00885" w:rsidRDefault="00C00885" w:rsidP="00A46134">
            <w:pPr>
              <w:autoSpaceDE w:val="0"/>
              <w:autoSpaceDN w:val="0"/>
              <w:spacing w:after="0" w:line="240" w:lineRule="auto"/>
              <w:jc w:val="both"/>
              <w:rPr>
                <w:rFonts w:ascii="Times New Roman" w:eastAsia="Times New Roman" w:hAnsi="Times New Roman"/>
                <w:sz w:val="24"/>
                <w:szCs w:val="24"/>
                <w:lang w:eastAsia="ru-RU"/>
              </w:rPr>
            </w:pPr>
          </w:p>
        </w:tc>
      </w:tr>
      <w:tr w:rsidR="00C00885" w:rsidRPr="00C00885" w14:paraId="16D21FDF" w14:textId="77777777" w:rsidTr="0008107D">
        <w:trPr>
          <w:cantSplit/>
          <w:trHeight w:val="238"/>
        </w:trPr>
        <w:tc>
          <w:tcPr>
            <w:tcW w:w="9044" w:type="dxa"/>
            <w:tcBorders>
              <w:top w:val="nil"/>
              <w:left w:val="nil"/>
              <w:bottom w:val="nil"/>
              <w:right w:val="nil"/>
            </w:tcBorders>
          </w:tcPr>
          <w:p w14:paraId="1F0ED370" w14:textId="2A617AC8" w:rsidR="00C00885" w:rsidRPr="002C46A2" w:rsidRDefault="002C46A2" w:rsidP="00A46134">
            <w:pPr>
              <w:autoSpaceDE w:val="0"/>
              <w:autoSpaceDN w:val="0"/>
              <w:spacing w:after="0" w:line="240" w:lineRule="auto"/>
              <w:jc w:val="both"/>
              <w:rPr>
                <w:rFonts w:ascii="Times New Roman" w:eastAsia="Times New Roman" w:hAnsi="Times New Roman"/>
                <w:sz w:val="24"/>
                <w:szCs w:val="24"/>
                <w:lang w:eastAsia="ru-RU"/>
              </w:rPr>
            </w:pPr>
            <w:r w:rsidRPr="002C46A2">
              <w:rPr>
                <w:rFonts w:ascii="Times New Roman" w:hAnsi="Times New Roman"/>
                <w:sz w:val="20"/>
                <w:szCs w:val="20"/>
              </w:rPr>
              <w:t xml:space="preserve">(почтовый адрес, адрес электронной почты, </w:t>
            </w:r>
            <w:r w:rsidRPr="002C46A2">
              <w:rPr>
                <w:rFonts w:ascii="Times New Roman" w:hAnsi="Times New Roman"/>
                <w:sz w:val="20"/>
                <w:szCs w:val="20"/>
                <w:lang w:eastAsia="ru-RU"/>
              </w:rPr>
              <w:t>номер телефона</w:t>
            </w:r>
            <w:r w:rsidRPr="002C46A2">
              <w:rPr>
                <w:rFonts w:ascii="Times New Roman" w:hAnsi="Times New Roman"/>
                <w:sz w:val="20"/>
                <w:szCs w:val="20"/>
              </w:rPr>
              <w:t xml:space="preserve"> для связи, </w:t>
            </w:r>
            <w:r w:rsidRPr="002C46A2">
              <w:rPr>
                <w:rFonts w:ascii="Times New Roman" w:hAnsi="Times New Roman"/>
                <w:sz w:val="20"/>
                <w:szCs w:val="20"/>
                <w:lang w:eastAsia="ru-RU"/>
              </w:rPr>
              <w:t>СНИЛС Заявителя (представителя Заявителя)</w:t>
            </w:r>
          </w:p>
        </w:tc>
      </w:tr>
    </w:tbl>
    <w:p w14:paraId="6A82E781" w14:textId="1F40F864" w:rsidR="00C00885" w:rsidRPr="0016544A" w:rsidRDefault="00C00885" w:rsidP="00A46134">
      <w:pPr>
        <w:pStyle w:val="ConsPlusNonformat"/>
        <w:ind w:firstLine="709"/>
        <w:jc w:val="both"/>
        <w:rPr>
          <w:rFonts w:ascii="Times New Roman" w:hAnsi="Times New Roman" w:cs="Times New Roman"/>
          <w:color w:val="000000" w:themeColor="text1"/>
          <w:sz w:val="24"/>
          <w:szCs w:val="24"/>
        </w:rPr>
      </w:pPr>
      <w:r w:rsidRPr="0016544A">
        <w:rPr>
          <w:rFonts w:ascii="Times New Roman" w:hAnsi="Times New Roman" w:cs="Times New Roman"/>
          <w:color w:val="000000" w:themeColor="text1"/>
          <w:sz w:val="24"/>
          <w:szCs w:val="24"/>
        </w:rPr>
        <w:t>Прошу предоставить земельный участок с кадастровым номером _____</w:t>
      </w:r>
      <w:r>
        <w:rPr>
          <w:rFonts w:ascii="Times New Roman" w:hAnsi="Times New Roman" w:cs="Times New Roman"/>
          <w:color w:val="000000" w:themeColor="text1"/>
          <w:sz w:val="24"/>
          <w:szCs w:val="24"/>
        </w:rPr>
        <w:t xml:space="preserve">______________________ на праве </w:t>
      </w:r>
      <w:r w:rsidRPr="0016544A">
        <w:rPr>
          <w:rFonts w:ascii="Times New Roman" w:hAnsi="Times New Roman" w:cs="Times New Roman"/>
          <w:color w:val="000000" w:themeColor="text1"/>
          <w:sz w:val="24"/>
          <w:szCs w:val="24"/>
        </w:rPr>
        <w:t>безвозмездного пользования с целью ________________________</w:t>
      </w:r>
      <w:r w:rsidR="0008107D">
        <w:rPr>
          <w:rFonts w:ascii="Times New Roman" w:hAnsi="Times New Roman" w:cs="Times New Roman"/>
          <w:color w:val="000000" w:themeColor="text1"/>
          <w:sz w:val="24"/>
          <w:szCs w:val="24"/>
        </w:rPr>
        <w:t>____________</w:t>
      </w:r>
      <w:r w:rsidRPr="0016544A">
        <w:rPr>
          <w:rFonts w:ascii="Times New Roman" w:hAnsi="Times New Roman" w:cs="Times New Roman"/>
          <w:color w:val="000000" w:themeColor="text1"/>
          <w:sz w:val="24"/>
          <w:szCs w:val="24"/>
        </w:rPr>
        <w:t>__</w:t>
      </w:r>
      <w:r w:rsidR="0008107D">
        <w:rPr>
          <w:rFonts w:ascii="Times New Roman" w:hAnsi="Times New Roman" w:cs="Times New Roman"/>
          <w:color w:val="000000" w:themeColor="text1"/>
          <w:sz w:val="24"/>
          <w:szCs w:val="24"/>
        </w:rPr>
        <w:t xml:space="preserve"> </w:t>
      </w:r>
      <w:r w:rsidRPr="0016544A">
        <w:rPr>
          <w:rFonts w:ascii="Times New Roman" w:hAnsi="Times New Roman" w:cs="Times New Roman"/>
          <w:color w:val="000000" w:themeColor="text1"/>
          <w:sz w:val="24"/>
          <w:szCs w:val="24"/>
        </w:rPr>
        <w:t>площадью</w:t>
      </w:r>
      <w:r w:rsidR="0008107D">
        <w:rPr>
          <w:rFonts w:ascii="Times New Roman" w:hAnsi="Times New Roman" w:cs="Times New Roman"/>
          <w:color w:val="000000" w:themeColor="text1"/>
          <w:sz w:val="24"/>
          <w:szCs w:val="24"/>
        </w:rPr>
        <w:t xml:space="preserve"> </w:t>
      </w:r>
      <w:r w:rsidRPr="0016544A">
        <w:rPr>
          <w:rFonts w:ascii="Times New Roman" w:hAnsi="Times New Roman" w:cs="Times New Roman"/>
          <w:color w:val="000000" w:themeColor="text1"/>
          <w:sz w:val="24"/>
          <w:szCs w:val="24"/>
        </w:rPr>
        <w:t>_______________</w:t>
      </w:r>
      <w:r w:rsidR="0008107D">
        <w:rPr>
          <w:rFonts w:ascii="Times New Roman" w:hAnsi="Times New Roman" w:cs="Times New Roman"/>
          <w:color w:val="000000" w:themeColor="text1"/>
          <w:sz w:val="24"/>
          <w:szCs w:val="24"/>
        </w:rPr>
        <w:t xml:space="preserve"> </w:t>
      </w:r>
      <w:r w:rsidRPr="0016544A">
        <w:rPr>
          <w:rFonts w:ascii="Times New Roman" w:hAnsi="Times New Roman" w:cs="Times New Roman"/>
          <w:color w:val="000000" w:themeColor="text1"/>
          <w:sz w:val="24"/>
          <w:szCs w:val="24"/>
        </w:rPr>
        <w:t>расположенный по адресу</w:t>
      </w:r>
      <w:r w:rsidR="0008107D">
        <w:rPr>
          <w:rFonts w:ascii="Times New Roman" w:hAnsi="Times New Roman" w:cs="Times New Roman"/>
          <w:color w:val="000000" w:themeColor="text1"/>
          <w:sz w:val="24"/>
          <w:szCs w:val="24"/>
        </w:rPr>
        <w:t xml:space="preserve"> </w:t>
      </w:r>
      <w:r w:rsidRPr="0016544A">
        <w:rPr>
          <w:rFonts w:ascii="Times New Roman" w:hAnsi="Times New Roman" w:cs="Times New Roman"/>
          <w:color w:val="000000" w:themeColor="text1"/>
          <w:sz w:val="24"/>
          <w:szCs w:val="24"/>
        </w:rPr>
        <w:t>__________________________________________</w:t>
      </w:r>
      <w:r w:rsidR="0008107D">
        <w:rPr>
          <w:rFonts w:ascii="Times New Roman" w:hAnsi="Times New Roman" w:cs="Times New Roman"/>
          <w:color w:val="000000" w:themeColor="text1"/>
          <w:sz w:val="24"/>
          <w:szCs w:val="24"/>
        </w:rPr>
        <w:t>__________.</w:t>
      </w:r>
    </w:p>
    <w:p w14:paraId="529A1D70" w14:textId="77777777" w:rsidR="0008107D" w:rsidRDefault="0008107D" w:rsidP="00A46134">
      <w:pPr>
        <w:pStyle w:val="ConsPlusNonformat"/>
        <w:pBdr>
          <w:bottom w:val="single" w:sz="12" w:space="2" w:color="auto"/>
        </w:pBdr>
        <w:jc w:val="both"/>
        <w:rPr>
          <w:rFonts w:ascii="Times New Roman" w:hAnsi="Times New Roman" w:cs="Times New Roman"/>
          <w:color w:val="000000" w:themeColor="text1"/>
          <w:kern w:val="2"/>
          <w:sz w:val="24"/>
          <w:szCs w:val="24"/>
        </w:rPr>
      </w:pPr>
    </w:p>
    <w:p w14:paraId="0349941A" w14:textId="58A71423" w:rsidR="00C00885" w:rsidRPr="0008107D" w:rsidRDefault="00C00885" w:rsidP="00A46134">
      <w:pPr>
        <w:pStyle w:val="ConsPlusNonformat"/>
        <w:pBdr>
          <w:bottom w:val="single" w:sz="12" w:space="2" w:color="auto"/>
        </w:pBdr>
        <w:jc w:val="both"/>
        <w:rPr>
          <w:rFonts w:ascii="Times New Roman" w:hAnsi="Times New Roman" w:cs="Times New Roman"/>
          <w:color w:val="000000" w:themeColor="text1"/>
          <w:kern w:val="2"/>
          <w:sz w:val="24"/>
          <w:szCs w:val="24"/>
        </w:rPr>
      </w:pPr>
      <w:r w:rsidRPr="0016544A">
        <w:rPr>
          <w:rFonts w:ascii="Times New Roman" w:hAnsi="Times New Roman" w:cs="Times New Roman"/>
          <w:color w:val="000000" w:themeColor="text1"/>
          <w:kern w:val="2"/>
          <w:sz w:val="24"/>
          <w:szCs w:val="24"/>
        </w:rPr>
        <w:t>Земельный участок принадлежит</w:t>
      </w:r>
      <w:r w:rsidR="0008107D">
        <w:rPr>
          <w:rFonts w:ascii="Times New Roman" w:hAnsi="Times New Roman" w:cs="Times New Roman"/>
          <w:color w:val="000000" w:themeColor="text1"/>
          <w:kern w:val="2"/>
          <w:sz w:val="24"/>
          <w:szCs w:val="24"/>
        </w:rPr>
        <w:t xml:space="preserve"> </w:t>
      </w:r>
      <w:r w:rsidRPr="0016544A">
        <w:rPr>
          <w:rFonts w:ascii="Times New Roman" w:hAnsi="Times New Roman" w:cs="Times New Roman"/>
          <w:color w:val="000000" w:themeColor="text1"/>
          <w:kern w:val="2"/>
          <w:sz w:val="24"/>
          <w:szCs w:val="24"/>
        </w:rPr>
        <w:t>__________</w:t>
      </w:r>
      <w:r w:rsidR="0008107D">
        <w:rPr>
          <w:rFonts w:ascii="Times New Roman" w:hAnsi="Times New Roman" w:cs="Times New Roman"/>
          <w:color w:val="000000" w:themeColor="text1"/>
          <w:kern w:val="2"/>
          <w:sz w:val="24"/>
          <w:szCs w:val="24"/>
        </w:rPr>
        <w:t>_____________________________________</w:t>
      </w:r>
    </w:p>
    <w:p w14:paraId="38C35EA5" w14:textId="6BB65A82" w:rsidR="00C00885" w:rsidRPr="0016544A" w:rsidRDefault="00C00885" w:rsidP="00A46134">
      <w:pPr>
        <w:pStyle w:val="ConsPlusNonformat"/>
        <w:pBdr>
          <w:bottom w:val="single" w:sz="12" w:space="2" w:color="auto"/>
        </w:pBdr>
        <w:jc w:val="center"/>
        <w:rPr>
          <w:rFonts w:ascii="Times New Roman" w:hAnsi="Times New Roman" w:cs="Times New Roman"/>
          <w:i/>
          <w:color w:val="000000" w:themeColor="text1"/>
          <w:sz w:val="24"/>
          <w:szCs w:val="24"/>
        </w:rPr>
      </w:pPr>
      <w:r w:rsidRPr="0016544A">
        <w:rPr>
          <w:rFonts w:ascii="Times New Roman" w:hAnsi="Times New Roman" w:cs="Times New Roman"/>
          <w:i/>
          <w:color w:val="000000" w:themeColor="text1"/>
          <w:sz w:val="24"/>
          <w:szCs w:val="24"/>
        </w:rPr>
        <w:t xml:space="preserve">(указывается правообладатель </w:t>
      </w:r>
      <w:r w:rsidR="0008107D">
        <w:rPr>
          <w:rFonts w:ascii="Times New Roman" w:hAnsi="Times New Roman" w:cs="Times New Roman"/>
          <w:i/>
          <w:color w:val="000000" w:themeColor="text1"/>
          <w:sz w:val="24"/>
          <w:szCs w:val="24"/>
        </w:rPr>
        <w:t>земли (земельного участка</w:t>
      </w:r>
      <w:r w:rsidRPr="0016544A">
        <w:rPr>
          <w:rFonts w:ascii="Times New Roman" w:hAnsi="Times New Roman" w:cs="Times New Roman"/>
          <w:i/>
          <w:color w:val="000000" w:themeColor="text1"/>
          <w:sz w:val="24"/>
          <w:szCs w:val="24"/>
        </w:rPr>
        <w:t>)</w:t>
      </w:r>
    </w:p>
    <w:p w14:paraId="3A12B86F" w14:textId="1CBC7715" w:rsidR="00C00885" w:rsidRPr="0016544A" w:rsidRDefault="00C00885" w:rsidP="00A46134">
      <w:pPr>
        <w:pStyle w:val="ConsPlusNonformat"/>
        <w:pBdr>
          <w:bottom w:val="single" w:sz="12" w:space="2" w:color="auto"/>
        </w:pBdr>
        <w:rPr>
          <w:rFonts w:ascii="Times New Roman" w:hAnsi="Times New Roman" w:cs="Times New Roman"/>
          <w:color w:val="000000" w:themeColor="text1"/>
          <w:sz w:val="24"/>
          <w:szCs w:val="24"/>
        </w:rPr>
      </w:pPr>
      <w:r w:rsidRPr="0016544A">
        <w:rPr>
          <w:rFonts w:ascii="Times New Roman" w:hAnsi="Times New Roman" w:cs="Times New Roman"/>
          <w:color w:val="000000" w:themeColor="text1"/>
          <w:sz w:val="24"/>
          <w:szCs w:val="24"/>
        </w:rPr>
        <w:t>на праве____________________________________________________________</w:t>
      </w:r>
      <w:r w:rsidR="0008107D">
        <w:rPr>
          <w:rFonts w:ascii="Times New Roman" w:hAnsi="Times New Roman" w:cs="Times New Roman"/>
          <w:color w:val="000000" w:themeColor="text1"/>
          <w:sz w:val="24"/>
          <w:szCs w:val="24"/>
        </w:rPr>
        <w:t>________</w:t>
      </w:r>
    </w:p>
    <w:p w14:paraId="7B3A58A8" w14:textId="1FB3D354" w:rsidR="00C00885" w:rsidRDefault="00C00885" w:rsidP="00A46134">
      <w:pPr>
        <w:pStyle w:val="ConsPlusNonformat"/>
        <w:pBdr>
          <w:bottom w:val="single" w:sz="12" w:space="2" w:color="auto"/>
        </w:pBdr>
        <w:jc w:val="center"/>
        <w:rPr>
          <w:rFonts w:ascii="Times New Roman" w:hAnsi="Times New Roman" w:cs="Times New Roman"/>
          <w:i/>
          <w:color w:val="000000" w:themeColor="text1"/>
          <w:kern w:val="2"/>
          <w:sz w:val="24"/>
          <w:szCs w:val="24"/>
        </w:rPr>
      </w:pPr>
      <w:r w:rsidRPr="0016544A">
        <w:rPr>
          <w:rFonts w:ascii="Times New Roman" w:hAnsi="Times New Roman" w:cs="Times New Roman"/>
          <w:i/>
          <w:color w:val="000000" w:themeColor="text1"/>
          <w:kern w:val="2"/>
          <w:sz w:val="24"/>
          <w:szCs w:val="24"/>
        </w:rPr>
        <w:t>(указывается пр</w:t>
      </w:r>
      <w:r w:rsidR="0008107D">
        <w:rPr>
          <w:rFonts w:ascii="Times New Roman" w:hAnsi="Times New Roman" w:cs="Times New Roman"/>
          <w:i/>
          <w:color w:val="000000" w:themeColor="text1"/>
          <w:kern w:val="2"/>
          <w:sz w:val="24"/>
          <w:szCs w:val="24"/>
        </w:rPr>
        <w:t>аво на землю (земельный участок</w:t>
      </w:r>
      <w:r w:rsidRPr="0016544A">
        <w:rPr>
          <w:rFonts w:ascii="Times New Roman" w:hAnsi="Times New Roman" w:cs="Times New Roman"/>
          <w:i/>
          <w:color w:val="000000" w:themeColor="text1"/>
          <w:kern w:val="2"/>
          <w:sz w:val="24"/>
          <w:szCs w:val="24"/>
        </w:rPr>
        <w:t>)</w:t>
      </w:r>
    </w:p>
    <w:p w14:paraId="1C9A7571" w14:textId="77777777" w:rsidR="00C00885" w:rsidRDefault="00C00885" w:rsidP="00A46134">
      <w:pPr>
        <w:pStyle w:val="ConsPlusNonformat"/>
        <w:pBdr>
          <w:bottom w:val="single" w:sz="12" w:space="2" w:color="auto"/>
        </w:pBdr>
        <w:rPr>
          <w:rFonts w:ascii="Times New Roman" w:hAnsi="Times New Roman" w:cs="Times New Roman"/>
          <w:b/>
          <w:color w:val="000000" w:themeColor="text1"/>
          <w:kern w:val="2"/>
          <w:sz w:val="24"/>
          <w:szCs w:val="24"/>
        </w:rPr>
      </w:pPr>
      <w:r w:rsidRPr="0008107D">
        <w:rPr>
          <w:rFonts w:ascii="Times New Roman" w:hAnsi="Times New Roman" w:cs="Times New Roman"/>
          <w:b/>
          <w:color w:val="000000" w:themeColor="text1"/>
          <w:kern w:val="2"/>
          <w:sz w:val="24"/>
          <w:szCs w:val="24"/>
        </w:rPr>
        <w:t>Земельный участок прошел процедуру предварительного согласования?</w:t>
      </w:r>
    </w:p>
    <w:p w14:paraId="0531177B" w14:textId="77777777" w:rsidR="0008107D" w:rsidRPr="0008107D" w:rsidRDefault="0008107D" w:rsidP="00A46134">
      <w:pPr>
        <w:pStyle w:val="ConsPlusNonformat"/>
        <w:pBdr>
          <w:bottom w:val="single" w:sz="12" w:space="2" w:color="auto"/>
        </w:pBdr>
        <w:rPr>
          <w:rFonts w:ascii="Times New Roman" w:hAnsi="Times New Roman" w:cs="Times New Roman"/>
          <w:b/>
          <w:color w:val="000000" w:themeColor="text1"/>
          <w:kern w:val="2"/>
          <w:sz w:val="24"/>
          <w:szCs w:val="24"/>
        </w:rPr>
      </w:pPr>
    </w:p>
    <w:p w14:paraId="6D060106" w14:textId="6C983C53" w:rsidR="00C00885" w:rsidRPr="00241152" w:rsidRDefault="00C00885" w:rsidP="00A46134">
      <w:pPr>
        <w:pStyle w:val="affff8"/>
        <w:rPr>
          <w:rFonts w:ascii="Times New Roman" w:hAnsi="Times New Roman"/>
          <w:sz w:val="24"/>
          <w:szCs w:val="24"/>
        </w:rPr>
      </w:pPr>
      <w:r w:rsidRPr="00241152">
        <w:rPr>
          <w:rFonts w:ascii="Times New Roman" w:hAnsi="Times New Roman"/>
          <w:sz w:val="24"/>
          <w:szCs w:val="24"/>
        </w:rPr>
        <w:t>(если прошел, то указываются реквизиты Постановления Администрации)</w:t>
      </w:r>
    </w:p>
    <w:p w14:paraId="793A887D" w14:textId="77777777" w:rsidR="0008107D" w:rsidRPr="00241152" w:rsidRDefault="0008107D" w:rsidP="00A46134">
      <w:pPr>
        <w:pStyle w:val="affff8"/>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Приложение:</w:t>
      </w:r>
    </w:p>
    <w:p w14:paraId="55930D0F" w14:textId="77777777" w:rsidR="0008107D" w:rsidRPr="00241152" w:rsidRDefault="0008107D" w:rsidP="00A46134">
      <w:pPr>
        <w:pStyle w:val="affff8"/>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1.__________________________________________</w:t>
      </w:r>
    </w:p>
    <w:p w14:paraId="0568D6CA" w14:textId="77777777" w:rsidR="0008107D" w:rsidRPr="00241152" w:rsidRDefault="0008107D" w:rsidP="00A46134">
      <w:pPr>
        <w:pStyle w:val="affff8"/>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2.__________________________________________</w:t>
      </w:r>
    </w:p>
    <w:p w14:paraId="2204AACC" w14:textId="77777777" w:rsidR="0008107D" w:rsidRPr="00241152" w:rsidRDefault="0008107D" w:rsidP="00A46134">
      <w:pPr>
        <w:pStyle w:val="affff8"/>
        <w:ind w:firstLine="567"/>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3.__________________________________________</w:t>
      </w:r>
    </w:p>
    <w:p w14:paraId="28191C6B" w14:textId="77777777" w:rsidR="0008107D" w:rsidRPr="00241152" w:rsidRDefault="0008107D" w:rsidP="00A46134">
      <w:pPr>
        <w:pStyle w:val="affff8"/>
        <w:ind w:firstLine="567"/>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 xml:space="preserve">На обработку персональных данных Заявителя (представителя Заявителя), содержащихся в Заявлении и прилагаемых к нему документах, согласен. </w:t>
      </w:r>
    </w:p>
    <w:p w14:paraId="6663F336" w14:textId="77777777" w:rsidR="0008107D" w:rsidRPr="00241152" w:rsidRDefault="0008107D" w:rsidP="00A46134">
      <w:pPr>
        <w:pStyle w:val="affff8"/>
        <w:ind w:firstLine="567"/>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Подпись ____________</w:t>
      </w:r>
      <w:r w:rsidRPr="00241152">
        <w:rPr>
          <w:rFonts w:ascii="Times New Roman" w:eastAsia="Times New Roman" w:hAnsi="Times New Roman"/>
          <w:sz w:val="24"/>
          <w:szCs w:val="24"/>
          <w:lang w:eastAsia="ar-SA"/>
        </w:rPr>
        <w:tab/>
        <w:t>Дата ________</w:t>
      </w:r>
    </w:p>
    <w:p w14:paraId="6F3ABABD" w14:textId="77777777" w:rsidR="0008107D" w:rsidRPr="00241152" w:rsidRDefault="0008107D" w:rsidP="00A46134">
      <w:pPr>
        <w:pStyle w:val="affff8"/>
        <w:ind w:firstLine="567"/>
        <w:rPr>
          <w:rFonts w:ascii="Times New Roman" w:eastAsia="Times New Roman" w:hAnsi="Times New Roman"/>
          <w:sz w:val="24"/>
          <w:szCs w:val="24"/>
          <w:lang w:eastAsia="ar-SA"/>
        </w:rPr>
      </w:pPr>
    </w:p>
    <w:p w14:paraId="3B1ACADD" w14:textId="29BCBEA5" w:rsidR="0008107D" w:rsidRPr="00241152" w:rsidRDefault="0008107D" w:rsidP="00A46134">
      <w:pPr>
        <w:pStyle w:val="affff8"/>
        <w:ind w:firstLine="567"/>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Прошу результат предоставления Государственной услуги предоставить на бумажном носителе</w:t>
      </w:r>
      <w:r w:rsidR="002C46A2">
        <w:rPr>
          <w:rFonts w:ascii="Times New Roman" w:eastAsia="Times New Roman" w:hAnsi="Times New Roman"/>
          <w:sz w:val="24"/>
          <w:szCs w:val="24"/>
          <w:lang w:eastAsia="ar-SA"/>
        </w:rPr>
        <w:t>:</w:t>
      </w:r>
      <w:r w:rsidRPr="00241152">
        <w:rPr>
          <w:rFonts w:ascii="Times New Roman" w:eastAsia="Times New Roman" w:hAnsi="Times New Roman"/>
          <w:sz w:val="24"/>
          <w:szCs w:val="24"/>
          <w:lang w:eastAsia="ar-SA"/>
        </w:rPr>
        <w:t xml:space="preserve"> выдать при личном обращении в МФЦ.</w:t>
      </w:r>
    </w:p>
    <w:p w14:paraId="0DE550D6" w14:textId="77777777" w:rsidR="0008107D" w:rsidRPr="00241152" w:rsidRDefault="0008107D" w:rsidP="00A46134">
      <w:pPr>
        <w:pStyle w:val="affff8"/>
        <w:rPr>
          <w:rFonts w:ascii="Times New Roman" w:eastAsia="Times New Roman" w:hAnsi="Times New Roman"/>
          <w:sz w:val="24"/>
          <w:szCs w:val="24"/>
          <w:lang w:eastAsia="ar-SA"/>
        </w:rPr>
      </w:pPr>
    </w:p>
    <w:p w14:paraId="315ADF56" w14:textId="02F9E1EE" w:rsidR="0008107D" w:rsidRPr="00241152" w:rsidRDefault="0008107D" w:rsidP="00A46134">
      <w:pPr>
        <w:pStyle w:val="affff8"/>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О ходе рассмотрения и готовности результата предоставления Государственной услуги уведомляется следующими способами:</w:t>
      </w:r>
    </w:p>
    <w:p w14:paraId="0636A58F" w14:textId="77777777" w:rsidR="0008107D" w:rsidRPr="00241152" w:rsidRDefault="0008107D" w:rsidP="00A46134">
      <w:pPr>
        <w:pStyle w:val="affff8"/>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 через личный кабинет на РПГУ uslugi.mosreg.ru;</w:t>
      </w:r>
    </w:p>
    <w:p w14:paraId="797A2514" w14:textId="77777777" w:rsidR="0008107D" w:rsidRPr="00241152" w:rsidRDefault="0008107D" w:rsidP="00A46134">
      <w:pPr>
        <w:pStyle w:val="affff8"/>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 по электронной почте.</w:t>
      </w:r>
    </w:p>
    <w:p w14:paraId="79177C4E" w14:textId="77777777" w:rsidR="0008107D" w:rsidRPr="00241152" w:rsidRDefault="0008107D" w:rsidP="00A46134">
      <w:pPr>
        <w:pStyle w:val="affff8"/>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_______________________                          _____________________________________</w:t>
      </w:r>
    </w:p>
    <w:p w14:paraId="50BF0E96" w14:textId="1508A217" w:rsidR="0008107D" w:rsidRPr="0008107D" w:rsidRDefault="0008107D" w:rsidP="00A46134">
      <w:pPr>
        <w:keepNext/>
        <w:spacing w:after="0" w:line="240" w:lineRule="auto"/>
        <w:rPr>
          <w:rFonts w:ascii="Times New Roman" w:eastAsia="Times New Roman" w:hAnsi="Times New Roman"/>
          <w:sz w:val="24"/>
          <w:szCs w:val="28"/>
          <w:lang w:eastAsia="ar-SA"/>
        </w:rPr>
      </w:pPr>
      <w:r w:rsidRPr="0008107D">
        <w:rPr>
          <w:rFonts w:ascii="Times New Roman" w:eastAsia="Times New Roman" w:hAnsi="Times New Roman"/>
          <w:sz w:val="24"/>
          <w:szCs w:val="28"/>
          <w:lang w:eastAsia="ar-SA"/>
        </w:rPr>
        <w:t>(подпись Заявителя (представителя Заявителя)                                  (Ф.И.О. полностью)</w:t>
      </w:r>
    </w:p>
    <w:p w14:paraId="15E61BEF" w14:textId="54784DDE" w:rsidR="00C00885" w:rsidRDefault="00C00885" w:rsidP="00A46134">
      <w:pPr>
        <w:spacing w:after="0" w:line="240" w:lineRule="auto"/>
        <w:rPr>
          <w:lang w:eastAsia="ru-RU"/>
        </w:rPr>
      </w:pPr>
      <w:r>
        <w:rPr>
          <w:lang w:eastAsia="ru-RU"/>
        </w:rPr>
        <w:br w:type="page"/>
      </w:r>
    </w:p>
    <w:p w14:paraId="429DD234" w14:textId="77777777" w:rsidR="00D74468" w:rsidRPr="00A46134" w:rsidRDefault="00D74468" w:rsidP="00A46134">
      <w:pPr>
        <w:autoSpaceDE w:val="0"/>
        <w:autoSpaceDN w:val="0"/>
        <w:adjustRightInd w:val="0"/>
        <w:spacing w:after="0" w:line="240" w:lineRule="auto"/>
        <w:jc w:val="right"/>
        <w:rPr>
          <w:rFonts w:ascii="Times New Roman" w:hAnsi="Times New Roman"/>
          <w:sz w:val="24"/>
          <w:szCs w:val="24"/>
          <w:lang w:eastAsia="ru-RU"/>
        </w:rPr>
      </w:pPr>
      <w:r w:rsidRPr="00A46134">
        <w:rPr>
          <w:rFonts w:ascii="Times New Roman" w:hAnsi="Times New Roman"/>
          <w:sz w:val="24"/>
          <w:szCs w:val="24"/>
          <w:lang w:eastAsia="ru-RU"/>
        </w:rPr>
        <w:lastRenderedPageBreak/>
        <w:t>Приложение 10</w:t>
      </w:r>
    </w:p>
    <w:p w14:paraId="26502E1E" w14:textId="77777777" w:rsidR="005F4A9B" w:rsidRDefault="005F4A9B" w:rsidP="00A46134">
      <w:pPr>
        <w:pStyle w:val="affff8"/>
        <w:rPr>
          <w:lang w:eastAsia="ru-RU"/>
        </w:rPr>
      </w:pPr>
    </w:p>
    <w:p w14:paraId="388B076D" w14:textId="370AFA1B" w:rsidR="00241152" w:rsidRPr="008D38A0" w:rsidRDefault="00241152" w:rsidP="00A46134">
      <w:pPr>
        <w:keepNext/>
        <w:tabs>
          <w:tab w:val="left" w:pos="142"/>
        </w:tabs>
        <w:spacing w:after="0" w:line="240" w:lineRule="auto"/>
        <w:jc w:val="center"/>
        <w:outlineLvl w:val="0"/>
        <w:rPr>
          <w:rFonts w:ascii="Times New Roman" w:eastAsia="Times New Roman" w:hAnsi="Times New Roman"/>
          <w:b/>
          <w:bCs/>
          <w:iCs/>
          <w:sz w:val="24"/>
          <w:szCs w:val="24"/>
          <w:lang w:eastAsia="ru-RU"/>
        </w:rPr>
      </w:pPr>
      <w:bookmarkStart w:id="400" w:name="_Toc483303974"/>
      <w:r w:rsidRPr="00241152">
        <w:rPr>
          <w:rFonts w:ascii="Times New Roman" w:eastAsia="Times New Roman" w:hAnsi="Times New Roman"/>
          <w:b/>
          <w:bCs/>
          <w:iCs/>
          <w:sz w:val="24"/>
          <w:szCs w:val="24"/>
          <w:lang w:val="x-none" w:eastAsia="ru-RU"/>
        </w:rPr>
        <w:t xml:space="preserve">Форма </w:t>
      </w:r>
      <w:r w:rsidRPr="00241152">
        <w:rPr>
          <w:rFonts w:ascii="Times New Roman" w:eastAsia="Times New Roman" w:hAnsi="Times New Roman"/>
          <w:b/>
          <w:bCs/>
          <w:iCs/>
          <w:sz w:val="24"/>
          <w:szCs w:val="24"/>
          <w:lang w:eastAsia="ru-RU"/>
        </w:rPr>
        <w:t>Заявления о предоставлении Государственной услуги по основанию, указанному в пункте 6.1.</w:t>
      </w:r>
      <w:r>
        <w:rPr>
          <w:rFonts w:ascii="Times New Roman" w:eastAsia="Times New Roman" w:hAnsi="Times New Roman"/>
          <w:b/>
          <w:bCs/>
          <w:iCs/>
          <w:sz w:val="24"/>
          <w:szCs w:val="24"/>
          <w:lang w:eastAsia="ru-RU"/>
        </w:rPr>
        <w:t>2</w:t>
      </w:r>
      <w:r w:rsidRPr="00241152">
        <w:rPr>
          <w:rFonts w:ascii="Times New Roman" w:eastAsia="Times New Roman" w:hAnsi="Times New Roman"/>
          <w:b/>
          <w:bCs/>
          <w:iCs/>
          <w:sz w:val="24"/>
          <w:szCs w:val="24"/>
          <w:lang w:eastAsia="ru-RU"/>
        </w:rPr>
        <w:t>.</w:t>
      </w:r>
      <w:bookmarkEnd w:id="400"/>
    </w:p>
    <w:p w14:paraId="48A8A754" w14:textId="77777777" w:rsidR="00241152" w:rsidRPr="00241152" w:rsidRDefault="00241152" w:rsidP="00A46134">
      <w:pPr>
        <w:spacing w:after="0" w:line="240" w:lineRule="auto"/>
        <w:jc w:val="both"/>
        <w:rPr>
          <w:rFonts w:ascii="Times New Roman" w:hAnsi="Times New Roman"/>
          <w:sz w:val="24"/>
          <w:szCs w:val="24"/>
        </w:rPr>
      </w:pPr>
    </w:p>
    <w:p w14:paraId="09282D57" w14:textId="77777777" w:rsidR="00241152" w:rsidRPr="00D0653C" w:rsidRDefault="00241152" w:rsidP="00A46134">
      <w:pPr>
        <w:widowControl w:val="0"/>
        <w:autoSpaceDE w:val="0"/>
        <w:autoSpaceDN w:val="0"/>
        <w:adjustRightInd w:val="0"/>
        <w:spacing w:after="0" w:line="240" w:lineRule="auto"/>
        <w:jc w:val="center"/>
        <w:rPr>
          <w:rFonts w:ascii="Times New Roman" w:eastAsia="Times New Roman" w:hAnsi="Times New Roman"/>
          <w:sz w:val="24"/>
          <w:szCs w:val="24"/>
        </w:rPr>
      </w:pPr>
      <w:r w:rsidRPr="00D0653C">
        <w:rPr>
          <w:rFonts w:ascii="Times New Roman" w:eastAsia="Times New Roman" w:hAnsi="Times New Roman"/>
          <w:sz w:val="24"/>
          <w:szCs w:val="24"/>
        </w:rPr>
        <w:t>Заявление</w:t>
      </w:r>
    </w:p>
    <w:p w14:paraId="656024B1" w14:textId="77777777" w:rsidR="00241152" w:rsidRPr="00241152" w:rsidRDefault="00241152" w:rsidP="00A46134">
      <w:pPr>
        <w:autoSpaceDE w:val="0"/>
        <w:autoSpaceDN w:val="0"/>
        <w:adjustRightInd w:val="0"/>
        <w:spacing w:after="0" w:line="240" w:lineRule="auto"/>
        <w:jc w:val="center"/>
        <w:rPr>
          <w:rFonts w:ascii="Times New Roman" w:hAnsi="Times New Roman"/>
          <w:sz w:val="24"/>
          <w:szCs w:val="24"/>
          <w:lang w:eastAsia="ru-RU"/>
        </w:rPr>
      </w:pPr>
      <w:r w:rsidRPr="00241152">
        <w:rPr>
          <w:rFonts w:ascii="Times New Roman" w:hAnsi="Times New Roman"/>
          <w:sz w:val="24"/>
          <w:szCs w:val="24"/>
          <w:shd w:val="clear" w:color="auto" w:fill="FFFFFF"/>
        </w:rPr>
        <w:t xml:space="preserve">о </w:t>
      </w:r>
      <w:r w:rsidRPr="00241152">
        <w:rPr>
          <w:rFonts w:ascii="Times New Roman" w:hAnsi="Times New Roman"/>
          <w:sz w:val="24"/>
          <w:szCs w:val="24"/>
          <w:lang w:eastAsia="ru-RU"/>
        </w:rPr>
        <w:t xml:space="preserve">предоставлении Государственной услуги </w:t>
      </w:r>
    </w:p>
    <w:p w14:paraId="346C7C15" w14:textId="26866FCB" w:rsidR="00241152" w:rsidRPr="00241152" w:rsidRDefault="00241152" w:rsidP="00A46134">
      <w:pPr>
        <w:autoSpaceDE w:val="0"/>
        <w:autoSpaceDN w:val="0"/>
        <w:adjustRightInd w:val="0"/>
        <w:spacing w:after="0" w:line="240" w:lineRule="auto"/>
        <w:jc w:val="center"/>
        <w:rPr>
          <w:rFonts w:ascii="Times New Roman" w:hAnsi="Times New Roman"/>
          <w:sz w:val="24"/>
          <w:szCs w:val="24"/>
          <w:lang w:eastAsia="ru-RU"/>
        </w:rPr>
      </w:pPr>
      <w:r w:rsidRPr="00241152">
        <w:rPr>
          <w:rFonts w:ascii="Times New Roman" w:hAnsi="Times New Roman"/>
          <w:color w:val="000000" w:themeColor="text1"/>
          <w:sz w:val="24"/>
          <w:szCs w:val="24"/>
        </w:rPr>
        <w:t>«Предоставление земельных участков, государственная собственность на которые не разграничена, в безвозмездное пользование»</w:t>
      </w:r>
    </w:p>
    <w:p w14:paraId="40E10D0B" w14:textId="77777777" w:rsidR="00241152" w:rsidRPr="00241152" w:rsidRDefault="00241152" w:rsidP="00A46134">
      <w:pPr>
        <w:widowControl w:val="0"/>
        <w:autoSpaceDE w:val="0"/>
        <w:autoSpaceDN w:val="0"/>
        <w:adjustRightInd w:val="0"/>
        <w:spacing w:after="0" w:line="240" w:lineRule="auto"/>
        <w:jc w:val="both"/>
        <w:rPr>
          <w:rFonts w:ascii="Times New Roman" w:hAnsi="Times New Roman"/>
          <w:b/>
          <w:sz w:val="24"/>
          <w:szCs w:val="24"/>
          <w:shd w:val="clear" w:color="auto" w:fill="FFFFFF"/>
        </w:rPr>
      </w:pPr>
    </w:p>
    <w:p w14:paraId="14BE298D" w14:textId="31A5DD33" w:rsidR="00241152" w:rsidRPr="00241152" w:rsidRDefault="00241152" w:rsidP="00A46134">
      <w:pPr>
        <w:spacing w:after="0" w:line="240" w:lineRule="auto"/>
        <w:jc w:val="both"/>
        <w:rPr>
          <w:rFonts w:ascii="Times New Roman" w:hAnsi="Times New Roman"/>
          <w:sz w:val="24"/>
          <w:szCs w:val="24"/>
        </w:rPr>
      </w:pPr>
      <w:r w:rsidRPr="00241152">
        <w:rPr>
          <w:rFonts w:ascii="Times New Roman" w:hAnsi="Times New Roman"/>
          <w:sz w:val="24"/>
          <w:szCs w:val="24"/>
        </w:rPr>
        <w:t xml:space="preserve">В Администрацию </w:t>
      </w:r>
      <w:r w:rsidR="00A46134">
        <w:rPr>
          <w:rFonts w:ascii="Times New Roman" w:hAnsi="Times New Roman"/>
          <w:sz w:val="24"/>
          <w:szCs w:val="24"/>
        </w:rPr>
        <w:t>города Пущино</w:t>
      </w:r>
      <w:r w:rsidRPr="00241152">
        <w:rPr>
          <w:rFonts w:ascii="Times New Roman" w:hAnsi="Times New Roman"/>
          <w:sz w:val="24"/>
          <w:szCs w:val="24"/>
        </w:rPr>
        <w:t xml:space="preserve"> </w:t>
      </w:r>
    </w:p>
    <w:p w14:paraId="5E4CD5CC" w14:textId="77777777" w:rsidR="00241152" w:rsidRPr="00241152" w:rsidRDefault="00241152" w:rsidP="00A46134">
      <w:pPr>
        <w:spacing w:after="0" w:line="240" w:lineRule="auto"/>
        <w:jc w:val="both"/>
        <w:rPr>
          <w:rFonts w:ascii="Times New Roman" w:hAnsi="Times New Roman"/>
          <w:sz w:val="24"/>
          <w:szCs w:val="24"/>
        </w:rPr>
      </w:pPr>
      <w:r w:rsidRPr="00241152">
        <w:rPr>
          <w:rFonts w:ascii="Times New Roman" w:hAnsi="Times New Roman"/>
          <w:sz w:val="24"/>
          <w:szCs w:val="24"/>
        </w:rPr>
        <w:t xml:space="preserve">от Заявителя </w:t>
      </w:r>
    </w:p>
    <w:tbl>
      <w:tblPr>
        <w:tblW w:w="9044" w:type="dxa"/>
        <w:tblInd w:w="28" w:type="dxa"/>
        <w:tblLayout w:type="fixed"/>
        <w:tblCellMar>
          <w:left w:w="28" w:type="dxa"/>
          <w:right w:w="28" w:type="dxa"/>
        </w:tblCellMar>
        <w:tblLook w:val="0000" w:firstRow="0" w:lastRow="0" w:firstColumn="0" w:lastColumn="0" w:noHBand="0" w:noVBand="0"/>
      </w:tblPr>
      <w:tblGrid>
        <w:gridCol w:w="9044"/>
      </w:tblGrid>
      <w:tr w:rsidR="00241152" w:rsidRPr="00241152" w14:paraId="19DD9E6B" w14:textId="77777777" w:rsidTr="003C5637">
        <w:tc>
          <w:tcPr>
            <w:tcW w:w="9044" w:type="dxa"/>
            <w:tcBorders>
              <w:top w:val="nil"/>
              <w:left w:val="nil"/>
              <w:bottom w:val="single" w:sz="4" w:space="0" w:color="auto"/>
              <w:right w:val="nil"/>
            </w:tcBorders>
            <w:vAlign w:val="bottom"/>
          </w:tcPr>
          <w:p w14:paraId="44B2C934" w14:textId="77777777" w:rsidR="00241152" w:rsidRPr="00241152" w:rsidRDefault="00241152" w:rsidP="00A46134">
            <w:pPr>
              <w:autoSpaceDE w:val="0"/>
              <w:autoSpaceDN w:val="0"/>
              <w:spacing w:after="0" w:line="240" w:lineRule="auto"/>
              <w:jc w:val="both"/>
              <w:rPr>
                <w:rFonts w:ascii="Times New Roman" w:eastAsia="Times New Roman" w:hAnsi="Times New Roman"/>
                <w:sz w:val="24"/>
                <w:szCs w:val="24"/>
                <w:lang w:eastAsia="ru-RU"/>
              </w:rPr>
            </w:pPr>
          </w:p>
        </w:tc>
      </w:tr>
      <w:tr w:rsidR="00241152" w:rsidRPr="00241152" w14:paraId="092A6A36" w14:textId="77777777" w:rsidTr="003C5637">
        <w:trPr>
          <w:cantSplit/>
        </w:trPr>
        <w:tc>
          <w:tcPr>
            <w:tcW w:w="9044" w:type="dxa"/>
            <w:tcBorders>
              <w:top w:val="nil"/>
              <w:left w:val="nil"/>
              <w:bottom w:val="nil"/>
              <w:right w:val="nil"/>
            </w:tcBorders>
          </w:tcPr>
          <w:p w14:paraId="66133022" w14:textId="77777777" w:rsidR="00241152" w:rsidRPr="00241152" w:rsidRDefault="00241152" w:rsidP="00A46134">
            <w:pPr>
              <w:autoSpaceDE w:val="0"/>
              <w:autoSpaceDN w:val="0"/>
              <w:spacing w:after="0" w:line="240" w:lineRule="auto"/>
              <w:jc w:val="center"/>
              <w:rPr>
                <w:rFonts w:ascii="Times New Roman" w:eastAsia="Times New Roman" w:hAnsi="Times New Roman"/>
                <w:sz w:val="20"/>
                <w:szCs w:val="20"/>
                <w:lang w:eastAsia="ru-RU"/>
              </w:rPr>
            </w:pPr>
          </w:p>
        </w:tc>
      </w:tr>
      <w:tr w:rsidR="00241152" w:rsidRPr="00241152" w14:paraId="219714A6" w14:textId="77777777" w:rsidTr="003C5637">
        <w:tc>
          <w:tcPr>
            <w:tcW w:w="9044" w:type="dxa"/>
            <w:tcBorders>
              <w:top w:val="nil"/>
              <w:left w:val="nil"/>
              <w:bottom w:val="single" w:sz="4" w:space="0" w:color="auto"/>
              <w:right w:val="nil"/>
            </w:tcBorders>
            <w:vAlign w:val="bottom"/>
          </w:tcPr>
          <w:p w14:paraId="3B3955A3" w14:textId="77777777" w:rsidR="00241152" w:rsidRPr="00241152" w:rsidRDefault="00241152" w:rsidP="00A46134">
            <w:pPr>
              <w:autoSpaceDE w:val="0"/>
              <w:autoSpaceDN w:val="0"/>
              <w:spacing w:after="0" w:line="240" w:lineRule="auto"/>
              <w:jc w:val="both"/>
              <w:rPr>
                <w:rFonts w:ascii="Times New Roman" w:eastAsia="Times New Roman" w:hAnsi="Times New Roman"/>
                <w:sz w:val="24"/>
                <w:szCs w:val="24"/>
                <w:lang w:eastAsia="ru-RU"/>
              </w:rPr>
            </w:pPr>
          </w:p>
        </w:tc>
      </w:tr>
      <w:tr w:rsidR="00241152" w:rsidRPr="00241152" w14:paraId="6AC0CF5B" w14:textId="77777777" w:rsidTr="003C5637">
        <w:tc>
          <w:tcPr>
            <w:tcW w:w="9044" w:type="dxa"/>
            <w:tcBorders>
              <w:top w:val="nil"/>
              <w:left w:val="nil"/>
              <w:bottom w:val="nil"/>
              <w:right w:val="nil"/>
            </w:tcBorders>
          </w:tcPr>
          <w:p w14:paraId="654A342F" w14:textId="66A2DE0A" w:rsidR="00241152" w:rsidRPr="00D0653C" w:rsidRDefault="00D0653C" w:rsidP="00A46134">
            <w:pPr>
              <w:autoSpaceDE w:val="0"/>
              <w:autoSpaceDN w:val="0"/>
              <w:adjustRightInd w:val="0"/>
              <w:spacing w:after="0" w:line="240" w:lineRule="auto"/>
              <w:jc w:val="both"/>
              <w:rPr>
                <w:rFonts w:ascii="Times New Roman" w:eastAsia="Times New Roman" w:hAnsi="Times New Roman"/>
                <w:sz w:val="20"/>
                <w:szCs w:val="20"/>
                <w:lang w:eastAsia="ru-RU"/>
              </w:rPr>
            </w:pPr>
            <w:r w:rsidRPr="00D0653C">
              <w:rPr>
                <w:rFonts w:ascii="Times New Roman" w:hAnsi="Times New Roman"/>
                <w:sz w:val="20"/>
                <w:szCs w:val="20"/>
              </w:rPr>
              <w:t xml:space="preserve">(для юр. лиц - наименование, место нахождения, государственный регистрационный номер записи о государственной регистрации юридического лица в ЕГРЮЛ, ИНН; для физ. лиц - фамилия, имя, отчество </w:t>
            </w:r>
            <w:r w:rsidRPr="00D0653C">
              <w:rPr>
                <w:rFonts w:ascii="Times New Roman" w:hAnsi="Times New Roman"/>
                <w:sz w:val="20"/>
                <w:szCs w:val="20"/>
                <w:lang w:eastAsia="ru-RU"/>
              </w:rPr>
              <w:t>(при наличии)</w:t>
            </w:r>
            <w:r w:rsidRPr="00D0653C">
              <w:rPr>
                <w:rFonts w:ascii="Times New Roman" w:hAnsi="Times New Roman"/>
                <w:sz w:val="20"/>
                <w:szCs w:val="20"/>
              </w:rPr>
              <w:t xml:space="preserve">, место жительства, реквизиты документа, удостоверяющего личность; </w:t>
            </w:r>
            <w:r w:rsidRPr="00D0653C">
              <w:rPr>
                <w:rFonts w:ascii="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241152" w:rsidRPr="00241152" w14:paraId="3568E99D" w14:textId="77777777" w:rsidTr="003C5637">
        <w:trPr>
          <w:trHeight w:val="417"/>
        </w:trPr>
        <w:tc>
          <w:tcPr>
            <w:tcW w:w="9044" w:type="dxa"/>
            <w:tcBorders>
              <w:top w:val="nil"/>
              <w:left w:val="nil"/>
              <w:bottom w:val="single" w:sz="4" w:space="0" w:color="auto"/>
              <w:right w:val="nil"/>
            </w:tcBorders>
            <w:vAlign w:val="bottom"/>
          </w:tcPr>
          <w:p w14:paraId="7FC4A132" w14:textId="77777777" w:rsidR="00241152" w:rsidRPr="00241152" w:rsidRDefault="00241152" w:rsidP="00A46134">
            <w:pPr>
              <w:autoSpaceDE w:val="0"/>
              <w:autoSpaceDN w:val="0"/>
              <w:spacing w:after="0" w:line="240" w:lineRule="auto"/>
              <w:jc w:val="both"/>
              <w:rPr>
                <w:rFonts w:ascii="Times New Roman" w:eastAsia="Times New Roman" w:hAnsi="Times New Roman"/>
                <w:sz w:val="24"/>
                <w:szCs w:val="24"/>
                <w:lang w:eastAsia="ru-RU"/>
              </w:rPr>
            </w:pPr>
          </w:p>
        </w:tc>
      </w:tr>
      <w:tr w:rsidR="00241152" w:rsidRPr="00241152" w14:paraId="1B26BAB5" w14:textId="77777777" w:rsidTr="003C5637">
        <w:trPr>
          <w:cantSplit/>
          <w:trHeight w:val="238"/>
        </w:trPr>
        <w:tc>
          <w:tcPr>
            <w:tcW w:w="9044" w:type="dxa"/>
            <w:tcBorders>
              <w:top w:val="nil"/>
              <w:left w:val="nil"/>
              <w:bottom w:val="nil"/>
              <w:right w:val="nil"/>
            </w:tcBorders>
          </w:tcPr>
          <w:p w14:paraId="143D9FC3" w14:textId="18EAF281" w:rsidR="00241152" w:rsidRPr="00D0653C" w:rsidRDefault="00D0653C" w:rsidP="00A46134">
            <w:pPr>
              <w:autoSpaceDE w:val="0"/>
              <w:autoSpaceDN w:val="0"/>
              <w:spacing w:after="0" w:line="240" w:lineRule="auto"/>
              <w:jc w:val="both"/>
              <w:rPr>
                <w:rFonts w:ascii="Times New Roman" w:eastAsia="Times New Roman" w:hAnsi="Times New Roman"/>
                <w:sz w:val="24"/>
                <w:szCs w:val="24"/>
                <w:lang w:eastAsia="ru-RU"/>
              </w:rPr>
            </w:pPr>
            <w:r w:rsidRPr="00D0653C">
              <w:rPr>
                <w:rFonts w:ascii="Times New Roman" w:hAnsi="Times New Roman"/>
                <w:sz w:val="20"/>
                <w:szCs w:val="20"/>
              </w:rPr>
              <w:t xml:space="preserve">(почтовый адрес, адрес электронной почты, </w:t>
            </w:r>
            <w:r w:rsidRPr="00D0653C">
              <w:rPr>
                <w:rFonts w:ascii="Times New Roman" w:hAnsi="Times New Roman"/>
                <w:sz w:val="20"/>
                <w:szCs w:val="20"/>
                <w:lang w:eastAsia="ru-RU"/>
              </w:rPr>
              <w:t>номер телефона</w:t>
            </w:r>
            <w:r w:rsidRPr="00D0653C">
              <w:rPr>
                <w:rFonts w:ascii="Times New Roman" w:hAnsi="Times New Roman"/>
                <w:sz w:val="20"/>
                <w:szCs w:val="20"/>
              </w:rPr>
              <w:t xml:space="preserve"> для связи, </w:t>
            </w:r>
            <w:r w:rsidRPr="00D0653C">
              <w:rPr>
                <w:rFonts w:ascii="Times New Roman" w:hAnsi="Times New Roman"/>
                <w:sz w:val="20"/>
                <w:szCs w:val="20"/>
                <w:lang w:eastAsia="ru-RU"/>
              </w:rPr>
              <w:t>СНИЛС Заявителя (представителя Заявителя)</w:t>
            </w:r>
          </w:p>
        </w:tc>
      </w:tr>
    </w:tbl>
    <w:p w14:paraId="364742CE" w14:textId="77777777" w:rsidR="00241152" w:rsidRDefault="00241152" w:rsidP="00A46134">
      <w:pPr>
        <w:pStyle w:val="ConsPlusNonformat"/>
        <w:ind w:firstLine="709"/>
        <w:jc w:val="both"/>
        <w:rPr>
          <w:rFonts w:ascii="Times New Roman" w:hAnsi="Times New Roman" w:cs="Times New Roman"/>
          <w:color w:val="000000" w:themeColor="text1"/>
          <w:sz w:val="24"/>
          <w:szCs w:val="24"/>
        </w:rPr>
      </w:pPr>
    </w:p>
    <w:p w14:paraId="1DB46BF2" w14:textId="2C44FD6A" w:rsidR="00241152" w:rsidRDefault="00C00885" w:rsidP="00A46134">
      <w:pPr>
        <w:pStyle w:val="ConsPlusNonformat"/>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Прошу</w:t>
      </w:r>
      <w:r w:rsidRPr="0016544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внести изменения в договор </w:t>
      </w:r>
      <w:r w:rsidR="00D0653C">
        <w:rPr>
          <w:rFonts w:ascii="Times New Roman" w:hAnsi="Times New Roman" w:cs="Times New Roman"/>
          <w:color w:val="000000" w:themeColor="text1"/>
          <w:sz w:val="24"/>
          <w:szCs w:val="24"/>
        </w:rPr>
        <w:t>безвозмездного пользования земельным участ</w:t>
      </w:r>
      <w:r w:rsidR="00D0653C" w:rsidRPr="0016544A">
        <w:rPr>
          <w:rFonts w:ascii="Times New Roman" w:hAnsi="Times New Roman" w:cs="Times New Roman"/>
          <w:color w:val="000000" w:themeColor="text1"/>
          <w:sz w:val="24"/>
          <w:szCs w:val="24"/>
        </w:rPr>
        <w:t>к</w:t>
      </w:r>
      <w:r w:rsidR="00D0653C">
        <w:rPr>
          <w:rFonts w:ascii="Times New Roman" w:hAnsi="Times New Roman" w:cs="Times New Roman"/>
          <w:color w:val="000000" w:themeColor="text1"/>
          <w:sz w:val="24"/>
          <w:szCs w:val="24"/>
        </w:rPr>
        <w:t>ом</w:t>
      </w:r>
      <w:r w:rsidR="00D0653C" w:rsidRPr="0016544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№____________ </w:t>
      </w:r>
      <w:r w:rsidR="00D0653C">
        <w:rPr>
          <w:rFonts w:ascii="Times New Roman" w:hAnsi="Times New Roman" w:cs="Times New Roman"/>
          <w:color w:val="000000" w:themeColor="text1"/>
          <w:sz w:val="24"/>
          <w:szCs w:val="24"/>
        </w:rPr>
        <w:t>от «__» _______________«_____» г. с кадастровым номером _</w:t>
      </w:r>
      <w:r w:rsidR="00241152">
        <w:rPr>
          <w:rFonts w:ascii="Times New Roman" w:hAnsi="Times New Roman" w:cs="Times New Roman"/>
          <w:color w:val="000000" w:themeColor="text1"/>
          <w:sz w:val="24"/>
          <w:szCs w:val="24"/>
        </w:rPr>
        <w:t xml:space="preserve"> в</w:t>
      </w:r>
      <w:r>
        <w:rPr>
          <w:rFonts w:ascii="Times New Roman" w:hAnsi="Times New Roman" w:cs="Times New Roman"/>
          <w:color w:val="000000" w:themeColor="text1"/>
          <w:sz w:val="24"/>
          <w:szCs w:val="24"/>
        </w:rPr>
        <w:t xml:space="preserve"> связи с</w:t>
      </w:r>
      <w:r w:rsidR="0024115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__</w:t>
      </w:r>
      <w:r w:rsidR="00241152">
        <w:rPr>
          <w:rFonts w:ascii="Times New Roman" w:hAnsi="Times New Roman" w:cs="Times New Roman"/>
          <w:color w:val="000000" w:themeColor="text1"/>
          <w:sz w:val="24"/>
          <w:szCs w:val="24"/>
        </w:rPr>
        <w:t>__________________________________________________________________</w:t>
      </w:r>
    </w:p>
    <w:p w14:paraId="6A7EF2F3" w14:textId="77777777" w:rsidR="00241152" w:rsidRDefault="00C00885" w:rsidP="00A46134">
      <w:pPr>
        <w:pStyle w:val="ConsPlusNonformat"/>
        <w:ind w:firstLine="709"/>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 (указывается причина по которой требуется внести изменения)</w:t>
      </w:r>
    </w:p>
    <w:p w14:paraId="78B4FABB" w14:textId="7E2519FA" w:rsidR="00C00885" w:rsidRPr="0016544A" w:rsidRDefault="00C00885" w:rsidP="00A46134">
      <w:pPr>
        <w:pStyle w:val="ConsPlusNonformat"/>
        <w:rPr>
          <w:rFonts w:ascii="Times New Roman" w:hAnsi="Times New Roman" w:cs="Times New Roman"/>
          <w:color w:val="000000" w:themeColor="text1"/>
          <w:sz w:val="24"/>
          <w:szCs w:val="24"/>
        </w:rPr>
      </w:pPr>
      <w:r w:rsidRPr="0016544A">
        <w:rPr>
          <w:rFonts w:ascii="Times New Roman" w:hAnsi="Times New Roman" w:cs="Times New Roman"/>
          <w:color w:val="000000" w:themeColor="text1"/>
          <w:sz w:val="24"/>
          <w:szCs w:val="24"/>
        </w:rPr>
        <w:t>с целью ________________________________________________________</w:t>
      </w:r>
      <w:r w:rsidR="00241152">
        <w:rPr>
          <w:rFonts w:ascii="Times New Roman" w:hAnsi="Times New Roman" w:cs="Times New Roman"/>
          <w:color w:val="000000" w:themeColor="text1"/>
          <w:sz w:val="24"/>
          <w:szCs w:val="24"/>
        </w:rPr>
        <w:t>________</w:t>
      </w:r>
      <w:r w:rsidRPr="0016544A">
        <w:rPr>
          <w:rFonts w:ascii="Times New Roman" w:hAnsi="Times New Roman" w:cs="Times New Roman"/>
          <w:color w:val="000000" w:themeColor="text1"/>
          <w:sz w:val="24"/>
          <w:szCs w:val="24"/>
        </w:rPr>
        <w:t>____</w:t>
      </w:r>
    </w:p>
    <w:p w14:paraId="1AD30547" w14:textId="0FC827F8" w:rsidR="00C00885" w:rsidRPr="0016544A" w:rsidRDefault="00C00885" w:rsidP="00A46134">
      <w:pPr>
        <w:pStyle w:val="ConsPlusNonformat"/>
        <w:jc w:val="both"/>
        <w:rPr>
          <w:rFonts w:ascii="Times New Roman" w:hAnsi="Times New Roman" w:cs="Times New Roman"/>
          <w:color w:val="000000" w:themeColor="text1"/>
          <w:sz w:val="24"/>
          <w:szCs w:val="24"/>
        </w:rPr>
      </w:pPr>
      <w:r w:rsidRPr="0016544A">
        <w:rPr>
          <w:rFonts w:ascii="Times New Roman" w:hAnsi="Times New Roman" w:cs="Times New Roman"/>
          <w:i/>
          <w:color w:val="000000" w:themeColor="text1"/>
          <w:sz w:val="24"/>
          <w:szCs w:val="24"/>
        </w:rPr>
        <w:t xml:space="preserve">                (указывается цель использования земельного участка)</w:t>
      </w:r>
    </w:p>
    <w:p w14:paraId="7AC8414C" w14:textId="0A3E7AE9" w:rsidR="00C00885" w:rsidRPr="0016544A" w:rsidRDefault="00003713" w:rsidP="00A46134">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площадью____________ кв.м, </w:t>
      </w:r>
      <w:r w:rsidR="00C00885" w:rsidRPr="0016544A">
        <w:rPr>
          <w:rFonts w:ascii="Times New Roman" w:hAnsi="Times New Roman" w:cs="Times New Roman"/>
          <w:color w:val="000000" w:themeColor="text1"/>
          <w:sz w:val="24"/>
          <w:szCs w:val="24"/>
        </w:rPr>
        <w:t>расположенный по адресу</w:t>
      </w:r>
      <w:r>
        <w:rPr>
          <w:rFonts w:ascii="Times New Roman" w:hAnsi="Times New Roman" w:cs="Times New Roman"/>
          <w:color w:val="000000" w:themeColor="text1"/>
          <w:sz w:val="24"/>
          <w:szCs w:val="24"/>
        </w:rPr>
        <w:t xml:space="preserve"> </w:t>
      </w:r>
      <w:r w:rsidR="00C00885" w:rsidRPr="0016544A">
        <w:rPr>
          <w:rFonts w:ascii="Times New Roman" w:hAnsi="Times New Roman" w:cs="Times New Roman"/>
          <w:color w:val="000000" w:themeColor="text1"/>
          <w:sz w:val="24"/>
          <w:szCs w:val="24"/>
        </w:rPr>
        <w:t>____________</w:t>
      </w:r>
      <w:r>
        <w:rPr>
          <w:rFonts w:ascii="Times New Roman" w:hAnsi="Times New Roman" w:cs="Times New Roman"/>
          <w:color w:val="000000" w:themeColor="text1"/>
          <w:sz w:val="24"/>
          <w:szCs w:val="24"/>
        </w:rPr>
        <w:t>_____________</w:t>
      </w:r>
      <w:r w:rsidR="00C00885" w:rsidRPr="0016544A">
        <w:rPr>
          <w:rFonts w:ascii="Times New Roman" w:hAnsi="Times New Roman" w:cs="Times New Roman"/>
          <w:color w:val="000000" w:themeColor="text1"/>
          <w:sz w:val="24"/>
          <w:szCs w:val="24"/>
        </w:rPr>
        <w:t>_</w:t>
      </w:r>
    </w:p>
    <w:p w14:paraId="6F7DF2CC" w14:textId="19FE01CE" w:rsidR="00C00885" w:rsidRPr="0016544A" w:rsidRDefault="00C00885" w:rsidP="00A46134">
      <w:pPr>
        <w:pStyle w:val="ConsPlusNonformat"/>
        <w:pBdr>
          <w:bottom w:val="single" w:sz="12" w:space="2" w:color="auto"/>
        </w:pBdr>
        <w:jc w:val="both"/>
        <w:rPr>
          <w:rFonts w:ascii="Times New Roman" w:hAnsi="Times New Roman" w:cs="Times New Roman"/>
          <w:color w:val="000000" w:themeColor="text1"/>
          <w:sz w:val="24"/>
          <w:szCs w:val="24"/>
        </w:rPr>
      </w:pPr>
      <w:r w:rsidRPr="0016544A">
        <w:rPr>
          <w:rFonts w:ascii="Times New Roman" w:hAnsi="Times New Roman" w:cs="Times New Roman"/>
          <w:color w:val="000000" w:themeColor="text1"/>
          <w:sz w:val="24"/>
          <w:szCs w:val="24"/>
        </w:rPr>
        <w:t>______________________________________________________</w:t>
      </w:r>
      <w:r w:rsidR="00003713">
        <w:rPr>
          <w:rFonts w:ascii="Times New Roman" w:hAnsi="Times New Roman" w:cs="Times New Roman"/>
          <w:color w:val="000000" w:themeColor="text1"/>
          <w:sz w:val="24"/>
          <w:szCs w:val="24"/>
        </w:rPr>
        <w:t>________</w:t>
      </w:r>
      <w:r w:rsidRPr="0016544A">
        <w:rPr>
          <w:rFonts w:ascii="Times New Roman" w:hAnsi="Times New Roman" w:cs="Times New Roman"/>
          <w:color w:val="000000" w:themeColor="text1"/>
          <w:sz w:val="24"/>
          <w:szCs w:val="24"/>
        </w:rPr>
        <w:t>_____________</w:t>
      </w:r>
    </w:p>
    <w:p w14:paraId="041D66B6" w14:textId="77777777" w:rsidR="00C00885" w:rsidRDefault="00C00885" w:rsidP="00A46134">
      <w:pPr>
        <w:pStyle w:val="ConsPlusNonformat"/>
        <w:pBdr>
          <w:bottom w:val="single" w:sz="12" w:space="2" w:color="auto"/>
        </w:pBdr>
        <w:jc w:val="both"/>
        <w:rPr>
          <w:rFonts w:ascii="Times New Roman" w:hAnsi="Times New Roman" w:cs="Times New Roman"/>
          <w:color w:val="000000" w:themeColor="text1"/>
          <w:kern w:val="2"/>
          <w:sz w:val="24"/>
          <w:szCs w:val="24"/>
        </w:rPr>
      </w:pPr>
    </w:p>
    <w:p w14:paraId="76FA099D" w14:textId="2387966A" w:rsidR="00C00885" w:rsidRDefault="00C00885" w:rsidP="00A46134">
      <w:pPr>
        <w:pStyle w:val="ConsPlusNonformat"/>
        <w:pBdr>
          <w:bottom w:val="single" w:sz="12" w:space="2" w:color="auto"/>
        </w:pBdr>
        <w:jc w:val="both"/>
        <w:rPr>
          <w:rFonts w:ascii="Times New Roman" w:hAnsi="Times New Roman" w:cs="Times New Roman"/>
          <w:color w:val="000000" w:themeColor="text1"/>
          <w:kern w:val="2"/>
          <w:sz w:val="24"/>
          <w:szCs w:val="24"/>
        </w:rPr>
      </w:pPr>
      <w:r w:rsidRPr="0016544A">
        <w:rPr>
          <w:rFonts w:ascii="Times New Roman" w:hAnsi="Times New Roman" w:cs="Times New Roman"/>
          <w:color w:val="000000" w:themeColor="text1"/>
          <w:kern w:val="2"/>
          <w:sz w:val="24"/>
          <w:szCs w:val="24"/>
        </w:rPr>
        <w:t>Земельный участок принадлежит________________________________________</w:t>
      </w:r>
      <w:r w:rsidR="00003713">
        <w:rPr>
          <w:rFonts w:ascii="Times New Roman" w:hAnsi="Times New Roman" w:cs="Times New Roman"/>
          <w:color w:val="000000" w:themeColor="text1"/>
          <w:kern w:val="2"/>
          <w:sz w:val="24"/>
          <w:szCs w:val="24"/>
        </w:rPr>
        <w:t>______</w:t>
      </w:r>
      <w:r w:rsidRPr="0016544A">
        <w:rPr>
          <w:rFonts w:ascii="Times New Roman" w:hAnsi="Times New Roman" w:cs="Times New Roman"/>
          <w:color w:val="000000" w:themeColor="text1"/>
          <w:kern w:val="2"/>
          <w:sz w:val="24"/>
          <w:szCs w:val="24"/>
        </w:rPr>
        <w:t>_</w:t>
      </w:r>
    </w:p>
    <w:p w14:paraId="1BE85C18" w14:textId="3C21B3A0" w:rsidR="00003713" w:rsidRPr="0016544A" w:rsidRDefault="00003713" w:rsidP="00A46134">
      <w:pPr>
        <w:pStyle w:val="ConsPlusNonformat"/>
        <w:pBdr>
          <w:bottom w:val="single" w:sz="12" w:space="2" w:color="auto"/>
        </w:pBdr>
        <w:jc w:val="both"/>
        <w:rPr>
          <w:rFonts w:ascii="Times New Roman" w:hAnsi="Times New Roman" w:cs="Times New Roman"/>
          <w:color w:val="000000" w:themeColor="text1"/>
          <w:kern w:val="2"/>
          <w:sz w:val="24"/>
          <w:szCs w:val="24"/>
        </w:rPr>
      </w:pPr>
      <w:r>
        <w:rPr>
          <w:rFonts w:ascii="Times New Roman" w:hAnsi="Times New Roman" w:cs="Times New Roman"/>
          <w:color w:val="000000" w:themeColor="text1"/>
          <w:kern w:val="2"/>
          <w:sz w:val="24"/>
          <w:szCs w:val="24"/>
        </w:rPr>
        <w:t>___________________________________________________________________________</w:t>
      </w:r>
    </w:p>
    <w:p w14:paraId="1B94E658" w14:textId="23A2140F" w:rsidR="00C00885" w:rsidRPr="0016544A" w:rsidRDefault="00003713" w:rsidP="00A46134">
      <w:pPr>
        <w:pStyle w:val="ConsPlusNonformat"/>
        <w:pBdr>
          <w:bottom w:val="single" w:sz="12" w:space="2" w:color="auto"/>
        </w:pBdr>
        <w:jc w:val="center"/>
        <w:rPr>
          <w:rFonts w:ascii="Times New Roman" w:hAnsi="Times New Roman" w:cs="Times New Roman"/>
          <w:i/>
          <w:color w:val="000000" w:themeColor="text1"/>
          <w:sz w:val="24"/>
          <w:szCs w:val="24"/>
        </w:rPr>
      </w:pPr>
      <w:r w:rsidRPr="0016544A">
        <w:rPr>
          <w:rFonts w:ascii="Times New Roman" w:hAnsi="Times New Roman" w:cs="Times New Roman"/>
          <w:i/>
          <w:color w:val="000000" w:themeColor="text1"/>
          <w:sz w:val="24"/>
          <w:szCs w:val="24"/>
        </w:rPr>
        <w:t xml:space="preserve"> </w:t>
      </w:r>
      <w:r w:rsidR="00C00885" w:rsidRPr="0016544A">
        <w:rPr>
          <w:rFonts w:ascii="Times New Roman" w:hAnsi="Times New Roman" w:cs="Times New Roman"/>
          <w:i/>
          <w:color w:val="000000" w:themeColor="text1"/>
          <w:sz w:val="24"/>
          <w:szCs w:val="24"/>
        </w:rPr>
        <w:t>(указывается правообладатель земли (земельного участка))</w:t>
      </w:r>
    </w:p>
    <w:p w14:paraId="3A5576FD" w14:textId="62C33D79" w:rsidR="00C00885" w:rsidRPr="0016544A" w:rsidRDefault="00C00885" w:rsidP="00A46134">
      <w:pPr>
        <w:pStyle w:val="ConsPlusNonformat"/>
        <w:pBdr>
          <w:bottom w:val="single" w:sz="12" w:space="2" w:color="auto"/>
        </w:pBdr>
        <w:rPr>
          <w:rFonts w:ascii="Times New Roman" w:hAnsi="Times New Roman" w:cs="Times New Roman"/>
          <w:color w:val="000000" w:themeColor="text1"/>
          <w:sz w:val="24"/>
          <w:szCs w:val="24"/>
        </w:rPr>
      </w:pPr>
      <w:r w:rsidRPr="0016544A">
        <w:rPr>
          <w:rFonts w:ascii="Times New Roman" w:hAnsi="Times New Roman" w:cs="Times New Roman"/>
          <w:color w:val="000000" w:themeColor="text1"/>
          <w:sz w:val="24"/>
          <w:szCs w:val="24"/>
        </w:rPr>
        <w:t>на праве</w:t>
      </w:r>
      <w:r w:rsidR="00003713">
        <w:rPr>
          <w:rFonts w:ascii="Times New Roman" w:hAnsi="Times New Roman" w:cs="Times New Roman"/>
          <w:color w:val="000000" w:themeColor="text1"/>
          <w:sz w:val="24"/>
          <w:szCs w:val="24"/>
        </w:rPr>
        <w:t xml:space="preserve"> </w:t>
      </w:r>
    </w:p>
    <w:p w14:paraId="7BE90A33" w14:textId="23533433" w:rsidR="00003713" w:rsidRDefault="00003713" w:rsidP="00A46134">
      <w:pPr>
        <w:spacing w:after="0" w:line="240" w:lineRule="auto"/>
        <w:jc w:val="both"/>
        <w:rPr>
          <w:rFonts w:ascii="Times New Roman" w:hAnsi="Times New Roman"/>
          <w:i/>
          <w:color w:val="000000" w:themeColor="text1"/>
          <w:sz w:val="24"/>
          <w:szCs w:val="24"/>
        </w:rPr>
      </w:pPr>
      <w:r w:rsidRPr="00003713">
        <w:rPr>
          <w:rFonts w:ascii="Times New Roman" w:hAnsi="Times New Roman"/>
          <w:i/>
          <w:color w:val="000000" w:themeColor="text1"/>
          <w:sz w:val="24"/>
          <w:szCs w:val="24"/>
        </w:rPr>
        <w:t>указывается вид права на котором земельный участок принадлежит правообладателю</w:t>
      </w:r>
    </w:p>
    <w:p w14:paraId="733511F9" w14:textId="77777777" w:rsidR="00003713" w:rsidRPr="00241152" w:rsidRDefault="00003713" w:rsidP="00A46134">
      <w:pPr>
        <w:pStyle w:val="affff8"/>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Приложение:</w:t>
      </w:r>
    </w:p>
    <w:p w14:paraId="55FF6A54" w14:textId="77777777" w:rsidR="00003713" w:rsidRPr="00241152" w:rsidRDefault="00003713" w:rsidP="00A46134">
      <w:pPr>
        <w:pStyle w:val="affff8"/>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1.__________________________________________</w:t>
      </w:r>
    </w:p>
    <w:p w14:paraId="429EEF82" w14:textId="77777777" w:rsidR="00003713" w:rsidRPr="00241152" w:rsidRDefault="00003713" w:rsidP="00A46134">
      <w:pPr>
        <w:pStyle w:val="affff8"/>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2.__________________________________________</w:t>
      </w:r>
    </w:p>
    <w:p w14:paraId="665723A5" w14:textId="77777777" w:rsidR="00003713" w:rsidRPr="00241152" w:rsidRDefault="00003713" w:rsidP="00A46134">
      <w:pPr>
        <w:pStyle w:val="affff8"/>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3.__________________________________________</w:t>
      </w:r>
    </w:p>
    <w:p w14:paraId="37FF4D7B" w14:textId="77777777" w:rsidR="00003713" w:rsidRDefault="00003713" w:rsidP="00A46134">
      <w:pPr>
        <w:pStyle w:val="affff8"/>
        <w:jc w:val="both"/>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 xml:space="preserve">На обработку персональных данных Заявителя (представителя Заявителя), содержащихся в Заявлении и прилагаемых к нему документах, согласен. </w:t>
      </w:r>
    </w:p>
    <w:p w14:paraId="52CF7B2B" w14:textId="77777777" w:rsidR="00003713" w:rsidRDefault="00003713" w:rsidP="00A46134">
      <w:pPr>
        <w:pStyle w:val="affff8"/>
        <w:rPr>
          <w:rFonts w:ascii="Times New Roman" w:eastAsia="Times New Roman" w:hAnsi="Times New Roman"/>
          <w:sz w:val="24"/>
          <w:szCs w:val="24"/>
          <w:lang w:eastAsia="ar-SA"/>
        </w:rPr>
      </w:pPr>
    </w:p>
    <w:p w14:paraId="7CB4FA15" w14:textId="77777777" w:rsidR="00003713" w:rsidRPr="00241152" w:rsidRDefault="00003713" w:rsidP="00A46134">
      <w:pPr>
        <w:pStyle w:val="affff8"/>
        <w:rPr>
          <w:rFonts w:ascii="Times New Roman" w:eastAsia="Times New Roman" w:hAnsi="Times New Roman"/>
          <w:sz w:val="24"/>
          <w:szCs w:val="24"/>
          <w:lang w:eastAsia="ar-SA"/>
        </w:rPr>
      </w:pPr>
    </w:p>
    <w:p w14:paraId="584C27AC" w14:textId="77777777" w:rsidR="00003713" w:rsidRDefault="00003713" w:rsidP="00A46134">
      <w:pPr>
        <w:pStyle w:val="affff8"/>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Подпись ____________</w:t>
      </w:r>
      <w:r w:rsidRPr="00241152">
        <w:rPr>
          <w:rFonts w:ascii="Times New Roman" w:eastAsia="Times New Roman" w:hAnsi="Times New Roman"/>
          <w:sz w:val="24"/>
          <w:szCs w:val="24"/>
          <w:lang w:eastAsia="ar-SA"/>
        </w:rPr>
        <w:tab/>
        <w:t>Дата ________</w:t>
      </w:r>
    </w:p>
    <w:p w14:paraId="3267CA7A" w14:textId="77777777" w:rsidR="00003713" w:rsidRPr="00241152" w:rsidRDefault="00003713" w:rsidP="00A46134">
      <w:pPr>
        <w:pStyle w:val="affff8"/>
        <w:rPr>
          <w:rFonts w:ascii="Times New Roman" w:eastAsia="Times New Roman" w:hAnsi="Times New Roman"/>
          <w:sz w:val="24"/>
          <w:szCs w:val="24"/>
          <w:lang w:eastAsia="ar-SA"/>
        </w:rPr>
      </w:pPr>
    </w:p>
    <w:p w14:paraId="7A751D42" w14:textId="2891F09B" w:rsidR="00003713" w:rsidRPr="00241152" w:rsidRDefault="00003713" w:rsidP="00A46134">
      <w:pPr>
        <w:pStyle w:val="affff8"/>
        <w:ind w:firstLine="709"/>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Прошу результат предоставления Государственной услуги предоставить на бумажном носителе</w:t>
      </w:r>
      <w:r w:rsidR="00D0653C">
        <w:rPr>
          <w:rFonts w:ascii="Times New Roman" w:eastAsia="Times New Roman" w:hAnsi="Times New Roman"/>
          <w:sz w:val="24"/>
          <w:szCs w:val="24"/>
          <w:lang w:eastAsia="ar-SA"/>
        </w:rPr>
        <w:t>:</w:t>
      </w:r>
      <w:r w:rsidRPr="00241152">
        <w:rPr>
          <w:rFonts w:ascii="Times New Roman" w:eastAsia="Times New Roman" w:hAnsi="Times New Roman"/>
          <w:sz w:val="24"/>
          <w:szCs w:val="24"/>
          <w:lang w:eastAsia="ar-SA"/>
        </w:rPr>
        <w:t xml:space="preserve"> выдать при личном обращении в МФЦ.</w:t>
      </w:r>
    </w:p>
    <w:p w14:paraId="1956DB7D" w14:textId="01C8444D" w:rsidR="00003713" w:rsidRPr="00241152" w:rsidRDefault="00003713" w:rsidP="00A46134">
      <w:pPr>
        <w:pStyle w:val="affff8"/>
        <w:ind w:firstLine="567"/>
        <w:jc w:val="both"/>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О ходе рассмотрения и готовности результата предоставления Государственной услуги Заяв</w:t>
      </w:r>
      <w:r>
        <w:rPr>
          <w:rFonts w:ascii="Times New Roman" w:eastAsia="Times New Roman" w:hAnsi="Times New Roman"/>
          <w:sz w:val="24"/>
          <w:szCs w:val="24"/>
          <w:lang w:eastAsia="ar-SA"/>
        </w:rPr>
        <w:t>итель (представитель Заявителя)</w:t>
      </w:r>
      <w:r w:rsidRPr="00241152">
        <w:rPr>
          <w:rFonts w:ascii="Times New Roman" w:eastAsia="Times New Roman" w:hAnsi="Times New Roman"/>
          <w:sz w:val="24"/>
          <w:szCs w:val="24"/>
          <w:lang w:eastAsia="ar-SA"/>
        </w:rPr>
        <w:t xml:space="preserve"> уведомляется следующими способами:</w:t>
      </w:r>
    </w:p>
    <w:p w14:paraId="342F18DC" w14:textId="77777777" w:rsidR="00003713" w:rsidRPr="00241152" w:rsidRDefault="00003713" w:rsidP="00A46134">
      <w:pPr>
        <w:pStyle w:val="affff8"/>
        <w:ind w:firstLine="567"/>
        <w:jc w:val="both"/>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 через личный кабинет на РПГУ uslugi.mosreg.ru;</w:t>
      </w:r>
    </w:p>
    <w:p w14:paraId="0DD99095" w14:textId="77777777" w:rsidR="00003713" w:rsidRPr="00241152" w:rsidRDefault="00003713" w:rsidP="00A46134">
      <w:pPr>
        <w:pStyle w:val="affff8"/>
        <w:ind w:firstLine="567"/>
        <w:jc w:val="both"/>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lastRenderedPageBreak/>
        <w:t>- по электронной почте.</w:t>
      </w:r>
    </w:p>
    <w:p w14:paraId="6E8C63BE" w14:textId="77777777" w:rsidR="00003713" w:rsidRDefault="00003713" w:rsidP="00A46134">
      <w:pPr>
        <w:pStyle w:val="affff8"/>
        <w:rPr>
          <w:rFonts w:ascii="Times New Roman" w:eastAsia="Times New Roman" w:hAnsi="Times New Roman"/>
          <w:sz w:val="24"/>
          <w:szCs w:val="24"/>
          <w:lang w:eastAsia="ar-SA"/>
        </w:rPr>
      </w:pPr>
    </w:p>
    <w:p w14:paraId="1ADB5208" w14:textId="77777777" w:rsidR="00003713" w:rsidRPr="00241152" w:rsidRDefault="00003713" w:rsidP="00A46134">
      <w:pPr>
        <w:pStyle w:val="affff8"/>
        <w:rPr>
          <w:rFonts w:ascii="Times New Roman" w:eastAsia="Times New Roman" w:hAnsi="Times New Roman"/>
          <w:sz w:val="24"/>
          <w:szCs w:val="24"/>
          <w:lang w:eastAsia="ar-SA"/>
        </w:rPr>
      </w:pPr>
      <w:r w:rsidRPr="00241152">
        <w:rPr>
          <w:rFonts w:ascii="Times New Roman" w:eastAsia="Times New Roman" w:hAnsi="Times New Roman"/>
          <w:sz w:val="24"/>
          <w:szCs w:val="24"/>
          <w:lang w:eastAsia="ar-SA"/>
        </w:rPr>
        <w:t>_______________________                          _____________________________________</w:t>
      </w:r>
    </w:p>
    <w:p w14:paraId="6AE6C6DC" w14:textId="77777777" w:rsidR="00003713" w:rsidRPr="0008107D" w:rsidRDefault="00003713" w:rsidP="00A46134">
      <w:pPr>
        <w:keepNext/>
        <w:spacing w:after="0" w:line="240" w:lineRule="auto"/>
        <w:rPr>
          <w:rFonts w:ascii="Times New Roman" w:eastAsia="Times New Roman" w:hAnsi="Times New Roman"/>
          <w:sz w:val="24"/>
          <w:szCs w:val="28"/>
          <w:lang w:eastAsia="ar-SA"/>
        </w:rPr>
      </w:pPr>
      <w:r w:rsidRPr="0008107D">
        <w:rPr>
          <w:rFonts w:ascii="Times New Roman" w:eastAsia="Times New Roman" w:hAnsi="Times New Roman"/>
          <w:sz w:val="24"/>
          <w:szCs w:val="28"/>
          <w:lang w:eastAsia="ar-SA"/>
        </w:rPr>
        <w:t>(подпись Заявителя (представителя Заявителя)                                  (Ф.И.О. полностью)</w:t>
      </w:r>
    </w:p>
    <w:p w14:paraId="4A064764" w14:textId="77777777" w:rsidR="00003713" w:rsidRPr="00003713" w:rsidRDefault="00003713" w:rsidP="00A46134">
      <w:pPr>
        <w:spacing w:after="0" w:line="240" w:lineRule="auto"/>
        <w:jc w:val="both"/>
        <w:rPr>
          <w:rFonts w:ascii="Times New Roman" w:hAnsi="Times New Roman"/>
          <w:i/>
          <w:color w:val="000000" w:themeColor="text1"/>
          <w:sz w:val="24"/>
          <w:szCs w:val="24"/>
        </w:rPr>
      </w:pPr>
    </w:p>
    <w:p w14:paraId="7D181410" w14:textId="7AF0F737" w:rsidR="005F4A9B" w:rsidRDefault="005F4A9B" w:rsidP="00A46134">
      <w:pPr>
        <w:spacing w:after="0" w:line="240" w:lineRule="auto"/>
        <w:rPr>
          <w:rFonts w:ascii="Times New Roman" w:eastAsia="Times New Roman" w:hAnsi="Times New Roman"/>
          <w:bCs/>
          <w:iCs/>
          <w:sz w:val="24"/>
          <w:szCs w:val="28"/>
          <w:lang w:eastAsia="ru-RU"/>
        </w:rPr>
      </w:pPr>
    </w:p>
    <w:p w14:paraId="66E44314" w14:textId="77777777" w:rsidR="009B6051" w:rsidRDefault="009B6051" w:rsidP="00A46134">
      <w:pPr>
        <w:spacing w:after="0" w:line="240" w:lineRule="auto"/>
        <w:rPr>
          <w:rFonts w:ascii="Times New Roman" w:eastAsia="Times New Roman" w:hAnsi="Times New Roman"/>
          <w:bCs/>
          <w:iCs/>
          <w:sz w:val="24"/>
          <w:szCs w:val="28"/>
          <w:lang w:eastAsia="ru-RU"/>
        </w:rPr>
        <w:sectPr w:rsidR="009B6051" w:rsidSect="00A46134">
          <w:pgSz w:w="11906" w:h="16838" w:code="9"/>
          <w:pgMar w:top="1134" w:right="567" w:bottom="1134" w:left="1701" w:header="720" w:footer="720" w:gutter="0"/>
          <w:cols w:space="720"/>
          <w:noEndnote/>
          <w:docGrid w:linePitch="299"/>
        </w:sectPr>
      </w:pPr>
    </w:p>
    <w:p w14:paraId="5DEE4D2D" w14:textId="3F9ADFE0" w:rsidR="009B6051" w:rsidRPr="008E78E7" w:rsidRDefault="009B6051" w:rsidP="00A46134">
      <w:pPr>
        <w:keepNext/>
        <w:spacing w:after="0" w:line="240" w:lineRule="auto"/>
        <w:jc w:val="right"/>
        <w:outlineLvl w:val="0"/>
        <w:rPr>
          <w:rFonts w:ascii="Times New Roman" w:eastAsia="Times New Roman" w:hAnsi="Times New Roman"/>
          <w:bCs/>
          <w:iCs/>
          <w:sz w:val="24"/>
          <w:szCs w:val="28"/>
          <w:lang w:eastAsia="ru-RU"/>
        </w:rPr>
      </w:pPr>
      <w:bookmarkStart w:id="401" w:name="_Toc483303975"/>
      <w:r w:rsidRPr="008E78E7">
        <w:rPr>
          <w:rFonts w:ascii="Times New Roman" w:eastAsia="Times New Roman" w:hAnsi="Times New Roman"/>
          <w:bCs/>
          <w:iCs/>
          <w:sz w:val="24"/>
          <w:szCs w:val="28"/>
          <w:lang w:eastAsia="ru-RU"/>
        </w:rPr>
        <w:lastRenderedPageBreak/>
        <w:t>Приложение 1</w:t>
      </w:r>
      <w:r>
        <w:rPr>
          <w:rFonts w:ascii="Times New Roman" w:eastAsia="Times New Roman" w:hAnsi="Times New Roman"/>
          <w:bCs/>
          <w:iCs/>
          <w:sz w:val="24"/>
          <w:szCs w:val="28"/>
          <w:lang w:eastAsia="ru-RU"/>
        </w:rPr>
        <w:t>1</w:t>
      </w:r>
      <w:bookmarkEnd w:id="401"/>
    </w:p>
    <w:p w14:paraId="7D39BEA6" w14:textId="77777777" w:rsidR="009B6051" w:rsidRPr="00B23F14" w:rsidRDefault="009B6051" w:rsidP="00A46134">
      <w:pPr>
        <w:pStyle w:val="1-"/>
        <w:spacing w:before="0" w:after="0" w:line="240" w:lineRule="auto"/>
        <w:rPr>
          <w:color w:val="000000" w:themeColor="text1"/>
          <w:sz w:val="24"/>
          <w:szCs w:val="24"/>
          <w:lang w:val="ru-RU"/>
        </w:rPr>
      </w:pPr>
      <w:bookmarkStart w:id="402" w:name="_Toc483303976"/>
      <w:r w:rsidRPr="0016544A">
        <w:rPr>
          <w:color w:val="000000" w:themeColor="text1"/>
          <w:sz w:val="24"/>
          <w:szCs w:val="24"/>
        </w:rPr>
        <w:t xml:space="preserve">Перечень документов необходимых для предоставления </w:t>
      </w:r>
      <w:r>
        <w:rPr>
          <w:color w:val="000000" w:themeColor="text1"/>
          <w:sz w:val="24"/>
          <w:szCs w:val="24"/>
        </w:rPr>
        <w:t>Государственной услуги в зависимости от категории Заявителя</w:t>
      </w:r>
      <w:bookmarkEnd w:id="402"/>
    </w:p>
    <w:tbl>
      <w:tblPr>
        <w:tblStyle w:val="1f4"/>
        <w:tblpPr w:leftFromText="180" w:rightFromText="180" w:vertAnchor="text" w:tblpY="1"/>
        <w:tblOverlap w:val="never"/>
        <w:tblW w:w="0" w:type="auto"/>
        <w:tblLayout w:type="fixed"/>
        <w:tblLook w:val="04A0" w:firstRow="1" w:lastRow="0" w:firstColumn="1" w:lastColumn="0" w:noHBand="0" w:noVBand="1"/>
      </w:tblPr>
      <w:tblGrid>
        <w:gridCol w:w="1951"/>
        <w:gridCol w:w="2579"/>
        <w:gridCol w:w="2265"/>
        <w:gridCol w:w="2266"/>
      </w:tblGrid>
      <w:tr w:rsidR="009B6051" w:rsidRPr="0016544A" w14:paraId="41D98D4B" w14:textId="77777777" w:rsidTr="00BB1F55">
        <w:trPr>
          <w:trHeight w:val="980"/>
        </w:trPr>
        <w:tc>
          <w:tcPr>
            <w:tcW w:w="1951" w:type="dxa"/>
          </w:tcPr>
          <w:p w14:paraId="2B53D2CD" w14:textId="77777777" w:rsidR="009B6051" w:rsidRPr="0016544A" w:rsidRDefault="009B6051" w:rsidP="00A46134">
            <w:pPr>
              <w:keepNext/>
              <w:spacing w:after="0" w:line="240" w:lineRule="auto"/>
              <w:jc w:val="center"/>
              <w:rPr>
                <w:b/>
                <w:bCs/>
                <w:iCs/>
                <w:color w:val="000000" w:themeColor="text1"/>
                <w:sz w:val="24"/>
                <w:szCs w:val="24"/>
                <w:lang w:eastAsia="ru-RU"/>
              </w:rPr>
            </w:pPr>
            <w:r w:rsidRPr="0016544A">
              <w:rPr>
                <w:b/>
                <w:bCs/>
                <w:iCs/>
                <w:color w:val="000000" w:themeColor="text1"/>
                <w:sz w:val="24"/>
                <w:szCs w:val="24"/>
                <w:lang w:eastAsia="ru-RU"/>
              </w:rPr>
              <w:t>Основание для обращения</w:t>
            </w:r>
          </w:p>
        </w:tc>
        <w:tc>
          <w:tcPr>
            <w:tcW w:w="2579" w:type="dxa"/>
          </w:tcPr>
          <w:p w14:paraId="49CADCE9" w14:textId="77777777" w:rsidR="009B6051" w:rsidRPr="0016544A" w:rsidRDefault="009B6051" w:rsidP="00A46134">
            <w:pPr>
              <w:keepNext/>
              <w:spacing w:after="0" w:line="240" w:lineRule="auto"/>
              <w:jc w:val="center"/>
              <w:rPr>
                <w:b/>
                <w:bCs/>
                <w:iCs/>
                <w:color w:val="000000" w:themeColor="text1"/>
                <w:sz w:val="24"/>
                <w:szCs w:val="24"/>
                <w:lang w:eastAsia="ru-RU"/>
              </w:rPr>
            </w:pPr>
            <w:r w:rsidRPr="0016544A">
              <w:rPr>
                <w:b/>
                <w:bCs/>
                <w:iCs/>
                <w:color w:val="000000" w:themeColor="text1"/>
                <w:sz w:val="24"/>
                <w:szCs w:val="24"/>
                <w:lang w:eastAsia="ru-RU"/>
              </w:rPr>
              <w:t>Категория заявителя</w:t>
            </w:r>
          </w:p>
          <w:p w14:paraId="0689B9B4" w14:textId="77777777" w:rsidR="009B6051" w:rsidRPr="0016544A" w:rsidRDefault="009B6051" w:rsidP="00A46134">
            <w:pPr>
              <w:keepNext/>
              <w:spacing w:after="0" w:line="240" w:lineRule="auto"/>
              <w:jc w:val="center"/>
              <w:rPr>
                <w:b/>
                <w:bCs/>
                <w:iCs/>
                <w:color w:val="000000" w:themeColor="text1"/>
                <w:sz w:val="24"/>
                <w:szCs w:val="24"/>
                <w:lang w:eastAsia="ru-RU"/>
              </w:rPr>
            </w:pPr>
          </w:p>
        </w:tc>
        <w:tc>
          <w:tcPr>
            <w:tcW w:w="2265" w:type="dxa"/>
          </w:tcPr>
          <w:p w14:paraId="6CA5E6CF" w14:textId="77777777" w:rsidR="009B6051" w:rsidRPr="0016544A" w:rsidRDefault="009B6051" w:rsidP="00A46134">
            <w:pPr>
              <w:keepNext/>
              <w:spacing w:after="0" w:line="240" w:lineRule="auto"/>
              <w:jc w:val="center"/>
              <w:rPr>
                <w:b/>
                <w:bCs/>
                <w:iCs/>
                <w:color w:val="000000" w:themeColor="text1"/>
                <w:sz w:val="24"/>
                <w:szCs w:val="24"/>
                <w:lang w:eastAsia="ru-RU"/>
              </w:rPr>
            </w:pPr>
            <w:r w:rsidRPr="0016544A">
              <w:rPr>
                <w:b/>
                <w:bCs/>
                <w:iCs/>
                <w:color w:val="000000" w:themeColor="text1"/>
                <w:sz w:val="24"/>
                <w:szCs w:val="24"/>
                <w:lang w:eastAsia="ru-RU"/>
              </w:rPr>
              <w:t>Класс документа</w:t>
            </w:r>
          </w:p>
          <w:p w14:paraId="33948AC9" w14:textId="77777777" w:rsidR="009B6051" w:rsidRPr="0016544A" w:rsidRDefault="009B6051" w:rsidP="00A46134">
            <w:pPr>
              <w:keepNext/>
              <w:spacing w:after="0" w:line="240" w:lineRule="auto"/>
              <w:jc w:val="center"/>
              <w:rPr>
                <w:b/>
                <w:bCs/>
                <w:iCs/>
                <w:color w:val="000000" w:themeColor="text1"/>
                <w:sz w:val="24"/>
                <w:szCs w:val="24"/>
                <w:lang w:eastAsia="ru-RU"/>
              </w:rPr>
            </w:pPr>
          </w:p>
        </w:tc>
        <w:tc>
          <w:tcPr>
            <w:tcW w:w="2266" w:type="dxa"/>
          </w:tcPr>
          <w:p w14:paraId="649D16F6" w14:textId="77777777" w:rsidR="009B6051" w:rsidRPr="0016544A" w:rsidRDefault="009B6051" w:rsidP="00A46134">
            <w:pPr>
              <w:keepNext/>
              <w:spacing w:after="0" w:line="240" w:lineRule="auto"/>
              <w:jc w:val="center"/>
              <w:rPr>
                <w:b/>
                <w:bCs/>
                <w:iCs/>
                <w:color w:val="000000" w:themeColor="text1"/>
                <w:sz w:val="24"/>
                <w:szCs w:val="24"/>
                <w:lang w:eastAsia="ru-RU"/>
              </w:rPr>
            </w:pPr>
            <w:r w:rsidRPr="0016544A">
              <w:rPr>
                <w:b/>
                <w:bCs/>
                <w:iCs/>
                <w:color w:val="000000" w:themeColor="text1"/>
                <w:sz w:val="24"/>
                <w:szCs w:val="24"/>
                <w:lang w:eastAsia="ru-RU"/>
              </w:rPr>
              <w:t>Обязательность документа</w:t>
            </w:r>
          </w:p>
          <w:p w14:paraId="7986C251" w14:textId="77777777" w:rsidR="009B6051" w:rsidRPr="0016544A" w:rsidRDefault="009B6051" w:rsidP="00A46134">
            <w:pPr>
              <w:keepNext/>
              <w:spacing w:after="0" w:line="240" w:lineRule="auto"/>
              <w:jc w:val="center"/>
              <w:rPr>
                <w:b/>
                <w:bCs/>
                <w:iCs/>
                <w:color w:val="000000" w:themeColor="text1"/>
                <w:sz w:val="24"/>
                <w:szCs w:val="24"/>
                <w:lang w:eastAsia="ru-RU"/>
              </w:rPr>
            </w:pPr>
          </w:p>
        </w:tc>
      </w:tr>
      <w:tr w:rsidR="009B6051" w:rsidRPr="0016544A" w14:paraId="3B1A2591" w14:textId="77777777" w:rsidTr="00BB1F55">
        <w:trPr>
          <w:trHeight w:val="3312"/>
        </w:trPr>
        <w:tc>
          <w:tcPr>
            <w:tcW w:w="1951" w:type="dxa"/>
            <w:vMerge w:val="restart"/>
            <w:tcBorders>
              <w:bottom w:val="single" w:sz="4" w:space="0" w:color="auto"/>
            </w:tcBorders>
          </w:tcPr>
          <w:p w14:paraId="520E576D" w14:textId="77777777" w:rsidR="009B6051" w:rsidRPr="0016544A" w:rsidRDefault="009B6051" w:rsidP="00A46134">
            <w:pPr>
              <w:keepNext/>
              <w:spacing w:after="0" w:line="240" w:lineRule="auto"/>
              <w:jc w:val="center"/>
              <w:rPr>
                <w:bCs/>
                <w:iCs/>
                <w:color w:val="000000" w:themeColor="text1"/>
                <w:sz w:val="24"/>
                <w:szCs w:val="24"/>
                <w:lang w:eastAsia="ru-RU"/>
              </w:rPr>
            </w:pPr>
            <w:r w:rsidRPr="0016544A">
              <w:rPr>
                <w:bCs/>
                <w:iCs/>
                <w:color w:val="000000" w:themeColor="text1"/>
                <w:sz w:val="24"/>
                <w:szCs w:val="24"/>
                <w:lang w:eastAsia="ru-RU"/>
              </w:rPr>
              <w:t>Предоставление земельных участков в безвозмездное пользование.</w:t>
            </w:r>
          </w:p>
          <w:p w14:paraId="0B3CE0FE" w14:textId="77777777" w:rsidR="009B6051" w:rsidRPr="0016544A" w:rsidRDefault="009B6051" w:rsidP="00A46134">
            <w:pPr>
              <w:keepNext/>
              <w:spacing w:after="0" w:line="240" w:lineRule="auto"/>
              <w:jc w:val="center"/>
              <w:rPr>
                <w:bCs/>
                <w:iCs/>
                <w:color w:val="000000" w:themeColor="text1"/>
                <w:sz w:val="24"/>
                <w:szCs w:val="24"/>
                <w:lang w:eastAsia="ru-RU"/>
              </w:rPr>
            </w:pPr>
          </w:p>
          <w:p w14:paraId="3990356F" w14:textId="77777777" w:rsidR="009B6051" w:rsidRPr="0016544A" w:rsidRDefault="009B6051" w:rsidP="00A46134">
            <w:pPr>
              <w:keepNext/>
              <w:spacing w:after="0" w:line="240" w:lineRule="auto"/>
              <w:jc w:val="center"/>
              <w:rPr>
                <w:bCs/>
                <w:iCs/>
                <w:color w:val="000000" w:themeColor="text1"/>
                <w:sz w:val="24"/>
                <w:szCs w:val="24"/>
                <w:lang w:eastAsia="ru-RU"/>
              </w:rPr>
            </w:pPr>
          </w:p>
          <w:p w14:paraId="6C5EAFE6" w14:textId="77777777" w:rsidR="009B6051" w:rsidRPr="0016544A" w:rsidRDefault="009B6051" w:rsidP="00A46134">
            <w:pPr>
              <w:keepNext/>
              <w:spacing w:after="0" w:line="240" w:lineRule="auto"/>
              <w:jc w:val="center"/>
              <w:rPr>
                <w:b/>
                <w:bCs/>
                <w:iCs/>
                <w:color w:val="000000" w:themeColor="text1"/>
                <w:sz w:val="24"/>
                <w:szCs w:val="24"/>
                <w:lang w:eastAsia="ru-RU"/>
              </w:rPr>
            </w:pPr>
          </w:p>
        </w:tc>
        <w:tc>
          <w:tcPr>
            <w:tcW w:w="2579" w:type="dxa"/>
          </w:tcPr>
          <w:p w14:paraId="078EFCD3" w14:textId="77777777" w:rsidR="009B6051" w:rsidRPr="0016544A" w:rsidRDefault="009B6051" w:rsidP="00A46134">
            <w:pPr>
              <w:keepNext/>
              <w:spacing w:after="0" w:line="240" w:lineRule="auto"/>
              <w:jc w:val="center"/>
              <w:rPr>
                <w:b/>
                <w:bCs/>
                <w:iCs/>
                <w:color w:val="000000" w:themeColor="text1"/>
                <w:sz w:val="24"/>
                <w:szCs w:val="24"/>
                <w:lang w:eastAsia="ru-RU"/>
              </w:rPr>
            </w:pPr>
            <w:r w:rsidRPr="0016544A">
              <w:rPr>
                <w:bCs/>
                <w:iCs/>
                <w:color w:val="000000" w:themeColor="text1"/>
                <w:sz w:val="24"/>
                <w:szCs w:val="24"/>
                <w:lang w:val="x-none" w:eastAsia="ru-RU"/>
              </w:rPr>
              <w:t>Государственное или муниципальное учреждение (бюджетное, казенное, автономное)</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5" w:type="dxa"/>
          </w:tcPr>
          <w:p w14:paraId="1385DE48" w14:textId="77777777" w:rsidR="009B6051" w:rsidRPr="0016544A" w:rsidRDefault="009B6051" w:rsidP="00A46134">
            <w:pPr>
              <w:keepNext/>
              <w:spacing w:after="0" w:line="240" w:lineRule="auto"/>
              <w:jc w:val="center"/>
              <w:rPr>
                <w:b/>
                <w:bCs/>
                <w:iCs/>
                <w:color w:val="000000" w:themeColor="text1"/>
                <w:sz w:val="24"/>
                <w:szCs w:val="24"/>
                <w:lang w:eastAsia="ru-RU"/>
              </w:rPr>
            </w:pPr>
            <w:r w:rsidRPr="0016544A">
              <w:rPr>
                <w:bCs/>
                <w:iCs/>
                <w:color w:val="000000" w:themeColor="text1"/>
                <w:sz w:val="24"/>
                <w:szCs w:val="24"/>
                <w:lang w:val="x-none" w:eastAsia="ru-RU"/>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266" w:type="dxa"/>
          </w:tcPr>
          <w:p w14:paraId="11AD2968" w14:textId="77777777" w:rsidR="009B6051" w:rsidRPr="0016544A" w:rsidRDefault="009B6051" w:rsidP="00A46134">
            <w:pPr>
              <w:keepNext/>
              <w:spacing w:after="0" w:line="240" w:lineRule="auto"/>
              <w:jc w:val="center"/>
              <w:rPr>
                <w:b/>
                <w:bCs/>
                <w:iCs/>
                <w:color w:val="000000" w:themeColor="text1"/>
                <w:sz w:val="24"/>
                <w:szCs w:val="24"/>
                <w:lang w:eastAsia="ru-RU"/>
              </w:rPr>
            </w:pPr>
            <w:r w:rsidRPr="0016544A">
              <w:rPr>
                <w:bCs/>
                <w:iCs/>
                <w:color w:val="000000" w:themeColor="text1"/>
                <w:sz w:val="24"/>
                <w:szCs w:val="24"/>
                <w:lang w:eastAsia="ru-RU"/>
              </w:rPr>
              <w:t>Обязательно.</w:t>
            </w:r>
          </w:p>
        </w:tc>
      </w:tr>
      <w:tr w:rsidR="009B6051" w:rsidRPr="0016544A" w14:paraId="215D58DA" w14:textId="77777777" w:rsidTr="00BB1F55">
        <w:trPr>
          <w:trHeight w:val="648"/>
        </w:trPr>
        <w:tc>
          <w:tcPr>
            <w:tcW w:w="1951" w:type="dxa"/>
            <w:vMerge/>
          </w:tcPr>
          <w:p w14:paraId="751FFAA6" w14:textId="77777777" w:rsidR="009B6051" w:rsidRPr="0016544A" w:rsidRDefault="009B6051" w:rsidP="00A46134">
            <w:pPr>
              <w:keepNext/>
              <w:spacing w:after="0" w:line="240" w:lineRule="auto"/>
              <w:jc w:val="center"/>
              <w:rPr>
                <w:bCs/>
                <w:iCs/>
                <w:color w:val="000000" w:themeColor="text1"/>
                <w:sz w:val="24"/>
                <w:szCs w:val="24"/>
                <w:lang w:eastAsia="ru-RU"/>
              </w:rPr>
            </w:pPr>
          </w:p>
        </w:tc>
        <w:tc>
          <w:tcPr>
            <w:tcW w:w="2579" w:type="dxa"/>
          </w:tcPr>
          <w:p w14:paraId="66DF9D60" w14:textId="77777777" w:rsidR="009B6051" w:rsidRPr="0016544A" w:rsidRDefault="009B6051" w:rsidP="00A4613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Казенное предприятие</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5" w:type="dxa"/>
          </w:tcPr>
          <w:p w14:paraId="2BA55B72" w14:textId="77777777" w:rsidR="009B6051" w:rsidRPr="0016544A" w:rsidRDefault="009B6051" w:rsidP="00A4613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6" w:type="dxa"/>
          </w:tcPr>
          <w:p w14:paraId="01B1E9A7" w14:textId="77777777" w:rsidR="009B6051" w:rsidRPr="0016544A" w:rsidRDefault="009B6051" w:rsidP="00A46134">
            <w:pPr>
              <w:keepNext/>
              <w:spacing w:after="0" w:line="240" w:lineRule="auto"/>
              <w:jc w:val="center"/>
              <w:rPr>
                <w:bCs/>
                <w:iCs/>
                <w:color w:val="000000" w:themeColor="text1"/>
                <w:sz w:val="24"/>
                <w:szCs w:val="24"/>
                <w:lang w:eastAsia="ru-RU"/>
              </w:rPr>
            </w:pPr>
            <w:r w:rsidRPr="0016544A">
              <w:rPr>
                <w:bCs/>
                <w:iCs/>
                <w:color w:val="000000" w:themeColor="text1"/>
                <w:sz w:val="24"/>
                <w:szCs w:val="24"/>
                <w:lang w:eastAsia="ru-RU"/>
              </w:rPr>
              <w:t>Обязательно.</w:t>
            </w:r>
          </w:p>
        </w:tc>
      </w:tr>
      <w:tr w:rsidR="009B6051" w:rsidRPr="0016544A" w14:paraId="15CB503E" w14:textId="77777777" w:rsidTr="00BB1F55">
        <w:trPr>
          <w:trHeight w:val="648"/>
        </w:trPr>
        <w:tc>
          <w:tcPr>
            <w:tcW w:w="1951" w:type="dxa"/>
            <w:vMerge/>
          </w:tcPr>
          <w:p w14:paraId="15266AFB" w14:textId="77777777" w:rsidR="009B6051" w:rsidRPr="0016544A" w:rsidRDefault="009B6051" w:rsidP="00A46134">
            <w:pPr>
              <w:keepNext/>
              <w:spacing w:after="0" w:line="240" w:lineRule="auto"/>
              <w:jc w:val="center"/>
              <w:rPr>
                <w:bCs/>
                <w:iCs/>
                <w:color w:val="000000" w:themeColor="text1"/>
                <w:sz w:val="24"/>
                <w:szCs w:val="24"/>
                <w:lang w:eastAsia="ru-RU"/>
              </w:rPr>
            </w:pPr>
          </w:p>
        </w:tc>
        <w:tc>
          <w:tcPr>
            <w:tcW w:w="2579" w:type="dxa"/>
          </w:tcPr>
          <w:p w14:paraId="7DE2EA1C" w14:textId="77777777" w:rsidR="009B6051" w:rsidRPr="0016544A" w:rsidRDefault="009B6051" w:rsidP="00A4613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Центр исторического наследия президентов Российской Федерации, прекративших исполнение своих полномочий</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5" w:type="dxa"/>
          </w:tcPr>
          <w:p w14:paraId="053C2697" w14:textId="77777777" w:rsidR="009B6051" w:rsidRPr="0016544A" w:rsidRDefault="009B6051" w:rsidP="00A4613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6" w:type="dxa"/>
          </w:tcPr>
          <w:p w14:paraId="6FA1306A" w14:textId="77777777" w:rsidR="009B6051" w:rsidRPr="0016544A" w:rsidRDefault="009B6051" w:rsidP="00A46134">
            <w:pPr>
              <w:keepNext/>
              <w:spacing w:after="0" w:line="240" w:lineRule="auto"/>
              <w:jc w:val="center"/>
              <w:rPr>
                <w:bCs/>
                <w:iCs/>
                <w:color w:val="000000" w:themeColor="text1"/>
                <w:sz w:val="24"/>
                <w:szCs w:val="24"/>
                <w:lang w:eastAsia="ru-RU"/>
              </w:rPr>
            </w:pPr>
            <w:r w:rsidRPr="0016544A">
              <w:rPr>
                <w:bCs/>
                <w:iCs/>
                <w:color w:val="000000" w:themeColor="text1"/>
                <w:sz w:val="24"/>
                <w:szCs w:val="24"/>
                <w:lang w:eastAsia="ru-RU"/>
              </w:rPr>
              <w:t>Обязательно.</w:t>
            </w:r>
          </w:p>
        </w:tc>
      </w:tr>
      <w:tr w:rsidR="009B6051" w:rsidRPr="0016544A" w14:paraId="011C3E54" w14:textId="77777777" w:rsidTr="00BB1F55">
        <w:trPr>
          <w:trHeight w:val="648"/>
        </w:trPr>
        <w:tc>
          <w:tcPr>
            <w:tcW w:w="1951" w:type="dxa"/>
            <w:vMerge/>
          </w:tcPr>
          <w:p w14:paraId="33D20635" w14:textId="77777777" w:rsidR="009B6051" w:rsidRPr="0016544A" w:rsidRDefault="009B6051" w:rsidP="00A46134">
            <w:pPr>
              <w:keepNext/>
              <w:spacing w:after="0" w:line="240" w:lineRule="auto"/>
              <w:jc w:val="center"/>
              <w:rPr>
                <w:bCs/>
                <w:iCs/>
                <w:color w:val="000000" w:themeColor="text1"/>
                <w:sz w:val="24"/>
                <w:szCs w:val="24"/>
                <w:lang w:eastAsia="ru-RU"/>
              </w:rPr>
            </w:pPr>
          </w:p>
        </w:tc>
        <w:tc>
          <w:tcPr>
            <w:tcW w:w="2579" w:type="dxa"/>
          </w:tcPr>
          <w:p w14:paraId="1B44F520" w14:textId="77777777" w:rsidR="009B6051" w:rsidRPr="0016544A" w:rsidRDefault="009B6051" w:rsidP="00A4613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Работник организации, которой земельный участок предоставлен на праве постоянного (бессрочного) пользования</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5" w:type="dxa"/>
          </w:tcPr>
          <w:p w14:paraId="3F7C863F" w14:textId="77777777" w:rsidR="009B6051" w:rsidRPr="0016544A" w:rsidRDefault="009B6051" w:rsidP="00A46134">
            <w:pPr>
              <w:keepNext/>
              <w:spacing w:after="0" w:line="240" w:lineRule="auto"/>
              <w:jc w:val="center"/>
              <w:rPr>
                <w:bCs/>
                <w:iCs/>
                <w:color w:val="000000" w:themeColor="text1"/>
                <w:sz w:val="24"/>
                <w:szCs w:val="24"/>
                <w:lang w:eastAsia="ru-RU"/>
              </w:rPr>
            </w:pPr>
            <w:r w:rsidRPr="0016544A">
              <w:rPr>
                <w:bCs/>
                <w:iCs/>
                <w:color w:val="000000" w:themeColor="text1"/>
                <w:sz w:val="24"/>
                <w:szCs w:val="24"/>
                <w:lang w:val="x-none" w:eastAsia="ru-RU"/>
              </w:rPr>
              <w:t>Приказ о приеме на работу, выписка из трудовой книжки или трудовой договор (контракт)</w:t>
            </w:r>
            <w:r w:rsidRPr="0016544A">
              <w:rPr>
                <w:bCs/>
                <w:iCs/>
                <w:color w:val="000000" w:themeColor="text1"/>
                <w:sz w:val="24"/>
                <w:szCs w:val="24"/>
                <w:lang w:eastAsia="ru-RU"/>
              </w:rPr>
              <w:t>.</w:t>
            </w:r>
          </w:p>
        </w:tc>
        <w:tc>
          <w:tcPr>
            <w:tcW w:w="2266" w:type="dxa"/>
          </w:tcPr>
          <w:p w14:paraId="2736EC84" w14:textId="77777777" w:rsidR="009B6051" w:rsidRPr="0016544A" w:rsidRDefault="009B6051" w:rsidP="00A46134">
            <w:pPr>
              <w:keepNext/>
              <w:spacing w:after="0" w:line="240" w:lineRule="auto"/>
              <w:jc w:val="center"/>
              <w:rPr>
                <w:bCs/>
                <w:iCs/>
                <w:color w:val="000000" w:themeColor="text1"/>
                <w:sz w:val="24"/>
                <w:szCs w:val="24"/>
                <w:lang w:eastAsia="ru-RU"/>
              </w:rPr>
            </w:pPr>
            <w:r w:rsidRPr="0016544A">
              <w:rPr>
                <w:bCs/>
                <w:iCs/>
                <w:color w:val="000000" w:themeColor="text1"/>
                <w:sz w:val="24"/>
                <w:szCs w:val="24"/>
                <w:lang w:eastAsia="ru-RU"/>
              </w:rPr>
              <w:t>Обязательно.</w:t>
            </w:r>
          </w:p>
        </w:tc>
      </w:tr>
      <w:tr w:rsidR="009B6051" w:rsidRPr="0016544A" w14:paraId="5BEC9790" w14:textId="77777777" w:rsidTr="00BB1F55">
        <w:trPr>
          <w:trHeight w:val="648"/>
        </w:trPr>
        <w:tc>
          <w:tcPr>
            <w:tcW w:w="1951" w:type="dxa"/>
            <w:vMerge/>
          </w:tcPr>
          <w:p w14:paraId="338FBCBC" w14:textId="77777777" w:rsidR="009B6051" w:rsidRPr="0016544A" w:rsidRDefault="009B6051" w:rsidP="00A46134">
            <w:pPr>
              <w:keepNext/>
              <w:spacing w:after="0" w:line="240" w:lineRule="auto"/>
              <w:jc w:val="center"/>
              <w:rPr>
                <w:bCs/>
                <w:iCs/>
                <w:color w:val="000000" w:themeColor="text1"/>
                <w:sz w:val="24"/>
                <w:szCs w:val="24"/>
                <w:lang w:eastAsia="ru-RU"/>
              </w:rPr>
            </w:pPr>
          </w:p>
        </w:tc>
        <w:tc>
          <w:tcPr>
            <w:tcW w:w="2579" w:type="dxa"/>
          </w:tcPr>
          <w:p w14:paraId="2C48562F" w14:textId="77777777" w:rsidR="009B6051" w:rsidRPr="0016544A" w:rsidRDefault="009B6051" w:rsidP="00A4613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Религиозная организация</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5" w:type="dxa"/>
          </w:tcPr>
          <w:p w14:paraId="6E1F1EE7" w14:textId="77777777" w:rsidR="009B6051" w:rsidRPr="0016544A" w:rsidRDefault="009B6051" w:rsidP="00A4613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Документы, удостоверяющие (устанавливающие) права заявителя на здание, сооружение, если право на такое здание, сооружение не заре</w:t>
            </w:r>
            <w:r>
              <w:rPr>
                <w:bCs/>
                <w:iCs/>
                <w:color w:val="000000" w:themeColor="text1"/>
                <w:sz w:val="24"/>
                <w:szCs w:val="24"/>
                <w:lang w:val="x-none" w:eastAsia="ru-RU"/>
              </w:rPr>
              <w:t>гистрировано в ЕГРН</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6" w:type="dxa"/>
          </w:tcPr>
          <w:p w14:paraId="3AF17399" w14:textId="77777777" w:rsidR="009B6051" w:rsidRPr="0016544A" w:rsidRDefault="009B6051" w:rsidP="00A46134">
            <w:pPr>
              <w:keepNext/>
              <w:spacing w:after="0" w:line="240" w:lineRule="auto"/>
              <w:jc w:val="center"/>
              <w:rPr>
                <w:bCs/>
                <w:iCs/>
                <w:color w:val="000000" w:themeColor="text1"/>
                <w:sz w:val="24"/>
                <w:szCs w:val="24"/>
                <w:lang w:eastAsia="ru-RU"/>
              </w:rPr>
            </w:pPr>
            <w:r w:rsidRPr="0016544A">
              <w:rPr>
                <w:bCs/>
                <w:iCs/>
                <w:color w:val="000000" w:themeColor="text1"/>
                <w:sz w:val="24"/>
                <w:szCs w:val="24"/>
                <w:lang w:eastAsia="ru-RU"/>
              </w:rPr>
              <w:t>Обязательно.</w:t>
            </w:r>
          </w:p>
        </w:tc>
      </w:tr>
      <w:tr w:rsidR="009B6051" w:rsidRPr="0016544A" w14:paraId="6A1701A6" w14:textId="77777777" w:rsidTr="00BB1F55">
        <w:trPr>
          <w:trHeight w:val="788"/>
        </w:trPr>
        <w:tc>
          <w:tcPr>
            <w:tcW w:w="1951" w:type="dxa"/>
            <w:vMerge/>
          </w:tcPr>
          <w:p w14:paraId="1E7F4721" w14:textId="77777777" w:rsidR="009B6051" w:rsidRPr="0016544A" w:rsidRDefault="009B6051" w:rsidP="00A46134">
            <w:pPr>
              <w:keepNext/>
              <w:spacing w:after="0" w:line="240" w:lineRule="auto"/>
              <w:jc w:val="center"/>
              <w:rPr>
                <w:bCs/>
                <w:iCs/>
                <w:color w:val="000000" w:themeColor="text1"/>
                <w:sz w:val="24"/>
                <w:szCs w:val="24"/>
                <w:lang w:eastAsia="ru-RU"/>
              </w:rPr>
            </w:pPr>
          </w:p>
        </w:tc>
        <w:tc>
          <w:tcPr>
            <w:tcW w:w="2579" w:type="dxa"/>
            <w:vMerge w:val="restart"/>
          </w:tcPr>
          <w:p w14:paraId="13D89256" w14:textId="77777777" w:rsidR="009B6051" w:rsidRPr="0016544A" w:rsidRDefault="009B6051" w:rsidP="00A4613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Религиозная организация, которой на праве безвозмездного пользования предоставлены здания, сооружения</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5" w:type="dxa"/>
          </w:tcPr>
          <w:p w14:paraId="76729C72" w14:textId="77777777" w:rsidR="009B6051" w:rsidRPr="0016544A" w:rsidRDefault="009B6051" w:rsidP="00A46134">
            <w:pPr>
              <w:autoSpaceDE w:val="0"/>
              <w:autoSpaceDN w:val="0"/>
              <w:adjustRightInd w:val="0"/>
              <w:spacing w:after="0" w:line="240" w:lineRule="auto"/>
              <w:jc w:val="center"/>
              <w:rPr>
                <w:color w:val="000000" w:themeColor="text1"/>
                <w:sz w:val="24"/>
                <w:szCs w:val="24"/>
              </w:rPr>
            </w:pPr>
            <w:r w:rsidRPr="0016544A">
              <w:rPr>
                <w:color w:val="000000" w:themeColor="text1"/>
                <w:sz w:val="24"/>
                <w:szCs w:val="24"/>
              </w:rPr>
              <w:t>Договор безвозмездного пользования зданием, сооружением, если право на такое здание, сооружение не зарегистрировано</w:t>
            </w:r>
            <w:r>
              <w:rPr>
                <w:color w:val="000000" w:themeColor="text1"/>
                <w:sz w:val="24"/>
                <w:szCs w:val="24"/>
              </w:rPr>
              <w:t xml:space="preserve"> в ЕГРН</w:t>
            </w:r>
            <w:r w:rsidRPr="0016544A">
              <w:rPr>
                <w:color w:val="000000" w:themeColor="text1"/>
                <w:sz w:val="24"/>
                <w:szCs w:val="24"/>
              </w:rPr>
              <w:t xml:space="preserve">. </w:t>
            </w:r>
          </w:p>
        </w:tc>
        <w:tc>
          <w:tcPr>
            <w:tcW w:w="2266" w:type="dxa"/>
          </w:tcPr>
          <w:p w14:paraId="25E8ABE4" w14:textId="77777777" w:rsidR="009B6051" w:rsidRPr="0016544A" w:rsidRDefault="009B6051" w:rsidP="00A46134">
            <w:pPr>
              <w:keepNext/>
              <w:spacing w:after="0" w:line="240" w:lineRule="auto"/>
              <w:jc w:val="center"/>
              <w:rPr>
                <w:bCs/>
                <w:iCs/>
                <w:color w:val="000000" w:themeColor="text1"/>
                <w:sz w:val="24"/>
                <w:szCs w:val="24"/>
                <w:lang w:eastAsia="ru-RU"/>
              </w:rPr>
            </w:pPr>
            <w:r w:rsidRPr="0016544A">
              <w:rPr>
                <w:bCs/>
                <w:iCs/>
                <w:color w:val="000000" w:themeColor="text1"/>
                <w:sz w:val="24"/>
                <w:szCs w:val="24"/>
                <w:lang w:eastAsia="ru-RU"/>
              </w:rPr>
              <w:t>Обязательно.</w:t>
            </w:r>
          </w:p>
        </w:tc>
      </w:tr>
      <w:tr w:rsidR="009B6051" w:rsidRPr="0016544A" w14:paraId="5A1AADD2" w14:textId="77777777" w:rsidTr="00BB1F55">
        <w:trPr>
          <w:trHeight w:val="494"/>
        </w:trPr>
        <w:tc>
          <w:tcPr>
            <w:tcW w:w="1951" w:type="dxa"/>
            <w:vMerge/>
          </w:tcPr>
          <w:p w14:paraId="0FA72383" w14:textId="77777777" w:rsidR="009B6051" w:rsidRPr="0016544A" w:rsidRDefault="009B6051" w:rsidP="00A46134">
            <w:pPr>
              <w:keepNext/>
              <w:spacing w:after="0" w:line="240" w:lineRule="auto"/>
              <w:jc w:val="center"/>
              <w:rPr>
                <w:bCs/>
                <w:iCs/>
                <w:color w:val="000000" w:themeColor="text1"/>
                <w:sz w:val="24"/>
                <w:szCs w:val="24"/>
                <w:lang w:eastAsia="ru-RU"/>
              </w:rPr>
            </w:pPr>
          </w:p>
        </w:tc>
        <w:tc>
          <w:tcPr>
            <w:tcW w:w="2579" w:type="dxa"/>
            <w:vMerge/>
          </w:tcPr>
          <w:p w14:paraId="1A0A02C7" w14:textId="77777777" w:rsidR="009B6051" w:rsidRPr="0016544A" w:rsidRDefault="009B6051" w:rsidP="00A46134">
            <w:pPr>
              <w:keepNext/>
              <w:spacing w:after="0" w:line="240" w:lineRule="auto"/>
              <w:jc w:val="center"/>
              <w:rPr>
                <w:bCs/>
                <w:iCs/>
                <w:color w:val="000000" w:themeColor="text1"/>
                <w:sz w:val="24"/>
                <w:szCs w:val="24"/>
                <w:lang w:val="x-none" w:eastAsia="ru-RU"/>
              </w:rPr>
            </w:pPr>
          </w:p>
        </w:tc>
        <w:tc>
          <w:tcPr>
            <w:tcW w:w="2265" w:type="dxa"/>
          </w:tcPr>
          <w:p w14:paraId="0D1949E3" w14:textId="77777777" w:rsidR="009B6051" w:rsidRPr="0016544A" w:rsidRDefault="009B6051" w:rsidP="00A46134">
            <w:pPr>
              <w:autoSpaceDE w:val="0"/>
              <w:autoSpaceDN w:val="0"/>
              <w:adjustRightInd w:val="0"/>
              <w:spacing w:after="0" w:line="240" w:lineRule="auto"/>
              <w:jc w:val="center"/>
              <w:rPr>
                <w:color w:val="000000" w:themeColor="text1"/>
                <w:sz w:val="24"/>
                <w:szCs w:val="24"/>
              </w:rPr>
            </w:pPr>
            <w:r w:rsidRPr="0016544A">
              <w:rPr>
                <w:color w:val="000000" w:themeColor="text1"/>
                <w:sz w:val="24"/>
                <w:szCs w:val="24"/>
              </w:rPr>
              <w:t>Документы, удостоверяющие (устанавливающие) права заявителя на испрашиваемый земельный участок, если право на такой земельный уч</w:t>
            </w:r>
            <w:r>
              <w:rPr>
                <w:color w:val="000000" w:themeColor="text1"/>
                <w:sz w:val="24"/>
                <w:szCs w:val="24"/>
              </w:rPr>
              <w:t>асток не зарегистрировано в ЕГРН</w:t>
            </w:r>
            <w:r w:rsidRPr="0016544A">
              <w:rPr>
                <w:color w:val="000000" w:themeColor="text1"/>
                <w:sz w:val="24"/>
                <w:szCs w:val="24"/>
              </w:rPr>
              <w:t xml:space="preserve">. </w:t>
            </w:r>
          </w:p>
          <w:p w14:paraId="1E3448C8" w14:textId="77777777" w:rsidR="009B6051" w:rsidRPr="0016544A" w:rsidRDefault="009B6051" w:rsidP="00A46134">
            <w:pPr>
              <w:keepNext/>
              <w:spacing w:after="0" w:line="240" w:lineRule="auto"/>
              <w:jc w:val="center"/>
              <w:rPr>
                <w:bCs/>
                <w:iCs/>
                <w:color w:val="000000" w:themeColor="text1"/>
                <w:sz w:val="24"/>
                <w:szCs w:val="24"/>
                <w:lang w:eastAsia="ru-RU"/>
              </w:rPr>
            </w:pPr>
          </w:p>
        </w:tc>
        <w:tc>
          <w:tcPr>
            <w:tcW w:w="2266" w:type="dxa"/>
          </w:tcPr>
          <w:p w14:paraId="56D8E6CA" w14:textId="77777777" w:rsidR="009B6051" w:rsidRPr="0016544A" w:rsidRDefault="009B6051" w:rsidP="00A46134">
            <w:pPr>
              <w:keepNext/>
              <w:spacing w:after="0" w:line="240" w:lineRule="auto"/>
              <w:jc w:val="center"/>
              <w:rPr>
                <w:bCs/>
                <w:iCs/>
                <w:color w:val="000000" w:themeColor="text1"/>
                <w:sz w:val="24"/>
                <w:szCs w:val="24"/>
                <w:lang w:eastAsia="ru-RU"/>
              </w:rPr>
            </w:pPr>
            <w:r w:rsidRPr="0016544A">
              <w:rPr>
                <w:bCs/>
                <w:iCs/>
                <w:color w:val="000000" w:themeColor="text1"/>
                <w:sz w:val="24"/>
                <w:szCs w:val="24"/>
                <w:lang w:eastAsia="ru-RU"/>
              </w:rPr>
              <w:t>Обязательно.</w:t>
            </w:r>
          </w:p>
        </w:tc>
      </w:tr>
      <w:tr w:rsidR="009B6051" w:rsidRPr="0016544A" w14:paraId="58344619" w14:textId="77777777" w:rsidTr="00BB1F55">
        <w:trPr>
          <w:trHeight w:val="947"/>
        </w:trPr>
        <w:tc>
          <w:tcPr>
            <w:tcW w:w="1951" w:type="dxa"/>
            <w:vMerge/>
          </w:tcPr>
          <w:p w14:paraId="4C8B3458" w14:textId="77777777" w:rsidR="009B6051" w:rsidRPr="0016544A" w:rsidRDefault="009B6051" w:rsidP="00A46134">
            <w:pPr>
              <w:keepNext/>
              <w:spacing w:after="0" w:line="240" w:lineRule="auto"/>
              <w:jc w:val="center"/>
              <w:rPr>
                <w:bCs/>
                <w:iCs/>
                <w:color w:val="000000" w:themeColor="text1"/>
                <w:sz w:val="24"/>
                <w:szCs w:val="24"/>
                <w:lang w:eastAsia="ru-RU"/>
              </w:rPr>
            </w:pPr>
          </w:p>
        </w:tc>
        <w:tc>
          <w:tcPr>
            <w:tcW w:w="2579" w:type="dxa"/>
            <w:vMerge/>
          </w:tcPr>
          <w:p w14:paraId="1363F2C2" w14:textId="77777777" w:rsidR="009B6051" w:rsidRPr="0016544A" w:rsidRDefault="009B6051" w:rsidP="00A46134">
            <w:pPr>
              <w:keepNext/>
              <w:spacing w:after="0" w:line="240" w:lineRule="auto"/>
              <w:jc w:val="center"/>
              <w:rPr>
                <w:bCs/>
                <w:iCs/>
                <w:color w:val="000000" w:themeColor="text1"/>
                <w:sz w:val="24"/>
                <w:szCs w:val="24"/>
                <w:lang w:val="x-none" w:eastAsia="ru-RU"/>
              </w:rPr>
            </w:pPr>
          </w:p>
        </w:tc>
        <w:tc>
          <w:tcPr>
            <w:tcW w:w="2265" w:type="dxa"/>
          </w:tcPr>
          <w:p w14:paraId="7C64A755" w14:textId="77777777" w:rsidR="009B6051" w:rsidRPr="0016544A" w:rsidRDefault="009B6051" w:rsidP="00A46134">
            <w:pPr>
              <w:keepNext/>
              <w:spacing w:after="0" w:line="240" w:lineRule="auto"/>
              <w:jc w:val="center"/>
              <w:rPr>
                <w:bCs/>
                <w:iCs/>
                <w:color w:val="000000" w:themeColor="text1"/>
                <w:sz w:val="24"/>
                <w:szCs w:val="24"/>
                <w:lang w:eastAsia="ru-RU"/>
              </w:rPr>
            </w:pPr>
            <w:r w:rsidRPr="0016544A">
              <w:rPr>
                <w:bCs/>
                <w:iCs/>
                <w:color w:val="000000" w:themeColor="text1"/>
                <w:sz w:val="24"/>
                <w:szCs w:val="24"/>
                <w:lang w:val="x-none"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Pr="0016544A">
              <w:rPr>
                <w:bCs/>
                <w:iCs/>
                <w:color w:val="000000" w:themeColor="text1"/>
                <w:sz w:val="24"/>
                <w:szCs w:val="24"/>
                <w:lang w:eastAsia="ru-RU"/>
              </w:rPr>
              <w:t>.</w:t>
            </w:r>
          </w:p>
        </w:tc>
        <w:tc>
          <w:tcPr>
            <w:tcW w:w="2266" w:type="dxa"/>
          </w:tcPr>
          <w:p w14:paraId="3C74642F" w14:textId="77777777" w:rsidR="009B6051" w:rsidRPr="0016544A" w:rsidRDefault="009B6051" w:rsidP="00A46134">
            <w:pPr>
              <w:keepNext/>
              <w:spacing w:after="0" w:line="240" w:lineRule="auto"/>
              <w:jc w:val="center"/>
              <w:rPr>
                <w:bCs/>
                <w:iCs/>
                <w:color w:val="000000" w:themeColor="text1"/>
                <w:sz w:val="24"/>
                <w:szCs w:val="24"/>
                <w:lang w:eastAsia="ru-RU"/>
              </w:rPr>
            </w:pPr>
            <w:r w:rsidRPr="0016544A">
              <w:rPr>
                <w:bCs/>
                <w:iCs/>
                <w:color w:val="000000" w:themeColor="text1"/>
                <w:sz w:val="24"/>
                <w:szCs w:val="24"/>
                <w:lang w:eastAsia="ru-RU"/>
              </w:rPr>
              <w:t>Обязательно.</w:t>
            </w:r>
          </w:p>
        </w:tc>
      </w:tr>
      <w:tr w:rsidR="009B6051" w:rsidRPr="0016544A" w14:paraId="3EDA7D2C" w14:textId="77777777" w:rsidTr="00BB1F55">
        <w:trPr>
          <w:trHeight w:val="648"/>
        </w:trPr>
        <w:tc>
          <w:tcPr>
            <w:tcW w:w="1951" w:type="dxa"/>
            <w:vMerge/>
          </w:tcPr>
          <w:p w14:paraId="687223EB" w14:textId="77777777" w:rsidR="009B6051" w:rsidRPr="0016544A" w:rsidRDefault="009B6051" w:rsidP="00A46134">
            <w:pPr>
              <w:keepNext/>
              <w:spacing w:after="0" w:line="240" w:lineRule="auto"/>
              <w:jc w:val="center"/>
              <w:rPr>
                <w:bCs/>
                <w:iCs/>
                <w:color w:val="000000" w:themeColor="text1"/>
                <w:sz w:val="24"/>
                <w:szCs w:val="24"/>
                <w:lang w:eastAsia="ru-RU"/>
              </w:rPr>
            </w:pPr>
          </w:p>
        </w:tc>
        <w:tc>
          <w:tcPr>
            <w:tcW w:w="2579" w:type="dxa"/>
          </w:tcPr>
          <w:p w14:paraId="7DD8CB5B" w14:textId="77777777" w:rsidR="009B6051" w:rsidRPr="0016544A" w:rsidRDefault="009B6051" w:rsidP="00A4613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 xml:space="preserve">Лицо, с которым в соответствии с </w:t>
            </w:r>
            <w:r w:rsidRPr="0016544A">
              <w:rPr>
                <w:bCs/>
                <w:iCs/>
                <w:color w:val="000000" w:themeColor="text1"/>
                <w:sz w:val="24"/>
                <w:szCs w:val="24"/>
                <w:lang w:val="x-none" w:eastAsia="ru-RU"/>
              </w:rPr>
              <w:lastRenderedPageBreak/>
              <w:t xml:space="preserve">Федеральным </w:t>
            </w:r>
            <w:hyperlink r:id="rId18" w:history="1">
              <w:r w:rsidRPr="0016544A">
                <w:rPr>
                  <w:bCs/>
                  <w:iCs/>
                  <w:color w:val="000000" w:themeColor="text1"/>
                  <w:sz w:val="24"/>
                  <w:szCs w:val="24"/>
                  <w:lang w:val="x-none" w:eastAsia="ru-RU"/>
                </w:rPr>
                <w:t>законом</w:t>
              </w:r>
            </w:hyperlink>
            <w:r w:rsidRPr="0016544A">
              <w:rPr>
                <w:bCs/>
                <w:iCs/>
                <w:color w:val="000000" w:themeColor="text1"/>
                <w:sz w:val="24"/>
                <w:szCs w:val="24"/>
                <w:lang w:val="x-none" w:eastAsia="ru-RU"/>
              </w:rPr>
              <w:t xml:space="preserve"> от 5 апреля 2013 г. </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44-ФЗ </w:t>
            </w:r>
            <w:r w:rsidRPr="0016544A">
              <w:rPr>
                <w:bCs/>
                <w:iCs/>
                <w:color w:val="000000" w:themeColor="text1"/>
                <w:sz w:val="24"/>
                <w:szCs w:val="24"/>
                <w:lang w:eastAsia="ru-RU"/>
              </w:rPr>
              <w:t>«</w:t>
            </w:r>
            <w:r w:rsidRPr="0016544A">
              <w:rPr>
                <w:bCs/>
                <w:iCs/>
                <w:color w:val="000000" w:themeColor="text1"/>
                <w:sz w:val="24"/>
                <w:szCs w:val="24"/>
                <w:lang w:val="x-none" w:eastAsia="ru-RU"/>
              </w:rPr>
              <w:t>О контрактной системе в сфере закупок товаров, работ, услуг для обеспечения государственных и муниципальных нужд</w:t>
            </w:r>
            <w:r w:rsidRPr="0016544A">
              <w:rPr>
                <w:bCs/>
                <w:iCs/>
                <w:color w:val="000000" w:themeColor="text1"/>
                <w:sz w:val="24"/>
                <w:szCs w:val="24"/>
                <w:lang w:eastAsia="ru-RU"/>
              </w:rPr>
              <w:t xml:space="preserve">» </w:t>
            </w:r>
            <w:r w:rsidRPr="0016544A">
              <w:rPr>
                <w:bCs/>
                <w:iCs/>
                <w:color w:val="000000" w:themeColor="text1"/>
                <w:sz w:val="24"/>
                <w:szCs w:val="24"/>
                <w:lang w:val="x-none" w:eastAsia="ru-RU"/>
              </w:rPr>
              <w:t>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5" w:type="dxa"/>
          </w:tcPr>
          <w:p w14:paraId="00FE4BDD" w14:textId="77777777" w:rsidR="009B6051" w:rsidRPr="0016544A" w:rsidRDefault="009B6051" w:rsidP="00A46134">
            <w:pPr>
              <w:keepNext/>
              <w:spacing w:after="0" w:line="240" w:lineRule="auto"/>
              <w:jc w:val="center"/>
              <w:rPr>
                <w:bCs/>
                <w:iCs/>
                <w:color w:val="000000" w:themeColor="text1"/>
                <w:sz w:val="24"/>
                <w:szCs w:val="24"/>
                <w:lang w:eastAsia="ru-RU"/>
              </w:rPr>
            </w:pPr>
            <w:r w:rsidRPr="0016544A">
              <w:rPr>
                <w:bCs/>
                <w:iCs/>
                <w:color w:val="000000" w:themeColor="text1"/>
                <w:sz w:val="24"/>
                <w:szCs w:val="24"/>
                <w:lang w:val="x-none" w:eastAsia="ru-RU"/>
              </w:rPr>
              <w:lastRenderedPageBreak/>
              <w:t xml:space="preserve">Гражданско-правовые договоры </w:t>
            </w:r>
            <w:r w:rsidRPr="0016544A">
              <w:rPr>
                <w:bCs/>
                <w:iCs/>
                <w:color w:val="000000" w:themeColor="text1"/>
                <w:sz w:val="24"/>
                <w:szCs w:val="24"/>
                <w:lang w:val="x-none" w:eastAsia="ru-RU"/>
              </w:rPr>
              <w:lastRenderedPageBreak/>
              <w:t>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Pr="0016544A">
              <w:rPr>
                <w:bCs/>
                <w:iCs/>
                <w:color w:val="000000" w:themeColor="text1"/>
                <w:sz w:val="24"/>
                <w:szCs w:val="24"/>
                <w:lang w:eastAsia="ru-RU"/>
              </w:rPr>
              <w:t>.</w:t>
            </w:r>
          </w:p>
        </w:tc>
        <w:tc>
          <w:tcPr>
            <w:tcW w:w="2266" w:type="dxa"/>
          </w:tcPr>
          <w:p w14:paraId="36B0FCAE" w14:textId="77777777" w:rsidR="009B6051" w:rsidRPr="0016544A" w:rsidRDefault="009B6051" w:rsidP="00A46134">
            <w:pPr>
              <w:keepNext/>
              <w:spacing w:after="0" w:line="240" w:lineRule="auto"/>
              <w:jc w:val="center"/>
              <w:rPr>
                <w:bCs/>
                <w:iCs/>
                <w:color w:val="000000" w:themeColor="text1"/>
                <w:sz w:val="24"/>
                <w:szCs w:val="24"/>
                <w:lang w:eastAsia="ru-RU"/>
              </w:rPr>
            </w:pPr>
            <w:r w:rsidRPr="0016544A">
              <w:rPr>
                <w:bCs/>
                <w:iCs/>
                <w:color w:val="000000" w:themeColor="text1"/>
                <w:sz w:val="24"/>
                <w:szCs w:val="24"/>
                <w:lang w:eastAsia="ru-RU"/>
              </w:rPr>
              <w:lastRenderedPageBreak/>
              <w:t>Обязательно.</w:t>
            </w:r>
          </w:p>
        </w:tc>
      </w:tr>
      <w:tr w:rsidR="009B6051" w:rsidRPr="0016544A" w14:paraId="1672A95A" w14:textId="77777777" w:rsidTr="00BB1F55">
        <w:trPr>
          <w:trHeight w:val="648"/>
        </w:trPr>
        <w:tc>
          <w:tcPr>
            <w:tcW w:w="1951" w:type="dxa"/>
            <w:vMerge/>
          </w:tcPr>
          <w:p w14:paraId="5F00DDBE" w14:textId="77777777" w:rsidR="009B6051" w:rsidRPr="0016544A" w:rsidRDefault="009B6051" w:rsidP="00A46134">
            <w:pPr>
              <w:keepNext/>
              <w:spacing w:after="0" w:line="240" w:lineRule="auto"/>
              <w:jc w:val="center"/>
              <w:rPr>
                <w:bCs/>
                <w:iCs/>
                <w:color w:val="000000" w:themeColor="text1"/>
                <w:sz w:val="24"/>
                <w:szCs w:val="24"/>
                <w:lang w:eastAsia="ru-RU"/>
              </w:rPr>
            </w:pPr>
          </w:p>
        </w:tc>
        <w:tc>
          <w:tcPr>
            <w:tcW w:w="2579" w:type="dxa"/>
          </w:tcPr>
          <w:p w14:paraId="3F47BD48" w14:textId="77777777" w:rsidR="009B6051" w:rsidRPr="0016544A" w:rsidRDefault="009B6051" w:rsidP="00A4613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Московской области (при наличии закона Московской области)</w:t>
            </w:r>
            <w:r w:rsidRPr="0016544A">
              <w:rPr>
                <w:bCs/>
                <w:iCs/>
                <w:color w:val="000000" w:themeColor="text1"/>
                <w:sz w:val="24"/>
                <w:szCs w:val="24"/>
                <w:lang w:eastAsia="ru-RU"/>
              </w:rPr>
              <w:t>.</w:t>
            </w:r>
          </w:p>
        </w:tc>
        <w:tc>
          <w:tcPr>
            <w:tcW w:w="2265" w:type="dxa"/>
          </w:tcPr>
          <w:p w14:paraId="3E354547" w14:textId="77777777" w:rsidR="009B6051" w:rsidRPr="0016544A" w:rsidRDefault="009B6051" w:rsidP="00A4613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Соглашение о создании крестьянского (фермерского) хозяйства в случае, если фермерское хозяйство создано несколькими гражданами</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6" w:type="dxa"/>
          </w:tcPr>
          <w:p w14:paraId="1CAF91A2" w14:textId="77777777" w:rsidR="009B6051" w:rsidRPr="0016544A" w:rsidRDefault="009B6051" w:rsidP="00A46134">
            <w:pPr>
              <w:keepNext/>
              <w:spacing w:after="0" w:line="240" w:lineRule="auto"/>
              <w:jc w:val="center"/>
              <w:rPr>
                <w:bCs/>
                <w:iCs/>
                <w:color w:val="000000" w:themeColor="text1"/>
                <w:sz w:val="24"/>
                <w:szCs w:val="24"/>
                <w:lang w:eastAsia="ru-RU"/>
              </w:rPr>
            </w:pPr>
            <w:r w:rsidRPr="0016544A">
              <w:rPr>
                <w:bCs/>
                <w:iCs/>
                <w:color w:val="000000" w:themeColor="text1"/>
                <w:sz w:val="24"/>
                <w:szCs w:val="24"/>
                <w:lang w:eastAsia="ru-RU"/>
              </w:rPr>
              <w:t>Обязательно.</w:t>
            </w:r>
          </w:p>
        </w:tc>
      </w:tr>
      <w:tr w:rsidR="009B6051" w:rsidRPr="0016544A" w14:paraId="0A439C3F" w14:textId="77777777" w:rsidTr="00BB1F55">
        <w:trPr>
          <w:trHeight w:val="648"/>
        </w:trPr>
        <w:tc>
          <w:tcPr>
            <w:tcW w:w="1951" w:type="dxa"/>
            <w:vMerge/>
          </w:tcPr>
          <w:p w14:paraId="47D7AFB2" w14:textId="77777777" w:rsidR="009B6051" w:rsidRPr="0016544A" w:rsidRDefault="009B6051" w:rsidP="00A46134">
            <w:pPr>
              <w:keepNext/>
              <w:spacing w:after="0" w:line="240" w:lineRule="auto"/>
              <w:jc w:val="center"/>
              <w:rPr>
                <w:bCs/>
                <w:iCs/>
                <w:color w:val="000000" w:themeColor="text1"/>
                <w:sz w:val="24"/>
                <w:szCs w:val="24"/>
                <w:lang w:eastAsia="ru-RU"/>
              </w:rPr>
            </w:pPr>
          </w:p>
        </w:tc>
        <w:tc>
          <w:tcPr>
            <w:tcW w:w="2579" w:type="dxa"/>
          </w:tcPr>
          <w:p w14:paraId="387C1CE0" w14:textId="77777777" w:rsidR="009B6051" w:rsidRPr="0016544A" w:rsidRDefault="009B6051" w:rsidP="00A4613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 xml:space="preserve">Гражданин, работающий по основному месту работы в муниципальных образованиях и по специальности, которые установлены  законом Московской области (при наличии </w:t>
            </w:r>
            <w:r w:rsidRPr="0016544A">
              <w:rPr>
                <w:bCs/>
                <w:iCs/>
                <w:color w:val="000000" w:themeColor="text1"/>
                <w:sz w:val="24"/>
                <w:szCs w:val="24"/>
                <w:lang w:val="x-none" w:eastAsia="ru-RU"/>
              </w:rPr>
              <w:lastRenderedPageBreak/>
              <w:t>закона Московской области)</w:t>
            </w:r>
            <w:r w:rsidRPr="0016544A">
              <w:rPr>
                <w:bCs/>
                <w:iCs/>
                <w:color w:val="000000" w:themeColor="text1"/>
                <w:sz w:val="24"/>
                <w:szCs w:val="24"/>
                <w:lang w:eastAsia="ru-RU"/>
              </w:rPr>
              <w:t>.</w:t>
            </w:r>
          </w:p>
        </w:tc>
        <w:tc>
          <w:tcPr>
            <w:tcW w:w="2265" w:type="dxa"/>
          </w:tcPr>
          <w:p w14:paraId="0C6C95B8" w14:textId="77777777" w:rsidR="009B6051" w:rsidRPr="0016544A" w:rsidRDefault="009B6051" w:rsidP="00A4613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lastRenderedPageBreak/>
              <w:t>Приказ о приеме на работу, выписка из трудовой книжки или трудовой договор (контракт)</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6" w:type="dxa"/>
          </w:tcPr>
          <w:p w14:paraId="3CB86D3D" w14:textId="77777777" w:rsidR="009B6051" w:rsidRPr="0016544A" w:rsidRDefault="009B6051" w:rsidP="00A46134">
            <w:pPr>
              <w:keepNext/>
              <w:spacing w:after="0" w:line="240" w:lineRule="auto"/>
              <w:jc w:val="center"/>
              <w:rPr>
                <w:bCs/>
                <w:iCs/>
                <w:color w:val="000000" w:themeColor="text1"/>
                <w:sz w:val="24"/>
                <w:szCs w:val="24"/>
                <w:lang w:eastAsia="ru-RU"/>
              </w:rPr>
            </w:pPr>
            <w:r w:rsidRPr="0016544A">
              <w:rPr>
                <w:bCs/>
                <w:iCs/>
                <w:color w:val="000000" w:themeColor="text1"/>
                <w:sz w:val="24"/>
                <w:szCs w:val="24"/>
                <w:lang w:eastAsia="ru-RU"/>
              </w:rPr>
              <w:t>Обязательно.</w:t>
            </w:r>
          </w:p>
        </w:tc>
      </w:tr>
      <w:tr w:rsidR="009B6051" w:rsidRPr="0016544A" w14:paraId="6EC90B74" w14:textId="77777777" w:rsidTr="00BB1F55">
        <w:trPr>
          <w:trHeight w:val="648"/>
        </w:trPr>
        <w:tc>
          <w:tcPr>
            <w:tcW w:w="1951" w:type="dxa"/>
            <w:vMerge/>
          </w:tcPr>
          <w:p w14:paraId="5ECDE39E" w14:textId="77777777" w:rsidR="009B6051" w:rsidRPr="0016544A" w:rsidRDefault="009B6051" w:rsidP="00A46134">
            <w:pPr>
              <w:keepNext/>
              <w:spacing w:after="0" w:line="240" w:lineRule="auto"/>
              <w:jc w:val="center"/>
              <w:rPr>
                <w:bCs/>
                <w:iCs/>
                <w:color w:val="000000" w:themeColor="text1"/>
                <w:sz w:val="24"/>
                <w:szCs w:val="24"/>
                <w:lang w:eastAsia="ru-RU"/>
              </w:rPr>
            </w:pPr>
          </w:p>
        </w:tc>
        <w:tc>
          <w:tcPr>
            <w:tcW w:w="2579" w:type="dxa"/>
          </w:tcPr>
          <w:p w14:paraId="1BA21039" w14:textId="77777777" w:rsidR="009B6051" w:rsidRPr="0016544A" w:rsidRDefault="009B6051" w:rsidP="00A4613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Гражданину, которому предоставлено служебное жилое помещение в виде жилого дома</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5" w:type="dxa"/>
          </w:tcPr>
          <w:p w14:paraId="33551CCB" w14:textId="77777777" w:rsidR="009B6051" w:rsidRPr="0016544A" w:rsidRDefault="009B6051" w:rsidP="00A4613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Договор найма служебного жилого помещения</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6" w:type="dxa"/>
          </w:tcPr>
          <w:p w14:paraId="633E7987" w14:textId="77777777" w:rsidR="009B6051" w:rsidRPr="0016544A" w:rsidRDefault="009B6051" w:rsidP="00A46134">
            <w:pPr>
              <w:keepNext/>
              <w:spacing w:after="0" w:line="240" w:lineRule="auto"/>
              <w:jc w:val="center"/>
              <w:rPr>
                <w:bCs/>
                <w:iCs/>
                <w:color w:val="000000" w:themeColor="text1"/>
                <w:sz w:val="24"/>
                <w:szCs w:val="24"/>
                <w:lang w:eastAsia="ru-RU"/>
              </w:rPr>
            </w:pPr>
            <w:r w:rsidRPr="0016544A">
              <w:rPr>
                <w:bCs/>
                <w:iCs/>
                <w:color w:val="000000" w:themeColor="text1"/>
                <w:sz w:val="24"/>
                <w:szCs w:val="24"/>
                <w:lang w:eastAsia="ru-RU"/>
              </w:rPr>
              <w:t>Обязательно.</w:t>
            </w:r>
          </w:p>
        </w:tc>
      </w:tr>
      <w:tr w:rsidR="009B6051" w:rsidRPr="0016544A" w14:paraId="1E07E079" w14:textId="77777777" w:rsidTr="00BB1F55">
        <w:trPr>
          <w:trHeight w:val="4533"/>
        </w:trPr>
        <w:tc>
          <w:tcPr>
            <w:tcW w:w="1951" w:type="dxa"/>
            <w:vMerge/>
          </w:tcPr>
          <w:p w14:paraId="31C9520F" w14:textId="77777777" w:rsidR="009B6051" w:rsidRPr="0016544A" w:rsidRDefault="009B6051" w:rsidP="00A46134">
            <w:pPr>
              <w:keepNext/>
              <w:spacing w:after="0" w:line="240" w:lineRule="auto"/>
              <w:jc w:val="center"/>
              <w:rPr>
                <w:bCs/>
                <w:iCs/>
                <w:color w:val="000000" w:themeColor="text1"/>
                <w:sz w:val="24"/>
                <w:szCs w:val="24"/>
                <w:lang w:eastAsia="ru-RU"/>
              </w:rPr>
            </w:pPr>
          </w:p>
        </w:tc>
        <w:tc>
          <w:tcPr>
            <w:tcW w:w="2579" w:type="dxa"/>
          </w:tcPr>
          <w:p w14:paraId="135DD91A" w14:textId="77777777" w:rsidR="009B6051" w:rsidRPr="0016544A" w:rsidRDefault="009B6051" w:rsidP="00A4613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Некоммерческая организация, созданная гражданами в целях жилищного строительства</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5" w:type="dxa"/>
          </w:tcPr>
          <w:p w14:paraId="125E7125" w14:textId="77777777" w:rsidR="009B6051" w:rsidRPr="0016544A" w:rsidRDefault="009B6051" w:rsidP="00A4613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6" w:type="dxa"/>
          </w:tcPr>
          <w:p w14:paraId="4C2762D8" w14:textId="77777777" w:rsidR="009B6051" w:rsidRPr="0016544A" w:rsidRDefault="009B6051" w:rsidP="00A46134">
            <w:pPr>
              <w:keepNext/>
              <w:spacing w:after="0" w:line="240" w:lineRule="auto"/>
              <w:jc w:val="center"/>
              <w:rPr>
                <w:bCs/>
                <w:iCs/>
                <w:color w:val="000000" w:themeColor="text1"/>
                <w:sz w:val="24"/>
                <w:szCs w:val="24"/>
                <w:lang w:eastAsia="ru-RU"/>
              </w:rPr>
            </w:pPr>
            <w:r w:rsidRPr="0016544A">
              <w:rPr>
                <w:bCs/>
                <w:iCs/>
                <w:color w:val="000000" w:themeColor="text1"/>
                <w:sz w:val="24"/>
                <w:szCs w:val="24"/>
                <w:lang w:eastAsia="ru-RU"/>
              </w:rPr>
              <w:t>Обязательно.</w:t>
            </w:r>
          </w:p>
        </w:tc>
      </w:tr>
      <w:tr w:rsidR="009B6051" w:rsidRPr="0016544A" w14:paraId="5D3D1176" w14:textId="77777777" w:rsidTr="00BB1F55">
        <w:trPr>
          <w:trHeight w:val="648"/>
        </w:trPr>
        <w:tc>
          <w:tcPr>
            <w:tcW w:w="1951" w:type="dxa"/>
            <w:vMerge/>
          </w:tcPr>
          <w:p w14:paraId="2F3B39EE" w14:textId="77777777" w:rsidR="009B6051" w:rsidRPr="0016544A" w:rsidRDefault="009B6051" w:rsidP="00A46134">
            <w:pPr>
              <w:keepNext/>
              <w:spacing w:after="0" w:line="240" w:lineRule="auto"/>
              <w:jc w:val="center"/>
              <w:rPr>
                <w:bCs/>
                <w:iCs/>
                <w:color w:val="000000" w:themeColor="text1"/>
                <w:sz w:val="24"/>
                <w:szCs w:val="24"/>
                <w:lang w:eastAsia="ru-RU"/>
              </w:rPr>
            </w:pPr>
          </w:p>
        </w:tc>
        <w:tc>
          <w:tcPr>
            <w:tcW w:w="2579" w:type="dxa"/>
          </w:tcPr>
          <w:p w14:paraId="0E2A2D3D" w14:textId="77777777" w:rsidR="009B6051" w:rsidRPr="0016544A" w:rsidRDefault="009B6051" w:rsidP="00A4613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 xml:space="preserve">Лицо, с которым в соответствии с Федеральным </w:t>
            </w:r>
            <w:hyperlink r:id="rId19" w:history="1">
              <w:r w:rsidRPr="0016544A">
                <w:rPr>
                  <w:bCs/>
                  <w:iCs/>
                  <w:color w:val="000000" w:themeColor="text1"/>
                  <w:sz w:val="24"/>
                  <w:szCs w:val="24"/>
                  <w:lang w:val="x-none" w:eastAsia="ru-RU"/>
                </w:rPr>
                <w:t>законом</w:t>
              </w:r>
            </w:hyperlink>
            <w:r w:rsidRPr="0016544A">
              <w:rPr>
                <w:bCs/>
                <w:iCs/>
                <w:color w:val="000000" w:themeColor="text1"/>
                <w:sz w:val="24"/>
                <w:szCs w:val="24"/>
                <w:lang w:val="x-none" w:eastAsia="ru-RU"/>
              </w:rPr>
              <w:t xml:space="preserve"> от 29 декабря 2012 г. </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275-ФЗ </w:t>
            </w:r>
            <w:r w:rsidRPr="0016544A">
              <w:rPr>
                <w:bCs/>
                <w:iCs/>
                <w:color w:val="000000" w:themeColor="text1"/>
                <w:sz w:val="24"/>
                <w:szCs w:val="24"/>
                <w:lang w:eastAsia="ru-RU"/>
              </w:rPr>
              <w:t>«</w:t>
            </w:r>
            <w:r w:rsidRPr="0016544A">
              <w:rPr>
                <w:bCs/>
                <w:iCs/>
                <w:color w:val="000000" w:themeColor="text1"/>
                <w:sz w:val="24"/>
                <w:szCs w:val="24"/>
                <w:lang w:val="x-none" w:eastAsia="ru-RU"/>
              </w:rPr>
              <w:t>О государственном оборонном заказе</w:t>
            </w:r>
            <w:r w:rsidRPr="0016544A">
              <w:rPr>
                <w:bCs/>
                <w:iCs/>
                <w:color w:val="000000" w:themeColor="text1"/>
                <w:sz w:val="24"/>
                <w:szCs w:val="24"/>
                <w:lang w:eastAsia="ru-RU"/>
              </w:rPr>
              <w:t xml:space="preserve">» </w:t>
            </w:r>
            <w:r w:rsidRPr="0016544A">
              <w:rPr>
                <w:bCs/>
                <w:iCs/>
                <w:color w:val="000000" w:themeColor="text1"/>
                <w:sz w:val="24"/>
                <w:szCs w:val="24"/>
                <w:lang w:val="x-none" w:eastAsia="ru-RU"/>
              </w:rPr>
              <w:t xml:space="preserve">или Федеральным </w:t>
            </w:r>
            <w:hyperlink r:id="rId20" w:history="1">
              <w:r w:rsidRPr="0016544A">
                <w:rPr>
                  <w:bCs/>
                  <w:iCs/>
                  <w:color w:val="000000" w:themeColor="text1"/>
                  <w:sz w:val="24"/>
                  <w:szCs w:val="24"/>
                  <w:lang w:val="x-none" w:eastAsia="ru-RU"/>
                </w:rPr>
                <w:t>законом</w:t>
              </w:r>
            </w:hyperlink>
            <w:r w:rsidRPr="0016544A">
              <w:rPr>
                <w:bCs/>
                <w:iCs/>
                <w:color w:val="000000" w:themeColor="text1"/>
                <w:sz w:val="24"/>
                <w:szCs w:val="24"/>
                <w:lang w:val="x-none" w:eastAsia="ru-RU"/>
              </w:rPr>
              <w:t xml:space="preserve"> от 5 апреля 2013 г. </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44-ФЗ </w:t>
            </w:r>
            <w:r w:rsidRPr="0016544A">
              <w:rPr>
                <w:bCs/>
                <w:iCs/>
                <w:color w:val="000000" w:themeColor="text1"/>
                <w:sz w:val="24"/>
                <w:szCs w:val="24"/>
                <w:lang w:eastAsia="ru-RU"/>
              </w:rPr>
              <w:t>«</w:t>
            </w:r>
            <w:r w:rsidRPr="0016544A">
              <w:rPr>
                <w:bCs/>
                <w:iCs/>
                <w:color w:val="000000" w:themeColor="text1"/>
                <w:sz w:val="24"/>
                <w:szCs w:val="24"/>
                <w:lang w:val="x-none" w:eastAsia="ru-RU"/>
              </w:rPr>
              <w:t>О контрактной системе в сфере закупок товаров, работ, услуг для обеспечения государственных и муниципальных нужд</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заключен государственный контракт на выполнение работ, предоставление услуг для обеспечения обороны страны и безопасности государства, осуществляемых полностью за счет </w:t>
            </w:r>
            <w:r w:rsidRPr="0016544A">
              <w:rPr>
                <w:bCs/>
                <w:iCs/>
                <w:color w:val="000000" w:themeColor="text1"/>
                <w:sz w:val="24"/>
                <w:szCs w:val="24"/>
                <w:lang w:val="x-none" w:eastAsia="ru-RU"/>
              </w:rPr>
              <w:lastRenderedPageBreak/>
              <w:t>средств федерального бюджета</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5" w:type="dxa"/>
          </w:tcPr>
          <w:p w14:paraId="03164578" w14:textId="77777777" w:rsidR="009B6051" w:rsidRPr="0016544A" w:rsidRDefault="009B6051" w:rsidP="00A4613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lastRenderedPageBreak/>
              <w:t>Государственный контракт</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6" w:type="dxa"/>
          </w:tcPr>
          <w:p w14:paraId="0873CAF0" w14:textId="77777777" w:rsidR="009B6051" w:rsidRPr="0016544A" w:rsidRDefault="009B6051" w:rsidP="00A46134">
            <w:pPr>
              <w:keepNext/>
              <w:spacing w:after="0" w:line="240" w:lineRule="auto"/>
              <w:jc w:val="center"/>
              <w:rPr>
                <w:bCs/>
                <w:iCs/>
                <w:color w:val="000000" w:themeColor="text1"/>
                <w:sz w:val="24"/>
                <w:szCs w:val="24"/>
                <w:lang w:eastAsia="ru-RU"/>
              </w:rPr>
            </w:pPr>
            <w:r w:rsidRPr="0016544A">
              <w:rPr>
                <w:bCs/>
                <w:iCs/>
                <w:color w:val="000000" w:themeColor="text1"/>
                <w:sz w:val="24"/>
                <w:szCs w:val="24"/>
                <w:lang w:eastAsia="ru-RU"/>
              </w:rPr>
              <w:t>Обязательно.</w:t>
            </w:r>
          </w:p>
        </w:tc>
      </w:tr>
      <w:tr w:rsidR="009B6051" w:rsidRPr="0016544A" w14:paraId="041EAD8F" w14:textId="77777777" w:rsidTr="00BB1F55">
        <w:trPr>
          <w:trHeight w:val="648"/>
        </w:trPr>
        <w:tc>
          <w:tcPr>
            <w:tcW w:w="1951" w:type="dxa"/>
            <w:vMerge/>
          </w:tcPr>
          <w:p w14:paraId="0AD3B626" w14:textId="77777777" w:rsidR="009B6051" w:rsidRPr="0016544A" w:rsidRDefault="009B6051" w:rsidP="00A46134">
            <w:pPr>
              <w:keepNext/>
              <w:spacing w:after="0" w:line="240" w:lineRule="auto"/>
              <w:jc w:val="center"/>
              <w:rPr>
                <w:bCs/>
                <w:iCs/>
                <w:color w:val="000000" w:themeColor="text1"/>
                <w:sz w:val="24"/>
                <w:szCs w:val="24"/>
                <w:lang w:eastAsia="ru-RU"/>
              </w:rPr>
            </w:pPr>
          </w:p>
        </w:tc>
        <w:tc>
          <w:tcPr>
            <w:tcW w:w="2579" w:type="dxa"/>
          </w:tcPr>
          <w:p w14:paraId="76FF95A3" w14:textId="77777777" w:rsidR="009B6051" w:rsidRPr="0016544A" w:rsidRDefault="009B6051" w:rsidP="00A4613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5" w:type="dxa"/>
          </w:tcPr>
          <w:p w14:paraId="461C7325" w14:textId="77777777" w:rsidR="009B6051" w:rsidRPr="0016544A" w:rsidRDefault="009B6051" w:rsidP="00A4613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Решение субъекта Российской Федерации о создании некоммерческой организации</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6" w:type="dxa"/>
          </w:tcPr>
          <w:p w14:paraId="4C7A1FB1" w14:textId="77777777" w:rsidR="009B6051" w:rsidRPr="0016544A" w:rsidRDefault="009B6051" w:rsidP="00A46134">
            <w:pPr>
              <w:keepNext/>
              <w:spacing w:after="0" w:line="240" w:lineRule="auto"/>
              <w:jc w:val="center"/>
              <w:rPr>
                <w:bCs/>
                <w:iCs/>
                <w:color w:val="000000" w:themeColor="text1"/>
                <w:sz w:val="24"/>
                <w:szCs w:val="24"/>
                <w:lang w:eastAsia="ru-RU"/>
              </w:rPr>
            </w:pPr>
            <w:r>
              <w:rPr>
                <w:bCs/>
                <w:iCs/>
                <w:color w:val="000000" w:themeColor="text1"/>
                <w:sz w:val="24"/>
                <w:szCs w:val="24"/>
                <w:lang w:eastAsia="ru-RU"/>
              </w:rPr>
              <w:t>Обязательно.</w:t>
            </w:r>
          </w:p>
        </w:tc>
      </w:tr>
      <w:tr w:rsidR="009B6051" w:rsidRPr="0016544A" w14:paraId="0388A134" w14:textId="77777777" w:rsidTr="00BB1F55">
        <w:trPr>
          <w:trHeight w:val="648"/>
        </w:trPr>
        <w:tc>
          <w:tcPr>
            <w:tcW w:w="1951" w:type="dxa"/>
          </w:tcPr>
          <w:p w14:paraId="27F4FBC7" w14:textId="77777777" w:rsidR="009B6051" w:rsidRPr="0016544A" w:rsidRDefault="009B6051" w:rsidP="00A46134">
            <w:pPr>
              <w:keepNext/>
              <w:spacing w:after="0" w:line="240" w:lineRule="auto"/>
              <w:jc w:val="center"/>
              <w:rPr>
                <w:bCs/>
                <w:iCs/>
                <w:color w:val="000000" w:themeColor="text1"/>
                <w:sz w:val="24"/>
                <w:szCs w:val="24"/>
                <w:lang w:eastAsia="ru-RU"/>
              </w:rPr>
            </w:pPr>
          </w:p>
        </w:tc>
        <w:tc>
          <w:tcPr>
            <w:tcW w:w="2579" w:type="dxa"/>
          </w:tcPr>
          <w:p w14:paraId="7C6BB6F0" w14:textId="77777777" w:rsidR="009B6051" w:rsidRPr="0016544A" w:rsidRDefault="009B6051" w:rsidP="00A4613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5" w:type="dxa"/>
          </w:tcPr>
          <w:p w14:paraId="4B56177D" w14:textId="77777777" w:rsidR="009B6051" w:rsidRPr="0016544A" w:rsidRDefault="009B6051" w:rsidP="00A46134">
            <w:pPr>
              <w:keepNext/>
              <w:spacing w:after="0" w:line="240" w:lineRule="auto"/>
              <w:jc w:val="center"/>
              <w:rPr>
                <w:bCs/>
                <w:iCs/>
                <w:color w:val="000000" w:themeColor="text1"/>
                <w:sz w:val="24"/>
                <w:szCs w:val="24"/>
                <w:lang w:val="x-none" w:eastAsia="ru-RU"/>
              </w:rPr>
            </w:pPr>
            <w:r w:rsidRPr="0016544A">
              <w:rPr>
                <w:bCs/>
                <w:iCs/>
                <w:color w:val="000000" w:themeColor="text1"/>
                <w:sz w:val="24"/>
                <w:szCs w:val="24"/>
                <w:lang w:val="x-none"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sidRPr="0016544A">
              <w:rPr>
                <w:bCs/>
                <w:iCs/>
                <w:color w:val="000000" w:themeColor="text1"/>
                <w:sz w:val="24"/>
                <w:szCs w:val="24"/>
                <w:lang w:eastAsia="ru-RU"/>
              </w:rPr>
              <w:t>.</w:t>
            </w:r>
            <w:r w:rsidRPr="0016544A">
              <w:rPr>
                <w:bCs/>
                <w:iCs/>
                <w:color w:val="000000" w:themeColor="text1"/>
                <w:sz w:val="24"/>
                <w:szCs w:val="24"/>
                <w:lang w:val="x-none" w:eastAsia="ru-RU"/>
              </w:rPr>
              <w:t xml:space="preserve"> </w:t>
            </w:r>
          </w:p>
        </w:tc>
        <w:tc>
          <w:tcPr>
            <w:tcW w:w="2266" w:type="dxa"/>
          </w:tcPr>
          <w:p w14:paraId="40CFEB74" w14:textId="77777777" w:rsidR="009B6051" w:rsidRPr="0016544A" w:rsidRDefault="009B6051" w:rsidP="00A46134">
            <w:pPr>
              <w:keepNext/>
              <w:spacing w:after="0" w:line="240" w:lineRule="auto"/>
              <w:jc w:val="center"/>
              <w:rPr>
                <w:bCs/>
                <w:iCs/>
                <w:color w:val="000000" w:themeColor="text1"/>
                <w:sz w:val="24"/>
                <w:szCs w:val="24"/>
                <w:lang w:eastAsia="ru-RU"/>
              </w:rPr>
            </w:pPr>
            <w:r w:rsidRPr="0016544A">
              <w:rPr>
                <w:bCs/>
                <w:iCs/>
                <w:color w:val="000000" w:themeColor="text1"/>
                <w:sz w:val="24"/>
                <w:szCs w:val="24"/>
                <w:lang w:eastAsia="ru-RU"/>
              </w:rPr>
              <w:t>Обязательно.</w:t>
            </w:r>
          </w:p>
        </w:tc>
      </w:tr>
    </w:tbl>
    <w:p w14:paraId="2EF76122" w14:textId="150B2056" w:rsidR="005F4A9B" w:rsidRDefault="005F4A9B" w:rsidP="00A46134">
      <w:pPr>
        <w:spacing w:after="0" w:line="240" w:lineRule="auto"/>
        <w:rPr>
          <w:rFonts w:ascii="Times New Roman" w:eastAsia="Times New Roman" w:hAnsi="Times New Roman"/>
          <w:bCs/>
          <w:iCs/>
          <w:sz w:val="24"/>
          <w:szCs w:val="28"/>
          <w:lang w:eastAsia="ru-RU"/>
        </w:rPr>
      </w:pPr>
    </w:p>
    <w:p w14:paraId="39BB46BF" w14:textId="77777777" w:rsidR="000F1222" w:rsidRDefault="000F1222" w:rsidP="00A46134">
      <w:pPr>
        <w:pStyle w:val="affff8"/>
      </w:pPr>
    </w:p>
    <w:p w14:paraId="65E84672" w14:textId="77777777" w:rsidR="009B6051" w:rsidRDefault="009B6051" w:rsidP="00A46134">
      <w:pPr>
        <w:spacing w:after="0" w:line="240" w:lineRule="auto"/>
        <w:rPr>
          <w:rFonts w:ascii="Times New Roman" w:hAnsi="Times New Roman"/>
          <w:color w:val="000000" w:themeColor="text1"/>
          <w:sz w:val="24"/>
          <w:szCs w:val="24"/>
        </w:rPr>
        <w:sectPr w:rsidR="009B6051" w:rsidSect="00A46134">
          <w:pgSz w:w="11906" w:h="16838" w:code="9"/>
          <w:pgMar w:top="1134" w:right="567" w:bottom="1134" w:left="1701" w:header="720" w:footer="720" w:gutter="0"/>
          <w:cols w:space="720"/>
          <w:noEndnote/>
          <w:docGrid w:linePitch="299"/>
        </w:sectPr>
      </w:pPr>
    </w:p>
    <w:p w14:paraId="66C787EA" w14:textId="043BA63F" w:rsidR="00FC79D6" w:rsidRPr="008E78E7" w:rsidRDefault="00FC79D6" w:rsidP="00A46134">
      <w:pPr>
        <w:keepNext/>
        <w:spacing w:after="0" w:line="240" w:lineRule="auto"/>
        <w:jc w:val="right"/>
        <w:outlineLvl w:val="0"/>
        <w:rPr>
          <w:rFonts w:ascii="Times New Roman" w:eastAsia="Times New Roman" w:hAnsi="Times New Roman"/>
          <w:bCs/>
          <w:iCs/>
          <w:sz w:val="24"/>
          <w:szCs w:val="28"/>
          <w:lang w:eastAsia="ru-RU"/>
        </w:rPr>
      </w:pPr>
      <w:bookmarkStart w:id="403" w:name="_Toc483303977"/>
      <w:r w:rsidRPr="008E78E7">
        <w:rPr>
          <w:rFonts w:ascii="Times New Roman" w:eastAsia="Times New Roman" w:hAnsi="Times New Roman"/>
          <w:bCs/>
          <w:iCs/>
          <w:sz w:val="24"/>
          <w:szCs w:val="28"/>
          <w:lang w:eastAsia="ru-RU"/>
        </w:rPr>
        <w:lastRenderedPageBreak/>
        <w:t>Приложение 1</w:t>
      </w:r>
      <w:r w:rsidR="009B6051">
        <w:rPr>
          <w:rFonts w:ascii="Times New Roman" w:eastAsia="Times New Roman" w:hAnsi="Times New Roman"/>
          <w:bCs/>
          <w:iCs/>
          <w:sz w:val="24"/>
          <w:szCs w:val="28"/>
          <w:lang w:eastAsia="ru-RU"/>
        </w:rPr>
        <w:t>2</w:t>
      </w:r>
      <w:bookmarkEnd w:id="403"/>
    </w:p>
    <w:p w14:paraId="0A5D3B4D" w14:textId="49B71375" w:rsidR="00C05F9F" w:rsidRPr="008E78E7" w:rsidRDefault="00C05F9F" w:rsidP="00A46134">
      <w:pPr>
        <w:pStyle w:val="1-"/>
        <w:spacing w:before="0" w:after="0" w:line="240" w:lineRule="auto"/>
        <w:rPr>
          <w:color w:val="000000" w:themeColor="text1"/>
          <w:sz w:val="22"/>
          <w:szCs w:val="24"/>
        </w:rPr>
      </w:pPr>
      <w:bookmarkStart w:id="404" w:name="_Toc483303978"/>
      <w:r w:rsidRPr="008E78E7">
        <w:rPr>
          <w:sz w:val="24"/>
          <w:lang w:val="ru-RU"/>
        </w:rPr>
        <w:t>Описание</w:t>
      </w:r>
      <w:r w:rsidRPr="008E78E7">
        <w:rPr>
          <w:sz w:val="24"/>
        </w:rPr>
        <w:t xml:space="preserve"> документ</w:t>
      </w:r>
      <w:r w:rsidRPr="008E78E7">
        <w:rPr>
          <w:sz w:val="24"/>
          <w:lang w:val="ru-RU"/>
        </w:rPr>
        <w:t>ов</w:t>
      </w:r>
      <w:r w:rsidRPr="008E78E7">
        <w:rPr>
          <w:sz w:val="24"/>
        </w:rPr>
        <w:t>, необходимы</w:t>
      </w:r>
      <w:r w:rsidRPr="008E78E7">
        <w:rPr>
          <w:sz w:val="24"/>
          <w:lang w:val="ru-RU"/>
        </w:rPr>
        <w:t>х</w:t>
      </w:r>
      <w:r w:rsidRPr="008E78E7">
        <w:rPr>
          <w:sz w:val="24"/>
        </w:rPr>
        <w:t xml:space="preserve"> для </w:t>
      </w:r>
      <w:r w:rsidRPr="008E78E7">
        <w:rPr>
          <w:sz w:val="24"/>
          <w:lang w:val="ru-RU"/>
        </w:rPr>
        <w:t>предоставления</w:t>
      </w:r>
      <w:r w:rsidRPr="008E78E7">
        <w:rPr>
          <w:sz w:val="24"/>
        </w:rPr>
        <w:t xml:space="preserve"> </w:t>
      </w:r>
      <w:r w:rsidR="00484C5B" w:rsidRPr="008E78E7">
        <w:rPr>
          <w:sz w:val="24"/>
        </w:rPr>
        <w:t>Государственной</w:t>
      </w:r>
      <w:r w:rsidR="008E78E7">
        <w:rPr>
          <w:sz w:val="24"/>
          <w:lang w:val="ru-RU"/>
        </w:rPr>
        <w:t xml:space="preserve"> </w:t>
      </w:r>
      <w:r w:rsidRPr="008E78E7">
        <w:rPr>
          <w:sz w:val="24"/>
          <w:lang w:val="ru-RU"/>
        </w:rPr>
        <w:t>у</w:t>
      </w:r>
      <w:r w:rsidRPr="008E78E7">
        <w:rPr>
          <w:sz w:val="24"/>
        </w:rPr>
        <w:t>слуги</w:t>
      </w:r>
      <w:bookmarkEnd w:id="404"/>
    </w:p>
    <w:tbl>
      <w:tblPr>
        <w:tblW w:w="50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2006"/>
        <w:gridCol w:w="1440"/>
        <w:gridCol w:w="575"/>
        <w:gridCol w:w="2159"/>
        <w:gridCol w:w="2159"/>
        <w:gridCol w:w="2015"/>
        <w:gridCol w:w="1872"/>
        <w:gridCol w:w="2737"/>
      </w:tblGrid>
      <w:tr w:rsidR="00C87D66" w:rsidRPr="0016544A" w14:paraId="3964F1E2" w14:textId="1033C6C4" w:rsidTr="008F3D51">
        <w:trPr>
          <w:tblHeader/>
        </w:trPr>
        <w:tc>
          <w:tcPr>
            <w:tcW w:w="673" w:type="pct"/>
            <w:gridSpan w:val="2"/>
            <w:vMerge w:val="restart"/>
          </w:tcPr>
          <w:p w14:paraId="35B8B84A" w14:textId="7D2F749F" w:rsidR="00C87D66" w:rsidRPr="0016544A" w:rsidRDefault="00C87D66" w:rsidP="00A46134">
            <w:pPr>
              <w:suppressAutoHyphens/>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Класс</w:t>
            </w:r>
            <w:r w:rsidRPr="0016544A">
              <w:rPr>
                <w:rFonts w:ascii="Times New Roman" w:eastAsia="Times New Roman" w:hAnsi="Times New Roman"/>
                <w:b/>
                <w:color w:val="000000" w:themeColor="text1"/>
                <w:sz w:val="24"/>
                <w:szCs w:val="24"/>
                <w:lang w:eastAsia="ru-RU"/>
              </w:rPr>
              <w:t xml:space="preserve"> документа</w:t>
            </w:r>
          </w:p>
        </w:tc>
        <w:tc>
          <w:tcPr>
            <w:tcW w:w="673" w:type="pct"/>
            <w:gridSpan w:val="2"/>
            <w:vMerge w:val="restart"/>
          </w:tcPr>
          <w:p w14:paraId="0A82B505" w14:textId="77777777" w:rsidR="00C87D66" w:rsidRPr="0016544A" w:rsidRDefault="00C87D66" w:rsidP="00A46134">
            <w:pPr>
              <w:suppressAutoHyphens/>
              <w:spacing w:after="0" w:line="240" w:lineRule="auto"/>
              <w:jc w:val="center"/>
              <w:rPr>
                <w:rFonts w:ascii="Times New Roman" w:eastAsia="Times New Roman" w:hAnsi="Times New Roman"/>
                <w:b/>
                <w:color w:val="000000" w:themeColor="text1"/>
                <w:sz w:val="24"/>
                <w:szCs w:val="24"/>
                <w:lang w:eastAsia="ru-RU"/>
              </w:rPr>
            </w:pPr>
            <w:r w:rsidRPr="0016544A">
              <w:rPr>
                <w:rFonts w:ascii="Times New Roman" w:eastAsia="Times New Roman" w:hAnsi="Times New Roman"/>
                <w:b/>
                <w:color w:val="000000" w:themeColor="text1"/>
                <w:sz w:val="24"/>
                <w:szCs w:val="24"/>
                <w:lang w:eastAsia="ru-RU"/>
              </w:rPr>
              <w:t>Виды документов</w:t>
            </w:r>
          </w:p>
        </w:tc>
        <w:tc>
          <w:tcPr>
            <w:tcW w:w="721" w:type="pct"/>
            <w:vMerge w:val="restart"/>
          </w:tcPr>
          <w:p w14:paraId="536734E4" w14:textId="0BF7830D" w:rsidR="00C87D66" w:rsidRPr="0016544A" w:rsidRDefault="00C87D66" w:rsidP="00A46134">
            <w:pPr>
              <w:suppressAutoHyphens/>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Общ</w:t>
            </w:r>
            <w:r w:rsidR="00D74468">
              <w:rPr>
                <w:rFonts w:ascii="Times New Roman" w:eastAsia="Times New Roman" w:hAnsi="Times New Roman"/>
                <w:b/>
                <w:color w:val="000000" w:themeColor="text1"/>
                <w:sz w:val="24"/>
                <w:szCs w:val="24"/>
                <w:lang w:eastAsia="ru-RU"/>
              </w:rPr>
              <w:t>е</w:t>
            </w:r>
            <w:r>
              <w:rPr>
                <w:rFonts w:ascii="Times New Roman" w:eastAsia="Times New Roman" w:hAnsi="Times New Roman"/>
                <w:b/>
                <w:color w:val="000000" w:themeColor="text1"/>
                <w:sz w:val="24"/>
                <w:szCs w:val="24"/>
                <w:lang w:eastAsia="ru-RU"/>
              </w:rPr>
              <w:t>е описание документов</w:t>
            </w:r>
          </w:p>
        </w:tc>
        <w:tc>
          <w:tcPr>
            <w:tcW w:w="721" w:type="pct"/>
            <w:vMerge w:val="restart"/>
          </w:tcPr>
          <w:p w14:paraId="1EBA62AA" w14:textId="353E70E9" w:rsidR="00C87D66" w:rsidRPr="0016544A" w:rsidRDefault="00D74468" w:rsidP="00A46134">
            <w:pPr>
              <w:suppressAutoHyphens/>
              <w:spacing w:after="0" w:line="240" w:lineRule="auto"/>
              <w:jc w:val="center"/>
              <w:rPr>
                <w:rFonts w:ascii="Times New Roman" w:eastAsia="Times New Roman" w:hAnsi="Times New Roman"/>
                <w:b/>
                <w:color w:val="000000" w:themeColor="text1"/>
                <w:sz w:val="24"/>
                <w:szCs w:val="24"/>
                <w:lang w:eastAsia="ru-RU"/>
              </w:rPr>
            </w:pPr>
            <w:r w:rsidRPr="00D74468">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298" w:type="pct"/>
            <w:gridSpan w:val="2"/>
          </w:tcPr>
          <w:p w14:paraId="745FA329" w14:textId="2B7CF035" w:rsidR="00C87D66" w:rsidRPr="0016544A" w:rsidRDefault="00C87D66" w:rsidP="00A46134">
            <w:pPr>
              <w:suppressAutoHyphens/>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При подаче через РПГУ</w:t>
            </w:r>
          </w:p>
        </w:tc>
        <w:tc>
          <w:tcPr>
            <w:tcW w:w="914" w:type="pct"/>
            <w:vMerge w:val="restart"/>
          </w:tcPr>
          <w:p w14:paraId="2D5D161C" w14:textId="245871FA" w:rsidR="00C87D66" w:rsidRPr="0016544A" w:rsidRDefault="00C87D66" w:rsidP="00A46134">
            <w:pPr>
              <w:suppressAutoHyphens/>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 xml:space="preserve">При подаче </w:t>
            </w:r>
            <w:r w:rsidR="0093060B">
              <w:rPr>
                <w:rFonts w:ascii="Times New Roman" w:eastAsia="Times New Roman" w:hAnsi="Times New Roman"/>
                <w:b/>
                <w:color w:val="000000" w:themeColor="text1"/>
                <w:sz w:val="24"/>
                <w:szCs w:val="24"/>
                <w:lang w:eastAsia="ru-RU"/>
              </w:rPr>
              <w:t xml:space="preserve">по </w:t>
            </w:r>
            <w:r>
              <w:rPr>
                <w:rFonts w:ascii="Times New Roman" w:eastAsia="Times New Roman" w:hAnsi="Times New Roman"/>
                <w:b/>
                <w:color w:val="000000" w:themeColor="text1"/>
                <w:sz w:val="24"/>
                <w:szCs w:val="24"/>
                <w:lang w:eastAsia="ru-RU"/>
              </w:rPr>
              <w:t>почт</w:t>
            </w:r>
            <w:r w:rsidR="0093060B">
              <w:rPr>
                <w:rFonts w:ascii="Times New Roman" w:eastAsia="Times New Roman" w:hAnsi="Times New Roman"/>
                <w:b/>
                <w:color w:val="000000" w:themeColor="text1"/>
                <w:sz w:val="24"/>
                <w:szCs w:val="24"/>
                <w:lang w:eastAsia="ru-RU"/>
              </w:rPr>
              <w:t>е</w:t>
            </w:r>
          </w:p>
        </w:tc>
      </w:tr>
      <w:tr w:rsidR="00C87D66" w:rsidRPr="0016544A" w14:paraId="2DA6801C" w14:textId="77777777" w:rsidTr="008F3D51">
        <w:trPr>
          <w:tblHeader/>
        </w:trPr>
        <w:tc>
          <w:tcPr>
            <w:tcW w:w="673" w:type="pct"/>
            <w:gridSpan w:val="2"/>
            <w:vMerge/>
          </w:tcPr>
          <w:p w14:paraId="7F85E0A4" w14:textId="77777777" w:rsidR="00C87D66" w:rsidRDefault="00C87D66" w:rsidP="00A46134">
            <w:pPr>
              <w:suppressAutoHyphens/>
              <w:spacing w:after="0" w:line="240" w:lineRule="auto"/>
              <w:jc w:val="center"/>
              <w:rPr>
                <w:rFonts w:ascii="Times New Roman" w:eastAsia="Times New Roman" w:hAnsi="Times New Roman"/>
                <w:b/>
                <w:color w:val="000000" w:themeColor="text1"/>
                <w:sz w:val="24"/>
                <w:szCs w:val="24"/>
                <w:lang w:eastAsia="ru-RU"/>
              </w:rPr>
            </w:pPr>
          </w:p>
        </w:tc>
        <w:tc>
          <w:tcPr>
            <w:tcW w:w="673" w:type="pct"/>
            <w:gridSpan w:val="2"/>
            <w:vMerge/>
          </w:tcPr>
          <w:p w14:paraId="4E07E0E6" w14:textId="77777777" w:rsidR="00C87D66" w:rsidRPr="0016544A" w:rsidRDefault="00C87D66" w:rsidP="00A46134">
            <w:pPr>
              <w:suppressAutoHyphens/>
              <w:spacing w:after="0" w:line="240" w:lineRule="auto"/>
              <w:jc w:val="center"/>
              <w:rPr>
                <w:rFonts w:ascii="Times New Roman" w:eastAsia="Times New Roman" w:hAnsi="Times New Roman"/>
                <w:b/>
                <w:color w:val="000000" w:themeColor="text1"/>
                <w:sz w:val="24"/>
                <w:szCs w:val="24"/>
                <w:lang w:eastAsia="ru-RU"/>
              </w:rPr>
            </w:pPr>
          </w:p>
        </w:tc>
        <w:tc>
          <w:tcPr>
            <w:tcW w:w="721" w:type="pct"/>
            <w:vMerge/>
          </w:tcPr>
          <w:p w14:paraId="1F4BB1FF" w14:textId="77777777" w:rsidR="00C87D66" w:rsidRDefault="00C87D66" w:rsidP="00A46134">
            <w:pPr>
              <w:suppressAutoHyphens/>
              <w:spacing w:after="0" w:line="240" w:lineRule="auto"/>
              <w:jc w:val="center"/>
              <w:rPr>
                <w:rFonts w:ascii="Times New Roman" w:eastAsia="Times New Roman" w:hAnsi="Times New Roman"/>
                <w:b/>
                <w:color w:val="000000" w:themeColor="text1"/>
                <w:sz w:val="24"/>
                <w:szCs w:val="24"/>
                <w:lang w:eastAsia="ru-RU"/>
              </w:rPr>
            </w:pPr>
          </w:p>
        </w:tc>
        <w:tc>
          <w:tcPr>
            <w:tcW w:w="721" w:type="pct"/>
            <w:vMerge/>
          </w:tcPr>
          <w:p w14:paraId="35F84054" w14:textId="77777777" w:rsidR="00C87D66" w:rsidRDefault="00C87D66" w:rsidP="00A46134">
            <w:pPr>
              <w:suppressAutoHyphens/>
              <w:spacing w:after="0" w:line="240" w:lineRule="auto"/>
              <w:jc w:val="center"/>
              <w:rPr>
                <w:rFonts w:ascii="Times New Roman" w:eastAsia="Times New Roman" w:hAnsi="Times New Roman"/>
                <w:b/>
                <w:color w:val="000000" w:themeColor="text1"/>
                <w:sz w:val="24"/>
                <w:szCs w:val="24"/>
                <w:lang w:eastAsia="ru-RU"/>
              </w:rPr>
            </w:pPr>
          </w:p>
        </w:tc>
        <w:tc>
          <w:tcPr>
            <w:tcW w:w="673" w:type="pct"/>
          </w:tcPr>
          <w:p w14:paraId="0FC8B54E" w14:textId="0ECC90D6" w:rsidR="00C87D66" w:rsidRDefault="00C87D66" w:rsidP="00A46134">
            <w:pPr>
              <w:suppressAutoHyphens/>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При подаче</w:t>
            </w:r>
          </w:p>
        </w:tc>
        <w:tc>
          <w:tcPr>
            <w:tcW w:w="625" w:type="pct"/>
          </w:tcPr>
          <w:p w14:paraId="4CA7942F" w14:textId="1DF6835B" w:rsidR="00C87D66" w:rsidRDefault="00C87D66" w:rsidP="00A46134">
            <w:pPr>
              <w:suppressAutoHyphens/>
              <w:spacing w:after="0" w:line="240" w:lineRule="auto"/>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 xml:space="preserve">При </w:t>
            </w:r>
            <w:r w:rsidR="00D0653C">
              <w:rPr>
                <w:rFonts w:ascii="Times New Roman" w:eastAsia="Times New Roman" w:hAnsi="Times New Roman"/>
                <w:b/>
                <w:color w:val="000000" w:themeColor="text1"/>
                <w:sz w:val="24"/>
                <w:szCs w:val="24"/>
                <w:lang w:eastAsia="ru-RU"/>
              </w:rPr>
              <w:t>получении</w:t>
            </w:r>
            <w:r>
              <w:rPr>
                <w:rFonts w:ascii="Times New Roman" w:eastAsia="Times New Roman" w:hAnsi="Times New Roman"/>
                <w:b/>
                <w:color w:val="000000" w:themeColor="text1"/>
                <w:sz w:val="24"/>
                <w:szCs w:val="24"/>
                <w:lang w:eastAsia="ru-RU"/>
              </w:rPr>
              <w:t xml:space="preserve"> документов в МФЦ</w:t>
            </w:r>
          </w:p>
        </w:tc>
        <w:tc>
          <w:tcPr>
            <w:tcW w:w="914" w:type="pct"/>
            <w:vMerge/>
          </w:tcPr>
          <w:p w14:paraId="21E01C32" w14:textId="2E5D4EDF" w:rsidR="00C87D66" w:rsidRPr="0016544A" w:rsidRDefault="00C87D66" w:rsidP="00A46134">
            <w:pPr>
              <w:suppressAutoHyphens/>
              <w:spacing w:after="0" w:line="240" w:lineRule="auto"/>
              <w:jc w:val="center"/>
              <w:rPr>
                <w:rFonts w:ascii="Times New Roman" w:eastAsia="Times New Roman" w:hAnsi="Times New Roman"/>
                <w:b/>
                <w:color w:val="000000" w:themeColor="text1"/>
                <w:sz w:val="24"/>
                <w:szCs w:val="24"/>
                <w:lang w:eastAsia="ru-RU"/>
              </w:rPr>
            </w:pPr>
          </w:p>
        </w:tc>
      </w:tr>
      <w:tr w:rsidR="00C87D66" w:rsidRPr="0016544A" w14:paraId="503F5AB0" w14:textId="7779996B" w:rsidTr="00C87D66">
        <w:tc>
          <w:tcPr>
            <w:tcW w:w="5000" w:type="pct"/>
            <w:gridSpan w:val="9"/>
          </w:tcPr>
          <w:p w14:paraId="0EFF87D3" w14:textId="431C9F42" w:rsidR="00C87D66" w:rsidRPr="0016544A" w:rsidRDefault="00C87D66" w:rsidP="00A46134">
            <w:pPr>
              <w:suppressAutoHyphens/>
              <w:spacing w:after="0" w:line="240" w:lineRule="auto"/>
              <w:rPr>
                <w:rFonts w:ascii="Times New Roman" w:eastAsia="Times New Roman" w:hAnsi="Times New Roman"/>
                <w:b/>
                <w:color w:val="000000" w:themeColor="text1"/>
                <w:sz w:val="24"/>
                <w:szCs w:val="24"/>
                <w:lang w:eastAsia="ru-RU"/>
              </w:rPr>
            </w:pPr>
            <w:r w:rsidRPr="0016544A">
              <w:rPr>
                <w:rFonts w:ascii="Times New Roman" w:eastAsia="Times New Roman" w:hAnsi="Times New Roman"/>
                <w:b/>
                <w:color w:val="000000" w:themeColor="text1"/>
                <w:sz w:val="24"/>
                <w:szCs w:val="24"/>
                <w:lang w:eastAsia="ru-RU"/>
              </w:rPr>
              <w:t>Документы, предоставляемые Заявителем (его представителем)</w:t>
            </w:r>
          </w:p>
        </w:tc>
      </w:tr>
      <w:tr w:rsidR="007346FC" w:rsidRPr="0016544A" w14:paraId="121E5520" w14:textId="77777777" w:rsidTr="003C5637">
        <w:trPr>
          <w:trHeight w:val="563"/>
        </w:trPr>
        <w:tc>
          <w:tcPr>
            <w:tcW w:w="1346" w:type="pct"/>
            <w:gridSpan w:val="4"/>
          </w:tcPr>
          <w:p w14:paraId="31E51300" w14:textId="2276CDBE" w:rsidR="007346FC" w:rsidRPr="0016544A" w:rsidRDefault="007346FC" w:rsidP="00A46134">
            <w:pPr>
              <w:suppressAutoHyphens/>
              <w:spacing w:after="0" w:line="240" w:lineRule="auto"/>
              <w:jc w:val="center"/>
              <w:rPr>
                <w:rFonts w:ascii="Times New Roman" w:eastAsia="Times New Roman" w:hAnsi="Times New Roman"/>
                <w:color w:val="000000" w:themeColor="text1"/>
                <w:sz w:val="24"/>
                <w:szCs w:val="24"/>
                <w:lang w:eastAsia="ru-RU"/>
              </w:rPr>
            </w:pPr>
            <w:r w:rsidRPr="00D16151">
              <w:rPr>
                <w:rFonts w:ascii="Times New Roman" w:eastAsia="Times New Roman" w:hAnsi="Times New Roman"/>
                <w:sz w:val="24"/>
                <w:szCs w:val="24"/>
                <w:lang w:eastAsia="ru-RU"/>
              </w:rPr>
              <w:t xml:space="preserve">Заявление </w:t>
            </w:r>
          </w:p>
        </w:tc>
        <w:tc>
          <w:tcPr>
            <w:tcW w:w="721" w:type="pct"/>
          </w:tcPr>
          <w:p w14:paraId="3C16ACC2" w14:textId="4CC6C95C" w:rsidR="007346FC" w:rsidRPr="0016544A" w:rsidRDefault="007346FC" w:rsidP="00A46134">
            <w:pPr>
              <w:suppressAutoHyphens/>
              <w:spacing w:after="0" w:line="240" w:lineRule="auto"/>
              <w:jc w:val="both"/>
              <w:rPr>
                <w:rFonts w:ascii="Times New Roman" w:eastAsia="Times New Roman" w:hAnsi="Times New Roman"/>
                <w:color w:val="000000" w:themeColor="text1"/>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9, 10</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721" w:type="pct"/>
          </w:tcPr>
          <w:p w14:paraId="4CEE6C70" w14:textId="2A2C3E84" w:rsidR="007346FC" w:rsidRPr="0016544A" w:rsidRDefault="007346FC" w:rsidP="00A46134">
            <w:pPr>
              <w:suppressAutoHyphens/>
              <w:spacing w:after="0" w:line="240" w:lineRule="auto"/>
              <w:jc w:val="both"/>
              <w:rPr>
                <w:rFonts w:ascii="Times New Roman" w:eastAsia="Times New Roman" w:hAnsi="Times New Roman"/>
                <w:color w:val="000000" w:themeColor="text1"/>
                <w:sz w:val="24"/>
                <w:szCs w:val="24"/>
                <w:lang w:eastAsia="ru-RU"/>
              </w:rPr>
            </w:pPr>
            <w:r w:rsidRPr="00D16151">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D0653C" w:rsidRPr="001A33EE">
              <w:rPr>
                <w:rFonts w:ascii="Times New Roman" w:eastAsia="Times New Roman" w:hAnsi="Times New Roman"/>
                <w:sz w:val="24"/>
                <w:szCs w:val="24"/>
                <w:lang w:eastAsia="ru-RU"/>
              </w:rPr>
              <w:t xml:space="preserve"> </w:t>
            </w:r>
            <w:r w:rsidR="00D0653C">
              <w:rPr>
                <w:rFonts w:ascii="Times New Roman" w:eastAsia="Times New Roman" w:hAnsi="Times New Roman"/>
                <w:sz w:val="24"/>
                <w:szCs w:val="24"/>
                <w:lang w:eastAsia="ru-RU"/>
              </w:rPr>
              <w:t xml:space="preserve">В случае </w:t>
            </w:r>
            <w:r w:rsidR="00D0653C" w:rsidRPr="001A33EE">
              <w:rPr>
                <w:rFonts w:ascii="Times New Roman" w:eastAsia="Times New Roman" w:hAnsi="Times New Roman"/>
                <w:sz w:val="24"/>
                <w:szCs w:val="24"/>
                <w:lang w:eastAsia="ru-RU"/>
              </w:rPr>
              <w:t>обращения представителя Заявителя, не уполномоченного на подписание Заявления, предоставляется Заявление, подписанное Заявителем</w:t>
            </w:r>
          </w:p>
        </w:tc>
        <w:tc>
          <w:tcPr>
            <w:tcW w:w="673" w:type="pct"/>
          </w:tcPr>
          <w:p w14:paraId="71C2D5FB" w14:textId="16198594" w:rsidR="007346FC" w:rsidRPr="0016544A" w:rsidRDefault="009B6051" w:rsidP="00A46134">
            <w:pPr>
              <w:suppressAutoHyphens/>
              <w:spacing w:after="0" w:line="240" w:lineRule="auto"/>
              <w:jc w:val="both"/>
              <w:rPr>
                <w:rFonts w:ascii="Times New Roman" w:eastAsia="Times New Roman" w:hAnsi="Times New Roman"/>
                <w:color w:val="000000" w:themeColor="text1"/>
                <w:sz w:val="24"/>
                <w:szCs w:val="24"/>
                <w:lang w:eastAsia="ru-RU"/>
              </w:rPr>
            </w:pPr>
            <w:r w:rsidRPr="00A82641">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625" w:type="pct"/>
          </w:tcPr>
          <w:p w14:paraId="5A980175" w14:textId="2A217264" w:rsidR="007346FC" w:rsidRPr="0016544A" w:rsidRDefault="007346FC" w:rsidP="00A46134">
            <w:pPr>
              <w:suppressAutoHyphens/>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00D0653C" w:rsidRPr="00D16151">
              <w:rPr>
                <w:rFonts w:ascii="Times New Roman" w:eastAsia="Times New Roman" w:hAnsi="Times New Roman"/>
                <w:sz w:val="24"/>
                <w:szCs w:val="24"/>
                <w:lang w:eastAsia="ru-RU"/>
              </w:rPr>
              <w:t>представляется</w:t>
            </w:r>
            <w:r w:rsidR="00D0653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для сверки в МФЦ</w:t>
            </w:r>
            <w:r w:rsidRPr="00D16151">
              <w:rPr>
                <w:rFonts w:ascii="Times New Roman" w:eastAsia="Times New Roman" w:hAnsi="Times New Roman"/>
                <w:sz w:val="24"/>
                <w:szCs w:val="24"/>
                <w:lang w:eastAsia="ru-RU"/>
              </w:rPr>
              <w:t>.</w:t>
            </w:r>
          </w:p>
        </w:tc>
        <w:tc>
          <w:tcPr>
            <w:tcW w:w="914" w:type="pct"/>
          </w:tcPr>
          <w:p w14:paraId="147CC856" w14:textId="2F8908DA" w:rsidR="007346FC" w:rsidRPr="0016544A" w:rsidRDefault="007346FC" w:rsidP="00A46134">
            <w:pPr>
              <w:suppressAutoHyphens/>
              <w:spacing w:after="0" w:line="240" w:lineRule="auto"/>
              <w:jc w:val="both"/>
              <w:rPr>
                <w:rFonts w:ascii="Times New Roman" w:eastAsia="Times New Roman" w:hAnsi="Times New Roman"/>
                <w:color w:val="000000" w:themeColor="text1"/>
                <w:sz w:val="24"/>
                <w:szCs w:val="24"/>
                <w:lang w:eastAsia="ru-RU"/>
              </w:rPr>
            </w:pPr>
            <w:r w:rsidRPr="00D16151">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w:t>
            </w:r>
            <w:r>
              <w:rPr>
                <w:rFonts w:ascii="Times New Roman" w:eastAsia="Times New Roman" w:hAnsi="Times New Roman"/>
                <w:sz w:val="24"/>
                <w:szCs w:val="24"/>
                <w:lang w:eastAsia="ru-RU"/>
              </w:rPr>
              <w:t>.</w:t>
            </w:r>
          </w:p>
        </w:tc>
      </w:tr>
      <w:tr w:rsidR="007346FC" w:rsidRPr="0016544A" w14:paraId="428B63DE" w14:textId="4831C8FD" w:rsidTr="003C5637">
        <w:trPr>
          <w:trHeight w:val="563"/>
        </w:trPr>
        <w:tc>
          <w:tcPr>
            <w:tcW w:w="1346" w:type="pct"/>
            <w:gridSpan w:val="4"/>
          </w:tcPr>
          <w:p w14:paraId="377A89B1" w14:textId="17CEDD07" w:rsidR="007346FC" w:rsidRPr="0016544A" w:rsidRDefault="007346FC" w:rsidP="00A46134">
            <w:pPr>
              <w:suppressAutoHyphens/>
              <w:spacing w:after="0" w:line="240" w:lineRule="auto"/>
              <w:jc w:val="center"/>
              <w:rPr>
                <w:rFonts w:ascii="Times New Roman" w:eastAsia="Times New Roman" w:hAnsi="Times New Roman"/>
                <w:color w:val="000000" w:themeColor="text1"/>
                <w:sz w:val="24"/>
                <w:szCs w:val="24"/>
                <w:lang w:eastAsia="ru-RU"/>
              </w:rPr>
            </w:pPr>
            <w:r w:rsidRPr="00F60E96">
              <w:rPr>
                <w:rFonts w:ascii="Times New Roman" w:eastAsia="Times New Roman" w:hAnsi="Times New Roman"/>
                <w:sz w:val="24"/>
                <w:szCs w:val="24"/>
                <w:lang w:eastAsia="ru-RU"/>
              </w:rPr>
              <w:lastRenderedPageBreak/>
              <w:t>Заявление об отзыве</w:t>
            </w:r>
          </w:p>
        </w:tc>
        <w:tc>
          <w:tcPr>
            <w:tcW w:w="721" w:type="pct"/>
          </w:tcPr>
          <w:p w14:paraId="2DDE41B4" w14:textId="0B4274F5" w:rsidR="007346FC" w:rsidRPr="0016544A" w:rsidRDefault="007346FC" w:rsidP="00A46134">
            <w:pPr>
              <w:suppressAutoHyphens/>
              <w:spacing w:after="0" w:line="240" w:lineRule="auto"/>
              <w:jc w:val="both"/>
              <w:rPr>
                <w:rFonts w:ascii="Times New Roman" w:eastAsia="Times New Roman" w:hAnsi="Times New Roman"/>
                <w:color w:val="000000" w:themeColor="text1"/>
                <w:sz w:val="24"/>
                <w:szCs w:val="24"/>
                <w:lang w:eastAsia="ru-RU"/>
              </w:rPr>
            </w:pPr>
            <w:r w:rsidRPr="00D16151">
              <w:rPr>
                <w:rFonts w:ascii="Times New Roman" w:eastAsia="Times New Roman" w:hAnsi="Times New Roman"/>
                <w:sz w:val="24"/>
                <w:szCs w:val="24"/>
                <w:lang w:eastAsia="ru-RU"/>
              </w:rPr>
              <w:t>Заявление должно быть оформлено по форме, указанной в Приложении 13 к настоящему Административному регламенту.</w:t>
            </w:r>
          </w:p>
        </w:tc>
        <w:tc>
          <w:tcPr>
            <w:tcW w:w="721" w:type="pct"/>
          </w:tcPr>
          <w:p w14:paraId="419951F3" w14:textId="60AD31D1" w:rsidR="007346FC" w:rsidRPr="0016544A" w:rsidRDefault="007346FC" w:rsidP="00A46134">
            <w:pPr>
              <w:suppressAutoHyphens/>
              <w:spacing w:after="0" w:line="240" w:lineRule="auto"/>
              <w:jc w:val="both"/>
              <w:rPr>
                <w:rFonts w:ascii="Times New Roman" w:eastAsia="Times New Roman" w:hAnsi="Times New Roman"/>
                <w:color w:val="000000" w:themeColor="text1"/>
                <w:sz w:val="24"/>
                <w:szCs w:val="24"/>
                <w:lang w:eastAsia="ru-RU"/>
              </w:rPr>
            </w:pPr>
            <w:r w:rsidRPr="00D16151">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D0653C">
              <w:rPr>
                <w:rFonts w:ascii="Times New Roman" w:eastAsia="Times New Roman" w:hAnsi="Times New Roman"/>
                <w:sz w:val="24"/>
                <w:szCs w:val="24"/>
                <w:lang w:eastAsia="ru-RU"/>
              </w:rPr>
              <w:t xml:space="preserve"> В случае </w:t>
            </w:r>
            <w:r w:rsidR="00D0653C" w:rsidRPr="001A33EE">
              <w:rPr>
                <w:rFonts w:ascii="Times New Roman" w:eastAsia="Times New Roman" w:hAnsi="Times New Roman"/>
                <w:sz w:val="24"/>
                <w:szCs w:val="24"/>
                <w:lang w:eastAsia="ru-RU"/>
              </w:rPr>
              <w:t>обращения представителя Заявителя, не уполномоченного на подписание Заявления, предоставляется Заявление, подписанное Заявителем</w:t>
            </w:r>
          </w:p>
        </w:tc>
        <w:tc>
          <w:tcPr>
            <w:tcW w:w="673" w:type="pct"/>
          </w:tcPr>
          <w:p w14:paraId="060DFA2D" w14:textId="10BB6230" w:rsidR="007346FC" w:rsidRPr="0016544A" w:rsidRDefault="009B6051" w:rsidP="00A46134">
            <w:pPr>
              <w:suppressAutoHyphens/>
              <w:spacing w:after="0" w:line="240" w:lineRule="auto"/>
              <w:jc w:val="both"/>
              <w:rPr>
                <w:rFonts w:ascii="Times New Roman" w:eastAsia="Times New Roman" w:hAnsi="Times New Roman"/>
                <w:color w:val="000000" w:themeColor="text1"/>
                <w:sz w:val="24"/>
                <w:szCs w:val="24"/>
                <w:lang w:eastAsia="ru-RU"/>
              </w:rPr>
            </w:pPr>
            <w:r w:rsidRPr="00A82641">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625" w:type="pct"/>
          </w:tcPr>
          <w:p w14:paraId="636A2072" w14:textId="27DACEAE" w:rsidR="007346FC" w:rsidRPr="0016544A" w:rsidRDefault="007346FC" w:rsidP="00A46134">
            <w:pPr>
              <w:suppressAutoHyphens/>
              <w:spacing w:after="0" w:line="240" w:lineRule="auto"/>
              <w:jc w:val="both"/>
              <w:rPr>
                <w:rFonts w:ascii="Times New Roman" w:eastAsia="Times New Roman" w:hAnsi="Times New Roman"/>
                <w:color w:val="000000" w:themeColor="text1"/>
                <w:sz w:val="24"/>
                <w:szCs w:val="24"/>
                <w:lang w:eastAsia="ru-RU"/>
              </w:rPr>
            </w:pP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00D0653C" w:rsidRPr="00D16151">
              <w:rPr>
                <w:rFonts w:ascii="Times New Roman" w:eastAsia="Times New Roman" w:hAnsi="Times New Roman"/>
                <w:sz w:val="24"/>
                <w:szCs w:val="24"/>
                <w:lang w:eastAsia="ru-RU"/>
              </w:rPr>
              <w:t>представляется</w:t>
            </w:r>
            <w:r w:rsidR="00D0653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для сверки в МФЦ</w:t>
            </w:r>
            <w:r w:rsidRPr="00D16151">
              <w:rPr>
                <w:rFonts w:ascii="Times New Roman" w:eastAsia="Times New Roman" w:hAnsi="Times New Roman"/>
                <w:sz w:val="24"/>
                <w:szCs w:val="24"/>
                <w:lang w:eastAsia="ru-RU"/>
              </w:rPr>
              <w:t>.</w:t>
            </w:r>
          </w:p>
        </w:tc>
        <w:tc>
          <w:tcPr>
            <w:tcW w:w="914" w:type="pct"/>
          </w:tcPr>
          <w:p w14:paraId="38F87A49" w14:textId="19137D98" w:rsidR="007346FC" w:rsidRPr="0016544A" w:rsidRDefault="00D0653C" w:rsidP="00A46134">
            <w:pPr>
              <w:suppressAutoHyphens/>
              <w:spacing w:after="0" w:line="240" w:lineRule="auto"/>
              <w:jc w:val="both"/>
              <w:rPr>
                <w:rFonts w:ascii="Times New Roman" w:eastAsia="Times New Roman" w:hAnsi="Times New Roman"/>
                <w:color w:val="000000" w:themeColor="text1"/>
                <w:sz w:val="24"/>
                <w:szCs w:val="24"/>
                <w:lang w:eastAsia="ru-RU"/>
              </w:rPr>
            </w:pPr>
            <w:r w:rsidRPr="00D16151">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w:t>
            </w:r>
            <w:r>
              <w:rPr>
                <w:rFonts w:ascii="Times New Roman" w:eastAsia="Times New Roman" w:hAnsi="Times New Roman"/>
                <w:sz w:val="24"/>
                <w:szCs w:val="24"/>
                <w:lang w:eastAsia="ru-RU"/>
              </w:rPr>
              <w:t>.</w:t>
            </w:r>
          </w:p>
        </w:tc>
      </w:tr>
      <w:tr w:rsidR="002D57C3" w:rsidRPr="0016544A" w14:paraId="6E5525B9" w14:textId="77777777" w:rsidTr="008F3D51">
        <w:trPr>
          <w:trHeight w:val="563"/>
        </w:trPr>
        <w:tc>
          <w:tcPr>
            <w:tcW w:w="673" w:type="pct"/>
            <w:gridSpan w:val="2"/>
          </w:tcPr>
          <w:p w14:paraId="7558CB7C" w14:textId="7B8B4DC1" w:rsidR="002D57C3" w:rsidRPr="00F60E96" w:rsidRDefault="002D57C3" w:rsidP="00A46134">
            <w:pPr>
              <w:suppressAutoHyphens/>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tc>
        <w:tc>
          <w:tcPr>
            <w:tcW w:w="673" w:type="pct"/>
            <w:gridSpan w:val="2"/>
          </w:tcPr>
          <w:p w14:paraId="2C98299C" w14:textId="2A32E5EB" w:rsidR="002D57C3" w:rsidRPr="00F60E96" w:rsidRDefault="002D57C3" w:rsidP="00A46134">
            <w:pPr>
              <w:suppressAutoHyphens/>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721" w:type="pct"/>
          </w:tcPr>
          <w:p w14:paraId="6A835944" w14:textId="7DAB2522" w:rsidR="002D57C3" w:rsidRPr="00D16151" w:rsidRDefault="002D57C3" w:rsidP="00A46134">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должен быть оформлен в соответствии с Постановлением </w:t>
            </w:r>
            <w:r w:rsidRPr="00D16151">
              <w:rPr>
                <w:rFonts w:ascii="Times New Roman" w:eastAsia="Times New Roman" w:hAnsi="Times New Roman"/>
                <w:sz w:val="24"/>
                <w:szCs w:val="24"/>
                <w:lang w:eastAsia="ru-RU"/>
              </w:rPr>
              <w:lastRenderedPageBreak/>
              <w:t>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21" w:type="pct"/>
          </w:tcPr>
          <w:p w14:paraId="4C048468" w14:textId="74DC315B" w:rsidR="002D57C3" w:rsidRPr="00D16151" w:rsidRDefault="002D57C3" w:rsidP="00A46134">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Представляется оригинал документа</w:t>
            </w:r>
          </w:p>
        </w:tc>
        <w:tc>
          <w:tcPr>
            <w:tcW w:w="673" w:type="pct"/>
          </w:tcPr>
          <w:p w14:paraId="6458698A" w14:textId="263A8C4E" w:rsidR="002D57C3" w:rsidRPr="00D16151" w:rsidRDefault="003C5637" w:rsidP="00A46134">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625" w:type="pct"/>
          </w:tcPr>
          <w:p w14:paraId="2ED5B238" w14:textId="4A83855E" w:rsidR="002D57C3" w:rsidRPr="00D16151" w:rsidRDefault="0006334F" w:rsidP="00A46134">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w:t>
            </w:r>
            <w:r w:rsidR="00655C29" w:rsidRPr="00D16151">
              <w:rPr>
                <w:rFonts w:ascii="Times New Roman" w:eastAsia="Times New Roman" w:hAnsi="Times New Roman"/>
                <w:sz w:val="24"/>
                <w:szCs w:val="24"/>
                <w:lang w:eastAsia="ru-RU"/>
              </w:rPr>
              <w:t xml:space="preserve"> МФЦ для сверки</w:t>
            </w:r>
            <w:r>
              <w:rPr>
                <w:rFonts w:ascii="Times New Roman" w:eastAsia="Times New Roman" w:hAnsi="Times New Roman"/>
                <w:sz w:val="24"/>
                <w:szCs w:val="24"/>
                <w:lang w:eastAsia="ru-RU"/>
              </w:rPr>
              <w:t xml:space="preserve"> и подтверждения </w:t>
            </w:r>
            <w:r>
              <w:rPr>
                <w:rFonts w:ascii="Times New Roman" w:eastAsia="Times New Roman" w:hAnsi="Times New Roman"/>
                <w:sz w:val="24"/>
                <w:szCs w:val="24"/>
                <w:lang w:eastAsia="ru-RU"/>
              </w:rPr>
              <w:lastRenderedPageBreak/>
              <w:t>личности Заявителя (представителя Заявителя)</w:t>
            </w:r>
            <w:r w:rsidR="00655C29" w:rsidRPr="00D16151">
              <w:rPr>
                <w:rFonts w:ascii="Times New Roman" w:eastAsia="Times New Roman" w:hAnsi="Times New Roman"/>
                <w:sz w:val="24"/>
                <w:szCs w:val="24"/>
                <w:lang w:eastAsia="ru-RU"/>
              </w:rPr>
              <w:t>.</w:t>
            </w:r>
          </w:p>
        </w:tc>
        <w:tc>
          <w:tcPr>
            <w:tcW w:w="914" w:type="pct"/>
          </w:tcPr>
          <w:p w14:paraId="5722D513" w14:textId="670649FC" w:rsidR="002D57C3" w:rsidRPr="0016544A" w:rsidRDefault="004B539F" w:rsidP="00A46134">
            <w:pPr>
              <w:suppressAutoHyphens/>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lastRenderedPageBreak/>
              <w:t>Направляется нотариально заверенн</w:t>
            </w:r>
            <w:r w:rsidR="0006334F">
              <w:rPr>
                <w:rFonts w:ascii="Times New Roman" w:eastAsia="Times New Roman" w:hAnsi="Times New Roman"/>
                <w:color w:val="000000" w:themeColor="text1"/>
                <w:sz w:val="24"/>
                <w:szCs w:val="24"/>
                <w:lang w:eastAsia="ru-RU"/>
              </w:rPr>
              <w:t>ая</w:t>
            </w:r>
            <w:r>
              <w:rPr>
                <w:rFonts w:ascii="Times New Roman" w:eastAsia="Times New Roman" w:hAnsi="Times New Roman"/>
                <w:color w:val="000000" w:themeColor="text1"/>
                <w:sz w:val="24"/>
                <w:szCs w:val="24"/>
                <w:lang w:eastAsia="ru-RU"/>
              </w:rPr>
              <w:t xml:space="preserve"> копи</w:t>
            </w:r>
            <w:r w:rsidR="0006334F">
              <w:rPr>
                <w:rFonts w:ascii="Times New Roman" w:eastAsia="Times New Roman" w:hAnsi="Times New Roman"/>
                <w:color w:val="000000" w:themeColor="text1"/>
                <w:sz w:val="24"/>
                <w:szCs w:val="24"/>
                <w:lang w:eastAsia="ru-RU"/>
              </w:rPr>
              <w:t>я</w:t>
            </w:r>
            <w:r>
              <w:rPr>
                <w:rFonts w:ascii="Times New Roman" w:eastAsia="Times New Roman" w:hAnsi="Times New Roman"/>
                <w:color w:val="000000" w:themeColor="text1"/>
                <w:sz w:val="24"/>
                <w:szCs w:val="24"/>
                <w:lang w:eastAsia="ru-RU"/>
              </w:rPr>
              <w:t xml:space="preserve"> документ</w:t>
            </w:r>
            <w:r w:rsidR="0006334F">
              <w:rPr>
                <w:rFonts w:ascii="Times New Roman" w:eastAsia="Times New Roman" w:hAnsi="Times New Roman"/>
                <w:color w:val="000000" w:themeColor="text1"/>
                <w:sz w:val="24"/>
                <w:szCs w:val="24"/>
                <w:lang w:eastAsia="ru-RU"/>
              </w:rPr>
              <w:t>а</w:t>
            </w:r>
            <w:r>
              <w:rPr>
                <w:rFonts w:ascii="Times New Roman" w:eastAsia="Times New Roman" w:hAnsi="Times New Roman"/>
                <w:color w:val="000000" w:themeColor="text1"/>
                <w:sz w:val="24"/>
                <w:szCs w:val="24"/>
                <w:lang w:eastAsia="ru-RU"/>
              </w:rPr>
              <w:t>.</w:t>
            </w:r>
          </w:p>
        </w:tc>
      </w:tr>
      <w:tr w:rsidR="002D57C3" w:rsidRPr="0016544A" w14:paraId="35877EC5" w14:textId="77777777" w:rsidTr="008F3D51">
        <w:trPr>
          <w:trHeight w:val="563"/>
        </w:trPr>
        <w:tc>
          <w:tcPr>
            <w:tcW w:w="673" w:type="pct"/>
            <w:gridSpan w:val="2"/>
          </w:tcPr>
          <w:p w14:paraId="15078132" w14:textId="77777777" w:rsidR="002D57C3" w:rsidRPr="00F60E96" w:rsidRDefault="002D57C3" w:rsidP="00A46134">
            <w:pPr>
              <w:suppressAutoHyphens/>
              <w:spacing w:after="0" w:line="240" w:lineRule="auto"/>
              <w:jc w:val="center"/>
              <w:rPr>
                <w:rFonts w:ascii="Times New Roman" w:eastAsia="Times New Roman" w:hAnsi="Times New Roman"/>
                <w:sz w:val="24"/>
                <w:szCs w:val="24"/>
                <w:lang w:eastAsia="ru-RU"/>
              </w:rPr>
            </w:pPr>
          </w:p>
        </w:tc>
        <w:tc>
          <w:tcPr>
            <w:tcW w:w="673" w:type="pct"/>
            <w:gridSpan w:val="2"/>
          </w:tcPr>
          <w:p w14:paraId="5BF40CD7" w14:textId="29BC9578" w:rsidR="002D57C3" w:rsidRPr="00F60E96" w:rsidRDefault="002D57C3" w:rsidP="00A46134">
            <w:pPr>
              <w:suppressAutoHyphens/>
              <w:spacing w:after="0" w:line="240" w:lineRule="auto"/>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721" w:type="pct"/>
          </w:tcPr>
          <w:p w14:paraId="42BEE9D8" w14:textId="77777777" w:rsidR="002D57C3" w:rsidRPr="00D16151" w:rsidRDefault="002D57C3" w:rsidP="00A46134">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w:t>
            </w:r>
            <w:r w:rsidRPr="00D16151">
              <w:rPr>
                <w:rFonts w:ascii="Times New Roman" w:eastAsia="Times New Roman" w:hAnsi="Times New Roman"/>
                <w:sz w:val="24"/>
                <w:szCs w:val="24"/>
                <w:lang w:eastAsia="ru-RU"/>
              </w:rPr>
              <w:lastRenderedPageBreak/>
              <w:t>Положения о паспортной системе в СССР»;</w:t>
            </w:r>
          </w:p>
          <w:p w14:paraId="3C9D7E5B" w14:textId="311DE7B9" w:rsidR="002D57C3" w:rsidRPr="00D16151" w:rsidRDefault="002D57C3" w:rsidP="00A46134">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w:t>
            </w:r>
            <w:r w:rsidRPr="00D16151">
              <w:rPr>
                <w:rFonts w:ascii="Times New Roman" w:eastAsia="Times New Roman" w:hAnsi="Times New Roman"/>
                <w:sz w:val="24"/>
                <w:szCs w:val="24"/>
                <w:lang w:eastAsia="ru-RU"/>
              </w:rPr>
              <w:lastRenderedPageBreak/>
              <w:t>иностранных граждан и лиц без гражданства»)</w:t>
            </w:r>
          </w:p>
        </w:tc>
        <w:tc>
          <w:tcPr>
            <w:tcW w:w="721" w:type="pct"/>
          </w:tcPr>
          <w:p w14:paraId="01053245" w14:textId="2B4FF008" w:rsidR="002D57C3" w:rsidRPr="00D16151" w:rsidRDefault="003C5637" w:rsidP="00A46134">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Представляется оригинал документа</w:t>
            </w:r>
          </w:p>
        </w:tc>
        <w:tc>
          <w:tcPr>
            <w:tcW w:w="673" w:type="pct"/>
          </w:tcPr>
          <w:p w14:paraId="3F661FF0" w14:textId="77512D06" w:rsidR="002D57C3" w:rsidRPr="00D16151" w:rsidRDefault="003C5637" w:rsidP="00A46134">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625" w:type="pct"/>
          </w:tcPr>
          <w:p w14:paraId="4BE40DBC" w14:textId="7A70D4DA" w:rsidR="002D57C3" w:rsidRPr="00D16151" w:rsidRDefault="0006334F" w:rsidP="00A46134">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r>
              <w:rPr>
                <w:rFonts w:ascii="Times New Roman" w:eastAsia="Times New Roman" w:hAnsi="Times New Roman"/>
                <w:sz w:val="24"/>
                <w:szCs w:val="24"/>
                <w:lang w:eastAsia="ru-RU"/>
              </w:rPr>
              <w:t xml:space="preserve"> и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c>
          <w:tcPr>
            <w:tcW w:w="914" w:type="pct"/>
          </w:tcPr>
          <w:p w14:paraId="06EFB88C" w14:textId="02C6AC45" w:rsidR="002D57C3" w:rsidRPr="0016544A" w:rsidRDefault="004B539F" w:rsidP="00A46134">
            <w:pPr>
              <w:suppressAutoHyphens/>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Направляется нотариально заверенн</w:t>
            </w:r>
            <w:r w:rsidR="0006334F">
              <w:rPr>
                <w:rFonts w:ascii="Times New Roman" w:eastAsia="Times New Roman" w:hAnsi="Times New Roman"/>
                <w:color w:val="000000" w:themeColor="text1"/>
                <w:sz w:val="24"/>
                <w:szCs w:val="24"/>
                <w:lang w:eastAsia="ru-RU"/>
              </w:rPr>
              <w:t>ая</w:t>
            </w:r>
            <w:r>
              <w:rPr>
                <w:rFonts w:ascii="Times New Roman" w:eastAsia="Times New Roman" w:hAnsi="Times New Roman"/>
                <w:color w:val="000000" w:themeColor="text1"/>
                <w:sz w:val="24"/>
                <w:szCs w:val="24"/>
                <w:lang w:eastAsia="ru-RU"/>
              </w:rPr>
              <w:t xml:space="preserve"> копи</w:t>
            </w:r>
            <w:r w:rsidR="0006334F">
              <w:rPr>
                <w:rFonts w:ascii="Times New Roman" w:eastAsia="Times New Roman" w:hAnsi="Times New Roman"/>
                <w:color w:val="000000" w:themeColor="text1"/>
                <w:sz w:val="24"/>
                <w:szCs w:val="24"/>
                <w:lang w:eastAsia="ru-RU"/>
              </w:rPr>
              <w:t>я</w:t>
            </w:r>
            <w:r>
              <w:rPr>
                <w:rFonts w:ascii="Times New Roman" w:eastAsia="Times New Roman" w:hAnsi="Times New Roman"/>
                <w:color w:val="000000" w:themeColor="text1"/>
                <w:sz w:val="24"/>
                <w:szCs w:val="24"/>
                <w:lang w:eastAsia="ru-RU"/>
              </w:rPr>
              <w:t xml:space="preserve"> документ</w:t>
            </w:r>
            <w:r w:rsidR="0006334F">
              <w:rPr>
                <w:rFonts w:ascii="Times New Roman" w:eastAsia="Times New Roman" w:hAnsi="Times New Roman"/>
                <w:color w:val="000000" w:themeColor="text1"/>
                <w:sz w:val="24"/>
                <w:szCs w:val="24"/>
                <w:lang w:eastAsia="ru-RU"/>
              </w:rPr>
              <w:t>а</w:t>
            </w:r>
            <w:r>
              <w:rPr>
                <w:rFonts w:ascii="Times New Roman" w:eastAsia="Times New Roman" w:hAnsi="Times New Roman"/>
                <w:color w:val="000000" w:themeColor="text1"/>
                <w:sz w:val="24"/>
                <w:szCs w:val="24"/>
                <w:lang w:eastAsia="ru-RU"/>
              </w:rPr>
              <w:t>.</w:t>
            </w:r>
          </w:p>
        </w:tc>
      </w:tr>
      <w:tr w:rsidR="002D57C3" w:rsidRPr="0016544A" w14:paraId="66CA7A54" w14:textId="77777777" w:rsidTr="008F3D51">
        <w:trPr>
          <w:trHeight w:val="563"/>
        </w:trPr>
        <w:tc>
          <w:tcPr>
            <w:tcW w:w="673" w:type="pct"/>
            <w:gridSpan w:val="2"/>
          </w:tcPr>
          <w:p w14:paraId="10C6832E" w14:textId="77777777" w:rsidR="002D57C3" w:rsidRPr="00F60E96" w:rsidRDefault="002D57C3" w:rsidP="00A46134">
            <w:pPr>
              <w:suppressAutoHyphens/>
              <w:spacing w:after="0" w:line="240" w:lineRule="auto"/>
              <w:jc w:val="center"/>
              <w:rPr>
                <w:rFonts w:ascii="Times New Roman" w:eastAsia="Times New Roman" w:hAnsi="Times New Roman"/>
                <w:sz w:val="24"/>
                <w:szCs w:val="24"/>
                <w:lang w:eastAsia="ru-RU"/>
              </w:rPr>
            </w:pPr>
          </w:p>
        </w:tc>
        <w:tc>
          <w:tcPr>
            <w:tcW w:w="673" w:type="pct"/>
            <w:gridSpan w:val="2"/>
          </w:tcPr>
          <w:p w14:paraId="2AA33A0E" w14:textId="0EC30F03" w:rsidR="002D57C3" w:rsidRPr="00F60E96" w:rsidRDefault="002D57C3" w:rsidP="00A46134">
            <w:pPr>
              <w:suppressAutoHyphens/>
              <w:spacing w:after="0" w:line="240" w:lineRule="auto"/>
              <w:jc w:val="center"/>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721" w:type="pct"/>
          </w:tcPr>
          <w:p w14:paraId="52F6E35B" w14:textId="6C239451" w:rsidR="002D57C3" w:rsidRPr="00D16151" w:rsidRDefault="002D57C3" w:rsidP="00A46134">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w:t>
            </w:r>
            <w:r w:rsidRPr="00123EDD">
              <w:rPr>
                <w:rFonts w:ascii="Times New Roman" w:hAnsi="Times New Roman"/>
                <w:sz w:val="24"/>
                <w:szCs w:val="24"/>
              </w:rPr>
              <w:lastRenderedPageBreak/>
              <w:t xml:space="preserve">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w:t>
            </w:r>
            <w:r w:rsidRPr="00123EDD">
              <w:rPr>
                <w:rFonts w:ascii="Times New Roman" w:hAnsi="Times New Roman"/>
                <w:sz w:val="24"/>
                <w:szCs w:val="24"/>
              </w:rPr>
              <w:lastRenderedPageBreak/>
              <w:t>личность гражданина Российской Федерации на территории Российской Федерации»).</w:t>
            </w:r>
          </w:p>
        </w:tc>
        <w:tc>
          <w:tcPr>
            <w:tcW w:w="721" w:type="pct"/>
          </w:tcPr>
          <w:p w14:paraId="647D03B5" w14:textId="34B83CBF" w:rsidR="002D57C3" w:rsidRPr="00D16151" w:rsidRDefault="003C5637" w:rsidP="00A46134">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Представляется оригинал документа</w:t>
            </w:r>
          </w:p>
        </w:tc>
        <w:tc>
          <w:tcPr>
            <w:tcW w:w="673" w:type="pct"/>
          </w:tcPr>
          <w:p w14:paraId="2B0414F1" w14:textId="4E73E48A" w:rsidR="002D57C3" w:rsidRPr="00D16151" w:rsidRDefault="003C5637" w:rsidP="00A46134">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625" w:type="pct"/>
          </w:tcPr>
          <w:p w14:paraId="56A42163" w14:textId="4F830D03" w:rsidR="002D57C3" w:rsidRPr="00D16151" w:rsidRDefault="0006334F" w:rsidP="00A46134">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r>
              <w:rPr>
                <w:rFonts w:ascii="Times New Roman" w:eastAsia="Times New Roman" w:hAnsi="Times New Roman"/>
                <w:sz w:val="24"/>
                <w:szCs w:val="24"/>
                <w:lang w:eastAsia="ru-RU"/>
              </w:rPr>
              <w:t xml:space="preserve"> и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c>
          <w:tcPr>
            <w:tcW w:w="914" w:type="pct"/>
          </w:tcPr>
          <w:p w14:paraId="71A1C9E0" w14:textId="6E78A7BF" w:rsidR="002D57C3" w:rsidRPr="0016544A" w:rsidRDefault="007F4A5C" w:rsidP="00A46134">
            <w:pPr>
              <w:suppressAutoHyphens/>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Направляется </w:t>
            </w:r>
            <w:r w:rsidR="004B539F">
              <w:rPr>
                <w:rFonts w:ascii="Times New Roman" w:eastAsia="Times New Roman" w:hAnsi="Times New Roman"/>
                <w:color w:val="000000" w:themeColor="text1"/>
                <w:sz w:val="24"/>
                <w:szCs w:val="24"/>
                <w:lang w:eastAsia="ru-RU"/>
              </w:rPr>
              <w:t>нотариально заверенные копии документов.</w:t>
            </w:r>
          </w:p>
        </w:tc>
      </w:tr>
      <w:tr w:rsidR="002D57C3" w:rsidRPr="0016544A" w14:paraId="16095E8B" w14:textId="77777777" w:rsidTr="008F3D51">
        <w:trPr>
          <w:trHeight w:val="563"/>
        </w:trPr>
        <w:tc>
          <w:tcPr>
            <w:tcW w:w="673" w:type="pct"/>
            <w:gridSpan w:val="2"/>
          </w:tcPr>
          <w:p w14:paraId="6418676E" w14:textId="77777777" w:rsidR="002D57C3" w:rsidRPr="00F60E96" w:rsidRDefault="002D57C3" w:rsidP="00A46134">
            <w:pPr>
              <w:suppressAutoHyphens/>
              <w:spacing w:after="0" w:line="240" w:lineRule="auto"/>
              <w:jc w:val="center"/>
              <w:rPr>
                <w:rFonts w:ascii="Times New Roman" w:eastAsia="Times New Roman" w:hAnsi="Times New Roman"/>
                <w:sz w:val="24"/>
                <w:szCs w:val="24"/>
                <w:lang w:eastAsia="ru-RU"/>
              </w:rPr>
            </w:pPr>
          </w:p>
        </w:tc>
        <w:tc>
          <w:tcPr>
            <w:tcW w:w="673" w:type="pct"/>
            <w:gridSpan w:val="2"/>
          </w:tcPr>
          <w:p w14:paraId="1744D928" w14:textId="2BFDEA67" w:rsidR="002D57C3" w:rsidRPr="00F60E96" w:rsidRDefault="002D57C3" w:rsidP="00A46134">
            <w:pPr>
              <w:suppressAutoHyphens/>
              <w:spacing w:after="0" w:line="240" w:lineRule="auto"/>
              <w:jc w:val="center"/>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721" w:type="pct"/>
          </w:tcPr>
          <w:p w14:paraId="474B801D" w14:textId="47163860" w:rsidR="002D57C3" w:rsidRPr="00D16151" w:rsidRDefault="002D57C3" w:rsidP="00A46134">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w:t>
            </w:r>
            <w:r w:rsidRPr="00123EDD">
              <w:rPr>
                <w:rFonts w:ascii="Times New Roman" w:hAnsi="Times New Roman"/>
                <w:sz w:val="24"/>
                <w:szCs w:val="24"/>
              </w:rPr>
              <w:lastRenderedPageBreak/>
              <w:t>смотров-конкурсов на лучшую организацию осуществления воинского учета»).</w:t>
            </w:r>
          </w:p>
        </w:tc>
        <w:tc>
          <w:tcPr>
            <w:tcW w:w="721" w:type="pct"/>
          </w:tcPr>
          <w:p w14:paraId="367EB54C" w14:textId="1AFF3D10" w:rsidR="002D57C3" w:rsidRPr="00D16151" w:rsidRDefault="003C5637" w:rsidP="00A46134">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Представляется оригинал документа</w:t>
            </w:r>
          </w:p>
        </w:tc>
        <w:tc>
          <w:tcPr>
            <w:tcW w:w="673" w:type="pct"/>
          </w:tcPr>
          <w:p w14:paraId="35FDF981" w14:textId="01B46F67" w:rsidR="002D57C3" w:rsidRPr="00D16151" w:rsidRDefault="003C5637" w:rsidP="00A46134">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625" w:type="pct"/>
          </w:tcPr>
          <w:p w14:paraId="6B599BFB" w14:textId="49BA0DE9" w:rsidR="002D57C3" w:rsidRPr="00D16151" w:rsidRDefault="0006334F" w:rsidP="00A46134">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r>
              <w:rPr>
                <w:rFonts w:ascii="Times New Roman" w:eastAsia="Times New Roman" w:hAnsi="Times New Roman"/>
                <w:sz w:val="24"/>
                <w:szCs w:val="24"/>
                <w:lang w:eastAsia="ru-RU"/>
              </w:rPr>
              <w:t xml:space="preserve"> и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c>
          <w:tcPr>
            <w:tcW w:w="914" w:type="pct"/>
          </w:tcPr>
          <w:p w14:paraId="67C1EF62" w14:textId="0B86268B" w:rsidR="002D57C3" w:rsidRPr="0016544A" w:rsidRDefault="007F4A5C" w:rsidP="00A46134">
            <w:pPr>
              <w:suppressAutoHyphens/>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Направляется </w:t>
            </w:r>
            <w:r w:rsidR="004B539F">
              <w:rPr>
                <w:rFonts w:ascii="Times New Roman" w:eastAsia="Times New Roman" w:hAnsi="Times New Roman"/>
                <w:color w:val="000000" w:themeColor="text1"/>
                <w:sz w:val="24"/>
                <w:szCs w:val="24"/>
                <w:lang w:eastAsia="ru-RU"/>
              </w:rPr>
              <w:t>нотариально заверенн</w:t>
            </w:r>
            <w:r w:rsidR="0006334F">
              <w:rPr>
                <w:rFonts w:ascii="Times New Roman" w:eastAsia="Times New Roman" w:hAnsi="Times New Roman"/>
                <w:color w:val="000000" w:themeColor="text1"/>
                <w:sz w:val="24"/>
                <w:szCs w:val="24"/>
                <w:lang w:eastAsia="ru-RU"/>
              </w:rPr>
              <w:t>ая</w:t>
            </w:r>
            <w:r w:rsidR="004B539F">
              <w:rPr>
                <w:rFonts w:ascii="Times New Roman" w:eastAsia="Times New Roman" w:hAnsi="Times New Roman"/>
                <w:color w:val="000000" w:themeColor="text1"/>
                <w:sz w:val="24"/>
                <w:szCs w:val="24"/>
                <w:lang w:eastAsia="ru-RU"/>
              </w:rPr>
              <w:t xml:space="preserve"> копи</w:t>
            </w:r>
            <w:r w:rsidR="0006334F">
              <w:rPr>
                <w:rFonts w:ascii="Times New Roman" w:eastAsia="Times New Roman" w:hAnsi="Times New Roman"/>
                <w:color w:val="000000" w:themeColor="text1"/>
                <w:sz w:val="24"/>
                <w:szCs w:val="24"/>
                <w:lang w:eastAsia="ru-RU"/>
              </w:rPr>
              <w:t>я документа</w:t>
            </w:r>
            <w:r w:rsidR="004B539F">
              <w:rPr>
                <w:rFonts w:ascii="Times New Roman" w:eastAsia="Times New Roman" w:hAnsi="Times New Roman"/>
                <w:color w:val="000000" w:themeColor="text1"/>
                <w:sz w:val="24"/>
                <w:szCs w:val="24"/>
                <w:lang w:eastAsia="ru-RU"/>
              </w:rPr>
              <w:t>.</w:t>
            </w:r>
          </w:p>
        </w:tc>
      </w:tr>
      <w:tr w:rsidR="002D57C3" w:rsidRPr="0016544A" w14:paraId="2B5CB6B7" w14:textId="77777777" w:rsidTr="008F3D51">
        <w:trPr>
          <w:trHeight w:val="563"/>
        </w:trPr>
        <w:tc>
          <w:tcPr>
            <w:tcW w:w="673" w:type="pct"/>
            <w:gridSpan w:val="2"/>
          </w:tcPr>
          <w:p w14:paraId="15CE766F" w14:textId="77777777" w:rsidR="002D57C3" w:rsidRPr="00F60E96" w:rsidRDefault="002D57C3" w:rsidP="00A46134">
            <w:pPr>
              <w:suppressAutoHyphens/>
              <w:spacing w:after="0" w:line="240" w:lineRule="auto"/>
              <w:jc w:val="center"/>
              <w:rPr>
                <w:rFonts w:ascii="Times New Roman" w:eastAsia="Times New Roman" w:hAnsi="Times New Roman"/>
                <w:sz w:val="24"/>
                <w:szCs w:val="24"/>
                <w:lang w:eastAsia="ru-RU"/>
              </w:rPr>
            </w:pPr>
          </w:p>
        </w:tc>
        <w:tc>
          <w:tcPr>
            <w:tcW w:w="673" w:type="pct"/>
            <w:gridSpan w:val="2"/>
          </w:tcPr>
          <w:p w14:paraId="2CA23B4B" w14:textId="3A7D953D" w:rsidR="002D57C3" w:rsidRPr="00F60E96" w:rsidRDefault="002D57C3" w:rsidP="00A46134">
            <w:pPr>
              <w:suppressAutoHyphens/>
              <w:spacing w:after="0" w:line="240" w:lineRule="auto"/>
              <w:jc w:val="center"/>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721" w:type="pct"/>
          </w:tcPr>
          <w:p w14:paraId="66C98436" w14:textId="7ED3213E" w:rsidR="002D57C3" w:rsidRPr="00D16151" w:rsidRDefault="002D57C3" w:rsidP="00A46134">
            <w:pPr>
              <w:suppressAutoHyphens/>
              <w:spacing w:after="0" w:line="240" w:lineRule="auto"/>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w:t>
            </w:r>
            <w:r w:rsidRPr="00123EDD">
              <w:rPr>
                <w:rFonts w:ascii="Times New Roman" w:hAnsi="Times New Roman"/>
                <w:sz w:val="24"/>
                <w:szCs w:val="24"/>
              </w:rPr>
              <w:lastRenderedPageBreak/>
              <w:t>порядка проведения смотров-конкурсов на лучшую организацию осуществления воинского учета»).</w:t>
            </w:r>
          </w:p>
        </w:tc>
        <w:tc>
          <w:tcPr>
            <w:tcW w:w="721" w:type="pct"/>
          </w:tcPr>
          <w:p w14:paraId="5BE1EEE5" w14:textId="4CD641D7" w:rsidR="002D57C3" w:rsidRPr="00D16151" w:rsidRDefault="003C5637" w:rsidP="00A46134">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Представляется оригинал документа</w:t>
            </w:r>
          </w:p>
        </w:tc>
        <w:tc>
          <w:tcPr>
            <w:tcW w:w="673" w:type="pct"/>
          </w:tcPr>
          <w:p w14:paraId="0596BAE2" w14:textId="34815DD7" w:rsidR="002D57C3" w:rsidRPr="00D16151" w:rsidRDefault="003C5637" w:rsidP="00A46134">
            <w:pPr>
              <w:suppressAutoHyphens/>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625" w:type="pct"/>
          </w:tcPr>
          <w:p w14:paraId="028C34F7" w14:textId="488250E6" w:rsidR="002D57C3" w:rsidRPr="00D16151" w:rsidRDefault="0006334F" w:rsidP="00A46134">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r>
              <w:rPr>
                <w:rFonts w:ascii="Times New Roman" w:eastAsia="Times New Roman" w:hAnsi="Times New Roman"/>
                <w:sz w:val="24"/>
                <w:szCs w:val="24"/>
                <w:lang w:eastAsia="ru-RU"/>
              </w:rPr>
              <w:t xml:space="preserve"> и подтверждения личности Заявителя (представителя Заявителя)</w:t>
            </w:r>
            <w:r w:rsidRPr="00D16151">
              <w:rPr>
                <w:rFonts w:ascii="Times New Roman" w:eastAsia="Times New Roman" w:hAnsi="Times New Roman"/>
                <w:sz w:val="24"/>
                <w:szCs w:val="24"/>
                <w:lang w:eastAsia="ru-RU"/>
              </w:rPr>
              <w:t>.</w:t>
            </w:r>
          </w:p>
        </w:tc>
        <w:tc>
          <w:tcPr>
            <w:tcW w:w="914" w:type="pct"/>
          </w:tcPr>
          <w:p w14:paraId="57D8986F" w14:textId="3778D480" w:rsidR="002D57C3" w:rsidRPr="0016544A" w:rsidRDefault="007F4A5C" w:rsidP="00A46134">
            <w:pPr>
              <w:suppressAutoHyphens/>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Направляется </w:t>
            </w:r>
            <w:r w:rsidR="004B539F">
              <w:rPr>
                <w:rFonts w:ascii="Times New Roman" w:eastAsia="Times New Roman" w:hAnsi="Times New Roman"/>
                <w:color w:val="000000" w:themeColor="text1"/>
                <w:sz w:val="24"/>
                <w:szCs w:val="24"/>
                <w:lang w:eastAsia="ru-RU"/>
              </w:rPr>
              <w:t>нотариально заверенн</w:t>
            </w:r>
            <w:r w:rsidR="0006334F">
              <w:rPr>
                <w:rFonts w:ascii="Times New Roman" w:eastAsia="Times New Roman" w:hAnsi="Times New Roman"/>
                <w:color w:val="000000" w:themeColor="text1"/>
                <w:sz w:val="24"/>
                <w:szCs w:val="24"/>
                <w:lang w:eastAsia="ru-RU"/>
              </w:rPr>
              <w:t>ая</w:t>
            </w:r>
            <w:r w:rsidR="004B539F">
              <w:rPr>
                <w:rFonts w:ascii="Times New Roman" w:eastAsia="Times New Roman" w:hAnsi="Times New Roman"/>
                <w:color w:val="000000" w:themeColor="text1"/>
                <w:sz w:val="24"/>
                <w:szCs w:val="24"/>
                <w:lang w:eastAsia="ru-RU"/>
              </w:rPr>
              <w:t xml:space="preserve"> копи</w:t>
            </w:r>
            <w:r w:rsidR="0006334F">
              <w:rPr>
                <w:rFonts w:ascii="Times New Roman" w:eastAsia="Times New Roman" w:hAnsi="Times New Roman"/>
                <w:color w:val="000000" w:themeColor="text1"/>
                <w:sz w:val="24"/>
                <w:szCs w:val="24"/>
                <w:lang w:eastAsia="ru-RU"/>
              </w:rPr>
              <w:t xml:space="preserve">я </w:t>
            </w:r>
            <w:r w:rsidR="004B539F">
              <w:rPr>
                <w:rFonts w:ascii="Times New Roman" w:eastAsia="Times New Roman" w:hAnsi="Times New Roman"/>
                <w:color w:val="000000" w:themeColor="text1"/>
                <w:sz w:val="24"/>
                <w:szCs w:val="24"/>
                <w:lang w:eastAsia="ru-RU"/>
              </w:rPr>
              <w:t>документ</w:t>
            </w:r>
            <w:r w:rsidR="0006334F">
              <w:rPr>
                <w:rFonts w:ascii="Times New Roman" w:eastAsia="Times New Roman" w:hAnsi="Times New Roman"/>
                <w:color w:val="000000" w:themeColor="text1"/>
                <w:sz w:val="24"/>
                <w:szCs w:val="24"/>
                <w:lang w:eastAsia="ru-RU"/>
              </w:rPr>
              <w:t>а</w:t>
            </w:r>
            <w:r w:rsidR="004B539F">
              <w:rPr>
                <w:rFonts w:ascii="Times New Roman" w:eastAsia="Times New Roman" w:hAnsi="Times New Roman"/>
                <w:color w:val="000000" w:themeColor="text1"/>
                <w:sz w:val="24"/>
                <w:szCs w:val="24"/>
                <w:lang w:eastAsia="ru-RU"/>
              </w:rPr>
              <w:t>.</w:t>
            </w:r>
          </w:p>
        </w:tc>
      </w:tr>
      <w:tr w:rsidR="003C5637" w:rsidRPr="0016544A" w14:paraId="077F877D" w14:textId="2F781D55" w:rsidTr="008F3D51">
        <w:trPr>
          <w:trHeight w:val="1281"/>
        </w:trPr>
        <w:tc>
          <w:tcPr>
            <w:tcW w:w="673" w:type="pct"/>
            <w:gridSpan w:val="2"/>
          </w:tcPr>
          <w:p w14:paraId="78830E71" w14:textId="77777777" w:rsidR="002D57C3" w:rsidRPr="0016544A" w:rsidRDefault="002D57C3" w:rsidP="00A46134">
            <w:pPr>
              <w:suppressAutoHyphens/>
              <w:spacing w:after="0" w:line="240" w:lineRule="auto"/>
              <w:jc w:val="center"/>
              <w:rPr>
                <w:rFonts w:ascii="Times New Roman" w:eastAsia="Times New Roman" w:hAnsi="Times New Roman"/>
                <w:color w:val="000000" w:themeColor="text1"/>
                <w:sz w:val="24"/>
                <w:szCs w:val="24"/>
                <w:lang w:eastAsia="ru-RU"/>
              </w:rPr>
            </w:pPr>
            <w:r w:rsidRPr="0016544A">
              <w:rPr>
                <w:rFonts w:ascii="Times New Roman" w:eastAsia="Times New Roman" w:hAnsi="Times New Roman"/>
                <w:sz w:val="24"/>
                <w:szCs w:val="24"/>
                <w:lang w:eastAsia="ru-RU"/>
              </w:rPr>
              <w:lastRenderedPageBreak/>
              <w:t>Документ, подтверждающий полномочия представителя (представителей) физического лица, индивидуального предпринимателя</w:t>
            </w:r>
          </w:p>
        </w:tc>
        <w:tc>
          <w:tcPr>
            <w:tcW w:w="673" w:type="pct"/>
            <w:gridSpan w:val="2"/>
          </w:tcPr>
          <w:p w14:paraId="56CDFA3D" w14:textId="77777777" w:rsidR="002D57C3" w:rsidRPr="0016544A" w:rsidRDefault="002D57C3" w:rsidP="00A46134">
            <w:pPr>
              <w:suppressAutoHyphens/>
              <w:spacing w:after="0" w:line="240" w:lineRule="auto"/>
              <w:jc w:val="center"/>
              <w:rPr>
                <w:rFonts w:ascii="Times New Roman" w:eastAsia="Times New Roman" w:hAnsi="Times New Roman"/>
                <w:color w:val="000000" w:themeColor="text1"/>
                <w:sz w:val="24"/>
                <w:szCs w:val="24"/>
                <w:lang w:eastAsia="ru-RU"/>
              </w:rPr>
            </w:pPr>
            <w:r w:rsidRPr="0016544A">
              <w:rPr>
                <w:rFonts w:ascii="Times New Roman" w:eastAsia="Times New Roman" w:hAnsi="Times New Roman"/>
                <w:sz w:val="24"/>
                <w:szCs w:val="24"/>
                <w:lang w:eastAsia="ru-RU"/>
              </w:rPr>
              <w:t>Доверенность, заверенная нотариально</w:t>
            </w:r>
          </w:p>
        </w:tc>
        <w:tc>
          <w:tcPr>
            <w:tcW w:w="721" w:type="pct"/>
          </w:tcPr>
          <w:p w14:paraId="3705D34C" w14:textId="77777777" w:rsidR="002D57C3" w:rsidRPr="0016544A" w:rsidRDefault="002D57C3" w:rsidP="00A46134">
            <w:pPr>
              <w:suppressAutoHyphens/>
              <w:spacing w:after="0" w:line="240" w:lineRule="auto"/>
              <w:jc w:val="both"/>
              <w:rPr>
                <w:rFonts w:ascii="Times New Roman" w:eastAsia="Times New Roman" w:hAnsi="Times New Roman"/>
                <w:color w:val="000000" w:themeColor="text1"/>
                <w:sz w:val="24"/>
                <w:szCs w:val="24"/>
                <w:lang w:eastAsia="ru-RU"/>
              </w:rPr>
            </w:pPr>
            <w:r w:rsidRPr="0016544A">
              <w:rPr>
                <w:rFonts w:ascii="Times New Roman" w:eastAsia="Times New Roman" w:hAnsi="Times New Roman"/>
                <w:color w:val="000000" w:themeColor="text1"/>
                <w:sz w:val="24"/>
                <w:szCs w:val="24"/>
                <w:lang w:eastAsia="ru-RU"/>
              </w:rPr>
              <w:t>Доверенность должна содержать следующие сведения:</w:t>
            </w:r>
          </w:p>
          <w:p w14:paraId="7587DBFB" w14:textId="03918CAF" w:rsidR="002D57C3" w:rsidRPr="0016544A" w:rsidRDefault="002D57C3" w:rsidP="00A46134">
            <w:pPr>
              <w:suppressAutoHyphens/>
              <w:spacing w:after="0" w:line="240" w:lineRule="auto"/>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r w:rsidRPr="0016544A">
              <w:rPr>
                <w:rFonts w:ascii="Times New Roman" w:eastAsia="Times New Roman" w:hAnsi="Times New Roman"/>
                <w:color w:val="000000" w:themeColor="text1"/>
                <w:sz w:val="24"/>
                <w:szCs w:val="24"/>
                <w:lang w:eastAsia="ru-RU"/>
              </w:rPr>
              <w:t>ФИО лица, выдавшего доверенность;</w:t>
            </w:r>
          </w:p>
          <w:p w14:paraId="780F100F" w14:textId="01CED8CA" w:rsidR="002D57C3" w:rsidRPr="0016544A" w:rsidRDefault="002D57C3" w:rsidP="00A46134">
            <w:pPr>
              <w:suppressAutoHyphens/>
              <w:spacing w:after="0" w:line="240" w:lineRule="auto"/>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r w:rsidRPr="0016544A">
              <w:rPr>
                <w:rFonts w:ascii="Times New Roman" w:eastAsia="Times New Roman" w:hAnsi="Times New Roman"/>
                <w:color w:val="000000" w:themeColor="text1"/>
                <w:sz w:val="24"/>
                <w:szCs w:val="24"/>
                <w:lang w:eastAsia="ru-RU"/>
              </w:rPr>
              <w:t>ФИО лица, уполномоченного по доверенности;</w:t>
            </w:r>
          </w:p>
          <w:p w14:paraId="74E81498" w14:textId="208DD119" w:rsidR="002D57C3" w:rsidRPr="0016544A" w:rsidRDefault="002D57C3" w:rsidP="00A46134">
            <w:pPr>
              <w:suppressAutoHyphens/>
              <w:spacing w:after="0" w:line="240" w:lineRule="auto"/>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-Данные д</w:t>
            </w:r>
            <w:r w:rsidRPr="0016544A">
              <w:rPr>
                <w:rFonts w:ascii="Times New Roman" w:eastAsia="Times New Roman" w:hAnsi="Times New Roman"/>
                <w:color w:val="000000" w:themeColor="text1"/>
                <w:sz w:val="24"/>
                <w:szCs w:val="24"/>
                <w:lang w:eastAsia="ru-RU"/>
              </w:rPr>
              <w:t>окументов, удостоверяющих личность этих лиц;</w:t>
            </w:r>
          </w:p>
          <w:p w14:paraId="066B02E2" w14:textId="3C3AC3A5" w:rsidR="002D57C3" w:rsidRPr="0016544A" w:rsidRDefault="009B6051" w:rsidP="00A46134">
            <w:pPr>
              <w:numPr>
                <w:ilvl w:val="0"/>
                <w:numId w:val="12"/>
              </w:numPr>
              <w:suppressAutoHyphens/>
              <w:spacing w:after="0" w:line="240" w:lineRule="auto"/>
              <w:ind w:left="0" w:firstLine="0"/>
              <w:contextualSpacing/>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Объем полномочий </w:t>
            </w:r>
            <w:r>
              <w:rPr>
                <w:rFonts w:ascii="Times New Roman" w:eastAsia="Times New Roman" w:hAnsi="Times New Roman"/>
                <w:color w:val="000000" w:themeColor="text1"/>
                <w:sz w:val="24"/>
                <w:szCs w:val="24"/>
                <w:lang w:eastAsia="ru-RU"/>
              </w:rPr>
              <w:lastRenderedPageBreak/>
              <w:t>представителя</w:t>
            </w:r>
            <w:r w:rsidR="002D57C3" w:rsidRPr="0016544A">
              <w:rPr>
                <w:rFonts w:ascii="Times New Roman" w:hAnsi="Times New Roman"/>
                <w:color w:val="000000" w:themeColor="text1"/>
                <w:sz w:val="24"/>
                <w:szCs w:val="24"/>
              </w:rPr>
              <w:t>;</w:t>
            </w:r>
          </w:p>
          <w:p w14:paraId="525A4EB9" w14:textId="77777777" w:rsidR="002D57C3" w:rsidRPr="0016544A" w:rsidRDefault="002D57C3" w:rsidP="00A46134">
            <w:pPr>
              <w:numPr>
                <w:ilvl w:val="0"/>
                <w:numId w:val="12"/>
              </w:numPr>
              <w:suppressAutoHyphens/>
              <w:spacing w:after="0" w:line="240" w:lineRule="auto"/>
              <w:ind w:left="0" w:firstLine="0"/>
              <w:contextualSpacing/>
              <w:jc w:val="both"/>
              <w:rPr>
                <w:rFonts w:ascii="Times New Roman" w:eastAsia="Times New Roman" w:hAnsi="Times New Roman"/>
                <w:color w:val="000000" w:themeColor="text1"/>
                <w:sz w:val="24"/>
                <w:szCs w:val="24"/>
                <w:lang w:eastAsia="ru-RU"/>
              </w:rPr>
            </w:pPr>
            <w:r w:rsidRPr="0016544A">
              <w:rPr>
                <w:rFonts w:ascii="Times New Roman" w:eastAsia="Times New Roman" w:hAnsi="Times New Roman"/>
                <w:color w:val="000000" w:themeColor="text1"/>
                <w:sz w:val="24"/>
                <w:szCs w:val="24"/>
                <w:lang w:eastAsia="ru-RU"/>
              </w:rPr>
              <w:t>Дата выдачи доверенности;</w:t>
            </w:r>
          </w:p>
          <w:p w14:paraId="378B5310" w14:textId="77777777" w:rsidR="002D57C3" w:rsidRDefault="002D57C3" w:rsidP="00A46134">
            <w:pPr>
              <w:numPr>
                <w:ilvl w:val="0"/>
                <w:numId w:val="12"/>
              </w:numPr>
              <w:suppressAutoHyphens/>
              <w:spacing w:after="0" w:line="240" w:lineRule="auto"/>
              <w:ind w:left="0" w:firstLine="0"/>
              <w:contextualSpacing/>
              <w:jc w:val="both"/>
              <w:rPr>
                <w:rFonts w:ascii="Times New Roman" w:eastAsia="Times New Roman" w:hAnsi="Times New Roman"/>
                <w:color w:val="000000" w:themeColor="text1"/>
                <w:sz w:val="24"/>
                <w:szCs w:val="24"/>
                <w:lang w:eastAsia="ru-RU"/>
              </w:rPr>
            </w:pPr>
            <w:r w:rsidRPr="0016544A">
              <w:rPr>
                <w:rFonts w:ascii="Times New Roman" w:eastAsia="Times New Roman" w:hAnsi="Times New Roman"/>
                <w:color w:val="000000" w:themeColor="text1"/>
                <w:sz w:val="24"/>
                <w:szCs w:val="24"/>
                <w:lang w:eastAsia="ru-RU"/>
              </w:rPr>
              <w:t>Подпись лица, выдавшего доверенность.</w:t>
            </w:r>
          </w:p>
          <w:p w14:paraId="6D8AF901" w14:textId="77777777" w:rsidR="00655C29" w:rsidRPr="0016544A" w:rsidRDefault="00655C29" w:rsidP="00A46134">
            <w:pPr>
              <w:suppressAutoHyphens/>
              <w:spacing w:after="0" w:line="240" w:lineRule="auto"/>
              <w:contextualSpacing/>
              <w:jc w:val="both"/>
              <w:rPr>
                <w:rFonts w:ascii="Times New Roman" w:eastAsia="Times New Roman" w:hAnsi="Times New Roman"/>
                <w:color w:val="000000" w:themeColor="text1"/>
                <w:sz w:val="24"/>
                <w:szCs w:val="24"/>
                <w:lang w:eastAsia="ru-RU"/>
              </w:rPr>
            </w:pPr>
          </w:p>
        </w:tc>
        <w:tc>
          <w:tcPr>
            <w:tcW w:w="721" w:type="pct"/>
          </w:tcPr>
          <w:p w14:paraId="6B81F17C" w14:textId="52A8A354" w:rsidR="002D57C3" w:rsidRPr="0016544A" w:rsidRDefault="003C5637" w:rsidP="00A46134">
            <w:pPr>
              <w:suppressAutoHyphens/>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sz w:val="24"/>
                <w:szCs w:val="24"/>
                <w:lang w:eastAsia="ru-RU"/>
              </w:rPr>
              <w:lastRenderedPageBreak/>
              <w:t>Представляется оригинал документа</w:t>
            </w:r>
          </w:p>
        </w:tc>
        <w:tc>
          <w:tcPr>
            <w:tcW w:w="673" w:type="pct"/>
          </w:tcPr>
          <w:p w14:paraId="06F7BA6B" w14:textId="317D15EE" w:rsidR="002D57C3" w:rsidRPr="0016544A" w:rsidRDefault="003C5637" w:rsidP="00A46134">
            <w:pPr>
              <w:suppressAutoHyphens/>
              <w:spacing w:after="0" w:line="240" w:lineRule="auto"/>
              <w:jc w:val="both"/>
              <w:rPr>
                <w:rFonts w:ascii="Times New Roman" w:eastAsia="Times New Roman" w:hAnsi="Times New Roman"/>
                <w:color w:val="000000" w:themeColor="text1"/>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625" w:type="pct"/>
          </w:tcPr>
          <w:p w14:paraId="6B65B4A4" w14:textId="478C90C9" w:rsidR="002D57C3" w:rsidRPr="0016544A" w:rsidRDefault="0006334F" w:rsidP="00A46134">
            <w:pPr>
              <w:suppressAutoHyphens/>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r>
              <w:rPr>
                <w:rFonts w:ascii="Times New Roman" w:eastAsia="Times New Roman" w:hAnsi="Times New Roman"/>
                <w:sz w:val="24"/>
                <w:szCs w:val="24"/>
                <w:lang w:eastAsia="ru-RU"/>
              </w:rPr>
              <w:t xml:space="preserve"> и подтверждения полномочий представителя Заявителя</w:t>
            </w:r>
            <w:r w:rsidRPr="00D16151">
              <w:rPr>
                <w:rFonts w:ascii="Times New Roman" w:eastAsia="Times New Roman" w:hAnsi="Times New Roman"/>
                <w:sz w:val="24"/>
                <w:szCs w:val="24"/>
                <w:lang w:eastAsia="ru-RU"/>
              </w:rPr>
              <w:t>.</w:t>
            </w:r>
          </w:p>
        </w:tc>
        <w:tc>
          <w:tcPr>
            <w:tcW w:w="914" w:type="pct"/>
          </w:tcPr>
          <w:p w14:paraId="2E0A256A" w14:textId="2D644003" w:rsidR="002D57C3" w:rsidRPr="0016544A" w:rsidRDefault="007F4A5C" w:rsidP="00A46134">
            <w:pPr>
              <w:suppressAutoHyphens/>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Направляется </w:t>
            </w:r>
            <w:r w:rsidR="004B539F">
              <w:rPr>
                <w:rFonts w:ascii="Times New Roman" w:eastAsia="Times New Roman" w:hAnsi="Times New Roman"/>
                <w:color w:val="000000" w:themeColor="text1"/>
                <w:sz w:val="24"/>
                <w:szCs w:val="24"/>
                <w:lang w:eastAsia="ru-RU"/>
              </w:rPr>
              <w:t>нотариально заверенн</w:t>
            </w:r>
            <w:r w:rsidR="0006334F">
              <w:rPr>
                <w:rFonts w:ascii="Times New Roman" w:eastAsia="Times New Roman" w:hAnsi="Times New Roman"/>
                <w:color w:val="000000" w:themeColor="text1"/>
                <w:sz w:val="24"/>
                <w:szCs w:val="24"/>
                <w:lang w:eastAsia="ru-RU"/>
              </w:rPr>
              <w:t>ая</w:t>
            </w:r>
            <w:r w:rsidR="004B539F">
              <w:rPr>
                <w:rFonts w:ascii="Times New Roman" w:eastAsia="Times New Roman" w:hAnsi="Times New Roman"/>
                <w:color w:val="000000" w:themeColor="text1"/>
                <w:sz w:val="24"/>
                <w:szCs w:val="24"/>
                <w:lang w:eastAsia="ru-RU"/>
              </w:rPr>
              <w:t xml:space="preserve"> копи</w:t>
            </w:r>
            <w:r w:rsidR="0006334F">
              <w:rPr>
                <w:rFonts w:ascii="Times New Roman" w:eastAsia="Times New Roman" w:hAnsi="Times New Roman"/>
                <w:color w:val="000000" w:themeColor="text1"/>
                <w:sz w:val="24"/>
                <w:szCs w:val="24"/>
                <w:lang w:eastAsia="ru-RU"/>
              </w:rPr>
              <w:t>я</w:t>
            </w:r>
            <w:r w:rsidR="004B539F">
              <w:rPr>
                <w:rFonts w:ascii="Times New Roman" w:eastAsia="Times New Roman" w:hAnsi="Times New Roman"/>
                <w:color w:val="000000" w:themeColor="text1"/>
                <w:sz w:val="24"/>
                <w:szCs w:val="24"/>
                <w:lang w:eastAsia="ru-RU"/>
              </w:rPr>
              <w:t xml:space="preserve"> документ</w:t>
            </w:r>
            <w:r w:rsidR="0006334F">
              <w:rPr>
                <w:rFonts w:ascii="Times New Roman" w:eastAsia="Times New Roman" w:hAnsi="Times New Roman"/>
                <w:color w:val="000000" w:themeColor="text1"/>
                <w:sz w:val="24"/>
                <w:szCs w:val="24"/>
                <w:lang w:eastAsia="ru-RU"/>
              </w:rPr>
              <w:t>а</w:t>
            </w:r>
            <w:r w:rsidR="004B539F">
              <w:rPr>
                <w:rFonts w:ascii="Times New Roman" w:eastAsia="Times New Roman" w:hAnsi="Times New Roman"/>
                <w:color w:val="000000" w:themeColor="text1"/>
                <w:sz w:val="24"/>
                <w:szCs w:val="24"/>
                <w:lang w:eastAsia="ru-RU"/>
              </w:rPr>
              <w:t>.</w:t>
            </w:r>
          </w:p>
        </w:tc>
      </w:tr>
      <w:tr w:rsidR="003C5637" w:rsidRPr="0016544A" w14:paraId="2D0C779D" w14:textId="6477699A" w:rsidTr="008F3D51">
        <w:trPr>
          <w:trHeight w:val="1281"/>
        </w:trPr>
        <w:tc>
          <w:tcPr>
            <w:tcW w:w="673" w:type="pct"/>
            <w:gridSpan w:val="2"/>
          </w:tcPr>
          <w:p w14:paraId="4DDE42AF" w14:textId="77777777" w:rsidR="002D57C3" w:rsidRPr="0016544A" w:rsidRDefault="002D57C3" w:rsidP="00A46134">
            <w:pPr>
              <w:suppressAutoHyphens/>
              <w:spacing w:after="0" w:line="240" w:lineRule="auto"/>
              <w:jc w:val="center"/>
              <w:rPr>
                <w:rFonts w:ascii="Times New Roman" w:hAnsi="Times New Roman"/>
                <w:color w:val="000000" w:themeColor="text1"/>
                <w:sz w:val="24"/>
                <w:szCs w:val="24"/>
              </w:rPr>
            </w:pPr>
          </w:p>
        </w:tc>
        <w:tc>
          <w:tcPr>
            <w:tcW w:w="673" w:type="pct"/>
            <w:gridSpan w:val="2"/>
          </w:tcPr>
          <w:p w14:paraId="62B122FE" w14:textId="77777777" w:rsidR="002D57C3" w:rsidRPr="0016544A" w:rsidRDefault="002D57C3" w:rsidP="00A46134">
            <w:pPr>
              <w:suppressAutoHyphens/>
              <w:spacing w:after="0" w:line="240" w:lineRule="auto"/>
              <w:jc w:val="center"/>
              <w:rPr>
                <w:rFonts w:ascii="Times New Roman" w:hAnsi="Times New Roman"/>
                <w:color w:val="000000" w:themeColor="text1"/>
                <w:sz w:val="24"/>
                <w:szCs w:val="24"/>
              </w:rPr>
            </w:pPr>
            <w:r w:rsidRPr="0016544A">
              <w:rPr>
                <w:rFonts w:ascii="Times New Roman" w:hAnsi="Times New Roman"/>
                <w:color w:val="000000" w:themeColor="text1"/>
                <w:sz w:val="24"/>
                <w:szCs w:val="24"/>
              </w:rPr>
              <w:t>Подготовленные некоммерческой организацией, созданной гражданами, списки ее членов.</w:t>
            </w:r>
          </w:p>
        </w:tc>
        <w:tc>
          <w:tcPr>
            <w:tcW w:w="721" w:type="pct"/>
          </w:tcPr>
          <w:p w14:paraId="409847EF" w14:textId="77777777" w:rsidR="002D57C3" w:rsidRPr="0016544A" w:rsidRDefault="002D57C3" w:rsidP="00A46134">
            <w:pPr>
              <w:tabs>
                <w:tab w:val="left" w:pos="2640"/>
              </w:tabs>
              <w:spacing w:after="0" w:line="240" w:lineRule="auto"/>
              <w:jc w:val="both"/>
              <w:rPr>
                <w:rFonts w:ascii="Times New Roman" w:hAnsi="Times New Roman"/>
                <w:color w:val="000000" w:themeColor="text1"/>
                <w:sz w:val="24"/>
                <w:szCs w:val="24"/>
              </w:rPr>
            </w:pPr>
            <w:r w:rsidRPr="0016544A">
              <w:rPr>
                <w:rFonts w:ascii="Times New Roman" w:hAnsi="Times New Roman"/>
                <w:color w:val="000000" w:themeColor="text1"/>
                <w:sz w:val="24"/>
                <w:szCs w:val="24"/>
              </w:rPr>
              <w:t>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tc>
        <w:tc>
          <w:tcPr>
            <w:tcW w:w="721" w:type="pct"/>
          </w:tcPr>
          <w:p w14:paraId="11EFFFF3" w14:textId="2A8EBFA2" w:rsidR="002D57C3" w:rsidRPr="0016544A" w:rsidRDefault="003C5637" w:rsidP="00A46134">
            <w:pPr>
              <w:tabs>
                <w:tab w:val="left" w:pos="2640"/>
              </w:tabs>
              <w:spacing w:after="0" w:line="240" w:lineRule="auto"/>
              <w:jc w:val="both"/>
              <w:rPr>
                <w:rFonts w:ascii="Times New Roman" w:hAnsi="Times New Roman"/>
                <w:color w:val="000000" w:themeColor="text1"/>
                <w:sz w:val="24"/>
                <w:szCs w:val="24"/>
              </w:rPr>
            </w:pPr>
            <w:r>
              <w:rPr>
                <w:rFonts w:ascii="Times New Roman" w:eastAsia="Times New Roman" w:hAnsi="Times New Roman"/>
                <w:sz w:val="24"/>
                <w:szCs w:val="24"/>
                <w:lang w:eastAsia="ru-RU"/>
              </w:rPr>
              <w:t>Представляется оригинал документа</w:t>
            </w:r>
          </w:p>
        </w:tc>
        <w:tc>
          <w:tcPr>
            <w:tcW w:w="673" w:type="pct"/>
          </w:tcPr>
          <w:p w14:paraId="2DF31856" w14:textId="79F8704E" w:rsidR="002D57C3" w:rsidRPr="0016544A" w:rsidRDefault="003C5637" w:rsidP="00A46134">
            <w:pPr>
              <w:tabs>
                <w:tab w:val="left" w:pos="2640"/>
              </w:tabs>
              <w:spacing w:after="0" w:line="240" w:lineRule="auto"/>
              <w:jc w:val="both"/>
              <w:rPr>
                <w:rFonts w:ascii="Times New Roman" w:hAnsi="Times New Roman"/>
                <w:color w:val="000000" w:themeColor="text1"/>
                <w:sz w:val="24"/>
                <w:szCs w:val="24"/>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625" w:type="pct"/>
          </w:tcPr>
          <w:p w14:paraId="36429BC3" w14:textId="769B5260" w:rsidR="002D57C3" w:rsidRPr="0016544A" w:rsidRDefault="0006334F" w:rsidP="00A46134">
            <w:pPr>
              <w:tabs>
                <w:tab w:val="left" w:pos="2640"/>
              </w:tabs>
              <w:spacing w:after="0" w:line="240" w:lineRule="auto"/>
              <w:jc w:val="both"/>
              <w:rPr>
                <w:rFonts w:ascii="Times New Roman" w:hAnsi="Times New Roman"/>
                <w:color w:val="000000" w:themeColor="text1"/>
                <w:sz w:val="24"/>
                <w:szCs w:val="24"/>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p>
        </w:tc>
        <w:tc>
          <w:tcPr>
            <w:tcW w:w="914" w:type="pct"/>
          </w:tcPr>
          <w:p w14:paraId="541B2BF6" w14:textId="7B2DC12B" w:rsidR="002D57C3" w:rsidRPr="0016544A" w:rsidRDefault="007F4A5C" w:rsidP="00A46134">
            <w:pPr>
              <w:tabs>
                <w:tab w:val="left" w:pos="2640"/>
              </w:tabs>
              <w:spacing w:after="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 xml:space="preserve">Направляется </w:t>
            </w:r>
            <w:r w:rsidR="004B539F">
              <w:rPr>
                <w:rFonts w:ascii="Times New Roman" w:eastAsia="Times New Roman" w:hAnsi="Times New Roman"/>
                <w:color w:val="000000" w:themeColor="text1"/>
                <w:sz w:val="24"/>
                <w:szCs w:val="24"/>
                <w:lang w:eastAsia="ru-RU"/>
              </w:rPr>
              <w:t>нотариально заверенн</w:t>
            </w:r>
            <w:r w:rsidR="0006334F">
              <w:rPr>
                <w:rFonts w:ascii="Times New Roman" w:eastAsia="Times New Roman" w:hAnsi="Times New Roman"/>
                <w:color w:val="000000" w:themeColor="text1"/>
                <w:sz w:val="24"/>
                <w:szCs w:val="24"/>
                <w:lang w:eastAsia="ru-RU"/>
              </w:rPr>
              <w:t>ая</w:t>
            </w:r>
            <w:r w:rsidR="004B539F">
              <w:rPr>
                <w:rFonts w:ascii="Times New Roman" w:eastAsia="Times New Roman" w:hAnsi="Times New Roman"/>
                <w:color w:val="000000" w:themeColor="text1"/>
                <w:sz w:val="24"/>
                <w:szCs w:val="24"/>
                <w:lang w:eastAsia="ru-RU"/>
              </w:rPr>
              <w:t xml:space="preserve"> копи</w:t>
            </w:r>
            <w:r w:rsidR="0006334F">
              <w:rPr>
                <w:rFonts w:ascii="Times New Roman" w:eastAsia="Times New Roman" w:hAnsi="Times New Roman"/>
                <w:color w:val="000000" w:themeColor="text1"/>
                <w:sz w:val="24"/>
                <w:szCs w:val="24"/>
                <w:lang w:eastAsia="ru-RU"/>
              </w:rPr>
              <w:t>я</w:t>
            </w:r>
            <w:r w:rsidR="004B539F">
              <w:rPr>
                <w:rFonts w:ascii="Times New Roman" w:eastAsia="Times New Roman" w:hAnsi="Times New Roman"/>
                <w:color w:val="000000" w:themeColor="text1"/>
                <w:sz w:val="24"/>
                <w:szCs w:val="24"/>
                <w:lang w:eastAsia="ru-RU"/>
              </w:rPr>
              <w:t xml:space="preserve"> документ</w:t>
            </w:r>
            <w:r w:rsidR="0006334F">
              <w:rPr>
                <w:rFonts w:ascii="Times New Roman" w:eastAsia="Times New Roman" w:hAnsi="Times New Roman"/>
                <w:color w:val="000000" w:themeColor="text1"/>
                <w:sz w:val="24"/>
                <w:szCs w:val="24"/>
                <w:lang w:eastAsia="ru-RU"/>
              </w:rPr>
              <w:t>а</w:t>
            </w:r>
            <w:r w:rsidR="004B539F">
              <w:rPr>
                <w:rFonts w:ascii="Times New Roman" w:eastAsia="Times New Roman" w:hAnsi="Times New Roman"/>
                <w:color w:val="000000" w:themeColor="text1"/>
                <w:sz w:val="24"/>
                <w:szCs w:val="24"/>
                <w:lang w:eastAsia="ru-RU"/>
              </w:rPr>
              <w:t>.</w:t>
            </w:r>
          </w:p>
        </w:tc>
      </w:tr>
      <w:tr w:rsidR="003C5637" w:rsidRPr="0016544A" w14:paraId="116DA415" w14:textId="31724F3D" w:rsidTr="008F3D51">
        <w:tc>
          <w:tcPr>
            <w:tcW w:w="673" w:type="pct"/>
            <w:gridSpan w:val="2"/>
          </w:tcPr>
          <w:p w14:paraId="52558911" w14:textId="77777777" w:rsidR="002D57C3" w:rsidRPr="0016544A" w:rsidRDefault="002D57C3" w:rsidP="00A46134">
            <w:pPr>
              <w:suppressAutoHyphens/>
              <w:spacing w:after="0" w:line="240" w:lineRule="auto"/>
              <w:jc w:val="center"/>
              <w:rPr>
                <w:rFonts w:ascii="Times New Roman" w:eastAsia="BatangChe" w:hAnsi="Times New Roman"/>
                <w:color w:val="000000" w:themeColor="text1"/>
                <w:sz w:val="24"/>
                <w:szCs w:val="24"/>
              </w:rPr>
            </w:pPr>
          </w:p>
        </w:tc>
        <w:tc>
          <w:tcPr>
            <w:tcW w:w="673" w:type="pct"/>
            <w:gridSpan w:val="2"/>
          </w:tcPr>
          <w:p w14:paraId="36783282" w14:textId="77777777" w:rsidR="002D57C3" w:rsidRPr="0016544A" w:rsidRDefault="002D57C3" w:rsidP="00A46134">
            <w:pPr>
              <w:suppressAutoHyphens/>
              <w:spacing w:after="0" w:line="240" w:lineRule="auto"/>
              <w:jc w:val="both"/>
              <w:rPr>
                <w:rFonts w:ascii="Times New Roman" w:eastAsia="BatangChe" w:hAnsi="Times New Roman"/>
                <w:color w:val="000000" w:themeColor="text1"/>
                <w:sz w:val="24"/>
                <w:szCs w:val="24"/>
              </w:rPr>
            </w:pPr>
            <w:r w:rsidRPr="0016544A">
              <w:rPr>
                <w:rFonts w:ascii="Times New Roman" w:hAnsi="Times New Roman"/>
                <w:bCs/>
                <w:iCs/>
                <w:color w:val="000000" w:themeColor="text1"/>
                <w:sz w:val="24"/>
                <w:szCs w:val="24"/>
                <w:lang w:val="x-none" w:eastAsia="ru-RU"/>
              </w:rPr>
              <w:t>Документы, предусмотренные настоящим Перечнем, подтверждающи</w:t>
            </w:r>
            <w:r w:rsidRPr="0016544A">
              <w:rPr>
                <w:rFonts w:ascii="Times New Roman" w:hAnsi="Times New Roman"/>
                <w:bCs/>
                <w:iCs/>
                <w:color w:val="000000" w:themeColor="text1"/>
                <w:sz w:val="24"/>
                <w:szCs w:val="24"/>
                <w:lang w:val="x-none" w:eastAsia="ru-RU"/>
              </w:rPr>
              <w:lastRenderedPageBreak/>
              <w:t>е право заявителя на предоставление земельного участка в соответствии с целями использования земельного участка</w:t>
            </w:r>
            <w:r w:rsidRPr="0016544A">
              <w:rPr>
                <w:rFonts w:ascii="Times New Roman" w:hAnsi="Times New Roman"/>
                <w:bCs/>
                <w:iCs/>
                <w:color w:val="000000" w:themeColor="text1"/>
                <w:sz w:val="24"/>
                <w:szCs w:val="24"/>
                <w:lang w:eastAsia="ru-RU"/>
              </w:rPr>
              <w:t>.</w:t>
            </w:r>
          </w:p>
        </w:tc>
        <w:tc>
          <w:tcPr>
            <w:tcW w:w="721" w:type="pct"/>
          </w:tcPr>
          <w:p w14:paraId="3C367D31" w14:textId="77777777" w:rsidR="002D57C3" w:rsidRPr="0016544A" w:rsidRDefault="002D57C3" w:rsidP="00A46134">
            <w:pPr>
              <w:suppressAutoHyphens/>
              <w:spacing w:after="0" w:line="240" w:lineRule="auto"/>
              <w:jc w:val="both"/>
              <w:rPr>
                <w:rFonts w:ascii="Times New Roman" w:hAnsi="Times New Roman"/>
                <w:sz w:val="24"/>
                <w:szCs w:val="24"/>
                <w:lang w:eastAsia="ru-RU"/>
              </w:rPr>
            </w:pPr>
            <w:r w:rsidRPr="0016544A">
              <w:rPr>
                <w:rFonts w:ascii="Times New Roman" w:eastAsia="BatangChe" w:hAnsi="Times New Roman"/>
                <w:sz w:val="24"/>
                <w:szCs w:val="24"/>
              </w:rPr>
              <w:lastRenderedPageBreak/>
              <w:t>В соответствии с нормами действующего законодательства</w:t>
            </w:r>
          </w:p>
        </w:tc>
        <w:tc>
          <w:tcPr>
            <w:tcW w:w="721" w:type="pct"/>
          </w:tcPr>
          <w:p w14:paraId="4F48D805" w14:textId="77777777" w:rsidR="002D57C3" w:rsidRPr="0016544A" w:rsidRDefault="002D57C3" w:rsidP="00A46134">
            <w:pPr>
              <w:suppressAutoHyphens/>
              <w:spacing w:after="0" w:line="240" w:lineRule="auto"/>
              <w:jc w:val="both"/>
              <w:rPr>
                <w:rFonts w:ascii="Times New Roman" w:eastAsia="BatangChe" w:hAnsi="Times New Roman"/>
                <w:sz w:val="24"/>
                <w:szCs w:val="24"/>
              </w:rPr>
            </w:pPr>
          </w:p>
        </w:tc>
        <w:tc>
          <w:tcPr>
            <w:tcW w:w="673" w:type="pct"/>
          </w:tcPr>
          <w:p w14:paraId="37363905" w14:textId="25588250" w:rsidR="002D57C3" w:rsidRPr="0016544A" w:rsidRDefault="003C5637" w:rsidP="00A46134">
            <w:pPr>
              <w:suppressAutoHyphens/>
              <w:spacing w:after="0" w:line="240" w:lineRule="auto"/>
              <w:jc w:val="both"/>
              <w:rPr>
                <w:rFonts w:ascii="Times New Roman" w:eastAsia="BatangChe" w:hAnsi="Times New Roman"/>
                <w:sz w:val="24"/>
                <w:szCs w:val="24"/>
              </w:rPr>
            </w:pPr>
            <w:r w:rsidRPr="003C5637">
              <w:rPr>
                <w:rFonts w:ascii="Times New Roman" w:eastAsia="BatangChe" w:hAnsi="Times New Roman"/>
                <w:sz w:val="24"/>
                <w:szCs w:val="24"/>
              </w:rPr>
              <w:t>представляется электронный образ документа</w:t>
            </w:r>
          </w:p>
        </w:tc>
        <w:tc>
          <w:tcPr>
            <w:tcW w:w="625" w:type="pct"/>
          </w:tcPr>
          <w:p w14:paraId="24D5F660" w14:textId="573A5491" w:rsidR="002D57C3" w:rsidRPr="0016544A" w:rsidRDefault="0006334F" w:rsidP="00A46134">
            <w:pPr>
              <w:suppressAutoHyphens/>
              <w:spacing w:after="0" w:line="240" w:lineRule="auto"/>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p>
        </w:tc>
        <w:tc>
          <w:tcPr>
            <w:tcW w:w="914" w:type="pct"/>
          </w:tcPr>
          <w:p w14:paraId="0956ACF5" w14:textId="65C7DD6A" w:rsidR="002D57C3" w:rsidRPr="0016544A" w:rsidRDefault="007F4A5C" w:rsidP="00A46134">
            <w:pPr>
              <w:suppressAutoHyphens/>
              <w:spacing w:after="0" w:line="240" w:lineRule="auto"/>
              <w:jc w:val="both"/>
              <w:rPr>
                <w:rFonts w:ascii="Times New Roman" w:eastAsia="BatangChe" w:hAnsi="Times New Roman"/>
                <w:sz w:val="24"/>
                <w:szCs w:val="24"/>
              </w:rPr>
            </w:pPr>
            <w:r>
              <w:rPr>
                <w:rFonts w:ascii="Times New Roman" w:eastAsia="Times New Roman" w:hAnsi="Times New Roman"/>
                <w:color w:val="000000" w:themeColor="text1"/>
                <w:sz w:val="24"/>
                <w:szCs w:val="24"/>
                <w:lang w:eastAsia="ru-RU"/>
              </w:rPr>
              <w:t xml:space="preserve">Направляется </w:t>
            </w:r>
            <w:r w:rsidR="004B539F">
              <w:rPr>
                <w:rFonts w:ascii="Times New Roman" w:eastAsia="Times New Roman" w:hAnsi="Times New Roman"/>
                <w:color w:val="000000" w:themeColor="text1"/>
                <w:sz w:val="24"/>
                <w:szCs w:val="24"/>
                <w:lang w:eastAsia="ru-RU"/>
              </w:rPr>
              <w:t>нотариально заверенные копии документов.</w:t>
            </w:r>
          </w:p>
        </w:tc>
      </w:tr>
      <w:tr w:rsidR="003C5637" w:rsidRPr="0016544A" w14:paraId="3DB18B15" w14:textId="5D35E5A7" w:rsidTr="008F3D51">
        <w:tc>
          <w:tcPr>
            <w:tcW w:w="673" w:type="pct"/>
            <w:gridSpan w:val="2"/>
          </w:tcPr>
          <w:p w14:paraId="363C86F5" w14:textId="77777777" w:rsidR="002D57C3" w:rsidRPr="0016544A" w:rsidRDefault="002D57C3" w:rsidP="00A46134">
            <w:pPr>
              <w:suppressAutoHyphens/>
              <w:spacing w:after="0" w:line="240" w:lineRule="auto"/>
              <w:jc w:val="center"/>
              <w:rPr>
                <w:rFonts w:ascii="Times New Roman" w:eastAsia="BatangChe" w:hAnsi="Times New Roman"/>
                <w:color w:val="000000" w:themeColor="text1"/>
                <w:sz w:val="24"/>
                <w:szCs w:val="24"/>
              </w:rPr>
            </w:pPr>
          </w:p>
        </w:tc>
        <w:tc>
          <w:tcPr>
            <w:tcW w:w="673" w:type="pct"/>
            <w:gridSpan w:val="2"/>
          </w:tcPr>
          <w:p w14:paraId="4B1229DD" w14:textId="77777777" w:rsidR="002D57C3" w:rsidRPr="0016544A" w:rsidRDefault="002D57C3" w:rsidP="00A46134">
            <w:pPr>
              <w:suppressAutoHyphens/>
              <w:spacing w:after="0" w:line="240" w:lineRule="auto"/>
              <w:jc w:val="both"/>
              <w:rPr>
                <w:rFonts w:ascii="Times New Roman" w:hAnsi="Times New Roman"/>
                <w:bCs/>
                <w:iCs/>
                <w:color w:val="000000" w:themeColor="text1"/>
                <w:sz w:val="24"/>
                <w:szCs w:val="24"/>
                <w:lang w:val="x-none" w:eastAsia="ru-RU"/>
              </w:rPr>
            </w:pPr>
            <w:r w:rsidRPr="0016544A">
              <w:rPr>
                <w:rFonts w:ascii="Times New Roman" w:hAnsi="Times New Roman"/>
                <w:bCs/>
                <w:iCs/>
                <w:color w:val="000000" w:themeColor="text1"/>
                <w:sz w:val="24"/>
                <w:szCs w:val="24"/>
                <w:lang w:val="x-none" w:eastAsia="ru-RU"/>
              </w:rPr>
              <w:t>Приказ о приеме на работу, выписка из трудовой книжки или трудовой договор (контракт)</w:t>
            </w:r>
          </w:p>
        </w:tc>
        <w:tc>
          <w:tcPr>
            <w:tcW w:w="721" w:type="pct"/>
          </w:tcPr>
          <w:p w14:paraId="12DCDA5B" w14:textId="77777777" w:rsidR="002D57C3" w:rsidRPr="0016544A" w:rsidRDefault="002D57C3" w:rsidP="00A46134">
            <w:pPr>
              <w:suppressAutoHyphens/>
              <w:spacing w:after="0" w:line="240" w:lineRule="auto"/>
              <w:jc w:val="both"/>
              <w:rPr>
                <w:rFonts w:ascii="Times New Roman" w:hAnsi="Times New Roman"/>
                <w:sz w:val="24"/>
                <w:szCs w:val="24"/>
                <w:lang w:eastAsia="ru-RU"/>
              </w:rPr>
            </w:pPr>
            <w:r w:rsidRPr="0016544A">
              <w:rPr>
                <w:rFonts w:ascii="Times New Roman" w:eastAsia="BatangChe" w:hAnsi="Times New Roman"/>
                <w:sz w:val="24"/>
                <w:szCs w:val="24"/>
              </w:rPr>
              <w:t>В соответствии с нормами действующего законодательства</w:t>
            </w:r>
          </w:p>
        </w:tc>
        <w:tc>
          <w:tcPr>
            <w:tcW w:w="721" w:type="pct"/>
          </w:tcPr>
          <w:p w14:paraId="27084294" w14:textId="61F93AF0" w:rsidR="002D57C3" w:rsidRPr="0016544A" w:rsidRDefault="003C5637" w:rsidP="00A46134">
            <w:pPr>
              <w:suppressAutoHyphens/>
              <w:spacing w:after="0" w:line="240" w:lineRule="auto"/>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 оригинал документа</w:t>
            </w:r>
          </w:p>
        </w:tc>
        <w:tc>
          <w:tcPr>
            <w:tcW w:w="673" w:type="pct"/>
          </w:tcPr>
          <w:p w14:paraId="5D68A9B5" w14:textId="73CB2FD1" w:rsidR="002D57C3" w:rsidRPr="0016544A" w:rsidRDefault="00E866A6" w:rsidP="00A46134">
            <w:pPr>
              <w:suppressAutoHyphens/>
              <w:spacing w:after="0" w:line="240" w:lineRule="auto"/>
              <w:jc w:val="both"/>
              <w:rPr>
                <w:rFonts w:ascii="Times New Roman" w:eastAsia="BatangChe" w:hAnsi="Times New Roman"/>
                <w:sz w:val="24"/>
                <w:szCs w:val="24"/>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625" w:type="pct"/>
          </w:tcPr>
          <w:p w14:paraId="6846F60B" w14:textId="076AE497" w:rsidR="002D57C3" w:rsidRPr="0016544A" w:rsidRDefault="0006334F" w:rsidP="00A46134">
            <w:pPr>
              <w:suppressAutoHyphens/>
              <w:spacing w:after="0" w:line="240" w:lineRule="auto"/>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p>
        </w:tc>
        <w:tc>
          <w:tcPr>
            <w:tcW w:w="914" w:type="pct"/>
          </w:tcPr>
          <w:p w14:paraId="77B82FC6" w14:textId="7E98C1E7" w:rsidR="002D57C3" w:rsidRPr="0016544A" w:rsidRDefault="007F4A5C" w:rsidP="00A46134">
            <w:pPr>
              <w:suppressAutoHyphens/>
              <w:spacing w:after="0" w:line="240" w:lineRule="auto"/>
              <w:jc w:val="both"/>
              <w:rPr>
                <w:rFonts w:ascii="Times New Roman" w:eastAsia="BatangChe" w:hAnsi="Times New Roman"/>
                <w:sz w:val="24"/>
                <w:szCs w:val="24"/>
              </w:rPr>
            </w:pPr>
            <w:r>
              <w:rPr>
                <w:rFonts w:ascii="Times New Roman" w:eastAsia="Times New Roman" w:hAnsi="Times New Roman"/>
                <w:color w:val="000000" w:themeColor="text1"/>
                <w:sz w:val="24"/>
                <w:szCs w:val="24"/>
                <w:lang w:eastAsia="ru-RU"/>
              </w:rPr>
              <w:t xml:space="preserve">Направляется </w:t>
            </w:r>
            <w:r w:rsidR="004B539F">
              <w:rPr>
                <w:rFonts w:ascii="Times New Roman" w:eastAsia="Times New Roman" w:hAnsi="Times New Roman"/>
                <w:color w:val="000000" w:themeColor="text1"/>
                <w:sz w:val="24"/>
                <w:szCs w:val="24"/>
                <w:lang w:eastAsia="ru-RU"/>
              </w:rPr>
              <w:t>нотариально заверенн</w:t>
            </w:r>
            <w:r w:rsidR="0006334F">
              <w:rPr>
                <w:rFonts w:ascii="Times New Roman" w:eastAsia="Times New Roman" w:hAnsi="Times New Roman"/>
                <w:color w:val="000000" w:themeColor="text1"/>
                <w:sz w:val="24"/>
                <w:szCs w:val="24"/>
                <w:lang w:eastAsia="ru-RU"/>
              </w:rPr>
              <w:t>ая копия</w:t>
            </w:r>
            <w:r w:rsidR="004B539F">
              <w:rPr>
                <w:rFonts w:ascii="Times New Roman" w:eastAsia="Times New Roman" w:hAnsi="Times New Roman"/>
                <w:color w:val="000000" w:themeColor="text1"/>
                <w:sz w:val="24"/>
                <w:szCs w:val="24"/>
                <w:lang w:eastAsia="ru-RU"/>
              </w:rPr>
              <w:t xml:space="preserve"> документ</w:t>
            </w:r>
            <w:r w:rsidR="0006334F">
              <w:rPr>
                <w:rFonts w:ascii="Times New Roman" w:eastAsia="Times New Roman" w:hAnsi="Times New Roman"/>
                <w:color w:val="000000" w:themeColor="text1"/>
                <w:sz w:val="24"/>
                <w:szCs w:val="24"/>
                <w:lang w:eastAsia="ru-RU"/>
              </w:rPr>
              <w:t>а</w:t>
            </w:r>
            <w:r w:rsidR="004B539F">
              <w:rPr>
                <w:rFonts w:ascii="Times New Roman" w:eastAsia="Times New Roman" w:hAnsi="Times New Roman"/>
                <w:color w:val="000000" w:themeColor="text1"/>
                <w:sz w:val="24"/>
                <w:szCs w:val="24"/>
                <w:lang w:eastAsia="ru-RU"/>
              </w:rPr>
              <w:t>.</w:t>
            </w:r>
          </w:p>
        </w:tc>
      </w:tr>
      <w:tr w:rsidR="003C5637" w:rsidRPr="0016544A" w14:paraId="7B308017" w14:textId="700DC5A6" w:rsidTr="008F3D51">
        <w:tc>
          <w:tcPr>
            <w:tcW w:w="673" w:type="pct"/>
            <w:gridSpan w:val="2"/>
          </w:tcPr>
          <w:p w14:paraId="5F317D0B" w14:textId="77777777" w:rsidR="002D57C3" w:rsidRPr="0016544A" w:rsidRDefault="002D57C3" w:rsidP="00A46134">
            <w:pPr>
              <w:suppressAutoHyphens/>
              <w:spacing w:after="0" w:line="240" w:lineRule="auto"/>
              <w:jc w:val="center"/>
              <w:rPr>
                <w:rFonts w:ascii="Times New Roman" w:eastAsia="BatangChe" w:hAnsi="Times New Roman"/>
                <w:color w:val="000000" w:themeColor="text1"/>
                <w:sz w:val="24"/>
                <w:szCs w:val="24"/>
              </w:rPr>
            </w:pPr>
          </w:p>
        </w:tc>
        <w:tc>
          <w:tcPr>
            <w:tcW w:w="673" w:type="pct"/>
            <w:gridSpan w:val="2"/>
          </w:tcPr>
          <w:p w14:paraId="0896F5BA" w14:textId="524EB667" w:rsidR="002D57C3" w:rsidRPr="00656F9F" w:rsidRDefault="002D57C3" w:rsidP="00A46134">
            <w:pPr>
              <w:suppressAutoHyphens/>
              <w:spacing w:after="0" w:line="240" w:lineRule="auto"/>
              <w:jc w:val="center"/>
              <w:rPr>
                <w:rFonts w:ascii="Times New Roman" w:hAnsi="Times New Roman"/>
                <w:bCs/>
                <w:iCs/>
                <w:color w:val="000000" w:themeColor="text1"/>
                <w:sz w:val="24"/>
                <w:szCs w:val="24"/>
                <w:lang w:eastAsia="ru-RU"/>
              </w:rPr>
            </w:pPr>
            <w:r w:rsidRPr="0016544A">
              <w:rPr>
                <w:rFonts w:ascii="Times New Roman" w:hAnsi="Times New Roman"/>
                <w:bCs/>
                <w:iCs/>
                <w:color w:val="000000" w:themeColor="text1"/>
                <w:sz w:val="24"/>
                <w:szCs w:val="24"/>
                <w:lang w:val="x-none" w:eastAsia="ru-RU"/>
              </w:rPr>
              <w:t xml:space="preserve">Документы, удостоверяющие (устанавливающие) права заявителя на здание, сооружение, если право на </w:t>
            </w:r>
            <w:r w:rsidRPr="0016544A">
              <w:rPr>
                <w:rFonts w:ascii="Times New Roman" w:hAnsi="Times New Roman"/>
                <w:bCs/>
                <w:iCs/>
                <w:color w:val="000000" w:themeColor="text1"/>
                <w:sz w:val="24"/>
                <w:szCs w:val="24"/>
                <w:lang w:val="x-none" w:eastAsia="ru-RU"/>
              </w:rPr>
              <w:lastRenderedPageBreak/>
              <w:t xml:space="preserve">такое здание, сооружение не зарегистрировано в </w:t>
            </w:r>
            <w:r>
              <w:rPr>
                <w:rFonts w:ascii="Times New Roman" w:hAnsi="Times New Roman"/>
                <w:bCs/>
                <w:iCs/>
                <w:color w:val="000000" w:themeColor="text1"/>
                <w:sz w:val="24"/>
                <w:szCs w:val="24"/>
                <w:lang w:eastAsia="ru-RU"/>
              </w:rPr>
              <w:t>ЕГРН</w:t>
            </w:r>
          </w:p>
        </w:tc>
        <w:tc>
          <w:tcPr>
            <w:tcW w:w="721" w:type="pct"/>
          </w:tcPr>
          <w:p w14:paraId="225D952C" w14:textId="77777777" w:rsidR="002D57C3" w:rsidRPr="0016544A" w:rsidRDefault="002D57C3" w:rsidP="00A46134">
            <w:pPr>
              <w:suppressAutoHyphens/>
              <w:spacing w:after="0" w:line="240" w:lineRule="auto"/>
              <w:jc w:val="both"/>
              <w:rPr>
                <w:rFonts w:ascii="Times New Roman" w:hAnsi="Times New Roman"/>
                <w:sz w:val="24"/>
                <w:szCs w:val="24"/>
                <w:lang w:eastAsia="ru-RU"/>
              </w:rPr>
            </w:pPr>
            <w:r w:rsidRPr="0016544A">
              <w:rPr>
                <w:rFonts w:ascii="Times New Roman" w:eastAsia="BatangChe" w:hAnsi="Times New Roman"/>
                <w:sz w:val="24"/>
                <w:szCs w:val="24"/>
              </w:rPr>
              <w:lastRenderedPageBreak/>
              <w:t>В соответствии с нормами действующего законодательства</w:t>
            </w:r>
          </w:p>
        </w:tc>
        <w:tc>
          <w:tcPr>
            <w:tcW w:w="721" w:type="pct"/>
          </w:tcPr>
          <w:p w14:paraId="2520745D" w14:textId="3156F34A" w:rsidR="002D57C3" w:rsidRPr="0016544A" w:rsidRDefault="003C5637" w:rsidP="00A46134">
            <w:pPr>
              <w:suppressAutoHyphens/>
              <w:spacing w:after="0" w:line="240" w:lineRule="auto"/>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 оригинал документа</w:t>
            </w:r>
          </w:p>
        </w:tc>
        <w:tc>
          <w:tcPr>
            <w:tcW w:w="673" w:type="pct"/>
          </w:tcPr>
          <w:p w14:paraId="1F7EA61E" w14:textId="4553ABAF" w:rsidR="002D57C3" w:rsidRPr="0016544A" w:rsidRDefault="00E866A6" w:rsidP="00A46134">
            <w:pPr>
              <w:suppressAutoHyphens/>
              <w:spacing w:after="0" w:line="240" w:lineRule="auto"/>
              <w:jc w:val="both"/>
              <w:rPr>
                <w:rFonts w:ascii="Times New Roman" w:eastAsia="BatangChe" w:hAnsi="Times New Roman"/>
                <w:sz w:val="24"/>
                <w:szCs w:val="24"/>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625" w:type="pct"/>
          </w:tcPr>
          <w:p w14:paraId="66496DC3" w14:textId="1033059C" w:rsidR="002D57C3" w:rsidRPr="0016544A" w:rsidRDefault="0006334F" w:rsidP="00A46134">
            <w:pPr>
              <w:suppressAutoHyphens/>
              <w:spacing w:after="0" w:line="240" w:lineRule="auto"/>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p>
        </w:tc>
        <w:tc>
          <w:tcPr>
            <w:tcW w:w="914" w:type="pct"/>
          </w:tcPr>
          <w:p w14:paraId="5B6461EC" w14:textId="7B8791D0" w:rsidR="002D57C3" w:rsidRPr="0016544A" w:rsidRDefault="007F4A5C" w:rsidP="00A46134">
            <w:pPr>
              <w:suppressAutoHyphens/>
              <w:spacing w:after="0" w:line="240" w:lineRule="auto"/>
              <w:jc w:val="both"/>
              <w:rPr>
                <w:rFonts w:ascii="Times New Roman" w:eastAsia="BatangChe" w:hAnsi="Times New Roman"/>
                <w:sz w:val="24"/>
                <w:szCs w:val="24"/>
              </w:rPr>
            </w:pPr>
            <w:r>
              <w:rPr>
                <w:rFonts w:ascii="Times New Roman" w:eastAsia="Times New Roman" w:hAnsi="Times New Roman"/>
                <w:color w:val="000000" w:themeColor="text1"/>
                <w:sz w:val="24"/>
                <w:szCs w:val="24"/>
                <w:lang w:eastAsia="ru-RU"/>
              </w:rPr>
              <w:t xml:space="preserve">Направляется </w:t>
            </w:r>
            <w:r w:rsidR="004B539F">
              <w:rPr>
                <w:rFonts w:ascii="Times New Roman" w:eastAsia="Times New Roman" w:hAnsi="Times New Roman"/>
                <w:color w:val="000000" w:themeColor="text1"/>
                <w:sz w:val="24"/>
                <w:szCs w:val="24"/>
                <w:lang w:eastAsia="ru-RU"/>
              </w:rPr>
              <w:t>нотариально заверенн</w:t>
            </w:r>
            <w:r w:rsidR="0006334F">
              <w:rPr>
                <w:rFonts w:ascii="Times New Roman" w:eastAsia="Times New Roman" w:hAnsi="Times New Roman"/>
                <w:color w:val="000000" w:themeColor="text1"/>
                <w:sz w:val="24"/>
                <w:szCs w:val="24"/>
                <w:lang w:eastAsia="ru-RU"/>
              </w:rPr>
              <w:t>ая</w:t>
            </w:r>
            <w:r w:rsidR="004B539F">
              <w:rPr>
                <w:rFonts w:ascii="Times New Roman" w:eastAsia="Times New Roman" w:hAnsi="Times New Roman"/>
                <w:color w:val="000000" w:themeColor="text1"/>
                <w:sz w:val="24"/>
                <w:szCs w:val="24"/>
                <w:lang w:eastAsia="ru-RU"/>
              </w:rPr>
              <w:t xml:space="preserve"> копи</w:t>
            </w:r>
            <w:r w:rsidR="0006334F">
              <w:rPr>
                <w:rFonts w:ascii="Times New Roman" w:eastAsia="Times New Roman" w:hAnsi="Times New Roman"/>
                <w:color w:val="000000" w:themeColor="text1"/>
                <w:sz w:val="24"/>
                <w:szCs w:val="24"/>
                <w:lang w:eastAsia="ru-RU"/>
              </w:rPr>
              <w:t>я</w:t>
            </w:r>
            <w:r w:rsidR="004B539F">
              <w:rPr>
                <w:rFonts w:ascii="Times New Roman" w:eastAsia="Times New Roman" w:hAnsi="Times New Roman"/>
                <w:color w:val="000000" w:themeColor="text1"/>
                <w:sz w:val="24"/>
                <w:szCs w:val="24"/>
                <w:lang w:eastAsia="ru-RU"/>
              </w:rPr>
              <w:t xml:space="preserve"> документов.</w:t>
            </w:r>
          </w:p>
        </w:tc>
      </w:tr>
      <w:tr w:rsidR="003C5637" w:rsidRPr="0016544A" w14:paraId="50DCBFB6" w14:textId="350D74E0" w:rsidTr="008F3D51">
        <w:tc>
          <w:tcPr>
            <w:tcW w:w="673" w:type="pct"/>
            <w:gridSpan w:val="2"/>
          </w:tcPr>
          <w:p w14:paraId="0EAEDAA9" w14:textId="77777777" w:rsidR="002D57C3" w:rsidRPr="0016544A" w:rsidRDefault="002D57C3" w:rsidP="00A46134">
            <w:pPr>
              <w:suppressAutoHyphens/>
              <w:spacing w:after="0" w:line="240" w:lineRule="auto"/>
              <w:jc w:val="center"/>
              <w:rPr>
                <w:rFonts w:ascii="Times New Roman" w:eastAsia="BatangChe" w:hAnsi="Times New Roman"/>
                <w:color w:val="000000" w:themeColor="text1"/>
                <w:sz w:val="24"/>
                <w:szCs w:val="24"/>
              </w:rPr>
            </w:pPr>
          </w:p>
        </w:tc>
        <w:tc>
          <w:tcPr>
            <w:tcW w:w="673" w:type="pct"/>
            <w:gridSpan w:val="2"/>
          </w:tcPr>
          <w:p w14:paraId="650732E0" w14:textId="2CD146FD" w:rsidR="002D57C3" w:rsidRPr="0016544A" w:rsidRDefault="002D57C3" w:rsidP="00A46134">
            <w:pPr>
              <w:suppressAutoHyphens/>
              <w:spacing w:after="0" w:line="240" w:lineRule="auto"/>
              <w:jc w:val="center"/>
              <w:rPr>
                <w:rFonts w:ascii="Times New Roman" w:hAnsi="Times New Roman"/>
                <w:bCs/>
                <w:iCs/>
                <w:color w:val="000000" w:themeColor="text1"/>
                <w:sz w:val="24"/>
                <w:szCs w:val="24"/>
                <w:lang w:val="x-none" w:eastAsia="ru-RU"/>
              </w:rPr>
            </w:pPr>
            <w:r w:rsidRPr="0016544A">
              <w:rPr>
                <w:rFonts w:ascii="Times New Roman" w:hAnsi="Times New Roman"/>
                <w:color w:val="000000" w:themeColor="text1"/>
                <w:sz w:val="24"/>
                <w:szCs w:val="24"/>
              </w:rPr>
              <w:t xml:space="preserve">Договор безвозмездного пользования зданием, сооружением, если право на такое здание, сооружение не зарегистрировано в </w:t>
            </w:r>
            <w:r>
              <w:rPr>
                <w:rFonts w:ascii="Times New Roman" w:hAnsi="Times New Roman"/>
                <w:color w:val="000000" w:themeColor="text1"/>
                <w:sz w:val="24"/>
                <w:szCs w:val="24"/>
              </w:rPr>
              <w:t>ЕГРН</w:t>
            </w:r>
          </w:p>
        </w:tc>
        <w:tc>
          <w:tcPr>
            <w:tcW w:w="721" w:type="pct"/>
          </w:tcPr>
          <w:p w14:paraId="60379F07" w14:textId="77777777" w:rsidR="002D57C3" w:rsidRPr="0016544A" w:rsidRDefault="002D57C3" w:rsidP="00A46134">
            <w:pPr>
              <w:suppressAutoHyphens/>
              <w:spacing w:after="0" w:line="240" w:lineRule="auto"/>
              <w:jc w:val="both"/>
              <w:rPr>
                <w:rFonts w:ascii="Times New Roman" w:hAnsi="Times New Roman"/>
                <w:sz w:val="24"/>
                <w:szCs w:val="24"/>
                <w:lang w:eastAsia="ru-RU"/>
              </w:rPr>
            </w:pPr>
            <w:r w:rsidRPr="0016544A">
              <w:rPr>
                <w:rFonts w:ascii="Times New Roman" w:eastAsia="BatangChe" w:hAnsi="Times New Roman"/>
                <w:sz w:val="24"/>
                <w:szCs w:val="24"/>
              </w:rPr>
              <w:t>В соответствии с нормами действующего законодательства</w:t>
            </w:r>
          </w:p>
        </w:tc>
        <w:tc>
          <w:tcPr>
            <w:tcW w:w="721" w:type="pct"/>
          </w:tcPr>
          <w:p w14:paraId="129EE0CA" w14:textId="6FC01926" w:rsidR="002D57C3" w:rsidRPr="0016544A" w:rsidRDefault="003C5637" w:rsidP="00A46134">
            <w:pPr>
              <w:suppressAutoHyphens/>
              <w:spacing w:after="0" w:line="240" w:lineRule="auto"/>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 оригинал документа</w:t>
            </w:r>
          </w:p>
        </w:tc>
        <w:tc>
          <w:tcPr>
            <w:tcW w:w="673" w:type="pct"/>
          </w:tcPr>
          <w:p w14:paraId="178A5D96" w14:textId="1AF1C762" w:rsidR="002D57C3" w:rsidRPr="0016544A" w:rsidRDefault="00E866A6" w:rsidP="00A46134">
            <w:pPr>
              <w:suppressAutoHyphens/>
              <w:spacing w:after="0" w:line="240" w:lineRule="auto"/>
              <w:jc w:val="both"/>
              <w:rPr>
                <w:rFonts w:ascii="Times New Roman" w:eastAsia="BatangChe" w:hAnsi="Times New Roman"/>
                <w:sz w:val="24"/>
                <w:szCs w:val="24"/>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625" w:type="pct"/>
          </w:tcPr>
          <w:p w14:paraId="134600D7" w14:textId="292F5C01" w:rsidR="002D57C3" w:rsidRPr="0016544A" w:rsidRDefault="0006334F" w:rsidP="00A46134">
            <w:pPr>
              <w:suppressAutoHyphens/>
              <w:spacing w:after="0" w:line="240" w:lineRule="auto"/>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p>
        </w:tc>
        <w:tc>
          <w:tcPr>
            <w:tcW w:w="914" w:type="pct"/>
          </w:tcPr>
          <w:p w14:paraId="60497C8E" w14:textId="577187A6" w:rsidR="002D57C3" w:rsidRPr="0016544A" w:rsidRDefault="007F4A5C" w:rsidP="00A46134">
            <w:pPr>
              <w:suppressAutoHyphens/>
              <w:spacing w:after="0" w:line="240" w:lineRule="auto"/>
              <w:jc w:val="both"/>
              <w:rPr>
                <w:rFonts w:ascii="Times New Roman" w:eastAsia="BatangChe" w:hAnsi="Times New Roman"/>
                <w:sz w:val="24"/>
                <w:szCs w:val="24"/>
              </w:rPr>
            </w:pPr>
            <w:r>
              <w:rPr>
                <w:rFonts w:ascii="Times New Roman" w:eastAsia="Times New Roman" w:hAnsi="Times New Roman"/>
                <w:color w:val="000000" w:themeColor="text1"/>
                <w:sz w:val="24"/>
                <w:szCs w:val="24"/>
                <w:lang w:eastAsia="ru-RU"/>
              </w:rPr>
              <w:t xml:space="preserve">Направляется </w:t>
            </w:r>
            <w:r w:rsidR="004B539F">
              <w:rPr>
                <w:rFonts w:ascii="Times New Roman" w:eastAsia="Times New Roman" w:hAnsi="Times New Roman"/>
                <w:color w:val="000000" w:themeColor="text1"/>
                <w:sz w:val="24"/>
                <w:szCs w:val="24"/>
                <w:lang w:eastAsia="ru-RU"/>
              </w:rPr>
              <w:t>нотариально заверенн</w:t>
            </w:r>
            <w:r w:rsidR="0006334F">
              <w:rPr>
                <w:rFonts w:ascii="Times New Roman" w:eastAsia="Times New Roman" w:hAnsi="Times New Roman"/>
                <w:color w:val="000000" w:themeColor="text1"/>
                <w:sz w:val="24"/>
                <w:szCs w:val="24"/>
                <w:lang w:eastAsia="ru-RU"/>
              </w:rPr>
              <w:t>ая</w:t>
            </w:r>
            <w:r w:rsidR="004B539F">
              <w:rPr>
                <w:rFonts w:ascii="Times New Roman" w:eastAsia="Times New Roman" w:hAnsi="Times New Roman"/>
                <w:color w:val="000000" w:themeColor="text1"/>
                <w:sz w:val="24"/>
                <w:szCs w:val="24"/>
                <w:lang w:eastAsia="ru-RU"/>
              </w:rPr>
              <w:t xml:space="preserve"> копи</w:t>
            </w:r>
            <w:r w:rsidR="0006334F">
              <w:rPr>
                <w:rFonts w:ascii="Times New Roman" w:eastAsia="Times New Roman" w:hAnsi="Times New Roman"/>
                <w:color w:val="000000" w:themeColor="text1"/>
                <w:sz w:val="24"/>
                <w:szCs w:val="24"/>
                <w:lang w:eastAsia="ru-RU"/>
              </w:rPr>
              <w:t>я</w:t>
            </w:r>
            <w:r w:rsidR="004B539F">
              <w:rPr>
                <w:rFonts w:ascii="Times New Roman" w:eastAsia="Times New Roman" w:hAnsi="Times New Roman"/>
                <w:color w:val="000000" w:themeColor="text1"/>
                <w:sz w:val="24"/>
                <w:szCs w:val="24"/>
                <w:lang w:eastAsia="ru-RU"/>
              </w:rPr>
              <w:t xml:space="preserve"> документ</w:t>
            </w:r>
            <w:r w:rsidR="002C226D">
              <w:rPr>
                <w:rFonts w:ascii="Times New Roman" w:eastAsia="Times New Roman" w:hAnsi="Times New Roman"/>
                <w:color w:val="000000" w:themeColor="text1"/>
                <w:sz w:val="24"/>
                <w:szCs w:val="24"/>
                <w:lang w:eastAsia="ru-RU"/>
              </w:rPr>
              <w:t>а</w:t>
            </w:r>
            <w:r w:rsidR="004B539F">
              <w:rPr>
                <w:rFonts w:ascii="Times New Roman" w:eastAsia="Times New Roman" w:hAnsi="Times New Roman"/>
                <w:color w:val="000000" w:themeColor="text1"/>
                <w:sz w:val="24"/>
                <w:szCs w:val="24"/>
                <w:lang w:eastAsia="ru-RU"/>
              </w:rPr>
              <w:t>.</w:t>
            </w:r>
          </w:p>
        </w:tc>
      </w:tr>
      <w:tr w:rsidR="003C5637" w:rsidRPr="0016544A" w14:paraId="311BB9AB" w14:textId="7E3C42DA" w:rsidTr="008F3D51">
        <w:tc>
          <w:tcPr>
            <w:tcW w:w="673" w:type="pct"/>
            <w:gridSpan w:val="2"/>
          </w:tcPr>
          <w:p w14:paraId="3FB37FBC" w14:textId="77777777" w:rsidR="002D57C3" w:rsidRPr="0016544A" w:rsidRDefault="002D57C3" w:rsidP="00A46134">
            <w:pPr>
              <w:suppressAutoHyphens/>
              <w:spacing w:after="0" w:line="240" w:lineRule="auto"/>
              <w:jc w:val="center"/>
              <w:rPr>
                <w:rFonts w:ascii="Times New Roman" w:eastAsia="BatangChe" w:hAnsi="Times New Roman"/>
                <w:color w:val="000000" w:themeColor="text1"/>
                <w:sz w:val="24"/>
                <w:szCs w:val="24"/>
              </w:rPr>
            </w:pPr>
          </w:p>
        </w:tc>
        <w:tc>
          <w:tcPr>
            <w:tcW w:w="673" w:type="pct"/>
            <w:gridSpan w:val="2"/>
          </w:tcPr>
          <w:p w14:paraId="6438283C" w14:textId="77777777" w:rsidR="002D57C3" w:rsidRPr="0016544A" w:rsidRDefault="002D57C3" w:rsidP="00A46134">
            <w:pPr>
              <w:suppressAutoHyphens/>
              <w:spacing w:after="0" w:line="240" w:lineRule="auto"/>
              <w:jc w:val="center"/>
              <w:rPr>
                <w:rFonts w:ascii="Times New Roman" w:hAnsi="Times New Roman"/>
                <w:bCs/>
                <w:iCs/>
                <w:color w:val="000000" w:themeColor="text1"/>
                <w:sz w:val="24"/>
                <w:szCs w:val="24"/>
                <w:lang w:val="x-none" w:eastAsia="ru-RU"/>
              </w:rPr>
            </w:pPr>
            <w:r w:rsidRPr="0016544A">
              <w:rPr>
                <w:rFonts w:ascii="Times New Roman" w:hAnsi="Times New Roman"/>
                <w:bCs/>
                <w:iCs/>
                <w:color w:val="000000" w:themeColor="text1"/>
                <w:sz w:val="24"/>
                <w:szCs w:val="24"/>
                <w:lang w:val="x-none" w:eastAsia="ru-RU"/>
              </w:rPr>
              <w:t xml:space="preserve">Сообщение заявителя (заявителей), содержащее перечень всех зданий, сооружений, расположенных на испрашиваемом земельном </w:t>
            </w:r>
            <w:r w:rsidRPr="0016544A">
              <w:rPr>
                <w:rFonts w:ascii="Times New Roman" w:hAnsi="Times New Roman"/>
                <w:bCs/>
                <w:iCs/>
                <w:color w:val="000000" w:themeColor="text1"/>
                <w:sz w:val="24"/>
                <w:szCs w:val="24"/>
                <w:lang w:val="x-none" w:eastAsia="ru-RU"/>
              </w:rPr>
              <w:lastRenderedPageBreak/>
              <w:t>участке с указанием их кадастровых (условных, инвентарных) номеров и адресных ориентиров</w:t>
            </w:r>
            <w:r w:rsidRPr="0016544A">
              <w:rPr>
                <w:rFonts w:ascii="Times New Roman" w:hAnsi="Times New Roman"/>
                <w:bCs/>
                <w:iCs/>
                <w:color w:val="000000" w:themeColor="text1"/>
                <w:sz w:val="24"/>
                <w:szCs w:val="24"/>
                <w:lang w:eastAsia="ru-RU"/>
              </w:rPr>
              <w:t>.</w:t>
            </w:r>
          </w:p>
        </w:tc>
        <w:tc>
          <w:tcPr>
            <w:tcW w:w="721" w:type="pct"/>
          </w:tcPr>
          <w:p w14:paraId="596C76F0" w14:textId="779D2597" w:rsidR="002D57C3" w:rsidRPr="0016544A" w:rsidRDefault="002D57C3" w:rsidP="00A46134">
            <w:pPr>
              <w:suppressAutoHyphens/>
              <w:spacing w:after="0" w:line="240" w:lineRule="auto"/>
              <w:jc w:val="both"/>
              <w:rPr>
                <w:rFonts w:ascii="Times New Roman" w:hAnsi="Times New Roman"/>
                <w:sz w:val="24"/>
                <w:szCs w:val="24"/>
                <w:lang w:eastAsia="ru-RU"/>
              </w:rPr>
            </w:pPr>
            <w:r w:rsidRPr="0016544A">
              <w:rPr>
                <w:rFonts w:ascii="Times New Roman" w:hAnsi="Times New Roman"/>
                <w:sz w:val="24"/>
                <w:szCs w:val="24"/>
              </w:rPr>
              <w:lastRenderedPageBreak/>
              <w:t xml:space="preserve">В сообщении Заявителя (Заявителей) содержится перечень всех зданий, сооружений, расположенных на испрашиваемом земельном участке, с </w:t>
            </w:r>
            <w:r w:rsidRPr="0016544A">
              <w:rPr>
                <w:rFonts w:ascii="Times New Roman" w:hAnsi="Times New Roman"/>
                <w:sz w:val="24"/>
                <w:szCs w:val="24"/>
              </w:rPr>
              <w:lastRenderedPageBreak/>
              <w:t>указанием их кадастровых (условных, инвентарных) номеров и адресных ориентиров</w:t>
            </w:r>
            <w:r w:rsidR="00916CB1">
              <w:rPr>
                <w:rFonts w:ascii="Times New Roman" w:hAnsi="Times New Roman"/>
                <w:sz w:val="24"/>
                <w:szCs w:val="24"/>
              </w:rPr>
              <w:t>. Оформляется в соответствии с Приложением 8 настоящего Административного регламента</w:t>
            </w:r>
          </w:p>
        </w:tc>
        <w:tc>
          <w:tcPr>
            <w:tcW w:w="721" w:type="pct"/>
          </w:tcPr>
          <w:p w14:paraId="6772422A" w14:textId="0857C73B" w:rsidR="002D57C3" w:rsidRPr="0016544A" w:rsidRDefault="00916CB1" w:rsidP="00A46134">
            <w:pPr>
              <w:suppressAutoHyphen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lastRenderedPageBreak/>
              <w:t>Представляется оригинал документа</w:t>
            </w:r>
          </w:p>
        </w:tc>
        <w:tc>
          <w:tcPr>
            <w:tcW w:w="673" w:type="pct"/>
          </w:tcPr>
          <w:p w14:paraId="36DEE3A7" w14:textId="74BE5FBB" w:rsidR="002D57C3" w:rsidRPr="0016544A" w:rsidRDefault="00E866A6" w:rsidP="00A46134">
            <w:pPr>
              <w:suppressAutoHyphens/>
              <w:spacing w:after="0" w:line="240" w:lineRule="auto"/>
              <w:jc w:val="both"/>
              <w:rPr>
                <w:rFonts w:ascii="Times New Roman" w:hAnsi="Times New Roman"/>
                <w:sz w:val="24"/>
                <w:szCs w:val="24"/>
              </w:rPr>
            </w:pPr>
            <w:r>
              <w:rPr>
                <w:rFonts w:ascii="Times New Roman" w:hAnsi="Times New Roman"/>
                <w:sz w:val="24"/>
                <w:szCs w:val="24"/>
              </w:rPr>
              <w:t>Заполняется электронная форма сообщения</w:t>
            </w:r>
          </w:p>
        </w:tc>
        <w:tc>
          <w:tcPr>
            <w:tcW w:w="625" w:type="pct"/>
          </w:tcPr>
          <w:p w14:paraId="74976CF2" w14:textId="4C54D065" w:rsidR="002D57C3" w:rsidRPr="0016544A" w:rsidRDefault="002C226D" w:rsidP="00A46134">
            <w:pPr>
              <w:suppressAutoHyphen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p>
        </w:tc>
        <w:tc>
          <w:tcPr>
            <w:tcW w:w="914" w:type="pct"/>
          </w:tcPr>
          <w:p w14:paraId="68DD9B48" w14:textId="680AAAC7" w:rsidR="002D57C3" w:rsidRPr="0016544A" w:rsidRDefault="007F4A5C" w:rsidP="00A46134">
            <w:pPr>
              <w:suppressAutoHyphens/>
              <w:spacing w:after="0" w:line="240" w:lineRule="auto"/>
              <w:jc w:val="both"/>
              <w:rPr>
                <w:rFonts w:ascii="Times New Roman" w:hAnsi="Times New Roman"/>
                <w:sz w:val="24"/>
                <w:szCs w:val="24"/>
              </w:rPr>
            </w:pPr>
            <w:r>
              <w:rPr>
                <w:rFonts w:ascii="Times New Roman" w:eastAsia="Times New Roman" w:hAnsi="Times New Roman"/>
                <w:color w:val="000000" w:themeColor="text1"/>
                <w:sz w:val="24"/>
                <w:szCs w:val="24"/>
                <w:lang w:eastAsia="ru-RU"/>
              </w:rPr>
              <w:t>Направляется</w:t>
            </w:r>
            <w:r w:rsidR="004B539F">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оригинал Согласия</w:t>
            </w:r>
          </w:p>
        </w:tc>
      </w:tr>
      <w:tr w:rsidR="004B539F" w:rsidRPr="0016544A" w14:paraId="14F17AD0" w14:textId="189AFD30" w:rsidTr="008F3D51">
        <w:tc>
          <w:tcPr>
            <w:tcW w:w="673" w:type="pct"/>
            <w:gridSpan w:val="2"/>
          </w:tcPr>
          <w:p w14:paraId="0FAE9EDB" w14:textId="77777777" w:rsidR="004B539F" w:rsidRPr="0016544A" w:rsidRDefault="004B539F" w:rsidP="00A46134">
            <w:pPr>
              <w:suppressAutoHyphens/>
              <w:spacing w:after="0" w:line="240" w:lineRule="auto"/>
              <w:jc w:val="center"/>
              <w:rPr>
                <w:rFonts w:ascii="Times New Roman" w:eastAsia="BatangChe" w:hAnsi="Times New Roman"/>
                <w:color w:val="000000" w:themeColor="text1"/>
                <w:sz w:val="24"/>
                <w:szCs w:val="24"/>
              </w:rPr>
            </w:pPr>
          </w:p>
        </w:tc>
        <w:tc>
          <w:tcPr>
            <w:tcW w:w="673" w:type="pct"/>
            <w:gridSpan w:val="2"/>
          </w:tcPr>
          <w:p w14:paraId="3910E0D8" w14:textId="77777777" w:rsidR="004B539F" w:rsidRPr="0016544A" w:rsidRDefault="004B539F" w:rsidP="00A46134">
            <w:pPr>
              <w:suppressAutoHyphens/>
              <w:spacing w:after="0" w:line="240" w:lineRule="auto"/>
              <w:jc w:val="center"/>
              <w:rPr>
                <w:rFonts w:ascii="Times New Roman" w:hAnsi="Times New Roman"/>
                <w:bCs/>
                <w:iCs/>
                <w:color w:val="000000" w:themeColor="text1"/>
                <w:sz w:val="24"/>
                <w:szCs w:val="24"/>
                <w:lang w:val="x-none" w:eastAsia="ru-RU"/>
              </w:rPr>
            </w:pPr>
            <w:r w:rsidRPr="0016544A">
              <w:rPr>
                <w:rFonts w:ascii="Times New Roman" w:hAnsi="Times New Roman"/>
                <w:bCs/>
                <w:iCs/>
                <w:color w:val="000000" w:themeColor="text1"/>
                <w:sz w:val="24"/>
                <w:szCs w:val="24"/>
                <w:lang w:val="x-none" w:eastAsia="ru-RU"/>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w:t>
            </w:r>
            <w:r w:rsidRPr="0016544A">
              <w:rPr>
                <w:rFonts w:ascii="Times New Roman" w:hAnsi="Times New Roman"/>
                <w:bCs/>
                <w:iCs/>
                <w:color w:val="000000" w:themeColor="text1"/>
                <w:sz w:val="24"/>
                <w:szCs w:val="24"/>
                <w:lang w:val="x-none" w:eastAsia="ru-RU"/>
              </w:rPr>
              <w:lastRenderedPageBreak/>
              <w:t>бюджета, средств бюджета субъекта Российской Федерации или средств местного бюджета</w:t>
            </w:r>
            <w:r w:rsidRPr="0016544A">
              <w:rPr>
                <w:rFonts w:ascii="Times New Roman" w:hAnsi="Times New Roman"/>
                <w:bCs/>
                <w:iCs/>
                <w:color w:val="000000" w:themeColor="text1"/>
                <w:sz w:val="24"/>
                <w:szCs w:val="24"/>
                <w:lang w:eastAsia="ru-RU"/>
              </w:rPr>
              <w:t>.</w:t>
            </w:r>
          </w:p>
        </w:tc>
        <w:tc>
          <w:tcPr>
            <w:tcW w:w="721" w:type="pct"/>
          </w:tcPr>
          <w:p w14:paraId="578E9B87" w14:textId="77777777" w:rsidR="004B539F" w:rsidRPr="0016544A" w:rsidRDefault="004B539F" w:rsidP="00A46134">
            <w:pPr>
              <w:suppressAutoHyphens/>
              <w:spacing w:after="0" w:line="240" w:lineRule="auto"/>
              <w:jc w:val="both"/>
              <w:rPr>
                <w:rFonts w:ascii="Times New Roman" w:hAnsi="Times New Roman"/>
                <w:sz w:val="24"/>
                <w:szCs w:val="24"/>
                <w:lang w:eastAsia="ru-RU"/>
              </w:rPr>
            </w:pPr>
            <w:r w:rsidRPr="0016544A">
              <w:rPr>
                <w:rFonts w:ascii="Times New Roman" w:eastAsia="BatangChe" w:hAnsi="Times New Roman"/>
                <w:sz w:val="24"/>
                <w:szCs w:val="24"/>
              </w:rPr>
              <w:lastRenderedPageBreak/>
              <w:t>В соответствии с нормами действующего законодательства</w:t>
            </w:r>
          </w:p>
        </w:tc>
        <w:tc>
          <w:tcPr>
            <w:tcW w:w="721" w:type="pct"/>
          </w:tcPr>
          <w:p w14:paraId="1F0BD90B" w14:textId="4160051A" w:rsidR="004B539F" w:rsidRPr="0016544A" w:rsidRDefault="004B539F" w:rsidP="00A46134">
            <w:pPr>
              <w:suppressAutoHyphens/>
              <w:spacing w:after="0" w:line="240" w:lineRule="auto"/>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 оригинал документа</w:t>
            </w:r>
          </w:p>
        </w:tc>
        <w:tc>
          <w:tcPr>
            <w:tcW w:w="673" w:type="pct"/>
          </w:tcPr>
          <w:p w14:paraId="1489611F" w14:textId="6CCB869C" w:rsidR="004B539F" w:rsidRPr="0016544A" w:rsidRDefault="004B539F" w:rsidP="00A46134">
            <w:pPr>
              <w:suppressAutoHyphens/>
              <w:spacing w:after="0" w:line="240" w:lineRule="auto"/>
              <w:jc w:val="both"/>
              <w:rPr>
                <w:rFonts w:ascii="Times New Roman" w:eastAsia="BatangChe" w:hAnsi="Times New Roman"/>
                <w:sz w:val="24"/>
                <w:szCs w:val="24"/>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625" w:type="pct"/>
          </w:tcPr>
          <w:p w14:paraId="344A60AF" w14:textId="02239E5F" w:rsidR="004B539F" w:rsidRPr="0016544A" w:rsidRDefault="002C226D" w:rsidP="00A46134">
            <w:pPr>
              <w:suppressAutoHyphens/>
              <w:spacing w:after="0" w:line="240" w:lineRule="auto"/>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p>
        </w:tc>
        <w:tc>
          <w:tcPr>
            <w:tcW w:w="914" w:type="pct"/>
          </w:tcPr>
          <w:p w14:paraId="0CEFE0B9" w14:textId="38BBF4D4" w:rsidR="004B539F" w:rsidRPr="0016544A" w:rsidRDefault="007F4A5C" w:rsidP="00A46134">
            <w:pPr>
              <w:suppressAutoHyphens/>
              <w:spacing w:after="0" w:line="240" w:lineRule="auto"/>
              <w:jc w:val="both"/>
              <w:rPr>
                <w:rFonts w:ascii="Times New Roman" w:eastAsia="BatangChe" w:hAnsi="Times New Roman"/>
                <w:sz w:val="24"/>
                <w:szCs w:val="24"/>
              </w:rPr>
            </w:pPr>
            <w:r>
              <w:rPr>
                <w:rFonts w:ascii="Times New Roman" w:eastAsia="Times New Roman" w:hAnsi="Times New Roman"/>
                <w:color w:val="000000" w:themeColor="text1"/>
                <w:sz w:val="24"/>
                <w:szCs w:val="24"/>
                <w:lang w:eastAsia="ru-RU"/>
              </w:rPr>
              <w:t xml:space="preserve">Направляется </w:t>
            </w:r>
            <w:r w:rsidR="004B539F">
              <w:rPr>
                <w:rFonts w:ascii="Times New Roman" w:eastAsia="Times New Roman" w:hAnsi="Times New Roman"/>
                <w:color w:val="000000" w:themeColor="text1"/>
                <w:sz w:val="24"/>
                <w:szCs w:val="24"/>
                <w:lang w:eastAsia="ru-RU"/>
              </w:rPr>
              <w:t>нотариально заверенные копии документов.</w:t>
            </w:r>
          </w:p>
        </w:tc>
      </w:tr>
      <w:tr w:rsidR="004B539F" w:rsidRPr="0016544A" w14:paraId="6218371E" w14:textId="698CDB37" w:rsidTr="008F3D51">
        <w:tc>
          <w:tcPr>
            <w:tcW w:w="673" w:type="pct"/>
            <w:gridSpan w:val="2"/>
          </w:tcPr>
          <w:p w14:paraId="0F013F34" w14:textId="77777777" w:rsidR="004B539F" w:rsidRPr="0016544A" w:rsidRDefault="004B539F" w:rsidP="00A46134">
            <w:pPr>
              <w:suppressAutoHyphens/>
              <w:spacing w:after="0" w:line="240" w:lineRule="auto"/>
              <w:jc w:val="center"/>
              <w:rPr>
                <w:rFonts w:ascii="Times New Roman" w:eastAsia="BatangChe" w:hAnsi="Times New Roman"/>
                <w:color w:val="000000" w:themeColor="text1"/>
                <w:sz w:val="24"/>
                <w:szCs w:val="24"/>
              </w:rPr>
            </w:pPr>
          </w:p>
        </w:tc>
        <w:tc>
          <w:tcPr>
            <w:tcW w:w="673" w:type="pct"/>
            <w:gridSpan w:val="2"/>
          </w:tcPr>
          <w:p w14:paraId="3DE265DD" w14:textId="77777777" w:rsidR="004B539F" w:rsidRPr="0016544A" w:rsidRDefault="004B539F" w:rsidP="00A46134">
            <w:pPr>
              <w:suppressAutoHyphens/>
              <w:spacing w:after="0" w:line="240" w:lineRule="auto"/>
              <w:jc w:val="center"/>
              <w:rPr>
                <w:rFonts w:ascii="Times New Roman" w:hAnsi="Times New Roman"/>
                <w:bCs/>
                <w:iCs/>
                <w:color w:val="000000" w:themeColor="text1"/>
                <w:sz w:val="24"/>
                <w:szCs w:val="24"/>
                <w:lang w:val="x-none" w:eastAsia="ru-RU"/>
              </w:rPr>
            </w:pPr>
            <w:r w:rsidRPr="0016544A">
              <w:rPr>
                <w:rFonts w:ascii="Times New Roman" w:hAnsi="Times New Roman"/>
                <w:bCs/>
                <w:iCs/>
                <w:color w:val="000000" w:themeColor="text1"/>
                <w:sz w:val="24"/>
                <w:szCs w:val="24"/>
                <w:lang w:val="x-none" w:eastAsia="ru-RU"/>
              </w:rPr>
              <w:t>Соглашение о создании крестьянского (фермерского) хозяйства в случае, если фермерское хозяйство создано несколькими гражданами</w:t>
            </w:r>
            <w:r w:rsidRPr="0016544A">
              <w:rPr>
                <w:rFonts w:ascii="Times New Roman" w:hAnsi="Times New Roman"/>
                <w:bCs/>
                <w:iCs/>
                <w:color w:val="000000" w:themeColor="text1"/>
                <w:sz w:val="24"/>
                <w:szCs w:val="24"/>
                <w:lang w:eastAsia="ru-RU"/>
              </w:rPr>
              <w:t>.</w:t>
            </w:r>
          </w:p>
        </w:tc>
        <w:tc>
          <w:tcPr>
            <w:tcW w:w="721" w:type="pct"/>
          </w:tcPr>
          <w:p w14:paraId="316A9D10" w14:textId="77777777" w:rsidR="004B539F" w:rsidRPr="0016544A" w:rsidRDefault="004B539F" w:rsidP="00A46134">
            <w:pPr>
              <w:suppressAutoHyphens/>
              <w:spacing w:after="0" w:line="240" w:lineRule="auto"/>
              <w:jc w:val="both"/>
              <w:rPr>
                <w:rFonts w:ascii="Times New Roman" w:hAnsi="Times New Roman"/>
                <w:sz w:val="24"/>
                <w:szCs w:val="24"/>
                <w:lang w:eastAsia="ru-RU"/>
              </w:rPr>
            </w:pPr>
            <w:r w:rsidRPr="0016544A">
              <w:rPr>
                <w:rFonts w:ascii="Times New Roman" w:eastAsia="BatangChe" w:hAnsi="Times New Roman"/>
                <w:sz w:val="24"/>
                <w:szCs w:val="24"/>
              </w:rPr>
              <w:t>В соответствии с нормами действующего законодательства</w:t>
            </w:r>
          </w:p>
        </w:tc>
        <w:tc>
          <w:tcPr>
            <w:tcW w:w="721" w:type="pct"/>
          </w:tcPr>
          <w:p w14:paraId="184F9B26" w14:textId="1BB08DAA" w:rsidR="004B539F" w:rsidRPr="0016544A" w:rsidRDefault="004B539F" w:rsidP="00A46134">
            <w:pPr>
              <w:suppressAutoHyphens/>
              <w:spacing w:after="0" w:line="240" w:lineRule="auto"/>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 оригинал документа</w:t>
            </w:r>
          </w:p>
        </w:tc>
        <w:tc>
          <w:tcPr>
            <w:tcW w:w="673" w:type="pct"/>
          </w:tcPr>
          <w:p w14:paraId="6EA16999" w14:textId="0DE88CBC" w:rsidR="004B539F" w:rsidRPr="0016544A" w:rsidRDefault="002C226D" w:rsidP="00A46134">
            <w:pPr>
              <w:suppressAutoHyphens/>
              <w:spacing w:after="0" w:line="240" w:lineRule="auto"/>
              <w:jc w:val="both"/>
              <w:rPr>
                <w:rFonts w:ascii="Times New Roman" w:eastAsia="BatangChe" w:hAnsi="Times New Roman"/>
                <w:sz w:val="24"/>
                <w:szCs w:val="24"/>
              </w:rPr>
            </w:pPr>
            <w:r>
              <w:rPr>
                <w:rFonts w:ascii="Times New Roman" w:eastAsia="BatangChe" w:hAnsi="Times New Roman"/>
                <w:sz w:val="24"/>
                <w:szCs w:val="24"/>
              </w:rPr>
              <w:t>Представляется электронный образ документа</w:t>
            </w:r>
          </w:p>
        </w:tc>
        <w:tc>
          <w:tcPr>
            <w:tcW w:w="625" w:type="pct"/>
          </w:tcPr>
          <w:p w14:paraId="597A9CCE" w14:textId="198DE6EA" w:rsidR="004B539F" w:rsidRPr="0016544A" w:rsidRDefault="002C226D" w:rsidP="00A46134">
            <w:pPr>
              <w:suppressAutoHyphens/>
              <w:spacing w:after="0" w:line="240" w:lineRule="auto"/>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p>
        </w:tc>
        <w:tc>
          <w:tcPr>
            <w:tcW w:w="914" w:type="pct"/>
          </w:tcPr>
          <w:p w14:paraId="5BC2CE28" w14:textId="752E95FC" w:rsidR="004B539F" w:rsidRPr="0016544A" w:rsidRDefault="007F4A5C" w:rsidP="00A46134">
            <w:pPr>
              <w:suppressAutoHyphens/>
              <w:spacing w:after="0" w:line="240" w:lineRule="auto"/>
              <w:jc w:val="both"/>
              <w:rPr>
                <w:rFonts w:ascii="Times New Roman" w:eastAsia="BatangChe" w:hAnsi="Times New Roman"/>
                <w:sz w:val="24"/>
                <w:szCs w:val="24"/>
              </w:rPr>
            </w:pPr>
            <w:r>
              <w:rPr>
                <w:rFonts w:ascii="Times New Roman" w:eastAsia="Times New Roman" w:hAnsi="Times New Roman"/>
                <w:color w:val="000000" w:themeColor="text1"/>
                <w:sz w:val="24"/>
                <w:szCs w:val="24"/>
                <w:lang w:eastAsia="ru-RU"/>
              </w:rPr>
              <w:t xml:space="preserve">Направляется </w:t>
            </w:r>
            <w:r w:rsidR="004B539F">
              <w:rPr>
                <w:rFonts w:ascii="Times New Roman" w:eastAsia="Times New Roman" w:hAnsi="Times New Roman"/>
                <w:color w:val="000000" w:themeColor="text1"/>
                <w:sz w:val="24"/>
                <w:szCs w:val="24"/>
                <w:lang w:eastAsia="ru-RU"/>
              </w:rPr>
              <w:t>нотариально заверенные копии документов.</w:t>
            </w:r>
          </w:p>
        </w:tc>
      </w:tr>
      <w:tr w:rsidR="004B539F" w:rsidRPr="0016544A" w14:paraId="7CBDF3D7" w14:textId="5B6BB410" w:rsidTr="008F3D51">
        <w:tc>
          <w:tcPr>
            <w:tcW w:w="673" w:type="pct"/>
            <w:gridSpan w:val="2"/>
          </w:tcPr>
          <w:p w14:paraId="56075E9A" w14:textId="77777777" w:rsidR="004B539F" w:rsidRPr="0016544A" w:rsidRDefault="004B539F" w:rsidP="00A46134">
            <w:pPr>
              <w:suppressAutoHyphens/>
              <w:spacing w:after="0" w:line="240" w:lineRule="auto"/>
              <w:jc w:val="center"/>
              <w:rPr>
                <w:rFonts w:ascii="Times New Roman" w:eastAsia="BatangChe" w:hAnsi="Times New Roman"/>
                <w:color w:val="000000" w:themeColor="text1"/>
                <w:sz w:val="24"/>
                <w:szCs w:val="24"/>
              </w:rPr>
            </w:pPr>
          </w:p>
        </w:tc>
        <w:tc>
          <w:tcPr>
            <w:tcW w:w="673" w:type="pct"/>
            <w:gridSpan w:val="2"/>
          </w:tcPr>
          <w:p w14:paraId="73C51894" w14:textId="77777777" w:rsidR="004B539F" w:rsidRPr="0016544A" w:rsidRDefault="004B539F" w:rsidP="00A46134">
            <w:pPr>
              <w:suppressAutoHyphens/>
              <w:spacing w:after="0" w:line="240" w:lineRule="auto"/>
              <w:jc w:val="center"/>
              <w:rPr>
                <w:rFonts w:ascii="Times New Roman" w:hAnsi="Times New Roman"/>
                <w:bCs/>
                <w:iCs/>
                <w:color w:val="000000" w:themeColor="text1"/>
                <w:sz w:val="24"/>
                <w:szCs w:val="24"/>
                <w:lang w:val="x-none" w:eastAsia="ru-RU"/>
              </w:rPr>
            </w:pPr>
            <w:r w:rsidRPr="0016544A">
              <w:rPr>
                <w:rFonts w:ascii="Times New Roman" w:hAnsi="Times New Roman"/>
                <w:bCs/>
                <w:iCs/>
                <w:color w:val="000000" w:themeColor="text1"/>
                <w:sz w:val="24"/>
                <w:szCs w:val="24"/>
                <w:lang w:val="x-none" w:eastAsia="ru-RU"/>
              </w:rPr>
              <w:t>Договор найма служебного жилого помещения</w:t>
            </w:r>
            <w:r w:rsidRPr="0016544A">
              <w:rPr>
                <w:rFonts w:ascii="Times New Roman" w:hAnsi="Times New Roman"/>
                <w:bCs/>
                <w:iCs/>
                <w:color w:val="000000" w:themeColor="text1"/>
                <w:sz w:val="24"/>
                <w:szCs w:val="24"/>
                <w:lang w:eastAsia="ru-RU"/>
              </w:rPr>
              <w:t>.</w:t>
            </w:r>
          </w:p>
        </w:tc>
        <w:tc>
          <w:tcPr>
            <w:tcW w:w="721" w:type="pct"/>
          </w:tcPr>
          <w:p w14:paraId="6B4CCF6A" w14:textId="77777777" w:rsidR="004B539F" w:rsidRPr="0016544A" w:rsidRDefault="004B539F" w:rsidP="00A46134">
            <w:pPr>
              <w:suppressAutoHyphens/>
              <w:spacing w:after="0" w:line="240" w:lineRule="auto"/>
              <w:jc w:val="both"/>
              <w:rPr>
                <w:rFonts w:ascii="Times New Roman" w:hAnsi="Times New Roman"/>
                <w:sz w:val="24"/>
                <w:szCs w:val="24"/>
                <w:lang w:eastAsia="ru-RU"/>
              </w:rPr>
            </w:pPr>
            <w:r w:rsidRPr="0016544A">
              <w:rPr>
                <w:rFonts w:ascii="Times New Roman" w:eastAsia="BatangChe" w:hAnsi="Times New Roman"/>
                <w:sz w:val="24"/>
                <w:szCs w:val="24"/>
              </w:rPr>
              <w:t>В соответствии с нормами действующего законодательства</w:t>
            </w:r>
          </w:p>
        </w:tc>
        <w:tc>
          <w:tcPr>
            <w:tcW w:w="721" w:type="pct"/>
          </w:tcPr>
          <w:p w14:paraId="2C74C2AD" w14:textId="5F3776B7" w:rsidR="004B539F" w:rsidRPr="0016544A" w:rsidRDefault="004B539F" w:rsidP="00A46134">
            <w:pPr>
              <w:suppressAutoHyphens/>
              <w:spacing w:after="0" w:line="240" w:lineRule="auto"/>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 оригинал документа</w:t>
            </w:r>
          </w:p>
        </w:tc>
        <w:tc>
          <w:tcPr>
            <w:tcW w:w="673" w:type="pct"/>
          </w:tcPr>
          <w:p w14:paraId="27FA598C" w14:textId="73E05C85" w:rsidR="004B539F" w:rsidRPr="0016544A" w:rsidRDefault="004B539F" w:rsidP="00A46134">
            <w:pPr>
              <w:suppressAutoHyphens/>
              <w:spacing w:after="0" w:line="240" w:lineRule="auto"/>
              <w:jc w:val="both"/>
              <w:rPr>
                <w:rFonts w:ascii="Times New Roman" w:eastAsia="BatangChe" w:hAnsi="Times New Roman"/>
                <w:sz w:val="24"/>
                <w:szCs w:val="24"/>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625" w:type="pct"/>
          </w:tcPr>
          <w:p w14:paraId="215057F4" w14:textId="1D3A4996" w:rsidR="004B539F" w:rsidRPr="0016544A" w:rsidRDefault="002C226D" w:rsidP="00A46134">
            <w:pPr>
              <w:suppressAutoHyphens/>
              <w:spacing w:after="0" w:line="240" w:lineRule="auto"/>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p>
        </w:tc>
        <w:tc>
          <w:tcPr>
            <w:tcW w:w="914" w:type="pct"/>
          </w:tcPr>
          <w:p w14:paraId="4DE7BA5B" w14:textId="15F82D4F" w:rsidR="004B539F" w:rsidRPr="0016544A" w:rsidRDefault="007F4A5C" w:rsidP="00A46134">
            <w:pPr>
              <w:suppressAutoHyphens/>
              <w:spacing w:after="0" w:line="240" w:lineRule="auto"/>
              <w:jc w:val="both"/>
              <w:rPr>
                <w:rFonts w:ascii="Times New Roman" w:eastAsia="BatangChe" w:hAnsi="Times New Roman"/>
                <w:sz w:val="24"/>
                <w:szCs w:val="24"/>
              </w:rPr>
            </w:pPr>
            <w:r>
              <w:rPr>
                <w:rFonts w:ascii="Times New Roman" w:eastAsia="Times New Roman" w:hAnsi="Times New Roman"/>
                <w:color w:val="000000" w:themeColor="text1"/>
                <w:sz w:val="24"/>
                <w:szCs w:val="24"/>
                <w:lang w:eastAsia="ru-RU"/>
              </w:rPr>
              <w:t>Направляется</w:t>
            </w:r>
            <w:r w:rsidR="004B539F">
              <w:rPr>
                <w:rFonts w:ascii="Times New Roman" w:eastAsia="Times New Roman" w:hAnsi="Times New Roman"/>
                <w:color w:val="000000" w:themeColor="text1"/>
                <w:sz w:val="24"/>
                <w:szCs w:val="24"/>
                <w:lang w:eastAsia="ru-RU"/>
              </w:rPr>
              <w:t xml:space="preserve"> нотариально заверенные копии документов.</w:t>
            </w:r>
          </w:p>
        </w:tc>
      </w:tr>
      <w:tr w:rsidR="004B539F" w:rsidRPr="0016544A" w14:paraId="1E5ABC5C" w14:textId="4DE50827" w:rsidTr="008F3D51">
        <w:tc>
          <w:tcPr>
            <w:tcW w:w="673" w:type="pct"/>
            <w:gridSpan w:val="2"/>
          </w:tcPr>
          <w:p w14:paraId="1E407352" w14:textId="77777777" w:rsidR="004B539F" w:rsidRPr="0016544A" w:rsidRDefault="004B539F" w:rsidP="00A46134">
            <w:pPr>
              <w:suppressAutoHyphens/>
              <w:spacing w:after="0" w:line="240" w:lineRule="auto"/>
              <w:jc w:val="center"/>
              <w:rPr>
                <w:rFonts w:ascii="Times New Roman" w:eastAsia="BatangChe" w:hAnsi="Times New Roman"/>
                <w:color w:val="000000" w:themeColor="text1"/>
                <w:sz w:val="24"/>
                <w:szCs w:val="24"/>
              </w:rPr>
            </w:pPr>
          </w:p>
        </w:tc>
        <w:tc>
          <w:tcPr>
            <w:tcW w:w="673" w:type="pct"/>
            <w:gridSpan w:val="2"/>
          </w:tcPr>
          <w:p w14:paraId="2994E024" w14:textId="77777777" w:rsidR="004B539F" w:rsidRPr="0016544A" w:rsidRDefault="004B539F" w:rsidP="00A46134">
            <w:pPr>
              <w:suppressAutoHyphens/>
              <w:spacing w:after="0" w:line="240" w:lineRule="auto"/>
              <w:jc w:val="center"/>
              <w:rPr>
                <w:rFonts w:ascii="Times New Roman" w:hAnsi="Times New Roman"/>
                <w:bCs/>
                <w:iCs/>
                <w:color w:val="000000" w:themeColor="text1"/>
                <w:sz w:val="24"/>
                <w:szCs w:val="24"/>
                <w:lang w:val="x-none" w:eastAsia="ru-RU"/>
              </w:rPr>
            </w:pPr>
            <w:r w:rsidRPr="0016544A">
              <w:rPr>
                <w:rFonts w:ascii="Times New Roman" w:hAnsi="Times New Roman"/>
                <w:bCs/>
                <w:iCs/>
                <w:color w:val="000000" w:themeColor="text1"/>
                <w:sz w:val="24"/>
                <w:szCs w:val="24"/>
                <w:lang w:val="x-none" w:eastAsia="ru-RU"/>
              </w:rPr>
              <w:t>Государственный контракт</w:t>
            </w:r>
            <w:r w:rsidRPr="0016544A">
              <w:rPr>
                <w:rFonts w:ascii="Times New Roman" w:hAnsi="Times New Roman"/>
                <w:bCs/>
                <w:iCs/>
                <w:color w:val="000000" w:themeColor="text1"/>
                <w:sz w:val="24"/>
                <w:szCs w:val="24"/>
                <w:lang w:eastAsia="ru-RU"/>
              </w:rPr>
              <w:t>.</w:t>
            </w:r>
          </w:p>
        </w:tc>
        <w:tc>
          <w:tcPr>
            <w:tcW w:w="721" w:type="pct"/>
          </w:tcPr>
          <w:p w14:paraId="5196B997" w14:textId="77777777" w:rsidR="004B539F" w:rsidRPr="0016544A" w:rsidRDefault="004B539F" w:rsidP="00A46134">
            <w:pPr>
              <w:suppressAutoHyphens/>
              <w:spacing w:after="0" w:line="240" w:lineRule="auto"/>
              <w:jc w:val="both"/>
              <w:rPr>
                <w:rFonts w:ascii="Times New Roman" w:hAnsi="Times New Roman"/>
                <w:sz w:val="24"/>
                <w:szCs w:val="24"/>
                <w:lang w:eastAsia="ru-RU"/>
              </w:rPr>
            </w:pPr>
            <w:r w:rsidRPr="0016544A">
              <w:rPr>
                <w:rFonts w:ascii="Times New Roman" w:eastAsia="BatangChe" w:hAnsi="Times New Roman"/>
                <w:sz w:val="24"/>
                <w:szCs w:val="24"/>
              </w:rPr>
              <w:t xml:space="preserve">В соответствии с нормами действующего </w:t>
            </w:r>
            <w:r w:rsidRPr="0016544A">
              <w:rPr>
                <w:rFonts w:ascii="Times New Roman" w:eastAsia="BatangChe" w:hAnsi="Times New Roman"/>
                <w:sz w:val="24"/>
                <w:szCs w:val="24"/>
              </w:rPr>
              <w:lastRenderedPageBreak/>
              <w:t>законодательства</w:t>
            </w:r>
          </w:p>
        </w:tc>
        <w:tc>
          <w:tcPr>
            <w:tcW w:w="721" w:type="pct"/>
          </w:tcPr>
          <w:p w14:paraId="0ECD1C8D" w14:textId="6DD24104" w:rsidR="004B539F" w:rsidRPr="0016544A" w:rsidRDefault="004B539F" w:rsidP="00A46134">
            <w:pPr>
              <w:suppressAutoHyphens/>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lastRenderedPageBreak/>
              <w:t>Представляется оригинал документа</w:t>
            </w:r>
          </w:p>
        </w:tc>
        <w:tc>
          <w:tcPr>
            <w:tcW w:w="673" w:type="pct"/>
          </w:tcPr>
          <w:p w14:paraId="18AA7B29" w14:textId="6025B331" w:rsidR="004B539F" w:rsidRPr="0016544A" w:rsidRDefault="004B539F" w:rsidP="00A46134">
            <w:pPr>
              <w:suppressAutoHyphens/>
              <w:spacing w:after="0" w:line="240" w:lineRule="auto"/>
              <w:jc w:val="both"/>
              <w:rPr>
                <w:rFonts w:ascii="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625" w:type="pct"/>
          </w:tcPr>
          <w:p w14:paraId="303E3277" w14:textId="5423A373" w:rsidR="004B539F" w:rsidRPr="0016544A" w:rsidRDefault="002C226D" w:rsidP="00A46134">
            <w:pPr>
              <w:suppressAutoHyphens/>
              <w:spacing w:after="0" w:line="240" w:lineRule="auto"/>
              <w:jc w:val="both"/>
              <w:rPr>
                <w:rFonts w:ascii="Times New Roman" w:hAnsi="Times New Roman"/>
                <w:sz w:val="24"/>
                <w:szCs w:val="24"/>
                <w:lang w:eastAsia="ru-RU"/>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p>
        </w:tc>
        <w:tc>
          <w:tcPr>
            <w:tcW w:w="914" w:type="pct"/>
          </w:tcPr>
          <w:p w14:paraId="6676AADD" w14:textId="276DBA67" w:rsidR="004B539F" w:rsidRPr="0016544A" w:rsidRDefault="007F4A5C" w:rsidP="00A46134">
            <w:pPr>
              <w:suppressAutoHyphens/>
              <w:spacing w:after="0" w:line="240" w:lineRule="auto"/>
              <w:jc w:val="both"/>
              <w:rPr>
                <w:rFonts w:ascii="Times New Roman" w:hAnsi="Times New Roman"/>
                <w:sz w:val="24"/>
                <w:szCs w:val="24"/>
                <w:lang w:eastAsia="ru-RU"/>
              </w:rPr>
            </w:pPr>
            <w:r>
              <w:rPr>
                <w:rFonts w:ascii="Times New Roman" w:eastAsia="Times New Roman" w:hAnsi="Times New Roman"/>
                <w:color w:val="000000" w:themeColor="text1"/>
                <w:sz w:val="24"/>
                <w:szCs w:val="24"/>
                <w:lang w:eastAsia="ru-RU"/>
              </w:rPr>
              <w:t>Направляется</w:t>
            </w:r>
            <w:r w:rsidR="004B539F">
              <w:rPr>
                <w:rFonts w:ascii="Times New Roman" w:eastAsia="Times New Roman" w:hAnsi="Times New Roman"/>
                <w:color w:val="000000" w:themeColor="text1"/>
                <w:sz w:val="24"/>
                <w:szCs w:val="24"/>
                <w:lang w:eastAsia="ru-RU"/>
              </w:rPr>
              <w:t xml:space="preserve"> нотариально заверенные копии </w:t>
            </w:r>
            <w:r w:rsidR="004B539F">
              <w:rPr>
                <w:rFonts w:ascii="Times New Roman" w:eastAsia="Times New Roman" w:hAnsi="Times New Roman"/>
                <w:color w:val="000000" w:themeColor="text1"/>
                <w:sz w:val="24"/>
                <w:szCs w:val="24"/>
                <w:lang w:eastAsia="ru-RU"/>
              </w:rPr>
              <w:lastRenderedPageBreak/>
              <w:t>документов.</w:t>
            </w:r>
          </w:p>
        </w:tc>
      </w:tr>
      <w:tr w:rsidR="004B539F" w:rsidRPr="0016544A" w14:paraId="447C8A74" w14:textId="7185D34C" w:rsidTr="008F3D51">
        <w:tc>
          <w:tcPr>
            <w:tcW w:w="673" w:type="pct"/>
            <w:gridSpan w:val="2"/>
          </w:tcPr>
          <w:p w14:paraId="19F8DB7C" w14:textId="77777777" w:rsidR="004B539F" w:rsidRPr="0016544A" w:rsidRDefault="004B539F" w:rsidP="00A46134">
            <w:pPr>
              <w:suppressAutoHyphens/>
              <w:spacing w:after="0" w:line="240" w:lineRule="auto"/>
              <w:jc w:val="center"/>
              <w:rPr>
                <w:rFonts w:ascii="Times New Roman" w:eastAsia="BatangChe" w:hAnsi="Times New Roman"/>
                <w:color w:val="000000" w:themeColor="text1"/>
                <w:sz w:val="24"/>
                <w:szCs w:val="24"/>
              </w:rPr>
            </w:pPr>
          </w:p>
        </w:tc>
        <w:tc>
          <w:tcPr>
            <w:tcW w:w="673" w:type="pct"/>
            <w:gridSpan w:val="2"/>
          </w:tcPr>
          <w:p w14:paraId="7B08D127" w14:textId="77777777" w:rsidR="004B539F" w:rsidRPr="0016544A" w:rsidRDefault="004B539F" w:rsidP="00A46134">
            <w:pPr>
              <w:suppressAutoHyphens/>
              <w:spacing w:after="0" w:line="240" w:lineRule="auto"/>
              <w:jc w:val="center"/>
              <w:rPr>
                <w:rFonts w:ascii="Times New Roman" w:hAnsi="Times New Roman"/>
                <w:bCs/>
                <w:iCs/>
                <w:color w:val="000000" w:themeColor="text1"/>
                <w:sz w:val="24"/>
                <w:szCs w:val="24"/>
                <w:lang w:val="x-none" w:eastAsia="ru-RU"/>
              </w:rPr>
            </w:pPr>
            <w:r w:rsidRPr="0016544A">
              <w:rPr>
                <w:rFonts w:ascii="Times New Roman" w:hAnsi="Times New Roman"/>
                <w:bCs/>
                <w:iCs/>
                <w:color w:val="000000" w:themeColor="text1"/>
                <w:sz w:val="24"/>
                <w:szCs w:val="24"/>
                <w:lang w:val="x-none" w:eastAsia="ru-RU"/>
              </w:rPr>
              <w:t>Решение субъекта Российской Федерации о создании некоммерческой организации</w:t>
            </w:r>
            <w:r w:rsidRPr="0016544A">
              <w:rPr>
                <w:rFonts w:ascii="Times New Roman" w:hAnsi="Times New Roman"/>
                <w:bCs/>
                <w:iCs/>
                <w:color w:val="000000" w:themeColor="text1"/>
                <w:sz w:val="24"/>
                <w:szCs w:val="24"/>
                <w:lang w:eastAsia="ru-RU"/>
              </w:rPr>
              <w:t>.</w:t>
            </w:r>
          </w:p>
        </w:tc>
        <w:tc>
          <w:tcPr>
            <w:tcW w:w="721" w:type="pct"/>
          </w:tcPr>
          <w:p w14:paraId="1C4CAC59" w14:textId="77777777" w:rsidR="004B539F" w:rsidRPr="0016544A" w:rsidRDefault="004B539F" w:rsidP="00A46134">
            <w:pPr>
              <w:suppressAutoHyphens/>
              <w:spacing w:after="0" w:line="240" w:lineRule="auto"/>
              <w:jc w:val="both"/>
              <w:rPr>
                <w:rFonts w:ascii="Times New Roman" w:hAnsi="Times New Roman"/>
                <w:sz w:val="24"/>
                <w:szCs w:val="24"/>
                <w:lang w:eastAsia="ru-RU"/>
              </w:rPr>
            </w:pPr>
            <w:r w:rsidRPr="0016544A">
              <w:rPr>
                <w:rFonts w:ascii="Times New Roman" w:eastAsia="BatangChe" w:hAnsi="Times New Roman"/>
                <w:sz w:val="24"/>
                <w:szCs w:val="24"/>
              </w:rPr>
              <w:t>В соответствии с нормами действующего законодательства</w:t>
            </w:r>
          </w:p>
        </w:tc>
        <w:tc>
          <w:tcPr>
            <w:tcW w:w="721" w:type="pct"/>
          </w:tcPr>
          <w:p w14:paraId="6AA0FBB8" w14:textId="36151DEE" w:rsidR="004B539F" w:rsidRPr="0016544A" w:rsidRDefault="004B539F" w:rsidP="00A46134">
            <w:pPr>
              <w:suppressAutoHyphens/>
              <w:spacing w:after="0" w:line="240" w:lineRule="auto"/>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 оригинал документа</w:t>
            </w:r>
          </w:p>
        </w:tc>
        <w:tc>
          <w:tcPr>
            <w:tcW w:w="673" w:type="pct"/>
          </w:tcPr>
          <w:p w14:paraId="3F7E98B9" w14:textId="76425934" w:rsidR="004B539F" w:rsidRPr="0016544A" w:rsidRDefault="004B539F" w:rsidP="00A46134">
            <w:pPr>
              <w:suppressAutoHyphens/>
              <w:spacing w:after="0" w:line="240" w:lineRule="auto"/>
              <w:jc w:val="both"/>
              <w:rPr>
                <w:rFonts w:ascii="Times New Roman" w:eastAsia="BatangChe" w:hAnsi="Times New Roman"/>
                <w:sz w:val="24"/>
                <w:szCs w:val="24"/>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625" w:type="pct"/>
          </w:tcPr>
          <w:p w14:paraId="19FD3B19" w14:textId="408AD8B6" w:rsidR="004B539F" w:rsidRPr="0016544A" w:rsidRDefault="002C226D" w:rsidP="00A46134">
            <w:pPr>
              <w:suppressAutoHyphens/>
              <w:spacing w:after="0" w:line="240" w:lineRule="auto"/>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p>
        </w:tc>
        <w:tc>
          <w:tcPr>
            <w:tcW w:w="914" w:type="pct"/>
          </w:tcPr>
          <w:p w14:paraId="360803D8" w14:textId="6444C94D" w:rsidR="004B539F" w:rsidRPr="0016544A" w:rsidRDefault="004B539F" w:rsidP="00A46134">
            <w:pPr>
              <w:suppressAutoHyphens/>
              <w:spacing w:after="0" w:line="240" w:lineRule="auto"/>
              <w:jc w:val="both"/>
              <w:rPr>
                <w:rFonts w:ascii="Times New Roman" w:eastAsia="BatangChe" w:hAnsi="Times New Roman"/>
                <w:sz w:val="24"/>
                <w:szCs w:val="24"/>
              </w:rPr>
            </w:pPr>
            <w:r>
              <w:rPr>
                <w:rFonts w:ascii="Times New Roman" w:eastAsia="Times New Roman" w:hAnsi="Times New Roman"/>
                <w:color w:val="000000" w:themeColor="text1"/>
                <w:sz w:val="24"/>
                <w:szCs w:val="24"/>
                <w:lang w:eastAsia="ru-RU"/>
              </w:rPr>
              <w:t>Напр</w:t>
            </w:r>
            <w:r w:rsidR="007F4A5C">
              <w:rPr>
                <w:rFonts w:ascii="Times New Roman" w:eastAsia="Times New Roman" w:hAnsi="Times New Roman"/>
                <w:color w:val="000000" w:themeColor="text1"/>
                <w:sz w:val="24"/>
                <w:szCs w:val="24"/>
                <w:lang w:eastAsia="ru-RU"/>
              </w:rPr>
              <w:t>авляется</w:t>
            </w:r>
            <w:r>
              <w:rPr>
                <w:rFonts w:ascii="Times New Roman" w:eastAsia="Times New Roman" w:hAnsi="Times New Roman"/>
                <w:color w:val="000000" w:themeColor="text1"/>
                <w:sz w:val="24"/>
                <w:szCs w:val="24"/>
                <w:lang w:eastAsia="ru-RU"/>
              </w:rPr>
              <w:t xml:space="preserve"> нотариально заверенные копии документов.</w:t>
            </w:r>
          </w:p>
        </w:tc>
      </w:tr>
      <w:tr w:rsidR="004B539F" w:rsidRPr="0016544A" w14:paraId="482ADE71" w14:textId="6C884B69" w:rsidTr="008F3D51">
        <w:trPr>
          <w:trHeight w:val="1666"/>
        </w:trPr>
        <w:tc>
          <w:tcPr>
            <w:tcW w:w="673" w:type="pct"/>
            <w:gridSpan w:val="2"/>
          </w:tcPr>
          <w:p w14:paraId="78D85FDA" w14:textId="77777777" w:rsidR="004B539F" w:rsidRPr="0016544A" w:rsidRDefault="004B539F" w:rsidP="00A46134">
            <w:pPr>
              <w:suppressAutoHyphens/>
              <w:spacing w:after="0" w:line="240" w:lineRule="auto"/>
              <w:jc w:val="center"/>
              <w:rPr>
                <w:rFonts w:ascii="Times New Roman" w:eastAsia="BatangChe" w:hAnsi="Times New Roman"/>
                <w:color w:val="000000" w:themeColor="text1"/>
                <w:sz w:val="24"/>
                <w:szCs w:val="24"/>
              </w:rPr>
            </w:pPr>
          </w:p>
        </w:tc>
        <w:tc>
          <w:tcPr>
            <w:tcW w:w="673" w:type="pct"/>
            <w:gridSpan w:val="2"/>
          </w:tcPr>
          <w:p w14:paraId="1FE214A0" w14:textId="77777777" w:rsidR="004B539F" w:rsidRPr="0016544A" w:rsidRDefault="004B539F" w:rsidP="00A46134">
            <w:pPr>
              <w:suppressAutoHyphens/>
              <w:spacing w:after="0" w:line="240" w:lineRule="auto"/>
              <w:jc w:val="center"/>
              <w:rPr>
                <w:rFonts w:ascii="Times New Roman" w:hAnsi="Times New Roman"/>
                <w:bCs/>
                <w:iCs/>
                <w:color w:val="000000" w:themeColor="text1"/>
                <w:sz w:val="24"/>
                <w:szCs w:val="24"/>
                <w:lang w:val="x-none" w:eastAsia="ru-RU"/>
              </w:rPr>
            </w:pPr>
            <w:r w:rsidRPr="0016544A">
              <w:rPr>
                <w:rFonts w:ascii="Times New Roman" w:hAnsi="Times New Roman"/>
                <w:bCs/>
                <w:iCs/>
                <w:color w:val="000000" w:themeColor="text1"/>
                <w:sz w:val="24"/>
                <w:szCs w:val="24"/>
                <w:lang w:val="x-none" w:eastAsia="ru-RU"/>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w:t>
            </w:r>
            <w:r w:rsidRPr="0016544A">
              <w:rPr>
                <w:rFonts w:ascii="Times New Roman" w:hAnsi="Times New Roman"/>
                <w:bCs/>
                <w:iCs/>
                <w:color w:val="000000" w:themeColor="text1"/>
                <w:sz w:val="24"/>
                <w:szCs w:val="24"/>
                <w:lang w:val="x-none" w:eastAsia="ru-RU"/>
              </w:rPr>
              <w:lastRenderedPageBreak/>
              <w:t>нужд</w:t>
            </w:r>
            <w:r w:rsidRPr="0016544A">
              <w:rPr>
                <w:rFonts w:ascii="Times New Roman" w:hAnsi="Times New Roman"/>
                <w:bCs/>
                <w:iCs/>
                <w:color w:val="000000" w:themeColor="text1"/>
                <w:sz w:val="24"/>
                <w:szCs w:val="24"/>
                <w:lang w:eastAsia="ru-RU"/>
              </w:rPr>
              <w:t>.</w:t>
            </w:r>
          </w:p>
        </w:tc>
        <w:tc>
          <w:tcPr>
            <w:tcW w:w="721" w:type="pct"/>
          </w:tcPr>
          <w:p w14:paraId="3F3DFD4A" w14:textId="77777777" w:rsidR="004B539F" w:rsidRPr="0016544A" w:rsidRDefault="004B539F" w:rsidP="00A46134">
            <w:pPr>
              <w:suppressAutoHyphens/>
              <w:spacing w:after="0" w:line="240" w:lineRule="auto"/>
              <w:jc w:val="both"/>
              <w:rPr>
                <w:rFonts w:ascii="Times New Roman" w:hAnsi="Times New Roman"/>
                <w:sz w:val="24"/>
                <w:szCs w:val="24"/>
                <w:lang w:eastAsia="ru-RU"/>
              </w:rPr>
            </w:pPr>
            <w:r w:rsidRPr="0016544A">
              <w:rPr>
                <w:rFonts w:ascii="Times New Roman" w:eastAsia="BatangChe" w:hAnsi="Times New Roman"/>
                <w:sz w:val="24"/>
                <w:szCs w:val="24"/>
              </w:rPr>
              <w:lastRenderedPageBreak/>
              <w:t>В соответствии с нормами действующего законодательства</w:t>
            </w:r>
          </w:p>
        </w:tc>
        <w:tc>
          <w:tcPr>
            <w:tcW w:w="721" w:type="pct"/>
          </w:tcPr>
          <w:p w14:paraId="50335301" w14:textId="632A0774" w:rsidR="004B539F" w:rsidRPr="0016544A" w:rsidRDefault="004B539F" w:rsidP="00A46134">
            <w:pPr>
              <w:suppressAutoHyphens/>
              <w:spacing w:after="0" w:line="240" w:lineRule="auto"/>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 оригинал документа</w:t>
            </w:r>
          </w:p>
        </w:tc>
        <w:tc>
          <w:tcPr>
            <w:tcW w:w="673" w:type="pct"/>
          </w:tcPr>
          <w:p w14:paraId="3760BB5A" w14:textId="42229776" w:rsidR="004B539F" w:rsidRPr="0016544A" w:rsidRDefault="004B539F" w:rsidP="00A46134">
            <w:pPr>
              <w:suppressAutoHyphens/>
              <w:spacing w:after="0" w:line="240" w:lineRule="auto"/>
              <w:jc w:val="both"/>
              <w:rPr>
                <w:rFonts w:ascii="Times New Roman" w:eastAsia="BatangChe" w:hAnsi="Times New Roman"/>
                <w:sz w:val="24"/>
                <w:szCs w:val="24"/>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p>
        </w:tc>
        <w:tc>
          <w:tcPr>
            <w:tcW w:w="625" w:type="pct"/>
          </w:tcPr>
          <w:p w14:paraId="432D73D4" w14:textId="1F82AC5D" w:rsidR="004B539F" w:rsidRPr="0016544A" w:rsidRDefault="002C226D" w:rsidP="00A46134">
            <w:pPr>
              <w:suppressAutoHyphens/>
              <w:spacing w:after="0" w:line="240" w:lineRule="auto"/>
              <w:jc w:val="both"/>
              <w:rPr>
                <w:rFonts w:ascii="Times New Roman" w:eastAsia="BatangChe" w:hAnsi="Times New Roman"/>
                <w:sz w:val="24"/>
                <w:szCs w:val="24"/>
              </w:rPr>
            </w:pPr>
            <w:r>
              <w:rPr>
                <w:rFonts w:ascii="Times New Roman" w:eastAsia="Times New Roman" w:hAnsi="Times New Roman"/>
                <w:sz w:val="24"/>
                <w:szCs w:val="24"/>
                <w:lang w:eastAsia="ru-RU"/>
              </w:rPr>
              <w:t>Представляется</w:t>
            </w:r>
            <w:r w:rsidRPr="00D16151">
              <w:rPr>
                <w:rFonts w:ascii="Times New Roman" w:eastAsia="Times New Roman" w:hAnsi="Times New Roman"/>
                <w:sz w:val="24"/>
                <w:szCs w:val="24"/>
                <w:lang w:eastAsia="ru-RU"/>
              </w:rPr>
              <w:t xml:space="preserve"> в МФЦ для сверки.</w:t>
            </w:r>
          </w:p>
        </w:tc>
        <w:tc>
          <w:tcPr>
            <w:tcW w:w="914" w:type="pct"/>
          </w:tcPr>
          <w:p w14:paraId="43C1E219" w14:textId="100BCC98" w:rsidR="004B539F" w:rsidRPr="0016544A" w:rsidRDefault="007F4A5C" w:rsidP="00A46134">
            <w:pPr>
              <w:suppressAutoHyphens/>
              <w:spacing w:after="0" w:line="240" w:lineRule="auto"/>
              <w:jc w:val="both"/>
              <w:rPr>
                <w:rFonts w:ascii="Times New Roman" w:eastAsia="BatangChe" w:hAnsi="Times New Roman"/>
                <w:sz w:val="24"/>
                <w:szCs w:val="24"/>
              </w:rPr>
            </w:pPr>
            <w:r>
              <w:rPr>
                <w:rFonts w:ascii="Times New Roman" w:eastAsia="Times New Roman" w:hAnsi="Times New Roman"/>
                <w:color w:val="000000" w:themeColor="text1"/>
                <w:sz w:val="24"/>
                <w:szCs w:val="24"/>
                <w:lang w:eastAsia="ru-RU"/>
              </w:rPr>
              <w:t>Направляется</w:t>
            </w:r>
            <w:r w:rsidR="004B539F">
              <w:rPr>
                <w:rFonts w:ascii="Times New Roman" w:eastAsia="Times New Roman" w:hAnsi="Times New Roman"/>
                <w:color w:val="000000" w:themeColor="text1"/>
                <w:sz w:val="24"/>
                <w:szCs w:val="24"/>
                <w:lang w:eastAsia="ru-RU"/>
              </w:rPr>
              <w:t xml:space="preserve"> нотариально заверенные копии документов.</w:t>
            </w:r>
          </w:p>
        </w:tc>
      </w:tr>
      <w:tr w:rsidR="004B539F" w:rsidRPr="0016544A" w14:paraId="561E7DFB" w14:textId="000BA2BE" w:rsidTr="00E866A6">
        <w:trPr>
          <w:trHeight w:val="743"/>
        </w:trPr>
        <w:tc>
          <w:tcPr>
            <w:tcW w:w="5000" w:type="pct"/>
            <w:gridSpan w:val="9"/>
          </w:tcPr>
          <w:p w14:paraId="26C302D0" w14:textId="77777777" w:rsidR="004B539F" w:rsidRDefault="004B539F" w:rsidP="00A46134">
            <w:pPr>
              <w:suppressAutoHyphens/>
              <w:spacing w:after="0" w:line="240" w:lineRule="auto"/>
              <w:jc w:val="center"/>
              <w:rPr>
                <w:rFonts w:ascii="Times New Roman" w:eastAsia="Times New Roman" w:hAnsi="Times New Roman"/>
                <w:b/>
                <w:color w:val="000000" w:themeColor="text1"/>
                <w:sz w:val="24"/>
                <w:szCs w:val="24"/>
                <w:lang w:eastAsia="ru-RU"/>
              </w:rPr>
            </w:pPr>
          </w:p>
          <w:p w14:paraId="596EF557" w14:textId="25757981" w:rsidR="004B539F" w:rsidRPr="0016544A" w:rsidRDefault="004B539F" w:rsidP="00A46134">
            <w:pPr>
              <w:suppressAutoHyphens/>
              <w:spacing w:after="0" w:line="240" w:lineRule="auto"/>
              <w:jc w:val="center"/>
              <w:rPr>
                <w:rFonts w:ascii="Times New Roman" w:eastAsia="Times New Roman" w:hAnsi="Times New Roman"/>
                <w:b/>
                <w:color w:val="000000" w:themeColor="text1"/>
                <w:sz w:val="24"/>
                <w:szCs w:val="24"/>
                <w:lang w:eastAsia="ru-RU"/>
              </w:rPr>
            </w:pPr>
            <w:r w:rsidRPr="0016544A">
              <w:rPr>
                <w:rFonts w:ascii="Times New Roman" w:eastAsia="Times New Roman" w:hAnsi="Times New Roman"/>
                <w:b/>
                <w:color w:val="000000" w:themeColor="text1"/>
                <w:sz w:val="24"/>
                <w:szCs w:val="24"/>
                <w:lang w:eastAsia="ru-RU"/>
              </w:rPr>
              <w:t>Документы, запрашиваемые в порядке межведомственного взаимодействия</w:t>
            </w:r>
          </w:p>
        </w:tc>
      </w:tr>
      <w:tr w:rsidR="004B539F" w:rsidRPr="0016544A" w14:paraId="16CD2226" w14:textId="10C6EBCB" w:rsidTr="008F3D51">
        <w:tc>
          <w:tcPr>
            <w:tcW w:w="673" w:type="pct"/>
            <w:gridSpan w:val="2"/>
          </w:tcPr>
          <w:p w14:paraId="061ACE1D" w14:textId="6C3D75F4" w:rsidR="004B539F" w:rsidRPr="0016544A" w:rsidRDefault="004B539F" w:rsidP="00A46134">
            <w:pPr>
              <w:suppressAutoHyphens/>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Выписка из ЕГРН</w:t>
            </w:r>
            <w:r w:rsidRPr="0016544A">
              <w:rPr>
                <w:rFonts w:ascii="Times New Roman" w:eastAsia="Times New Roman" w:hAnsi="Times New Roman"/>
                <w:color w:val="000000" w:themeColor="text1"/>
                <w:sz w:val="24"/>
                <w:szCs w:val="24"/>
                <w:lang w:eastAsia="ru-RU"/>
              </w:rPr>
              <w:t>.</w:t>
            </w:r>
          </w:p>
        </w:tc>
        <w:tc>
          <w:tcPr>
            <w:tcW w:w="673" w:type="pct"/>
            <w:gridSpan w:val="2"/>
          </w:tcPr>
          <w:p w14:paraId="4D61D9D8" w14:textId="0780A4D6" w:rsidR="004B539F" w:rsidRPr="0016544A" w:rsidRDefault="004B539F" w:rsidP="00A46134">
            <w:pPr>
              <w:suppressAutoHyphens/>
              <w:spacing w:after="0" w:line="240" w:lineRule="auto"/>
              <w:jc w:val="center"/>
              <w:rPr>
                <w:rFonts w:ascii="Times New Roman" w:eastAsia="Times New Roman" w:hAnsi="Times New Roman"/>
                <w:color w:val="000000" w:themeColor="text1"/>
                <w:sz w:val="24"/>
                <w:szCs w:val="24"/>
                <w:lang w:eastAsia="ru-RU"/>
              </w:rPr>
            </w:pPr>
            <w:r w:rsidRPr="0016544A">
              <w:rPr>
                <w:rFonts w:ascii="Times New Roman" w:eastAsia="Times New Roman" w:hAnsi="Times New Roman"/>
                <w:color w:val="000000" w:themeColor="text1"/>
                <w:sz w:val="24"/>
                <w:szCs w:val="24"/>
                <w:lang w:eastAsia="ru-RU"/>
              </w:rPr>
              <w:t>Выписка из Единого государственного реестра прав на недвижимо</w:t>
            </w:r>
            <w:r>
              <w:rPr>
                <w:rFonts w:ascii="Times New Roman" w:eastAsia="Times New Roman" w:hAnsi="Times New Roman"/>
                <w:color w:val="000000" w:themeColor="text1"/>
                <w:sz w:val="24"/>
                <w:szCs w:val="24"/>
                <w:lang w:eastAsia="ru-RU"/>
              </w:rPr>
              <w:t>е имущество и сделок с ним (ЕГРН</w:t>
            </w:r>
            <w:r w:rsidRPr="0016544A">
              <w:rPr>
                <w:rFonts w:ascii="Times New Roman" w:eastAsia="Times New Roman" w:hAnsi="Times New Roman"/>
                <w:color w:val="000000" w:themeColor="text1"/>
                <w:sz w:val="24"/>
                <w:szCs w:val="24"/>
                <w:lang w:eastAsia="ru-RU"/>
              </w:rPr>
              <w:t xml:space="preserve">) о правах на приобретаемый земельный участок (за исключением случаев образования земельных участков, </w:t>
            </w:r>
            <w:r w:rsidRPr="0016544A">
              <w:rPr>
                <w:rFonts w:ascii="Times New Roman" w:eastAsia="Times New Roman" w:hAnsi="Times New Roman"/>
                <w:color w:val="000000" w:themeColor="text1"/>
                <w:sz w:val="24"/>
                <w:szCs w:val="24"/>
                <w:lang w:eastAsia="ru-RU"/>
              </w:rPr>
              <w:lastRenderedPageBreak/>
              <w:t xml:space="preserve">находящихся в муниципальной собственности) или </w:t>
            </w:r>
            <w:r>
              <w:rPr>
                <w:rFonts w:ascii="Times New Roman" w:eastAsia="Times New Roman" w:hAnsi="Times New Roman"/>
                <w:color w:val="000000" w:themeColor="text1"/>
                <w:sz w:val="24"/>
                <w:szCs w:val="24"/>
                <w:lang w:eastAsia="ru-RU"/>
              </w:rPr>
              <w:t>уведомление об отсутствии в ЕГРН</w:t>
            </w:r>
            <w:r w:rsidRPr="0016544A">
              <w:rPr>
                <w:rFonts w:ascii="Times New Roman" w:eastAsia="Times New Roman" w:hAnsi="Times New Roman"/>
                <w:color w:val="000000" w:themeColor="text1"/>
                <w:sz w:val="24"/>
                <w:szCs w:val="24"/>
                <w:lang w:eastAsia="ru-RU"/>
              </w:rPr>
              <w:t xml:space="preserve"> запрашиваемых сведений о зарегистрированных правах на указанный земельный участок.</w:t>
            </w:r>
          </w:p>
        </w:tc>
        <w:tc>
          <w:tcPr>
            <w:tcW w:w="721" w:type="pct"/>
          </w:tcPr>
          <w:p w14:paraId="3DEF0CDC" w14:textId="77777777" w:rsidR="004B539F" w:rsidRPr="0016544A" w:rsidRDefault="004B539F" w:rsidP="00A46134">
            <w:pPr>
              <w:suppressAutoHyphens/>
              <w:spacing w:after="0" w:line="240" w:lineRule="auto"/>
              <w:jc w:val="both"/>
              <w:rPr>
                <w:rFonts w:ascii="Times New Roman" w:eastAsia="Times New Roman" w:hAnsi="Times New Roman"/>
                <w:color w:val="000000" w:themeColor="text1"/>
                <w:sz w:val="24"/>
                <w:szCs w:val="24"/>
                <w:lang w:eastAsia="ru-RU"/>
              </w:rPr>
            </w:pPr>
            <w:r w:rsidRPr="0016544A">
              <w:rPr>
                <w:rFonts w:ascii="Times New Roman" w:hAnsi="Times New Roman"/>
                <w:color w:val="000000" w:themeColor="text1"/>
                <w:sz w:val="24"/>
                <w:szCs w:val="24"/>
                <w:shd w:val="clear" w:color="auto" w:fill="FFFFFF"/>
              </w:rPr>
              <w:lastRenderedPageBreak/>
              <w:t xml:space="preserve">Кадастровая выписка об объекте недвижимости представляет собой выписку из государственного кадастра недвижимости, содержащую запрашиваемые сведения об объекте недвижимости. Если в соответствии с кадастровыми сведениями </w:t>
            </w:r>
            <w:r w:rsidRPr="0016544A">
              <w:rPr>
                <w:rFonts w:ascii="Times New Roman" w:hAnsi="Times New Roman"/>
                <w:color w:val="000000" w:themeColor="text1"/>
                <w:sz w:val="24"/>
                <w:szCs w:val="24"/>
                <w:shd w:val="clear" w:color="auto" w:fill="FFFFFF"/>
              </w:rPr>
              <w:lastRenderedPageBreak/>
              <w:t>объект недвижимости, сведения о котором запрашиваются, прекратил существование, любая кадастровая выписка о таком объекте наряду с запрашиваемыми сведениями должна содержать кадастровые сведения о прекращении существования такого объекта.</w:t>
            </w:r>
          </w:p>
        </w:tc>
        <w:tc>
          <w:tcPr>
            <w:tcW w:w="721" w:type="pct"/>
          </w:tcPr>
          <w:p w14:paraId="72923CC6" w14:textId="77777777" w:rsidR="004B539F" w:rsidRPr="0016544A" w:rsidRDefault="004B539F" w:rsidP="00A46134">
            <w:pPr>
              <w:suppressAutoHyphens/>
              <w:spacing w:after="0" w:line="240" w:lineRule="auto"/>
              <w:jc w:val="both"/>
              <w:rPr>
                <w:rFonts w:ascii="Times New Roman" w:hAnsi="Times New Roman"/>
                <w:color w:val="000000" w:themeColor="text1"/>
                <w:sz w:val="24"/>
                <w:szCs w:val="24"/>
                <w:shd w:val="clear" w:color="auto" w:fill="FFFFFF"/>
              </w:rPr>
            </w:pPr>
          </w:p>
        </w:tc>
        <w:tc>
          <w:tcPr>
            <w:tcW w:w="673" w:type="pct"/>
          </w:tcPr>
          <w:p w14:paraId="036B751B" w14:textId="77777777" w:rsidR="004B539F" w:rsidRPr="0016544A" w:rsidRDefault="004B539F" w:rsidP="00A46134">
            <w:pPr>
              <w:suppressAutoHyphens/>
              <w:spacing w:after="0" w:line="240" w:lineRule="auto"/>
              <w:jc w:val="both"/>
              <w:rPr>
                <w:rFonts w:ascii="Times New Roman" w:hAnsi="Times New Roman"/>
                <w:color w:val="000000" w:themeColor="text1"/>
                <w:sz w:val="24"/>
                <w:szCs w:val="24"/>
                <w:shd w:val="clear" w:color="auto" w:fill="FFFFFF"/>
              </w:rPr>
            </w:pPr>
          </w:p>
        </w:tc>
        <w:tc>
          <w:tcPr>
            <w:tcW w:w="625" w:type="pct"/>
          </w:tcPr>
          <w:p w14:paraId="57BD9007" w14:textId="77777777" w:rsidR="004B539F" w:rsidRPr="0016544A" w:rsidRDefault="004B539F" w:rsidP="00A46134">
            <w:pPr>
              <w:suppressAutoHyphens/>
              <w:spacing w:after="0" w:line="240" w:lineRule="auto"/>
              <w:jc w:val="both"/>
              <w:rPr>
                <w:rFonts w:ascii="Times New Roman" w:hAnsi="Times New Roman"/>
                <w:color w:val="000000" w:themeColor="text1"/>
                <w:sz w:val="24"/>
                <w:szCs w:val="24"/>
                <w:shd w:val="clear" w:color="auto" w:fill="FFFFFF"/>
              </w:rPr>
            </w:pPr>
          </w:p>
        </w:tc>
        <w:tc>
          <w:tcPr>
            <w:tcW w:w="914" w:type="pct"/>
          </w:tcPr>
          <w:p w14:paraId="3A507C0D" w14:textId="77777777" w:rsidR="004B539F" w:rsidRPr="0016544A" w:rsidRDefault="004B539F" w:rsidP="00A46134">
            <w:pPr>
              <w:suppressAutoHyphens/>
              <w:spacing w:after="0" w:line="240" w:lineRule="auto"/>
              <w:jc w:val="both"/>
              <w:rPr>
                <w:rFonts w:ascii="Times New Roman" w:hAnsi="Times New Roman"/>
                <w:color w:val="000000" w:themeColor="text1"/>
                <w:sz w:val="24"/>
                <w:szCs w:val="24"/>
                <w:shd w:val="clear" w:color="auto" w:fill="FFFFFF"/>
              </w:rPr>
            </w:pPr>
          </w:p>
        </w:tc>
      </w:tr>
      <w:tr w:rsidR="004B539F" w:rsidRPr="0016544A" w14:paraId="29BDB9B4" w14:textId="3CB3C621" w:rsidTr="008F3D51">
        <w:tc>
          <w:tcPr>
            <w:tcW w:w="673" w:type="pct"/>
            <w:gridSpan w:val="2"/>
          </w:tcPr>
          <w:p w14:paraId="56A3D78E" w14:textId="77777777" w:rsidR="004B539F" w:rsidRPr="0016544A" w:rsidRDefault="004B539F" w:rsidP="00A46134">
            <w:pPr>
              <w:suppressAutoHyphens/>
              <w:spacing w:after="0" w:line="240" w:lineRule="auto"/>
              <w:jc w:val="center"/>
              <w:rPr>
                <w:rFonts w:ascii="Times New Roman" w:eastAsia="BatangChe" w:hAnsi="Times New Roman"/>
                <w:color w:val="000000" w:themeColor="text1"/>
                <w:sz w:val="24"/>
                <w:szCs w:val="24"/>
                <w:lang w:eastAsia="ru-RU"/>
              </w:rPr>
            </w:pPr>
            <w:r w:rsidRPr="0016544A">
              <w:rPr>
                <w:rFonts w:ascii="Times New Roman" w:eastAsia="BatangChe" w:hAnsi="Times New Roman"/>
                <w:color w:val="000000" w:themeColor="text1"/>
                <w:sz w:val="24"/>
                <w:szCs w:val="24"/>
              </w:rPr>
              <w:lastRenderedPageBreak/>
              <w:t>Выписка из ЕГРЮЛ.</w:t>
            </w:r>
          </w:p>
        </w:tc>
        <w:tc>
          <w:tcPr>
            <w:tcW w:w="673" w:type="pct"/>
            <w:gridSpan w:val="2"/>
          </w:tcPr>
          <w:p w14:paraId="669154ED" w14:textId="77777777" w:rsidR="004B539F" w:rsidRPr="0016544A" w:rsidRDefault="004B539F" w:rsidP="00A46134">
            <w:pPr>
              <w:suppressAutoHyphens/>
              <w:spacing w:after="0" w:line="240" w:lineRule="auto"/>
              <w:jc w:val="center"/>
              <w:rPr>
                <w:rFonts w:ascii="Times New Roman" w:eastAsia="Times New Roman" w:hAnsi="Times New Roman"/>
                <w:color w:val="000000" w:themeColor="text1"/>
                <w:sz w:val="24"/>
                <w:szCs w:val="24"/>
                <w:lang w:eastAsia="ru-RU"/>
              </w:rPr>
            </w:pPr>
            <w:r w:rsidRPr="0016544A">
              <w:rPr>
                <w:rFonts w:ascii="Times New Roman" w:eastAsia="BatangChe" w:hAnsi="Times New Roman"/>
                <w:color w:val="000000" w:themeColor="text1"/>
                <w:sz w:val="24"/>
                <w:szCs w:val="24"/>
              </w:rPr>
              <w:t xml:space="preserve">Выписка из Единого государственного реестра юридических лиц (ЕГРЮЛ) о юридическом </w:t>
            </w:r>
            <w:r w:rsidRPr="0016544A">
              <w:rPr>
                <w:rFonts w:ascii="Times New Roman" w:eastAsia="BatangChe" w:hAnsi="Times New Roman"/>
                <w:color w:val="000000" w:themeColor="text1"/>
                <w:sz w:val="24"/>
                <w:szCs w:val="24"/>
              </w:rPr>
              <w:lastRenderedPageBreak/>
              <w:t>лице, являющемся заявителем.</w:t>
            </w:r>
          </w:p>
        </w:tc>
        <w:tc>
          <w:tcPr>
            <w:tcW w:w="721" w:type="pct"/>
          </w:tcPr>
          <w:p w14:paraId="7073E8FA" w14:textId="77777777" w:rsidR="004B539F" w:rsidRPr="0016544A" w:rsidRDefault="004B539F" w:rsidP="00A46134">
            <w:pPr>
              <w:suppressAutoHyphens/>
              <w:spacing w:after="0" w:line="240" w:lineRule="auto"/>
              <w:jc w:val="both"/>
              <w:rPr>
                <w:rFonts w:ascii="Times New Roman" w:eastAsia="Times New Roman" w:hAnsi="Times New Roman"/>
                <w:color w:val="000000" w:themeColor="text1"/>
                <w:sz w:val="24"/>
                <w:szCs w:val="24"/>
                <w:lang w:eastAsia="ru-RU"/>
              </w:rPr>
            </w:pPr>
            <w:r w:rsidRPr="0016544A">
              <w:rPr>
                <w:rFonts w:ascii="Times New Roman" w:hAnsi="Times New Roman"/>
                <w:sz w:val="24"/>
                <w:szCs w:val="24"/>
                <w:lang w:eastAsia="ru-RU"/>
              </w:rPr>
              <w:lastRenderedPageBreak/>
              <w:t xml:space="preserve">выписка из единого государственного реестра юридических лиц с указанием сведений о месте </w:t>
            </w:r>
            <w:r w:rsidRPr="0016544A">
              <w:rPr>
                <w:rFonts w:ascii="Times New Roman" w:hAnsi="Times New Roman"/>
                <w:sz w:val="24"/>
                <w:szCs w:val="24"/>
                <w:lang w:eastAsia="ru-RU"/>
              </w:rPr>
              <w:lastRenderedPageBreak/>
              <w:t xml:space="preserve">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В случае, если предоставляется заявителем, такой документ должен быть получен не ранее чем за тридцать дней до дня обращения заявителя в МФЦ или </w:t>
            </w:r>
            <w:r>
              <w:rPr>
                <w:rFonts w:ascii="Times New Roman" w:hAnsi="Times New Roman"/>
                <w:sz w:val="24"/>
                <w:szCs w:val="24"/>
                <w:lang w:eastAsia="ru-RU"/>
              </w:rPr>
              <w:lastRenderedPageBreak/>
              <w:t>Администрация</w:t>
            </w:r>
            <w:r w:rsidRPr="0016544A">
              <w:rPr>
                <w:rFonts w:ascii="Times New Roman" w:hAnsi="Times New Roman"/>
                <w:sz w:val="24"/>
                <w:szCs w:val="24"/>
                <w:lang w:eastAsia="ru-RU"/>
              </w:rPr>
              <w:t>.</w:t>
            </w:r>
          </w:p>
        </w:tc>
        <w:tc>
          <w:tcPr>
            <w:tcW w:w="721" w:type="pct"/>
          </w:tcPr>
          <w:p w14:paraId="7DBEC787" w14:textId="77777777" w:rsidR="004B539F" w:rsidRPr="0016544A" w:rsidRDefault="004B539F" w:rsidP="00A46134">
            <w:pPr>
              <w:suppressAutoHyphens/>
              <w:spacing w:after="0" w:line="240" w:lineRule="auto"/>
              <w:jc w:val="both"/>
              <w:rPr>
                <w:rFonts w:ascii="Times New Roman" w:hAnsi="Times New Roman"/>
                <w:sz w:val="24"/>
                <w:szCs w:val="24"/>
                <w:lang w:eastAsia="ru-RU"/>
              </w:rPr>
            </w:pPr>
          </w:p>
        </w:tc>
        <w:tc>
          <w:tcPr>
            <w:tcW w:w="673" w:type="pct"/>
          </w:tcPr>
          <w:p w14:paraId="3AB4944C" w14:textId="77777777" w:rsidR="004B539F" w:rsidRPr="0016544A" w:rsidRDefault="004B539F" w:rsidP="00A46134">
            <w:pPr>
              <w:suppressAutoHyphens/>
              <w:spacing w:after="0" w:line="240" w:lineRule="auto"/>
              <w:jc w:val="both"/>
              <w:rPr>
                <w:rFonts w:ascii="Times New Roman" w:hAnsi="Times New Roman"/>
                <w:sz w:val="24"/>
                <w:szCs w:val="24"/>
                <w:lang w:eastAsia="ru-RU"/>
              </w:rPr>
            </w:pPr>
          </w:p>
        </w:tc>
        <w:tc>
          <w:tcPr>
            <w:tcW w:w="625" w:type="pct"/>
          </w:tcPr>
          <w:p w14:paraId="4957BDE8" w14:textId="77777777" w:rsidR="004B539F" w:rsidRPr="0016544A" w:rsidRDefault="004B539F" w:rsidP="00A46134">
            <w:pPr>
              <w:suppressAutoHyphens/>
              <w:spacing w:after="0" w:line="240" w:lineRule="auto"/>
              <w:jc w:val="both"/>
              <w:rPr>
                <w:rFonts w:ascii="Times New Roman" w:hAnsi="Times New Roman"/>
                <w:sz w:val="24"/>
                <w:szCs w:val="24"/>
                <w:lang w:eastAsia="ru-RU"/>
              </w:rPr>
            </w:pPr>
          </w:p>
        </w:tc>
        <w:tc>
          <w:tcPr>
            <w:tcW w:w="914" w:type="pct"/>
          </w:tcPr>
          <w:p w14:paraId="57C4BDCC" w14:textId="77777777" w:rsidR="004B539F" w:rsidRPr="0016544A" w:rsidRDefault="004B539F" w:rsidP="00A46134">
            <w:pPr>
              <w:suppressAutoHyphens/>
              <w:spacing w:after="0" w:line="240" w:lineRule="auto"/>
              <w:jc w:val="both"/>
              <w:rPr>
                <w:rFonts w:ascii="Times New Roman" w:hAnsi="Times New Roman"/>
                <w:sz w:val="24"/>
                <w:szCs w:val="24"/>
                <w:lang w:eastAsia="ru-RU"/>
              </w:rPr>
            </w:pPr>
          </w:p>
        </w:tc>
      </w:tr>
      <w:tr w:rsidR="004B539F" w:rsidRPr="0016544A" w14:paraId="49CC8410" w14:textId="31B224D6" w:rsidTr="008F3D51">
        <w:tc>
          <w:tcPr>
            <w:tcW w:w="673" w:type="pct"/>
            <w:gridSpan w:val="2"/>
          </w:tcPr>
          <w:p w14:paraId="0D25F52A" w14:textId="77777777" w:rsidR="004B539F" w:rsidRPr="0016544A" w:rsidRDefault="004B539F" w:rsidP="00A46134">
            <w:pPr>
              <w:suppressAutoHyphens/>
              <w:spacing w:after="0" w:line="240" w:lineRule="auto"/>
              <w:jc w:val="center"/>
              <w:rPr>
                <w:rFonts w:ascii="Times New Roman" w:eastAsia="BatangChe" w:hAnsi="Times New Roman"/>
                <w:color w:val="000000" w:themeColor="text1"/>
                <w:sz w:val="24"/>
                <w:szCs w:val="24"/>
              </w:rPr>
            </w:pPr>
          </w:p>
        </w:tc>
        <w:tc>
          <w:tcPr>
            <w:tcW w:w="673" w:type="pct"/>
            <w:gridSpan w:val="2"/>
          </w:tcPr>
          <w:p w14:paraId="043B00B6" w14:textId="77777777" w:rsidR="004B539F" w:rsidRPr="0016544A" w:rsidRDefault="004B539F" w:rsidP="00A46134">
            <w:pPr>
              <w:suppressAutoHyphens/>
              <w:spacing w:after="0" w:line="240" w:lineRule="auto"/>
              <w:jc w:val="center"/>
              <w:rPr>
                <w:rFonts w:ascii="Times New Roman" w:eastAsia="BatangChe" w:hAnsi="Times New Roman"/>
                <w:color w:val="000000" w:themeColor="text1"/>
                <w:sz w:val="24"/>
                <w:szCs w:val="24"/>
              </w:rPr>
            </w:pPr>
            <w:r w:rsidRPr="0016544A">
              <w:rPr>
                <w:rFonts w:ascii="Times New Roman" w:eastAsia="BatangChe" w:hAnsi="Times New Roman"/>
                <w:color w:val="000000" w:themeColor="text1"/>
                <w:sz w:val="24"/>
                <w:szCs w:val="24"/>
              </w:rPr>
              <w:t>Выписка из ЕГРИП об индивидуальном предпринимателе, являющемся заявителем.</w:t>
            </w:r>
          </w:p>
        </w:tc>
        <w:tc>
          <w:tcPr>
            <w:tcW w:w="721" w:type="pct"/>
          </w:tcPr>
          <w:p w14:paraId="6696FF49" w14:textId="77777777" w:rsidR="004B539F" w:rsidRPr="0016544A" w:rsidRDefault="004B539F" w:rsidP="00A46134">
            <w:pPr>
              <w:suppressAutoHyphens/>
              <w:spacing w:after="0" w:line="240" w:lineRule="auto"/>
              <w:jc w:val="both"/>
              <w:rPr>
                <w:rFonts w:ascii="Times New Roman" w:hAnsi="Times New Roman"/>
                <w:sz w:val="24"/>
                <w:szCs w:val="24"/>
                <w:lang w:eastAsia="ru-RU"/>
              </w:rPr>
            </w:pPr>
            <w:r w:rsidRPr="0016544A">
              <w:rPr>
                <w:rFonts w:ascii="Times New Roman" w:hAnsi="Times New Roman"/>
                <w:sz w:val="24"/>
                <w:szCs w:val="24"/>
                <w:lang w:eastAsia="ru-RU"/>
              </w:rPr>
              <w:t xml:space="preserve">выписка из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В случае, если </w:t>
            </w:r>
            <w:r w:rsidRPr="0016544A">
              <w:rPr>
                <w:rFonts w:ascii="Times New Roman" w:hAnsi="Times New Roman"/>
                <w:sz w:val="24"/>
                <w:szCs w:val="24"/>
                <w:lang w:eastAsia="ru-RU"/>
              </w:rPr>
              <w:lastRenderedPageBreak/>
              <w:t xml:space="preserve">предоставляется заявителем, такой документ должен быть получен не ранее чем за тридцать дней до дня обращения заявителя в МФЦ или </w:t>
            </w:r>
            <w:r>
              <w:rPr>
                <w:rFonts w:ascii="Times New Roman" w:hAnsi="Times New Roman"/>
                <w:sz w:val="24"/>
                <w:szCs w:val="24"/>
                <w:lang w:eastAsia="ru-RU"/>
              </w:rPr>
              <w:t>Администрация</w:t>
            </w:r>
            <w:r w:rsidRPr="0016544A">
              <w:rPr>
                <w:rFonts w:ascii="Times New Roman" w:hAnsi="Times New Roman"/>
                <w:sz w:val="24"/>
                <w:szCs w:val="24"/>
                <w:lang w:eastAsia="ru-RU"/>
              </w:rPr>
              <w:t>.</w:t>
            </w:r>
          </w:p>
        </w:tc>
        <w:tc>
          <w:tcPr>
            <w:tcW w:w="721" w:type="pct"/>
          </w:tcPr>
          <w:p w14:paraId="6FCE4595" w14:textId="77777777" w:rsidR="004B539F" w:rsidRPr="0016544A" w:rsidRDefault="004B539F" w:rsidP="00A46134">
            <w:pPr>
              <w:suppressAutoHyphens/>
              <w:spacing w:after="0" w:line="240" w:lineRule="auto"/>
              <w:jc w:val="both"/>
              <w:rPr>
                <w:rFonts w:ascii="Times New Roman" w:hAnsi="Times New Roman"/>
                <w:sz w:val="24"/>
                <w:szCs w:val="24"/>
                <w:lang w:eastAsia="ru-RU"/>
              </w:rPr>
            </w:pPr>
          </w:p>
        </w:tc>
        <w:tc>
          <w:tcPr>
            <w:tcW w:w="673" w:type="pct"/>
          </w:tcPr>
          <w:p w14:paraId="612EA8A3" w14:textId="77777777" w:rsidR="004B539F" w:rsidRPr="0016544A" w:rsidRDefault="004B539F" w:rsidP="00A46134">
            <w:pPr>
              <w:suppressAutoHyphens/>
              <w:spacing w:after="0" w:line="240" w:lineRule="auto"/>
              <w:jc w:val="both"/>
              <w:rPr>
                <w:rFonts w:ascii="Times New Roman" w:hAnsi="Times New Roman"/>
                <w:sz w:val="24"/>
                <w:szCs w:val="24"/>
                <w:lang w:eastAsia="ru-RU"/>
              </w:rPr>
            </w:pPr>
          </w:p>
        </w:tc>
        <w:tc>
          <w:tcPr>
            <w:tcW w:w="625" w:type="pct"/>
          </w:tcPr>
          <w:p w14:paraId="6DD0AFD3" w14:textId="77777777" w:rsidR="004B539F" w:rsidRPr="0016544A" w:rsidRDefault="004B539F" w:rsidP="00A46134">
            <w:pPr>
              <w:suppressAutoHyphens/>
              <w:spacing w:after="0" w:line="240" w:lineRule="auto"/>
              <w:jc w:val="both"/>
              <w:rPr>
                <w:rFonts w:ascii="Times New Roman" w:hAnsi="Times New Roman"/>
                <w:sz w:val="24"/>
                <w:szCs w:val="24"/>
                <w:lang w:eastAsia="ru-RU"/>
              </w:rPr>
            </w:pPr>
          </w:p>
        </w:tc>
        <w:tc>
          <w:tcPr>
            <w:tcW w:w="914" w:type="pct"/>
          </w:tcPr>
          <w:p w14:paraId="1A3BE489" w14:textId="77777777" w:rsidR="004B539F" w:rsidRPr="0016544A" w:rsidRDefault="004B539F" w:rsidP="00A46134">
            <w:pPr>
              <w:suppressAutoHyphens/>
              <w:spacing w:after="0" w:line="240" w:lineRule="auto"/>
              <w:jc w:val="both"/>
              <w:rPr>
                <w:rFonts w:ascii="Times New Roman" w:hAnsi="Times New Roman"/>
                <w:sz w:val="24"/>
                <w:szCs w:val="24"/>
                <w:lang w:eastAsia="ru-RU"/>
              </w:rPr>
            </w:pPr>
          </w:p>
        </w:tc>
      </w:tr>
      <w:tr w:rsidR="004B539F" w:rsidRPr="0016544A" w14:paraId="7218839C" w14:textId="06BB177E" w:rsidTr="008F3D51">
        <w:tblPrEx>
          <w:tblLook w:val="0000" w:firstRow="0" w:lastRow="0" w:firstColumn="0" w:lastColumn="0" w:noHBand="0" w:noVBand="0"/>
        </w:tblPrEx>
        <w:trPr>
          <w:trHeight w:val="503"/>
        </w:trPr>
        <w:tc>
          <w:tcPr>
            <w:tcW w:w="673" w:type="pct"/>
            <w:gridSpan w:val="2"/>
          </w:tcPr>
          <w:p w14:paraId="45F32CE8" w14:textId="77777777" w:rsidR="004B539F" w:rsidRPr="0016544A" w:rsidRDefault="004B539F" w:rsidP="00A46134">
            <w:pPr>
              <w:spacing w:after="0" w:line="240" w:lineRule="auto"/>
              <w:rPr>
                <w:rFonts w:ascii="Times New Roman" w:hAnsi="Times New Roman"/>
                <w:sz w:val="24"/>
                <w:szCs w:val="24"/>
              </w:rPr>
            </w:pPr>
          </w:p>
        </w:tc>
        <w:tc>
          <w:tcPr>
            <w:tcW w:w="673" w:type="pct"/>
            <w:gridSpan w:val="2"/>
          </w:tcPr>
          <w:p w14:paraId="1D0EAAFB" w14:textId="77777777" w:rsidR="004B539F" w:rsidRPr="0016544A" w:rsidRDefault="004B539F" w:rsidP="00A46134">
            <w:pPr>
              <w:spacing w:after="0" w:line="240" w:lineRule="auto"/>
              <w:jc w:val="center"/>
              <w:rPr>
                <w:rFonts w:ascii="Times New Roman" w:eastAsia="Times New Roman" w:hAnsi="Times New Roman"/>
                <w:sz w:val="24"/>
                <w:szCs w:val="24"/>
                <w:lang w:eastAsia="ru-RU"/>
              </w:rPr>
            </w:pPr>
            <w:r w:rsidRPr="0016544A">
              <w:rPr>
                <w:rFonts w:ascii="Times New Roman" w:eastAsia="Times New Roman" w:hAnsi="Times New Roman"/>
                <w:sz w:val="24"/>
                <w:szCs w:val="24"/>
                <w:lang w:eastAsia="ru-RU"/>
              </w:rPr>
              <w:t>Заключение Главного управления архитектуры и градостроительства по Московской области</w:t>
            </w:r>
          </w:p>
        </w:tc>
        <w:tc>
          <w:tcPr>
            <w:tcW w:w="721" w:type="pct"/>
          </w:tcPr>
          <w:p w14:paraId="56C22BD6" w14:textId="77777777" w:rsidR="004B539F" w:rsidRPr="0016544A" w:rsidRDefault="004B539F" w:rsidP="00A46134">
            <w:pPr>
              <w:spacing w:after="0" w:line="240" w:lineRule="auto"/>
              <w:jc w:val="both"/>
              <w:rPr>
                <w:rFonts w:ascii="Times New Roman" w:hAnsi="Times New Roman"/>
                <w:sz w:val="24"/>
                <w:szCs w:val="24"/>
              </w:rPr>
            </w:pPr>
            <w:r w:rsidRPr="0016544A">
              <w:rPr>
                <w:rFonts w:ascii="Times New Roman" w:hAnsi="Times New Roman"/>
                <w:sz w:val="24"/>
                <w:szCs w:val="24"/>
              </w:rPr>
              <w:t xml:space="preserve">Форма утверждается ГУАГ МО, должно содержать информацию о нахождении земельного участка в зонах по утвержденным и проектируемым документам территориального планирования и градостроительного зонирования, а </w:t>
            </w:r>
            <w:r w:rsidRPr="0016544A">
              <w:rPr>
                <w:rFonts w:ascii="Times New Roman" w:hAnsi="Times New Roman"/>
                <w:sz w:val="24"/>
                <w:szCs w:val="24"/>
              </w:rPr>
              <w:lastRenderedPageBreak/>
              <w:t>также содержать информацию о всех ограничениях оборотоспособности, а также ограничениях по использованию земельного участка.</w:t>
            </w:r>
          </w:p>
        </w:tc>
        <w:tc>
          <w:tcPr>
            <w:tcW w:w="721" w:type="pct"/>
          </w:tcPr>
          <w:p w14:paraId="3FD6BBE0" w14:textId="77777777" w:rsidR="004B539F" w:rsidRPr="0016544A" w:rsidRDefault="004B539F" w:rsidP="00A46134">
            <w:pPr>
              <w:spacing w:after="0" w:line="240" w:lineRule="auto"/>
              <w:jc w:val="both"/>
              <w:rPr>
                <w:rFonts w:ascii="Times New Roman" w:hAnsi="Times New Roman"/>
                <w:sz w:val="24"/>
                <w:szCs w:val="24"/>
              </w:rPr>
            </w:pPr>
          </w:p>
        </w:tc>
        <w:tc>
          <w:tcPr>
            <w:tcW w:w="673" w:type="pct"/>
          </w:tcPr>
          <w:p w14:paraId="1A967DB0" w14:textId="77777777" w:rsidR="004B539F" w:rsidRPr="0016544A" w:rsidRDefault="004B539F" w:rsidP="00A46134">
            <w:pPr>
              <w:spacing w:after="0" w:line="240" w:lineRule="auto"/>
              <w:jc w:val="both"/>
              <w:rPr>
                <w:rFonts w:ascii="Times New Roman" w:hAnsi="Times New Roman"/>
                <w:sz w:val="24"/>
                <w:szCs w:val="24"/>
              </w:rPr>
            </w:pPr>
          </w:p>
        </w:tc>
        <w:tc>
          <w:tcPr>
            <w:tcW w:w="625" w:type="pct"/>
          </w:tcPr>
          <w:p w14:paraId="7498B3AA" w14:textId="77777777" w:rsidR="004B539F" w:rsidRPr="0016544A" w:rsidRDefault="004B539F" w:rsidP="00A46134">
            <w:pPr>
              <w:spacing w:after="0" w:line="240" w:lineRule="auto"/>
              <w:jc w:val="both"/>
              <w:rPr>
                <w:rFonts w:ascii="Times New Roman" w:hAnsi="Times New Roman"/>
                <w:sz w:val="24"/>
                <w:szCs w:val="24"/>
              </w:rPr>
            </w:pPr>
          </w:p>
        </w:tc>
        <w:tc>
          <w:tcPr>
            <w:tcW w:w="914" w:type="pct"/>
          </w:tcPr>
          <w:p w14:paraId="5280E755" w14:textId="77777777" w:rsidR="004B539F" w:rsidRPr="0016544A" w:rsidRDefault="004B539F" w:rsidP="00A46134">
            <w:pPr>
              <w:spacing w:after="0" w:line="240" w:lineRule="auto"/>
              <w:jc w:val="both"/>
              <w:rPr>
                <w:rFonts w:ascii="Times New Roman" w:hAnsi="Times New Roman"/>
                <w:sz w:val="24"/>
                <w:szCs w:val="24"/>
              </w:rPr>
            </w:pPr>
          </w:p>
        </w:tc>
      </w:tr>
      <w:tr w:rsidR="004B539F" w:rsidRPr="0016544A" w14:paraId="4C51A9CD" w14:textId="2AAAA4B9" w:rsidTr="004B539F">
        <w:trPr>
          <w:gridBefore w:val="1"/>
          <w:wBefore w:w="3" w:type="pct"/>
        </w:trPr>
        <w:tc>
          <w:tcPr>
            <w:tcW w:w="4997" w:type="pct"/>
            <w:gridSpan w:val="8"/>
          </w:tcPr>
          <w:p w14:paraId="6F7E1609" w14:textId="0AE2DFA7" w:rsidR="004B539F" w:rsidRPr="0016544A" w:rsidRDefault="004B539F" w:rsidP="00A46134">
            <w:pPr>
              <w:suppressAutoHyphens/>
              <w:spacing w:after="0" w:line="240" w:lineRule="auto"/>
              <w:jc w:val="center"/>
              <w:rPr>
                <w:rFonts w:ascii="Times New Roman" w:eastAsia="Times New Roman" w:hAnsi="Times New Roman"/>
                <w:b/>
                <w:color w:val="000000" w:themeColor="text1"/>
                <w:sz w:val="24"/>
                <w:szCs w:val="24"/>
                <w:lang w:eastAsia="ru-RU"/>
              </w:rPr>
            </w:pPr>
            <w:r w:rsidRPr="0016544A">
              <w:rPr>
                <w:rFonts w:ascii="Times New Roman" w:eastAsia="Times New Roman" w:hAnsi="Times New Roman"/>
                <w:b/>
                <w:color w:val="000000" w:themeColor="text1"/>
                <w:sz w:val="24"/>
                <w:szCs w:val="24"/>
                <w:lang w:eastAsia="ru-RU"/>
              </w:rPr>
              <w:lastRenderedPageBreak/>
              <w:t xml:space="preserve">Документы </w:t>
            </w:r>
            <w:r>
              <w:rPr>
                <w:rFonts w:ascii="Times New Roman" w:eastAsia="Times New Roman" w:hAnsi="Times New Roman"/>
                <w:b/>
                <w:color w:val="000000" w:themeColor="text1"/>
                <w:sz w:val="24"/>
                <w:szCs w:val="24"/>
                <w:lang w:eastAsia="ru-RU"/>
              </w:rPr>
              <w:t>Администрации</w:t>
            </w:r>
          </w:p>
        </w:tc>
      </w:tr>
      <w:tr w:rsidR="004B539F" w:rsidRPr="0016544A" w14:paraId="1A70010D" w14:textId="53204663" w:rsidTr="00DF08A2">
        <w:trPr>
          <w:gridBefore w:val="1"/>
          <w:wBefore w:w="3" w:type="pct"/>
        </w:trPr>
        <w:tc>
          <w:tcPr>
            <w:tcW w:w="670" w:type="pct"/>
          </w:tcPr>
          <w:p w14:paraId="73EBF7AF" w14:textId="77777777" w:rsidR="004B539F" w:rsidRPr="0016544A" w:rsidRDefault="004B539F" w:rsidP="00A46134">
            <w:pPr>
              <w:suppressAutoHyphens/>
              <w:spacing w:after="0" w:line="240" w:lineRule="auto"/>
              <w:jc w:val="center"/>
              <w:rPr>
                <w:rFonts w:ascii="Times New Roman" w:eastAsia="Times New Roman" w:hAnsi="Times New Roman"/>
                <w:color w:val="000000" w:themeColor="text1"/>
                <w:sz w:val="24"/>
                <w:szCs w:val="24"/>
                <w:lang w:eastAsia="ru-RU"/>
              </w:rPr>
            </w:pPr>
            <w:r w:rsidRPr="0016544A">
              <w:rPr>
                <w:rFonts w:ascii="Times New Roman" w:eastAsia="Times New Roman" w:hAnsi="Times New Roman"/>
                <w:color w:val="000000" w:themeColor="text1"/>
                <w:sz w:val="24"/>
                <w:szCs w:val="24"/>
                <w:lang w:eastAsia="ru-RU"/>
              </w:rPr>
              <w:t>Акт осмотра</w:t>
            </w:r>
          </w:p>
        </w:tc>
        <w:tc>
          <w:tcPr>
            <w:tcW w:w="481" w:type="pct"/>
          </w:tcPr>
          <w:p w14:paraId="3E89E917" w14:textId="408248DC" w:rsidR="004B539F" w:rsidRPr="0016544A" w:rsidRDefault="004B539F" w:rsidP="00A46134">
            <w:pPr>
              <w:suppressAutoHyphens/>
              <w:spacing w:after="0" w:line="240" w:lineRule="auto"/>
              <w:jc w:val="center"/>
              <w:rPr>
                <w:rFonts w:ascii="Times New Roman" w:eastAsia="Times New Roman" w:hAnsi="Times New Roman"/>
                <w:color w:val="000000" w:themeColor="text1"/>
                <w:sz w:val="24"/>
                <w:szCs w:val="24"/>
                <w:lang w:eastAsia="ru-RU"/>
              </w:rPr>
            </w:pPr>
            <w:r w:rsidRPr="0016544A">
              <w:rPr>
                <w:rFonts w:ascii="Times New Roman" w:eastAsia="Times New Roman" w:hAnsi="Times New Roman"/>
                <w:color w:val="000000" w:themeColor="text1"/>
                <w:sz w:val="24"/>
                <w:szCs w:val="24"/>
                <w:lang w:eastAsia="ru-RU"/>
              </w:rPr>
              <w:t xml:space="preserve">Акт </w:t>
            </w:r>
            <w:r w:rsidR="00E81EA5">
              <w:rPr>
                <w:rFonts w:ascii="Times New Roman" w:eastAsia="Times New Roman" w:hAnsi="Times New Roman"/>
                <w:color w:val="000000" w:themeColor="text1"/>
                <w:sz w:val="24"/>
                <w:szCs w:val="24"/>
                <w:lang w:eastAsia="ru-RU"/>
              </w:rPr>
              <w:t>муниципального земельного контроля</w:t>
            </w:r>
            <w:r w:rsidRPr="0016544A">
              <w:rPr>
                <w:rFonts w:ascii="Times New Roman" w:eastAsia="Times New Roman" w:hAnsi="Times New Roman"/>
                <w:color w:val="000000" w:themeColor="text1"/>
                <w:sz w:val="24"/>
                <w:szCs w:val="24"/>
                <w:lang w:eastAsia="ru-RU"/>
              </w:rPr>
              <w:t xml:space="preserve"> земельного участка с фотофиксацией земельного участка</w:t>
            </w:r>
          </w:p>
        </w:tc>
        <w:tc>
          <w:tcPr>
            <w:tcW w:w="913" w:type="pct"/>
            <w:gridSpan w:val="2"/>
          </w:tcPr>
          <w:p w14:paraId="4BBFDC37" w14:textId="2D32687A" w:rsidR="004B539F" w:rsidRPr="0016544A" w:rsidRDefault="004B539F" w:rsidP="00A46134">
            <w:pPr>
              <w:suppressAutoHyphens/>
              <w:spacing w:after="0" w:line="240" w:lineRule="auto"/>
              <w:jc w:val="both"/>
              <w:rPr>
                <w:rFonts w:ascii="Times New Roman" w:eastAsia="Times New Roman" w:hAnsi="Times New Roman"/>
                <w:color w:val="000000" w:themeColor="text1"/>
                <w:sz w:val="24"/>
                <w:szCs w:val="24"/>
                <w:lang w:eastAsia="ru-RU"/>
              </w:rPr>
            </w:pPr>
            <w:r w:rsidRPr="0016544A">
              <w:rPr>
                <w:rFonts w:ascii="Times New Roman" w:eastAsia="Times New Roman" w:hAnsi="Times New Roman"/>
                <w:color w:val="000000" w:themeColor="text1"/>
                <w:sz w:val="24"/>
                <w:szCs w:val="24"/>
                <w:lang w:eastAsia="ru-RU"/>
              </w:rPr>
              <w:t xml:space="preserve">Составляется и подписывается специалистами </w:t>
            </w:r>
            <w:r>
              <w:rPr>
                <w:rFonts w:ascii="Times New Roman" w:eastAsia="Times New Roman" w:hAnsi="Times New Roman"/>
                <w:color w:val="000000" w:themeColor="text1"/>
                <w:sz w:val="24"/>
                <w:szCs w:val="24"/>
                <w:lang w:eastAsia="ru-RU"/>
              </w:rPr>
              <w:t>Администрация</w:t>
            </w:r>
            <w:r w:rsidRPr="0016544A">
              <w:rPr>
                <w:rFonts w:ascii="Times New Roman" w:eastAsia="Times New Roman" w:hAnsi="Times New Roman"/>
                <w:color w:val="000000" w:themeColor="text1"/>
                <w:sz w:val="24"/>
                <w:szCs w:val="24"/>
                <w:lang w:eastAsia="ru-RU"/>
              </w:rPr>
              <w:t>.</w:t>
            </w:r>
            <w:r w:rsidRPr="0016544A">
              <w:rPr>
                <w:rFonts w:ascii="Times New Roman" w:eastAsia="Times New Roman" w:hAnsi="Times New Roman"/>
                <w:sz w:val="24"/>
                <w:szCs w:val="24"/>
              </w:rPr>
              <w:t xml:space="preserve"> Акт составляется в произвольной форме, в акте указывается: должностное лицо, производящее осмотр земельного участка, кадастровый номер, площадь, категория, ВРИ, адрес земельного участка, существующее положение, </w:t>
            </w:r>
            <w:r w:rsidRPr="0016544A">
              <w:rPr>
                <w:rFonts w:ascii="Times New Roman" w:eastAsia="Times New Roman" w:hAnsi="Times New Roman"/>
                <w:sz w:val="24"/>
                <w:szCs w:val="24"/>
              </w:rPr>
              <w:lastRenderedPageBreak/>
              <w:t>подход/проезд, наличие строений.</w:t>
            </w:r>
            <w:r w:rsidRPr="0016544A">
              <w:rPr>
                <w:rFonts w:ascii="Times New Roman" w:eastAsia="Times New Roman" w:hAnsi="Times New Roman"/>
                <w:sz w:val="24"/>
                <w:szCs w:val="24"/>
                <w:lang w:eastAsia="ru-RU"/>
              </w:rPr>
              <w:t xml:space="preserve"> </w:t>
            </w:r>
            <w:r w:rsidRPr="0016544A">
              <w:rPr>
                <w:rFonts w:ascii="Times New Roman" w:eastAsia="Times New Roman" w:hAnsi="Times New Roman"/>
                <w:color w:val="000000" w:themeColor="text1"/>
                <w:sz w:val="24"/>
                <w:szCs w:val="24"/>
                <w:lang w:eastAsia="ru-RU"/>
              </w:rPr>
              <w:t>Фотофиксация</w:t>
            </w:r>
            <w:r w:rsidR="00DF08A2">
              <w:rPr>
                <w:rFonts w:ascii="Times New Roman" w:eastAsia="Times New Roman" w:hAnsi="Times New Roman"/>
                <w:color w:val="000000" w:themeColor="text1"/>
                <w:sz w:val="24"/>
                <w:szCs w:val="24"/>
                <w:lang w:eastAsia="ru-RU"/>
              </w:rPr>
              <w:t>.</w:t>
            </w:r>
          </w:p>
        </w:tc>
        <w:tc>
          <w:tcPr>
            <w:tcW w:w="721" w:type="pct"/>
          </w:tcPr>
          <w:p w14:paraId="63E4CA38" w14:textId="77777777" w:rsidR="004B539F" w:rsidRPr="0016544A" w:rsidRDefault="004B539F" w:rsidP="00A46134">
            <w:pPr>
              <w:suppressAutoHyphens/>
              <w:spacing w:after="0" w:line="240" w:lineRule="auto"/>
              <w:jc w:val="both"/>
              <w:rPr>
                <w:rFonts w:ascii="Times New Roman" w:eastAsia="Times New Roman" w:hAnsi="Times New Roman"/>
                <w:color w:val="000000" w:themeColor="text1"/>
                <w:sz w:val="24"/>
                <w:szCs w:val="24"/>
                <w:lang w:eastAsia="ru-RU"/>
              </w:rPr>
            </w:pPr>
          </w:p>
        </w:tc>
        <w:tc>
          <w:tcPr>
            <w:tcW w:w="673" w:type="pct"/>
          </w:tcPr>
          <w:p w14:paraId="7533807B" w14:textId="77777777" w:rsidR="004B539F" w:rsidRPr="0016544A" w:rsidRDefault="004B539F" w:rsidP="00A46134">
            <w:pPr>
              <w:suppressAutoHyphens/>
              <w:spacing w:after="0" w:line="240" w:lineRule="auto"/>
              <w:jc w:val="both"/>
              <w:rPr>
                <w:rFonts w:ascii="Times New Roman" w:eastAsia="Times New Roman" w:hAnsi="Times New Roman"/>
                <w:color w:val="000000" w:themeColor="text1"/>
                <w:sz w:val="24"/>
                <w:szCs w:val="24"/>
                <w:lang w:eastAsia="ru-RU"/>
              </w:rPr>
            </w:pPr>
          </w:p>
        </w:tc>
        <w:tc>
          <w:tcPr>
            <w:tcW w:w="625" w:type="pct"/>
          </w:tcPr>
          <w:p w14:paraId="02FB9C1A" w14:textId="77777777" w:rsidR="004B539F" w:rsidRPr="0016544A" w:rsidRDefault="004B539F" w:rsidP="00A46134">
            <w:pPr>
              <w:suppressAutoHyphens/>
              <w:spacing w:after="0" w:line="240" w:lineRule="auto"/>
              <w:jc w:val="both"/>
              <w:rPr>
                <w:rFonts w:ascii="Times New Roman" w:eastAsia="Times New Roman" w:hAnsi="Times New Roman"/>
                <w:color w:val="000000" w:themeColor="text1"/>
                <w:sz w:val="24"/>
                <w:szCs w:val="24"/>
                <w:lang w:eastAsia="ru-RU"/>
              </w:rPr>
            </w:pPr>
          </w:p>
        </w:tc>
        <w:tc>
          <w:tcPr>
            <w:tcW w:w="914" w:type="pct"/>
          </w:tcPr>
          <w:p w14:paraId="18392C31" w14:textId="77777777" w:rsidR="004B539F" w:rsidRPr="0016544A" w:rsidRDefault="004B539F" w:rsidP="00A46134">
            <w:pPr>
              <w:suppressAutoHyphens/>
              <w:spacing w:after="0" w:line="240" w:lineRule="auto"/>
              <w:jc w:val="both"/>
              <w:rPr>
                <w:rFonts w:ascii="Times New Roman" w:eastAsia="Times New Roman" w:hAnsi="Times New Roman"/>
                <w:color w:val="000000" w:themeColor="text1"/>
                <w:sz w:val="24"/>
                <w:szCs w:val="24"/>
                <w:lang w:eastAsia="ru-RU"/>
              </w:rPr>
            </w:pPr>
          </w:p>
        </w:tc>
      </w:tr>
      <w:tr w:rsidR="00DF08A2" w:rsidRPr="0016544A" w14:paraId="09BF379B" w14:textId="77777777" w:rsidTr="00DF08A2">
        <w:trPr>
          <w:gridBefore w:val="1"/>
          <w:wBefore w:w="3" w:type="pct"/>
        </w:trPr>
        <w:tc>
          <w:tcPr>
            <w:tcW w:w="670" w:type="pct"/>
          </w:tcPr>
          <w:p w14:paraId="619F1E32" w14:textId="0F83723F" w:rsidR="00DF08A2" w:rsidRPr="00DF08A2" w:rsidRDefault="00DF08A2" w:rsidP="00A46134">
            <w:pPr>
              <w:pStyle w:val="114"/>
              <w:spacing w:line="240" w:lineRule="auto"/>
              <w:ind w:firstLine="567"/>
              <w:rPr>
                <w:sz w:val="24"/>
                <w:szCs w:val="24"/>
              </w:rPr>
            </w:pPr>
            <w:r>
              <w:rPr>
                <w:sz w:val="24"/>
                <w:szCs w:val="24"/>
              </w:rPr>
              <w:lastRenderedPageBreak/>
              <w:t>Акт о предварительном согласовании предоставления земельного участка.</w:t>
            </w:r>
          </w:p>
        </w:tc>
        <w:tc>
          <w:tcPr>
            <w:tcW w:w="481" w:type="pct"/>
          </w:tcPr>
          <w:p w14:paraId="305658D4" w14:textId="74837882" w:rsidR="00DF08A2" w:rsidRPr="0016544A" w:rsidRDefault="00E81EA5" w:rsidP="00A46134">
            <w:pPr>
              <w:suppressAutoHyphens/>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Постановление Администрации </w:t>
            </w:r>
          </w:p>
        </w:tc>
        <w:tc>
          <w:tcPr>
            <w:tcW w:w="913" w:type="pct"/>
            <w:gridSpan w:val="2"/>
          </w:tcPr>
          <w:p w14:paraId="7B9A8FBC" w14:textId="56AE225A" w:rsidR="00DF08A2" w:rsidRPr="0016544A" w:rsidRDefault="00DF08A2" w:rsidP="00A46134">
            <w:pPr>
              <w:suppressAutoHyphens/>
              <w:spacing w:after="0" w:line="240" w:lineRule="auto"/>
              <w:jc w:val="both"/>
              <w:rPr>
                <w:rFonts w:ascii="Times New Roman" w:eastAsia="Times New Roman" w:hAnsi="Times New Roman"/>
                <w:color w:val="000000" w:themeColor="text1"/>
                <w:sz w:val="24"/>
                <w:szCs w:val="24"/>
                <w:lang w:eastAsia="ru-RU"/>
              </w:rPr>
            </w:pPr>
          </w:p>
        </w:tc>
        <w:tc>
          <w:tcPr>
            <w:tcW w:w="721" w:type="pct"/>
          </w:tcPr>
          <w:p w14:paraId="73890D83" w14:textId="77777777" w:rsidR="00DF08A2" w:rsidRPr="0016544A" w:rsidRDefault="00DF08A2" w:rsidP="00A46134">
            <w:pPr>
              <w:suppressAutoHyphens/>
              <w:spacing w:after="0" w:line="240" w:lineRule="auto"/>
              <w:jc w:val="both"/>
              <w:rPr>
                <w:rFonts w:ascii="Times New Roman" w:eastAsia="Times New Roman" w:hAnsi="Times New Roman"/>
                <w:color w:val="000000" w:themeColor="text1"/>
                <w:sz w:val="24"/>
                <w:szCs w:val="24"/>
                <w:lang w:eastAsia="ru-RU"/>
              </w:rPr>
            </w:pPr>
          </w:p>
        </w:tc>
        <w:tc>
          <w:tcPr>
            <w:tcW w:w="673" w:type="pct"/>
          </w:tcPr>
          <w:p w14:paraId="6BD86248" w14:textId="77777777" w:rsidR="00DF08A2" w:rsidRPr="0016544A" w:rsidRDefault="00DF08A2" w:rsidP="00A46134">
            <w:pPr>
              <w:suppressAutoHyphens/>
              <w:spacing w:after="0" w:line="240" w:lineRule="auto"/>
              <w:jc w:val="both"/>
              <w:rPr>
                <w:rFonts w:ascii="Times New Roman" w:eastAsia="Times New Roman" w:hAnsi="Times New Roman"/>
                <w:color w:val="000000" w:themeColor="text1"/>
                <w:sz w:val="24"/>
                <w:szCs w:val="24"/>
                <w:lang w:eastAsia="ru-RU"/>
              </w:rPr>
            </w:pPr>
          </w:p>
        </w:tc>
        <w:tc>
          <w:tcPr>
            <w:tcW w:w="625" w:type="pct"/>
          </w:tcPr>
          <w:p w14:paraId="673F628F" w14:textId="77777777" w:rsidR="00DF08A2" w:rsidRPr="0016544A" w:rsidRDefault="00DF08A2" w:rsidP="00A46134">
            <w:pPr>
              <w:suppressAutoHyphens/>
              <w:spacing w:after="0" w:line="240" w:lineRule="auto"/>
              <w:jc w:val="both"/>
              <w:rPr>
                <w:rFonts w:ascii="Times New Roman" w:eastAsia="Times New Roman" w:hAnsi="Times New Roman"/>
                <w:color w:val="000000" w:themeColor="text1"/>
                <w:sz w:val="24"/>
                <w:szCs w:val="24"/>
                <w:lang w:eastAsia="ru-RU"/>
              </w:rPr>
            </w:pPr>
          </w:p>
        </w:tc>
        <w:tc>
          <w:tcPr>
            <w:tcW w:w="914" w:type="pct"/>
          </w:tcPr>
          <w:p w14:paraId="05B4F247" w14:textId="77777777" w:rsidR="00DF08A2" w:rsidRPr="0016544A" w:rsidRDefault="00DF08A2" w:rsidP="00A46134">
            <w:pPr>
              <w:suppressAutoHyphens/>
              <w:spacing w:after="0" w:line="240" w:lineRule="auto"/>
              <w:jc w:val="both"/>
              <w:rPr>
                <w:rFonts w:ascii="Times New Roman" w:eastAsia="Times New Roman" w:hAnsi="Times New Roman"/>
                <w:color w:val="000000" w:themeColor="text1"/>
                <w:sz w:val="24"/>
                <w:szCs w:val="24"/>
                <w:lang w:eastAsia="ru-RU"/>
              </w:rPr>
            </w:pPr>
          </w:p>
        </w:tc>
      </w:tr>
    </w:tbl>
    <w:p w14:paraId="4C0BCB78" w14:textId="77777777" w:rsidR="00FC79D6" w:rsidRDefault="00FC79D6" w:rsidP="00A46134">
      <w:pPr>
        <w:pStyle w:val="affff8"/>
      </w:pPr>
      <w:bookmarkStart w:id="405" w:name="Приложение6"/>
      <w:bookmarkEnd w:id="405"/>
    </w:p>
    <w:p w14:paraId="7B899421" w14:textId="77777777" w:rsidR="00FC79D6" w:rsidRDefault="00FC79D6" w:rsidP="00A46134">
      <w:pPr>
        <w:pStyle w:val="affff8"/>
      </w:pPr>
    </w:p>
    <w:p w14:paraId="019CB582" w14:textId="77777777" w:rsidR="00B1302A" w:rsidRDefault="00B1302A" w:rsidP="00A46134">
      <w:pPr>
        <w:pStyle w:val="affff8"/>
        <w:sectPr w:rsidR="00B1302A" w:rsidSect="00A46134">
          <w:pgSz w:w="16838" w:h="11906" w:orient="landscape" w:code="9"/>
          <w:pgMar w:top="1134" w:right="567" w:bottom="1134" w:left="1701" w:header="720" w:footer="720" w:gutter="0"/>
          <w:cols w:space="720"/>
          <w:noEndnote/>
          <w:docGrid w:linePitch="299"/>
        </w:sectPr>
      </w:pPr>
    </w:p>
    <w:p w14:paraId="4199DF41" w14:textId="72B2F83A" w:rsidR="00C05F9F" w:rsidRPr="0016544A" w:rsidRDefault="00C05F9F" w:rsidP="00A46134">
      <w:pPr>
        <w:spacing w:after="0" w:line="240" w:lineRule="auto"/>
        <w:rPr>
          <w:rFonts w:ascii="Times New Roman" w:eastAsia="Times New Roman" w:hAnsi="Times New Roman"/>
          <w:b/>
          <w:bCs/>
          <w:iCs/>
          <w:color w:val="000000" w:themeColor="text1"/>
          <w:sz w:val="24"/>
          <w:szCs w:val="24"/>
          <w:lang w:val="x-none" w:eastAsia="ru-RU"/>
        </w:rPr>
      </w:pPr>
    </w:p>
    <w:p w14:paraId="7D9494A9" w14:textId="5154E48C" w:rsidR="00FC79D6" w:rsidRPr="00DF08A2" w:rsidRDefault="00FC79D6" w:rsidP="00A46134">
      <w:pPr>
        <w:keepNext/>
        <w:spacing w:after="0" w:line="240" w:lineRule="auto"/>
        <w:jc w:val="right"/>
        <w:outlineLvl w:val="0"/>
        <w:rPr>
          <w:rFonts w:ascii="Times New Roman" w:eastAsia="Times New Roman" w:hAnsi="Times New Roman"/>
          <w:bCs/>
          <w:iCs/>
          <w:sz w:val="24"/>
          <w:szCs w:val="24"/>
          <w:lang w:eastAsia="ru-RU"/>
        </w:rPr>
      </w:pPr>
      <w:bookmarkStart w:id="406" w:name="_Toc483303979"/>
      <w:r w:rsidRPr="00DF08A2">
        <w:rPr>
          <w:rFonts w:ascii="Times New Roman" w:eastAsia="Times New Roman" w:hAnsi="Times New Roman"/>
          <w:bCs/>
          <w:iCs/>
          <w:sz w:val="24"/>
          <w:szCs w:val="24"/>
          <w:lang w:eastAsia="ru-RU"/>
        </w:rPr>
        <w:t>Приложение 1</w:t>
      </w:r>
      <w:r w:rsidR="00387D5B" w:rsidRPr="00DF08A2">
        <w:rPr>
          <w:rFonts w:ascii="Times New Roman" w:eastAsia="Times New Roman" w:hAnsi="Times New Roman"/>
          <w:bCs/>
          <w:iCs/>
          <w:sz w:val="24"/>
          <w:szCs w:val="24"/>
          <w:lang w:eastAsia="ru-RU"/>
        </w:rPr>
        <w:t>3</w:t>
      </w:r>
      <w:bookmarkEnd w:id="406"/>
    </w:p>
    <w:p w14:paraId="6EC102C8" w14:textId="77777777" w:rsidR="00FC79D6" w:rsidRDefault="00FC79D6" w:rsidP="00A46134">
      <w:pPr>
        <w:pStyle w:val="affff8"/>
      </w:pPr>
    </w:p>
    <w:p w14:paraId="1DA11E22" w14:textId="77777777" w:rsidR="00A46134" w:rsidRDefault="00B23F14" w:rsidP="00A46134">
      <w:pPr>
        <w:keepNext/>
        <w:spacing w:after="0" w:line="240" w:lineRule="auto"/>
        <w:jc w:val="center"/>
        <w:outlineLvl w:val="0"/>
        <w:rPr>
          <w:rFonts w:ascii="Times New Roman" w:eastAsia="Times New Roman" w:hAnsi="Times New Roman"/>
          <w:b/>
          <w:bCs/>
          <w:iCs/>
          <w:sz w:val="24"/>
          <w:szCs w:val="24"/>
          <w:lang w:eastAsia="ru-RU"/>
        </w:rPr>
      </w:pPr>
      <w:bookmarkStart w:id="407" w:name="_Toc470127618"/>
      <w:bookmarkStart w:id="408" w:name="_Toc473302503"/>
      <w:bookmarkStart w:id="409" w:name="_Toc483303980"/>
      <w:r w:rsidRPr="00B23F14">
        <w:rPr>
          <w:rFonts w:ascii="Times New Roman" w:eastAsia="Times New Roman" w:hAnsi="Times New Roman"/>
          <w:b/>
          <w:bCs/>
          <w:iCs/>
          <w:sz w:val="24"/>
          <w:szCs w:val="24"/>
          <w:lang w:val="x-none" w:eastAsia="ru-RU"/>
        </w:rPr>
        <w:t xml:space="preserve">Форма </w:t>
      </w:r>
      <w:r w:rsidRPr="00B23F14">
        <w:rPr>
          <w:rFonts w:ascii="Times New Roman" w:eastAsia="Times New Roman" w:hAnsi="Times New Roman"/>
          <w:b/>
          <w:bCs/>
          <w:iCs/>
          <w:sz w:val="24"/>
          <w:szCs w:val="24"/>
          <w:lang w:eastAsia="ru-RU"/>
        </w:rPr>
        <w:t>решения</w:t>
      </w:r>
      <w:r w:rsidRPr="00B23F14">
        <w:rPr>
          <w:rFonts w:ascii="Times New Roman" w:eastAsia="Times New Roman" w:hAnsi="Times New Roman"/>
          <w:b/>
          <w:bCs/>
          <w:iCs/>
          <w:sz w:val="24"/>
          <w:szCs w:val="24"/>
          <w:lang w:val="x-none" w:eastAsia="ru-RU"/>
        </w:rPr>
        <w:t xml:space="preserve"> об отказе в приеме документов, необходимых для предоставления </w:t>
      </w:r>
      <w:r w:rsidR="007C0347">
        <w:rPr>
          <w:rFonts w:ascii="Times New Roman" w:eastAsia="Times New Roman" w:hAnsi="Times New Roman"/>
          <w:b/>
          <w:bCs/>
          <w:iCs/>
          <w:sz w:val="24"/>
          <w:szCs w:val="24"/>
          <w:lang w:eastAsia="ru-RU"/>
        </w:rPr>
        <w:t>Государственной</w:t>
      </w:r>
      <w:r w:rsidRPr="00B23F14">
        <w:rPr>
          <w:rFonts w:ascii="Times New Roman" w:eastAsia="Times New Roman" w:hAnsi="Times New Roman"/>
          <w:b/>
          <w:bCs/>
          <w:iCs/>
          <w:sz w:val="24"/>
          <w:szCs w:val="24"/>
          <w:lang w:val="x-none" w:eastAsia="ru-RU"/>
        </w:rPr>
        <w:t xml:space="preserve"> </w:t>
      </w:r>
      <w:r w:rsidRPr="00B23F14">
        <w:rPr>
          <w:rFonts w:ascii="Times New Roman" w:eastAsia="Times New Roman" w:hAnsi="Times New Roman"/>
          <w:b/>
          <w:bCs/>
          <w:iCs/>
          <w:sz w:val="24"/>
          <w:szCs w:val="24"/>
          <w:lang w:eastAsia="ru-RU"/>
        </w:rPr>
        <w:t>у</w:t>
      </w:r>
      <w:r w:rsidRPr="00B23F14">
        <w:rPr>
          <w:rFonts w:ascii="Times New Roman" w:eastAsia="Times New Roman" w:hAnsi="Times New Roman"/>
          <w:b/>
          <w:bCs/>
          <w:iCs/>
          <w:sz w:val="24"/>
          <w:szCs w:val="24"/>
          <w:lang w:val="x-none" w:eastAsia="ru-RU"/>
        </w:rPr>
        <w:t>слуги</w:t>
      </w:r>
      <w:bookmarkEnd w:id="407"/>
      <w:bookmarkEnd w:id="408"/>
      <w:bookmarkEnd w:id="409"/>
      <w:r w:rsidR="00A46134">
        <w:rPr>
          <w:rFonts w:ascii="Times New Roman" w:eastAsia="Times New Roman" w:hAnsi="Times New Roman"/>
          <w:b/>
          <w:bCs/>
          <w:iCs/>
          <w:sz w:val="24"/>
          <w:szCs w:val="24"/>
          <w:lang w:eastAsia="ru-RU"/>
        </w:rPr>
        <w:t xml:space="preserve"> </w:t>
      </w:r>
    </w:p>
    <w:p w14:paraId="312918A0" w14:textId="77777777" w:rsidR="00A46134" w:rsidRDefault="00A46134" w:rsidP="00A46134">
      <w:pPr>
        <w:keepNext/>
        <w:spacing w:after="0" w:line="240" w:lineRule="auto"/>
        <w:jc w:val="center"/>
        <w:outlineLvl w:val="0"/>
        <w:rPr>
          <w:rFonts w:ascii="Times New Roman" w:eastAsia="Times New Roman" w:hAnsi="Times New Roman"/>
          <w:b/>
          <w:bCs/>
          <w:iCs/>
          <w:sz w:val="24"/>
          <w:szCs w:val="24"/>
          <w:lang w:eastAsia="ru-RU"/>
        </w:rPr>
      </w:pPr>
    </w:p>
    <w:p w14:paraId="266B4323" w14:textId="490DCAC7" w:rsidR="00B23F14" w:rsidRPr="00B23F14" w:rsidRDefault="002C226D" w:rsidP="00A46134">
      <w:pPr>
        <w:keepNext/>
        <w:spacing w:after="0" w:line="240" w:lineRule="auto"/>
        <w:jc w:val="center"/>
        <w:outlineLvl w:val="0"/>
        <w:rPr>
          <w:rFonts w:ascii="Times New Roman" w:hAnsi="Times New Roman"/>
          <w:sz w:val="24"/>
          <w:szCs w:val="24"/>
          <w:lang w:eastAsia="ru-RU"/>
        </w:rPr>
      </w:pPr>
      <w:bookmarkStart w:id="410" w:name="_Toc483303981"/>
      <w:r>
        <w:rPr>
          <w:rFonts w:ascii="Times New Roman" w:hAnsi="Times New Roman"/>
          <w:sz w:val="24"/>
          <w:szCs w:val="24"/>
          <w:lang w:eastAsia="ru-RU"/>
        </w:rPr>
        <w:t>Оформляется на бланке МФЦ, Администрации</w:t>
      </w:r>
      <w:bookmarkEnd w:id="410"/>
    </w:p>
    <w:p w14:paraId="7BFB5061" w14:textId="77777777" w:rsidR="00B23F14" w:rsidRPr="00B23F14" w:rsidRDefault="00B23F14" w:rsidP="00A46134">
      <w:pPr>
        <w:autoSpaceDE w:val="0"/>
        <w:autoSpaceDN w:val="0"/>
        <w:adjustRightInd w:val="0"/>
        <w:spacing w:after="0" w:line="240" w:lineRule="auto"/>
        <w:jc w:val="both"/>
        <w:rPr>
          <w:rFonts w:ascii="Times New Roman" w:hAnsi="Times New Roman"/>
          <w:sz w:val="24"/>
          <w:szCs w:val="24"/>
          <w:lang w:eastAsia="ru-RU"/>
        </w:rPr>
      </w:pPr>
      <w:r w:rsidRPr="00B23F14">
        <w:rPr>
          <w:rFonts w:ascii="Times New Roman" w:hAnsi="Times New Roman"/>
          <w:sz w:val="24"/>
          <w:szCs w:val="24"/>
          <w:lang w:eastAsia="ru-RU"/>
        </w:rPr>
        <w:t>Кому: ________________________________________</w:t>
      </w:r>
    </w:p>
    <w:p w14:paraId="7347A20E" w14:textId="77777777" w:rsidR="00B23F14" w:rsidRPr="00B23F14" w:rsidRDefault="00B23F14" w:rsidP="00A46134">
      <w:pPr>
        <w:autoSpaceDE w:val="0"/>
        <w:autoSpaceDN w:val="0"/>
        <w:adjustRightInd w:val="0"/>
        <w:spacing w:after="0" w:line="240" w:lineRule="auto"/>
        <w:jc w:val="both"/>
        <w:rPr>
          <w:rFonts w:ascii="Times New Roman" w:hAnsi="Times New Roman"/>
          <w:sz w:val="24"/>
          <w:szCs w:val="24"/>
          <w:lang w:eastAsia="ru-RU"/>
        </w:rPr>
      </w:pPr>
      <w:r w:rsidRPr="00B23F14">
        <w:rPr>
          <w:rFonts w:ascii="Times New Roman" w:hAnsi="Times New Roman"/>
          <w:sz w:val="24"/>
          <w:szCs w:val="24"/>
          <w:lang w:eastAsia="ru-RU"/>
        </w:rPr>
        <w:t>(фамилия, имя, отчество (при наличии)</w:t>
      </w:r>
    </w:p>
    <w:p w14:paraId="1E20E701" w14:textId="77777777" w:rsidR="00B23F14" w:rsidRPr="00B23F14" w:rsidRDefault="00B23F14" w:rsidP="00A46134">
      <w:pPr>
        <w:autoSpaceDE w:val="0"/>
        <w:autoSpaceDN w:val="0"/>
        <w:adjustRightInd w:val="0"/>
        <w:spacing w:after="0" w:line="240" w:lineRule="auto"/>
        <w:jc w:val="both"/>
        <w:rPr>
          <w:rFonts w:ascii="Times New Roman" w:hAnsi="Times New Roman"/>
          <w:sz w:val="24"/>
          <w:szCs w:val="24"/>
          <w:lang w:eastAsia="ru-RU"/>
        </w:rPr>
      </w:pPr>
      <w:r w:rsidRPr="00B23F14">
        <w:rPr>
          <w:rFonts w:ascii="Times New Roman" w:hAnsi="Times New Roman"/>
          <w:sz w:val="24"/>
          <w:szCs w:val="24"/>
          <w:lang w:eastAsia="ru-RU"/>
        </w:rPr>
        <w:t>физического лица или наименование юридического</w:t>
      </w:r>
    </w:p>
    <w:p w14:paraId="6F4AC4D6" w14:textId="77777777" w:rsidR="00B23F14" w:rsidRPr="00B23F14" w:rsidRDefault="00B23F14" w:rsidP="00A46134">
      <w:pPr>
        <w:autoSpaceDE w:val="0"/>
        <w:autoSpaceDN w:val="0"/>
        <w:adjustRightInd w:val="0"/>
        <w:spacing w:after="0" w:line="240" w:lineRule="auto"/>
        <w:jc w:val="both"/>
        <w:rPr>
          <w:rFonts w:ascii="Times New Roman" w:hAnsi="Times New Roman"/>
          <w:sz w:val="24"/>
          <w:szCs w:val="24"/>
          <w:lang w:eastAsia="ru-RU"/>
        </w:rPr>
      </w:pPr>
      <w:r w:rsidRPr="00B23F14">
        <w:rPr>
          <w:rFonts w:ascii="Times New Roman" w:hAnsi="Times New Roman"/>
          <w:sz w:val="24"/>
          <w:szCs w:val="24"/>
          <w:lang w:eastAsia="ru-RU"/>
        </w:rPr>
        <w:t>лица, запрашивающих информацию)</w:t>
      </w:r>
    </w:p>
    <w:p w14:paraId="226E3DC8" w14:textId="77777777" w:rsidR="00B23F14" w:rsidRPr="00B23F14" w:rsidRDefault="00B23F14" w:rsidP="00A46134">
      <w:pPr>
        <w:autoSpaceDE w:val="0"/>
        <w:autoSpaceDN w:val="0"/>
        <w:adjustRightInd w:val="0"/>
        <w:spacing w:after="0" w:line="240" w:lineRule="auto"/>
        <w:jc w:val="both"/>
        <w:rPr>
          <w:rFonts w:ascii="Times New Roman" w:hAnsi="Times New Roman"/>
          <w:sz w:val="24"/>
          <w:szCs w:val="24"/>
          <w:lang w:eastAsia="ru-RU"/>
        </w:rPr>
      </w:pPr>
    </w:p>
    <w:p w14:paraId="7A44D4D4" w14:textId="77777777" w:rsidR="00B23F14" w:rsidRPr="00B23F14" w:rsidRDefault="00B23F14" w:rsidP="00A46134">
      <w:pPr>
        <w:autoSpaceDE w:val="0"/>
        <w:autoSpaceDN w:val="0"/>
        <w:adjustRightInd w:val="0"/>
        <w:spacing w:after="0" w:line="240" w:lineRule="auto"/>
        <w:jc w:val="both"/>
        <w:rPr>
          <w:rFonts w:ascii="Times New Roman" w:hAnsi="Times New Roman"/>
          <w:sz w:val="24"/>
          <w:szCs w:val="24"/>
          <w:lang w:eastAsia="ru-RU"/>
        </w:rPr>
      </w:pPr>
      <w:r w:rsidRPr="00B23F14">
        <w:rPr>
          <w:rFonts w:ascii="Times New Roman" w:hAnsi="Times New Roman"/>
          <w:sz w:val="24"/>
          <w:szCs w:val="24"/>
          <w:lang w:eastAsia="ru-RU"/>
        </w:rPr>
        <w:t xml:space="preserve">От кого: </w:t>
      </w:r>
    </w:p>
    <w:p w14:paraId="3DA5CB8B" w14:textId="77777777" w:rsidR="00B23F14" w:rsidRPr="00B23F14" w:rsidRDefault="00B23F14" w:rsidP="00A46134">
      <w:pPr>
        <w:autoSpaceDE w:val="0"/>
        <w:autoSpaceDN w:val="0"/>
        <w:adjustRightInd w:val="0"/>
        <w:spacing w:after="0" w:line="240" w:lineRule="auto"/>
        <w:jc w:val="both"/>
        <w:rPr>
          <w:rFonts w:ascii="Times New Roman" w:hAnsi="Times New Roman"/>
          <w:sz w:val="24"/>
          <w:szCs w:val="24"/>
          <w:lang w:eastAsia="ru-RU"/>
        </w:rPr>
      </w:pPr>
      <w:r w:rsidRPr="00B23F14">
        <w:rPr>
          <w:rFonts w:ascii="Times New Roman" w:hAnsi="Times New Roman"/>
          <w:sz w:val="24"/>
          <w:szCs w:val="24"/>
          <w:lang w:eastAsia="ru-RU"/>
        </w:rPr>
        <w:t>(</w:t>
      </w:r>
      <w:r w:rsidRPr="00B23F14">
        <w:rPr>
          <w:rFonts w:ascii="Times New Roman" w:hAnsi="Times New Roman"/>
          <w:sz w:val="24"/>
          <w:szCs w:val="24"/>
          <w:u w:val="single"/>
          <w:lang w:eastAsia="ru-RU"/>
        </w:rPr>
        <w:t>Администрации или МФЦ)</w:t>
      </w:r>
    </w:p>
    <w:p w14:paraId="1C7E5729" w14:textId="77777777" w:rsidR="00B23F14" w:rsidRPr="00B23F14" w:rsidRDefault="00B23F14" w:rsidP="00A46134">
      <w:pPr>
        <w:autoSpaceDE w:val="0"/>
        <w:autoSpaceDN w:val="0"/>
        <w:adjustRightInd w:val="0"/>
        <w:spacing w:after="0" w:line="240" w:lineRule="auto"/>
        <w:jc w:val="both"/>
        <w:rPr>
          <w:rFonts w:ascii="Times New Roman" w:hAnsi="Times New Roman"/>
          <w:sz w:val="24"/>
          <w:szCs w:val="24"/>
          <w:lang w:eastAsia="ru-RU"/>
        </w:rPr>
      </w:pPr>
    </w:p>
    <w:p w14:paraId="35E27432" w14:textId="77777777" w:rsidR="00B23F14" w:rsidRPr="00B23F14" w:rsidRDefault="00B23F14" w:rsidP="00A46134">
      <w:pPr>
        <w:autoSpaceDE w:val="0"/>
        <w:autoSpaceDN w:val="0"/>
        <w:adjustRightInd w:val="0"/>
        <w:spacing w:after="0" w:line="240" w:lineRule="auto"/>
        <w:jc w:val="center"/>
        <w:rPr>
          <w:rFonts w:ascii="Times New Roman" w:hAnsi="Times New Roman"/>
          <w:sz w:val="24"/>
          <w:szCs w:val="24"/>
          <w:lang w:eastAsia="ru-RU"/>
        </w:rPr>
      </w:pPr>
      <w:r w:rsidRPr="00B23F14">
        <w:rPr>
          <w:rFonts w:ascii="Times New Roman" w:hAnsi="Times New Roman"/>
          <w:sz w:val="24"/>
          <w:szCs w:val="24"/>
          <w:lang w:eastAsia="ru-RU"/>
        </w:rPr>
        <w:t>Решение</w:t>
      </w:r>
    </w:p>
    <w:p w14:paraId="4B9073C3" w14:textId="2C32676B" w:rsidR="00B23F14" w:rsidRPr="00B23F14" w:rsidRDefault="00B23F14" w:rsidP="00A46134">
      <w:pPr>
        <w:autoSpaceDE w:val="0"/>
        <w:autoSpaceDN w:val="0"/>
        <w:adjustRightInd w:val="0"/>
        <w:spacing w:after="0" w:line="240" w:lineRule="auto"/>
        <w:jc w:val="center"/>
        <w:rPr>
          <w:rFonts w:ascii="Times New Roman" w:hAnsi="Times New Roman"/>
          <w:sz w:val="24"/>
          <w:szCs w:val="24"/>
          <w:lang w:eastAsia="ru-RU"/>
        </w:rPr>
      </w:pPr>
      <w:r w:rsidRPr="00B23F14">
        <w:rPr>
          <w:rFonts w:ascii="Times New Roman" w:hAnsi="Times New Roman"/>
          <w:sz w:val="24"/>
          <w:szCs w:val="24"/>
          <w:lang w:eastAsia="ru-RU"/>
        </w:rPr>
        <w:t xml:space="preserve">об отказе в приеме и регистрации документов, необходимых для предоставления </w:t>
      </w:r>
      <w:r w:rsidR="007C0347">
        <w:rPr>
          <w:rFonts w:ascii="Times New Roman" w:hAnsi="Times New Roman"/>
          <w:sz w:val="24"/>
          <w:szCs w:val="24"/>
          <w:lang w:eastAsia="ru-RU"/>
        </w:rPr>
        <w:t>Государственной</w:t>
      </w:r>
      <w:r w:rsidRPr="00B23F14">
        <w:rPr>
          <w:rFonts w:ascii="Times New Roman" w:hAnsi="Times New Roman"/>
          <w:sz w:val="24"/>
          <w:szCs w:val="24"/>
          <w:lang w:eastAsia="ru-RU"/>
        </w:rPr>
        <w:t xml:space="preserve"> услуги</w:t>
      </w:r>
    </w:p>
    <w:p w14:paraId="7D5026AF" w14:textId="28A42701" w:rsidR="00B23F14" w:rsidRPr="00B23F14" w:rsidRDefault="007C0347" w:rsidP="00A46134">
      <w:pPr>
        <w:autoSpaceDE w:val="0"/>
        <w:autoSpaceDN w:val="0"/>
        <w:adjustRightInd w:val="0"/>
        <w:spacing w:after="0" w:line="240" w:lineRule="auto"/>
        <w:jc w:val="center"/>
        <w:rPr>
          <w:rFonts w:ascii="Times New Roman" w:hAnsi="Times New Roman"/>
          <w:sz w:val="24"/>
          <w:szCs w:val="24"/>
          <w:lang w:eastAsia="ru-RU"/>
        </w:rPr>
      </w:pPr>
      <w:r w:rsidRPr="007C0347">
        <w:rPr>
          <w:rFonts w:ascii="Times New Roman" w:hAnsi="Times New Roman"/>
          <w:sz w:val="24"/>
          <w:szCs w:val="24"/>
          <w:lang w:eastAsia="ru-RU"/>
        </w:rPr>
        <w:t>«Предоставление земельных участков, государственная собственность на которые не разграничена, в безвозмездное пользование».</w:t>
      </w:r>
    </w:p>
    <w:p w14:paraId="06E8F965" w14:textId="24B63DD4" w:rsidR="00B23F14" w:rsidRDefault="00B23F14" w:rsidP="00A46134">
      <w:pPr>
        <w:autoSpaceDE w:val="0"/>
        <w:autoSpaceDN w:val="0"/>
        <w:adjustRightInd w:val="0"/>
        <w:spacing w:after="0" w:line="240" w:lineRule="auto"/>
        <w:ind w:firstLine="567"/>
        <w:jc w:val="both"/>
        <w:rPr>
          <w:rFonts w:ascii="Times New Roman" w:hAnsi="Times New Roman"/>
          <w:sz w:val="24"/>
          <w:szCs w:val="24"/>
          <w:lang w:eastAsia="ru-RU"/>
        </w:rPr>
      </w:pPr>
      <w:r w:rsidRPr="00B23F14">
        <w:rPr>
          <w:rFonts w:ascii="Times New Roman" w:hAnsi="Times New Roman"/>
          <w:sz w:val="24"/>
          <w:szCs w:val="24"/>
          <w:lang w:eastAsia="ru-RU"/>
        </w:rPr>
        <w:t xml:space="preserve">В приеме и регистрации документов, необходимых для предоставления </w:t>
      </w:r>
      <w:r w:rsidR="007C0347">
        <w:rPr>
          <w:rFonts w:ascii="Times New Roman" w:hAnsi="Times New Roman"/>
          <w:sz w:val="24"/>
          <w:szCs w:val="24"/>
          <w:lang w:eastAsia="ru-RU"/>
        </w:rPr>
        <w:t>Государственной</w:t>
      </w:r>
      <w:r w:rsidRPr="00B23F14">
        <w:rPr>
          <w:rFonts w:ascii="Times New Roman" w:hAnsi="Times New Roman"/>
          <w:sz w:val="24"/>
          <w:szCs w:val="24"/>
          <w:lang w:eastAsia="ru-RU"/>
        </w:rPr>
        <w:t xml:space="preserve"> услуги </w:t>
      </w:r>
      <w:r w:rsidR="007C0347" w:rsidRPr="007C0347">
        <w:rPr>
          <w:rFonts w:ascii="Times New Roman" w:hAnsi="Times New Roman"/>
          <w:sz w:val="24"/>
          <w:szCs w:val="24"/>
          <w:lang w:eastAsia="ru-RU"/>
        </w:rPr>
        <w:t>«Предоставление земельных участков, государственная собственность на которые не разграничена, в безвозмездное пользование»</w:t>
      </w:r>
      <w:r w:rsidR="007C0347">
        <w:rPr>
          <w:rFonts w:ascii="Times New Roman" w:hAnsi="Times New Roman"/>
          <w:sz w:val="24"/>
          <w:szCs w:val="24"/>
          <w:lang w:eastAsia="ru-RU"/>
        </w:rPr>
        <w:t xml:space="preserve"> </w:t>
      </w:r>
      <w:r w:rsidRPr="00B23F14">
        <w:rPr>
          <w:rFonts w:ascii="Times New Roman" w:hAnsi="Times New Roman"/>
          <w:sz w:val="24"/>
          <w:szCs w:val="24"/>
          <w:lang w:eastAsia="ru-RU"/>
        </w:rPr>
        <w:t>Вам отказано по следующим основаниям (указать основания):</w:t>
      </w:r>
    </w:p>
    <w:p w14:paraId="30419104" w14:textId="77777777" w:rsidR="00E81EA5" w:rsidRPr="00E81EA5" w:rsidRDefault="00E81EA5" w:rsidP="00A46134">
      <w:pPr>
        <w:pStyle w:val="1110"/>
        <w:spacing w:line="240" w:lineRule="auto"/>
        <w:ind w:firstLine="567"/>
        <w:rPr>
          <w:color w:val="000000" w:themeColor="text1"/>
          <w:sz w:val="24"/>
          <w:szCs w:val="24"/>
        </w:rPr>
      </w:pPr>
      <w:r w:rsidRPr="00E81EA5">
        <w:rPr>
          <w:color w:val="000000" w:themeColor="text1"/>
          <w:sz w:val="24"/>
          <w:szCs w:val="24"/>
        </w:rPr>
        <w:t>Обращение за предоставлением Государственной услуги, не предоставляемой Администрацией.</w:t>
      </w:r>
    </w:p>
    <w:p w14:paraId="5E65114E" w14:textId="5FC296F8" w:rsidR="00E81EA5" w:rsidRPr="00E81EA5" w:rsidRDefault="00E81EA5" w:rsidP="00A46134">
      <w:pPr>
        <w:pStyle w:val="1110"/>
        <w:spacing w:line="240" w:lineRule="auto"/>
        <w:ind w:firstLine="567"/>
        <w:rPr>
          <w:color w:val="000000" w:themeColor="text1"/>
          <w:sz w:val="24"/>
          <w:szCs w:val="24"/>
        </w:rPr>
      </w:pPr>
      <w:r w:rsidRPr="00E81EA5">
        <w:rPr>
          <w:color w:val="000000" w:themeColor="text1"/>
          <w:sz w:val="24"/>
          <w:szCs w:val="24"/>
        </w:rPr>
        <w:t>Обращение за предоставлением Государственной услуги без предъявления документа, позволяющего установить личность лица, непосредственно подающего Заявление.</w:t>
      </w:r>
    </w:p>
    <w:p w14:paraId="6655C8C8" w14:textId="47269377" w:rsidR="00E81EA5" w:rsidRPr="00E81EA5" w:rsidRDefault="00E81EA5" w:rsidP="00A46134">
      <w:pPr>
        <w:pStyle w:val="1110"/>
        <w:spacing w:line="240" w:lineRule="auto"/>
        <w:ind w:firstLine="567"/>
        <w:rPr>
          <w:color w:val="000000" w:themeColor="text1"/>
          <w:sz w:val="24"/>
          <w:szCs w:val="24"/>
        </w:rPr>
      </w:pPr>
      <w:r w:rsidRPr="00E81EA5">
        <w:rPr>
          <w:color w:val="000000" w:themeColor="text1"/>
          <w:sz w:val="24"/>
          <w:szCs w:val="24"/>
        </w:rPr>
        <w:t>Документы содержат подчистки и исправления, не заверенные в установленном законодательством порядке.</w:t>
      </w:r>
    </w:p>
    <w:p w14:paraId="04048CA2" w14:textId="2DF4213C" w:rsidR="00E81EA5" w:rsidRPr="00E81EA5" w:rsidRDefault="00E81EA5" w:rsidP="00A46134">
      <w:pPr>
        <w:pStyle w:val="1110"/>
        <w:spacing w:line="240" w:lineRule="auto"/>
        <w:ind w:firstLine="567"/>
        <w:rPr>
          <w:color w:val="000000" w:themeColor="text1"/>
          <w:sz w:val="24"/>
          <w:szCs w:val="24"/>
        </w:rPr>
      </w:pPr>
      <w:r w:rsidRPr="00E81EA5">
        <w:rPr>
          <w:color w:val="000000" w:themeColor="text1"/>
          <w:sz w:val="24"/>
          <w:szCs w:val="24"/>
        </w:rPr>
        <w:t>Представлен неполный комплект документов, указанных в пункте 10 Административного регламента.</w:t>
      </w:r>
    </w:p>
    <w:p w14:paraId="3D93CC83" w14:textId="09ABCEF2" w:rsidR="00E81EA5" w:rsidRPr="00E81EA5" w:rsidRDefault="00E81EA5" w:rsidP="00A46134">
      <w:pPr>
        <w:pStyle w:val="1110"/>
        <w:spacing w:line="240" w:lineRule="auto"/>
        <w:ind w:firstLine="567"/>
        <w:rPr>
          <w:color w:val="000000" w:themeColor="text1"/>
          <w:sz w:val="24"/>
          <w:szCs w:val="24"/>
        </w:rPr>
      </w:pPr>
      <w:r w:rsidRPr="00E81EA5">
        <w:rPr>
          <w:color w:val="000000" w:themeColor="text1"/>
          <w:sz w:val="24"/>
          <w:szCs w:val="24"/>
        </w:rPr>
        <w:t>Документы содержат повреждения, наличие которых не позволяет однозначно истолковать их содержание.</w:t>
      </w:r>
    </w:p>
    <w:p w14:paraId="6A199720" w14:textId="1F2ECCB8" w:rsidR="00E81EA5" w:rsidRPr="00E81EA5" w:rsidRDefault="00E81EA5" w:rsidP="00A46134">
      <w:pPr>
        <w:pStyle w:val="1110"/>
        <w:spacing w:line="240" w:lineRule="auto"/>
        <w:ind w:firstLine="567"/>
        <w:rPr>
          <w:color w:val="000000" w:themeColor="text1"/>
          <w:sz w:val="24"/>
          <w:szCs w:val="24"/>
        </w:rPr>
      </w:pPr>
      <w:r w:rsidRPr="00E81EA5">
        <w:rPr>
          <w:color w:val="000000" w:themeColor="text1"/>
          <w:sz w:val="24"/>
          <w:szCs w:val="24"/>
        </w:rPr>
        <w:t>Документы утратили силу на момент обращения за предоставлением Государственной услуги.</w:t>
      </w:r>
    </w:p>
    <w:p w14:paraId="72C7A926" w14:textId="6170682A" w:rsidR="00E81EA5" w:rsidRPr="00E81EA5" w:rsidRDefault="00E81EA5" w:rsidP="00A46134">
      <w:pPr>
        <w:pStyle w:val="1110"/>
        <w:spacing w:line="240" w:lineRule="auto"/>
        <w:ind w:firstLine="567"/>
        <w:rPr>
          <w:color w:val="000000" w:themeColor="text1"/>
          <w:sz w:val="24"/>
          <w:szCs w:val="24"/>
        </w:rPr>
      </w:pPr>
      <w:r w:rsidRPr="00E81EA5">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p>
    <w:p w14:paraId="70B100AD" w14:textId="3058EB60" w:rsidR="00E81EA5" w:rsidRPr="00E81EA5" w:rsidRDefault="00E81EA5" w:rsidP="00A46134">
      <w:pPr>
        <w:pStyle w:val="1110"/>
        <w:spacing w:line="240" w:lineRule="auto"/>
        <w:ind w:firstLine="567"/>
        <w:rPr>
          <w:color w:val="000000" w:themeColor="text1"/>
          <w:sz w:val="24"/>
          <w:szCs w:val="24"/>
        </w:rPr>
      </w:pPr>
      <w:r w:rsidRPr="00E81EA5">
        <w:rPr>
          <w:color w:val="000000" w:themeColor="text1"/>
          <w:sz w:val="24"/>
          <w:szCs w:val="24"/>
        </w:rPr>
        <w:t>Обращение юридического лица или индивидуального предпринимателя в МФЦ или по почте.</w:t>
      </w:r>
    </w:p>
    <w:p w14:paraId="2CC1EB77" w14:textId="0CE5306E" w:rsidR="00E81EA5" w:rsidRPr="00E81EA5" w:rsidRDefault="00E81EA5" w:rsidP="00A46134">
      <w:pPr>
        <w:pStyle w:val="1110"/>
        <w:spacing w:line="240" w:lineRule="auto"/>
        <w:ind w:firstLine="567"/>
        <w:rPr>
          <w:color w:val="000000" w:themeColor="text1"/>
          <w:sz w:val="24"/>
          <w:szCs w:val="24"/>
        </w:rPr>
      </w:pPr>
      <w:r w:rsidRPr="00E81EA5">
        <w:rPr>
          <w:color w:val="000000" w:themeColor="text1"/>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2672FF4F" w14:textId="4F7F95B2" w:rsidR="00E81EA5" w:rsidRPr="00E81EA5" w:rsidRDefault="00E81EA5" w:rsidP="00A46134">
      <w:pPr>
        <w:pStyle w:val="1110"/>
        <w:spacing w:line="240" w:lineRule="auto"/>
        <w:ind w:firstLine="567"/>
        <w:rPr>
          <w:color w:val="000000" w:themeColor="text1"/>
          <w:sz w:val="24"/>
          <w:szCs w:val="24"/>
        </w:rPr>
      </w:pPr>
      <w:r w:rsidRPr="00E81EA5">
        <w:rPr>
          <w:color w:val="000000" w:themeColor="text1"/>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14:paraId="6D7A150F" w14:textId="77777777" w:rsidR="002C226D" w:rsidRPr="002C226D" w:rsidRDefault="002C226D" w:rsidP="00A46134">
      <w:pPr>
        <w:pStyle w:val="affff3"/>
        <w:spacing w:after="0" w:line="240" w:lineRule="auto"/>
        <w:ind w:left="0" w:firstLine="567"/>
        <w:jc w:val="both"/>
        <w:rPr>
          <w:rFonts w:ascii="Times New Roman" w:eastAsia="Times New Roman" w:hAnsi="Times New Roman"/>
          <w:sz w:val="24"/>
          <w:szCs w:val="24"/>
          <w:lang w:eastAsia="ru-RU"/>
        </w:rPr>
      </w:pPr>
      <w:r w:rsidRPr="002C226D">
        <w:rPr>
          <w:rFonts w:ascii="Times New Roman" w:eastAsia="Times New Roman" w:hAnsi="Times New Roman"/>
          <w:sz w:val="24"/>
          <w:szCs w:val="24"/>
          <w:lang w:eastAsia="ru-RU"/>
        </w:rPr>
        <w:t>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Государственной услуги ________________________________________</w:t>
      </w:r>
    </w:p>
    <w:p w14:paraId="4D97FC33" w14:textId="35E27A8E" w:rsidR="002C226D" w:rsidRPr="002C226D" w:rsidRDefault="002C226D" w:rsidP="00A46134">
      <w:pPr>
        <w:pStyle w:val="affff3"/>
        <w:spacing w:after="0" w:line="240" w:lineRule="auto"/>
        <w:ind w:left="0" w:firstLine="567"/>
        <w:jc w:val="both"/>
        <w:rPr>
          <w:rFonts w:ascii="Times New Roman" w:hAnsi="Times New Roman"/>
          <w:sz w:val="24"/>
          <w:szCs w:val="24"/>
          <w:lang w:eastAsia="ru-RU"/>
        </w:rPr>
      </w:pPr>
      <w:r w:rsidRPr="002C226D">
        <w:rPr>
          <w:rFonts w:ascii="Times New Roman" w:eastAsia="Times New Roman" w:hAnsi="Times New Roman"/>
          <w:sz w:val="24"/>
          <w:szCs w:val="24"/>
          <w:lang w:eastAsia="ru-RU"/>
        </w:rPr>
        <w:t>_</w:t>
      </w:r>
      <w:r w:rsidRPr="002C226D">
        <w:rPr>
          <w:rFonts w:ascii="Times New Roman" w:hAnsi="Times New Roman"/>
          <w:sz w:val="24"/>
          <w:szCs w:val="24"/>
          <w:lang w:eastAsia="ru-RU"/>
        </w:rPr>
        <w:t>_____________________________             ____________________________</w:t>
      </w:r>
    </w:p>
    <w:p w14:paraId="5AB31395" w14:textId="4C8471B4" w:rsidR="002C226D" w:rsidRPr="002C226D" w:rsidRDefault="002C226D" w:rsidP="00A46134">
      <w:pPr>
        <w:pStyle w:val="affff3"/>
        <w:autoSpaceDE w:val="0"/>
        <w:autoSpaceDN w:val="0"/>
        <w:adjustRightInd w:val="0"/>
        <w:spacing w:after="0" w:line="240" w:lineRule="auto"/>
        <w:ind w:left="0" w:hanging="861"/>
        <w:jc w:val="both"/>
        <w:rPr>
          <w:rFonts w:ascii="Times New Roman" w:hAnsi="Times New Roman"/>
          <w:sz w:val="24"/>
          <w:szCs w:val="24"/>
          <w:lang w:eastAsia="ru-RU"/>
        </w:rPr>
      </w:pPr>
      <w:r w:rsidRPr="002C226D">
        <w:rPr>
          <w:rFonts w:ascii="Times New Roman" w:hAnsi="Times New Roman"/>
          <w:sz w:val="24"/>
          <w:szCs w:val="24"/>
          <w:lang w:eastAsia="ru-RU"/>
        </w:rPr>
        <w:t xml:space="preserve">           </w:t>
      </w:r>
      <w:r w:rsidR="00A46134">
        <w:rPr>
          <w:rFonts w:ascii="Times New Roman" w:hAnsi="Times New Roman"/>
          <w:sz w:val="24"/>
          <w:szCs w:val="24"/>
          <w:lang w:eastAsia="ru-RU"/>
        </w:rPr>
        <w:t xml:space="preserve">                 </w:t>
      </w:r>
      <w:r w:rsidRPr="002C226D">
        <w:rPr>
          <w:rFonts w:ascii="Times New Roman" w:hAnsi="Times New Roman"/>
          <w:sz w:val="24"/>
          <w:szCs w:val="24"/>
          <w:lang w:eastAsia="ru-RU"/>
        </w:rPr>
        <w:t xml:space="preserve"> (должность)                                               (подпись, фамилия, инициалы)</w:t>
      </w:r>
    </w:p>
    <w:p w14:paraId="25064E4E" w14:textId="12D512A8" w:rsidR="007C0347" w:rsidRPr="007D69AF" w:rsidRDefault="007C0347" w:rsidP="00A46134">
      <w:pPr>
        <w:pStyle w:val="1110"/>
        <w:spacing w:line="240" w:lineRule="auto"/>
        <w:ind w:firstLine="567"/>
        <w:rPr>
          <w:color w:val="000000" w:themeColor="text1"/>
          <w:sz w:val="24"/>
          <w:szCs w:val="24"/>
        </w:rPr>
      </w:pPr>
    </w:p>
    <w:p w14:paraId="3A44C48C" w14:textId="77777777" w:rsidR="007C0347" w:rsidRPr="00B23F14" w:rsidRDefault="007C0347" w:rsidP="00A46134">
      <w:pPr>
        <w:autoSpaceDE w:val="0"/>
        <w:autoSpaceDN w:val="0"/>
        <w:adjustRightInd w:val="0"/>
        <w:spacing w:after="0" w:line="240" w:lineRule="auto"/>
        <w:ind w:firstLine="567"/>
        <w:jc w:val="both"/>
        <w:rPr>
          <w:rFonts w:ascii="Times New Roman" w:hAnsi="Times New Roman"/>
          <w:sz w:val="24"/>
          <w:szCs w:val="24"/>
          <w:lang w:eastAsia="ru-RU"/>
        </w:rPr>
      </w:pPr>
    </w:p>
    <w:p w14:paraId="19CD2920" w14:textId="43DB355F" w:rsidR="00C05F9F" w:rsidRPr="0016544A" w:rsidRDefault="00C05F9F" w:rsidP="00A46134">
      <w:pPr>
        <w:pStyle w:val="1110"/>
        <w:spacing w:line="240" w:lineRule="auto"/>
        <w:ind w:hanging="720"/>
        <w:rPr>
          <w:rFonts w:eastAsia="Times New Roman"/>
          <w:color w:val="000000" w:themeColor="text1"/>
          <w:sz w:val="24"/>
          <w:szCs w:val="24"/>
          <w:lang w:eastAsia="ru-RU"/>
        </w:rPr>
      </w:pPr>
    </w:p>
    <w:p w14:paraId="6EAF6F43" w14:textId="77777777" w:rsidR="00C05F9F" w:rsidRPr="0016544A" w:rsidRDefault="00C05F9F" w:rsidP="00A46134">
      <w:pPr>
        <w:spacing w:after="0" w:line="240" w:lineRule="auto"/>
        <w:rPr>
          <w:rFonts w:ascii="Times New Roman" w:hAnsi="Times New Roman"/>
          <w:color w:val="000000" w:themeColor="text1"/>
          <w:sz w:val="24"/>
          <w:szCs w:val="24"/>
        </w:rPr>
      </w:pPr>
    </w:p>
    <w:p w14:paraId="5B4C57D9" w14:textId="77777777" w:rsidR="00C05F9F" w:rsidRPr="0016544A" w:rsidRDefault="00C05F9F" w:rsidP="00A46134">
      <w:pPr>
        <w:spacing w:after="0" w:line="240" w:lineRule="auto"/>
        <w:rPr>
          <w:rFonts w:ascii="Times New Roman" w:eastAsia="Times New Roman" w:hAnsi="Times New Roman"/>
          <w:color w:val="000000" w:themeColor="text1"/>
          <w:sz w:val="24"/>
          <w:szCs w:val="24"/>
          <w:lang w:eastAsia="ru-RU"/>
        </w:rPr>
        <w:sectPr w:rsidR="00C05F9F" w:rsidRPr="0016544A" w:rsidSect="00A46134">
          <w:pgSz w:w="11906" w:h="16838" w:code="9"/>
          <w:pgMar w:top="1134" w:right="567" w:bottom="1134" w:left="1701" w:header="720" w:footer="720" w:gutter="0"/>
          <w:cols w:space="720"/>
          <w:noEndnote/>
          <w:docGrid w:linePitch="299"/>
        </w:sectPr>
      </w:pPr>
    </w:p>
    <w:p w14:paraId="5521906C" w14:textId="1EDC3899" w:rsidR="00FC79D6" w:rsidRPr="00EE06FE" w:rsidRDefault="00FC79D6" w:rsidP="00A46134">
      <w:pPr>
        <w:keepNext/>
        <w:spacing w:after="0" w:line="240" w:lineRule="auto"/>
        <w:jc w:val="right"/>
        <w:outlineLvl w:val="0"/>
        <w:rPr>
          <w:rFonts w:ascii="Times New Roman" w:eastAsia="Times New Roman" w:hAnsi="Times New Roman"/>
          <w:bCs/>
          <w:iCs/>
          <w:sz w:val="24"/>
          <w:szCs w:val="24"/>
          <w:lang w:eastAsia="ru-RU"/>
        </w:rPr>
      </w:pPr>
      <w:bookmarkStart w:id="411" w:name="_Toc459749712"/>
      <w:bookmarkStart w:id="412" w:name="_Toc483303982"/>
      <w:r w:rsidRPr="00EE06FE">
        <w:rPr>
          <w:rFonts w:ascii="Times New Roman" w:eastAsia="Times New Roman" w:hAnsi="Times New Roman"/>
          <w:bCs/>
          <w:iCs/>
          <w:sz w:val="24"/>
          <w:szCs w:val="24"/>
          <w:lang w:eastAsia="ru-RU"/>
        </w:rPr>
        <w:lastRenderedPageBreak/>
        <w:t>Приложение 1</w:t>
      </w:r>
      <w:r w:rsidR="00387D5B" w:rsidRPr="00EE06FE">
        <w:rPr>
          <w:rFonts w:ascii="Times New Roman" w:eastAsia="Times New Roman" w:hAnsi="Times New Roman"/>
          <w:bCs/>
          <w:iCs/>
          <w:sz w:val="24"/>
          <w:szCs w:val="24"/>
          <w:lang w:eastAsia="ru-RU"/>
        </w:rPr>
        <w:t>4</w:t>
      </w:r>
      <w:bookmarkEnd w:id="412"/>
    </w:p>
    <w:p w14:paraId="147138E0" w14:textId="77777777" w:rsidR="00E81EA5" w:rsidRPr="00EE06FE" w:rsidRDefault="00E81EA5" w:rsidP="00A46134">
      <w:pPr>
        <w:keepNext/>
        <w:spacing w:after="0" w:line="240" w:lineRule="auto"/>
        <w:rPr>
          <w:rFonts w:ascii="Times New Roman" w:eastAsia="Times New Roman" w:hAnsi="Times New Roman"/>
          <w:sz w:val="24"/>
          <w:szCs w:val="24"/>
          <w:lang w:eastAsia="ar-SA"/>
        </w:rPr>
      </w:pPr>
    </w:p>
    <w:p w14:paraId="19FAFE97" w14:textId="04DBAFC3" w:rsidR="007C0347" w:rsidRDefault="007C0347" w:rsidP="00A46134">
      <w:pPr>
        <w:keepNext/>
        <w:spacing w:after="0" w:line="240" w:lineRule="auto"/>
        <w:jc w:val="center"/>
        <w:outlineLvl w:val="0"/>
        <w:rPr>
          <w:rFonts w:ascii="Times New Roman" w:eastAsia="Times New Roman" w:hAnsi="Times New Roman"/>
          <w:b/>
          <w:bCs/>
          <w:iCs/>
          <w:sz w:val="24"/>
          <w:szCs w:val="24"/>
          <w:lang w:eastAsia="ru-RU"/>
        </w:rPr>
      </w:pPr>
      <w:bookmarkStart w:id="413" w:name="_Toc473302505"/>
      <w:bookmarkStart w:id="414" w:name="_Toc470127620"/>
      <w:bookmarkStart w:id="415" w:name="_Toc483303983"/>
      <w:bookmarkEnd w:id="411"/>
      <w:r w:rsidRPr="007C0347">
        <w:rPr>
          <w:rFonts w:ascii="Times New Roman" w:eastAsia="Times New Roman" w:hAnsi="Times New Roman"/>
          <w:b/>
          <w:bCs/>
          <w:iCs/>
          <w:sz w:val="24"/>
          <w:szCs w:val="24"/>
          <w:lang w:val="x-none" w:eastAsia="ru-RU"/>
        </w:rPr>
        <w:t xml:space="preserve">Форма </w:t>
      </w:r>
      <w:r w:rsidRPr="007C0347">
        <w:rPr>
          <w:rFonts w:ascii="Times New Roman" w:eastAsia="Times New Roman" w:hAnsi="Times New Roman"/>
          <w:b/>
          <w:bCs/>
          <w:iCs/>
          <w:sz w:val="24"/>
          <w:szCs w:val="24"/>
          <w:lang w:eastAsia="ru-RU"/>
        </w:rPr>
        <w:t xml:space="preserve">Заявления об отзыве Заявления на предоставление </w:t>
      </w:r>
      <w:r w:rsidR="00712F73">
        <w:rPr>
          <w:rFonts w:ascii="Times New Roman" w:eastAsia="Times New Roman" w:hAnsi="Times New Roman"/>
          <w:b/>
          <w:bCs/>
          <w:iCs/>
          <w:sz w:val="24"/>
          <w:szCs w:val="24"/>
          <w:lang w:eastAsia="ru-RU"/>
        </w:rPr>
        <w:t>Государственной</w:t>
      </w:r>
      <w:r w:rsidRPr="007C0347">
        <w:rPr>
          <w:rFonts w:ascii="Times New Roman" w:eastAsia="Times New Roman" w:hAnsi="Times New Roman"/>
          <w:b/>
          <w:bCs/>
          <w:iCs/>
          <w:sz w:val="24"/>
          <w:szCs w:val="24"/>
          <w:lang w:eastAsia="ru-RU"/>
        </w:rPr>
        <w:t xml:space="preserve"> услуги</w:t>
      </w:r>
      <w:bookmarkEnd w:id="413"/>
      <w:bookmarkEnd w:id="415"/>
      <w:r w:rsidRPr="007C0347">
        <w:rPr>
          <w:rFonts w:ascii="Times New Roman" w:eastAsia="Times New Roman" w:hAnsi="Times New Roman"/>
          <w:b/>
          <w:bCs/>
          <w:iCs/>
          <w:sz w:val="24"/>
          <w:szCs w:val="24"/>
          <w:lang w:eastAsia="ru-RU"/>
        </w:rPr>
        <w:t xml:space="preserve"> </w:t>
      </w:r>
      <w:bookmarkEnd w:id="414"/>
    </w:p>
    <w:p w14:paraId="26678880" w14:textId="77777777" w:rsidR="007C0347" w:rsidRPr="007C0347" w:rsidRDefault="007C0347" w:rsidP="00A46134">
      <w:pPr>
        <w:autoSpaceDE w:val="0"/>
        <w:autoSpaceDN w:val="0"/>
        <w:adjustRightInd w:val="0"/>
        <w:spacing w:after="0" w:line="240" w:lineRule="auto"/>
        <w:jc w:val="center"/>
        <w:rPr>
          <w:rFonts w:ascii="Times New Roman" w:hAnsi="Times New Roman"/>
          <w:sz w:val="24"/>
          <w:szCs w:val="24"/>
          <w:lang w:eastAsia="ru-RU"/>
        </w:rPr>
      </w:pPr>
      <w:r w:rsidRPr="007C0347">
        <w:rPr>
          <w:rFonts w:ascii="Times New Roman" w:hAnsi="Times New Roman"/>
          <w:sz w:val="24"/>
          <w:szCs w:val="24"/>
          <w:lang w:eastAsia="ru-RU"/>
        </w:rPr>
        <w:t>Заявление</w:t>
      </w:r>
    </w:p>
    <w:p w14:paraId="6CEC6699" w14:textId="7AF27A46" w:rsidR="007C0347" w:rsidRPr="007C0347" w:rsidRDefault="007C0347" w:rsidP="00A46134">
      <w:pPr>
        <w:autoSpaceDE w:val="0"/>
        <w:autoSpaceDN w:val="0"/>
        <w:adjustRightInd w:val="0"/>
        <w:spacing w:after="0" w:line="240" w:lineRule="auto"/>
        <w:jc w:val="center"/>
        <w:rPr>
          <w:rFonts w:ascii="Times New Roman" w:hAnsi="Times New Roman"/>
          <w:sz w:val="24"/>
          <w:szCs w:val="24"/>
          <w:lang w:eastAsia="ru-RU"/>
        </w:rPr>
      </w:pPr>
      <w:r w:rsidRPr="007C0347">
        <w:rPr>
          <w:rFonts w:ascii="Times New Roman" w:hAnsi="Times New Roman"/>
          <w:sz w:val="24"/>
          <w:szCs w:val="24"/>
          <w:lang w:eastAsia="ru-RU"/>
        </w:rPr>
        <w:t xml:space="preserve">об отзыве Заявления на предоставление </w:t>
      </w:r>
      <w:r w:rsidR="00712F73">
        <w:rPr>
          <w:rFonts w:ascii="Times New Roman" w:hAnsi="Times New Roman"/>
          <w:sz w:val="24"/>
          <w:szCs w:val="24"/>
          <w:lang w:eastAsia="ru-RU"/>
        </w:rPr>
        <w:t>Государственной</w:t>
      </w:r>
      <w:r w:rsidRPr="007C0347">
        <w:rPr>
          <w:rFonts w:ascii="Times New Roman" w:hAnsi="Times New Roman"/>
          <w:sz w:val="24"/>
          <w:szCs w:val="24"/>
          <w:lang w:eastAsia="ru-RU"/>
        </w:rPr>
        <w:t xml:space="preserve"> услуги </w:t>
      </w:r>
    </w:p>
    <w:p w14:paraId="0FDFE6A7" w14:textId="673BE60E" w:rsidR="00712F73" w:rsidRPr="00B23F14" w:rsidRDefault="00712F73" w:rsidP="00A46134">
      <w:pPr>
        <w:autoSpaceDE w:val="0"/>
        <w:autoSpaceDN w:val="0"/>
        <w:adjustRightInd w:val="0"/>
        <w:spacing w:after="0" w:line="240" w:lineRule="auto"/>
        <w:jc w:val="center"/>
        <w:rPr>
          <w:rFonts w:ascii="Times New Roman" w:hAnsi="Times New Roman"/>
          <w:sz w:val="24"/>
          <w:szCs w:val="24"/>
          <w:lang w:eastAsia="ru-RU"/>
        </w:rPr>
      </w:pPr>
      <w:r w:rsidRPr="007C0347">
        <w:rPr>
          <w:rFonts w:ascii="Times New Roman" w:hAnsi="Times New Roman"/>
          <w:sz w:val="24"/>
          <w:szCs w:val="24"/>
          <w:lang w:eastAsia="ru-RU"/>
        </w:rPr>
        <w:t>«Предоставление земельных участков, государственная собственность на которые не разграничена, в безвозмездное пользование</w:t>
      </w:r>
      <w:r>
        <w:rPr>
          <w:rFonts w:ascii="Times New Roman" w:hAnsi="Times New Roman"/>
          <w:sz w:val="24"/>
          <w:szCs w:val="24"/>
          <w:lang w:eastAsia="ru-RU"/>
        </w:rPr>
        <w:t>»</w:t>
      </w:r>
    </w:p>
    <w:p w14:paraId="1BA04839" w14:textId="77777777" w:rsidR="00712F73" w:rsidRDefault="00712F73" w:rsidP="00A46134">
      <w:pPr>
        <w:pBdr>
          <w:bottom w:val="single" w:sz="12" w:space="1" w:color="auto"/>
        </w:pBdr>
        <w:autoSpaceDE w:val="0"/>
        <w:autoSpaceDN w:val="0"/>
        <w:adjustRightInd w:val="0"/>
        <w:spacing w:after="0" w:line="240" w:lineRule="auto"/>
        <w:ind w:firstLine="709"/>
        <w:jc w:val="both"/>
        <w:rPr>
          <w:rFonts w:ascii="Times New Roman" w:hAnsi="Times New Roman"/>
          <w:sz w:val="24"/>
          <w:szCs w:val="24"/>
          <w:lang w:eastAsia="ru-RU"/>
        </w:rPr>
      </w:pPr>
    </w:p>
    <w:p w14:paraId="2D83AAF1" w14:textId="77777777" w:rsidR="007C0347" w:rsidRPr="007C0347" w:rsidRDefault="007C0347" w:rsidP="00A46134">
      <w:pPr>
        <w:pBdr>
          <w:bottom w:val="single" w:sz="12" w:space="1" w:color="auto"/>
        </w:pBdr>
        <w:autoSpaceDE w:val="0"/>
        <w:autoSpaceDN w:val="0"/>
        <w:adjustRightInd w:val="0"/>
        <w:spacing w:after="0" w:line="240" w:lineRule="auto"/>
        <w:ind w:firstLine="709"/>
        <w:jc w:val="both"/>
        <w:rPr>
          <w:rFonts w:ascii="Times New Roman" w:hAnsi="Times New Roman"/>
          <w:sz w:val="24"/>
          <w:szCs w:val="24"/>
          <w:lang w:eastAsia="ru-RU"/>
        </w:rPr>
      </w:pPr>
      <w:r w:rsidRPr="007C0347">
        <w:rPr>
          <w:rFonts w:ascii="Times New Roman" w:hAnsi="Times New Roman"/>
          <w:sz w:val="24"/>
          <w:szCs w:val="24"/>
          <w:lang w:eastAsia="ru-RU"/>
        </w:rPr>
        <w:t xml:space="preserve">«___»__________ ____ г. </w:t>
      </w:r>
    </w:p>
    <w:p w14:paraId="2F41A8E8" w14:textId="77777777" w:rsidR="007C0347" w:rsidRPr="007C0347" w:rsidRDefault="007C0347" w:rsidP="00A46134">
      <w:pPr>
        <w:pBdr>
          <w:bottom w:val="single" w:sz="12" w:space="1" w:color="auto"/>
        </w:pBdr>
        <w:autoSpaceDE w:val="0"/>
        <w:autoSpaceDN w:val="0"/>
        <w:adjustRightInd w:val="0"/>
        <w:spacing w:after="0" w:line="240" w:lineRule="auto"/>
        <w:ind w:firstLine="709"/>
        <w:jc w:val="both"/>
        <w:rPr>
          <w:rFonts w:ascii="Times New Roman" w:hAnsi="Times New Roman"/>
          <w:sz w:val="24"/>
          <w:szCs w:val="24"/>
          <w:lang w:eastAsia="ru-RU"/>
        </w:rPr>
      </w:pPr>
    </w:p>
    <w:p w14:paraId="04F99F75" w14:textId="0C320A25" w:rsidR="007C0347" w:rsidRPr="007C0347" w:rsidRDefault="007C0347" w:rsidP="00A46134">
      <w:pPr>
        <w:spacing w:after="0" w:line="240" w:lineRule="auto"/>
        <w:jc w:val="both"/>
        <w:rPr>
          <w:rFonts w:ascii="Times New Roman" w:hAnsi="Times New Roman"/>
          <w:sz w:val="24"/>
          <w:szCs w:val="24"/>
        </w:rPr>
      </w:pPr>
      <w:r w:rsidRPr="007C0347">
        <w:rPr>
          <w:rFonts w:ascii="Times New Roman" w:hAnsi="Times New Roman"/>
          <w:sz w:val="24"/>
          <w:szCs w:val="24"/>
        </w:rPr>
        <w:t xml:space="preserve">В Администрацию </w:t>
      </w:r>
      <w:r w:rsidR="00A46134">
        <w:rPr>
          <w:rFonts w:ascii="Times New Roman" w:hAnsi="Times New Roman"/>
          <w:sz w:val="24"/>
          <w:szCs w:val="24"/>
        </w:rPr>
        <w:t>города Пущино</w:t>
      </w:r>
      <w:r w:rsidRPr="007C0347">
        <w:rPr>
          <w:rFonts w:ascii="Times New Roman" w:hAnsi="Times New Roman"/>
          <w:sz w:val="24"/>
          <w:szCs w:val="24"/>
        </w:rPr>
        <w:t xml:space="preserve"> </w:t>
      </w:r>
    </w:p>
    <w:p w14:paraId="7766F071" w14:textId="77777777" w:rsidR="007C0347" w:rsidRPr="007C0347" w:rsidRDefault="007C0347" w:rsidP="00A46134">
      <w:pPr>
        <w:spacing w:after="0" w:line="240" w:lineRule="auto"/>
        <w:jc w:val="both"/>
        <w:rPr>
          <w:rFonts w:ascii="Times New Roman" w:hAnsi="Times New Roman"/>
          <w:sz w:val="24"/>
          <w:szCs w:val="24"/>
        </w:rPr>
      </w:pPr>
      <w:r w:rsidRPr="007C0347">
        <w:rPr>
          <w:rFonts w:ascii="Times New Roman" w:hAnsi="Times New Roman"/>
          <w:sz w:val="24"/>
          <w:szCs w:val="24"/>
        </w:rPr>
        <w:t xml:space="preserve">от Заявителя </w:t>
      </w:r>
    </w:p>
    <w:tbl>
      <w:tblPr>
        <w:tblW w:w="10239" w:type="dxa"/>
        <w:tblInd w:w="28" w:type="dxa"/>
        <w:tblLayout w:type="fixed"/>
        <w:tblCellMar>
          <w:left w:w="28" w:type="dxa"/>
          <w:right w:w="28" w:type="dxa"/>
        </w:tblCellMar>
        <w:tblLook w:val="0000" w:firstRow="0" w:lastRow="0" w:firstColumn="0" w:lastColumn="0" w:noHBand="0" w:noVBand="0"/>
      </w:tblPr>
      <w:tblGrid>
        <w:gridCol w:w="10206"/>
        <w:gridCol w:w="33"/>
      </w:tblGrid>
      <w:tr w:rsidR="007C0347" w:rsidRPr="007C0347" w14:paraId="32DAD029" w14:textId="77777777" w:rsidTr="00712F73">
        <w:trPr>
          <w:gridAfter w:val="1"/>
          <w:wAfter w:w="33" w:type="dxa"/>
        </w:trPr>
        <w:tc>
          <w:tcPr>
            <w:tcW w:w="10206" w:type="dxa"/>
            <w:tcBorders>
              <w:top w:val="nil"/>
              <w:left w:val="nil"/>
              <w:bottom w:val="single" w:sz="4" w:space="0" w:color="auto"/>
              <w:right w:val="nil"/>
            </w:tcBorders>
            <w:vAlign w:val="bottom"/>
          </w:tcPr>
          <w:p w14:paraId="43230DF2" w14:textId="77777777" w:rsidR="007C0347" w:rsidRPr="007C0347" w:rsidRDefault="007C0347" w:rsidP="00A46134">
            <w:pPr>
              <w:autoSpaceDE w:val="0"/>
              <w:autoSpaceDN w:val="0"/>
              <w:spacing w:after="0" w:line="240" w:lineRule="auto"/>
              <w:jc w:val="both"/>
              <w:rPr>
                <w:rFonts w:ascii="Times New Roman" w:eastAsia="Times New Roman" w:hAnsi="Times New Roman"/>
                <w:sz w:val="24"/>
                <w:szCs w:val="24"/>
                <w:lang w:eastAsia="ru-RU"/>
              </w:rPr>
            </w:pPr>
          </w:p>
        </w:tc>
      </w:tr>
      <w:tr w:rsidR="007C0347" w:rsidRPr="007C0347" w14:paraId="6AFE4107" w14:textId="77777777" w:rsidTr="00712F73">
        <w:trPr>
          <w:gridAfter w:val="1"/>
          <w:wAfter w:w="33" w:type="dxa"/>
          <w:cantSplit/>
        </w:trPr>
        <w:tc>
          <w:tcPr>
            <w:tcW w:w="10206" w:type="dxa"/>
            <w:tcBorders>
              <w:top w:val="nil"/>
              <w:left w:val="nil"/>
              <w:bottom w:val="nil"/>
              <w:right w:val="nil"/>
            </w:tcBorders>
          </w:tcPr>
          <w:p w14:paraId="0F70872B" w14:textId="77777777" w:rsidR="007C0347" w:rsidRPr="007C0347" w:rsidRDefault="007C0347" w:rsidP="00A46134">
            <w:pPr>
              <w:autoSpaceDE w:val="0"/>
              <w:autoSpaceDN w:val="0"/>
              <w:spacing w:after="0" w:line="240" w:lineRule="auto"/>
              <w:jc w:val="center"/>
              <w:rPr>
                <w:rFonts w:ascii="Times New Roman" w:eastAsia="Times New Roman" w:hAnsi="Times New Roman"/>
                <w:sz w:val="20"/>
                <w:szCs w:val="20"/>
                <w:lang w:eastAsia="ru-RU"/>
              </w:rPr>
            </w:pPr>
          </w:p>
        </w:tc>
      </w:tr>
      <w:tr w:rsidR="007C0347" w:rsidRPr="007C0347" w14:paraId="3ABB40CB" w14:textId="77777777" w:rsidTr="00712F73">
        <w:tc>
          <w:tcPr>
            <w:tcW w:w="10235" w:type="dxa"/>
            <w:gridSpan w:val="2"/>
            <w:tcBorders>
              <w:top w:val="nil"/>
              <w:left w:val="nil"/>
              <w:bottom w:val="single" w:sz="4" w:space="0" w:color="auto"/>
              <w:right w:val="nil"/>
            </w:tcBorders>
            <w:vAlign w:val="bottom"/>
          </w:tcPr>
          <w:p w14:paraId="3711A387" w14:textId="77777777" w:rsidR="007C0347" w:rsidRPr="007C0347" w:rsidRDefault="007C0347" w:rsidP="00A46134">
            <w:pPr>
              <w:autoSpaceDE w:val="0"/>
              <w:autoSpaceDN w:val="0"/>
              <w:spacing w:after="0" w:line="240" w:lineRule="auto"/>
              <w:jc w:val="both"/>
              <w:rPr>
                <w:rFonts w:ascii="Times New Roman" w:eastAsia="Times New Roman" w:hAnsi="Times New Roman"/>
                <w:sz w:val="24"/>
                <w:szCs w:val="24"/>
                <w:lang w:eastAsia="ru-RU"/>
              </w:rPr>
            </w:pPr>
          </w:p>
        </w:tc>
      </w:tr>
      <w:tr w:rsidR="007C0347" w:rsidRPr="007C0347" w14:paraId="0A45E902" w14:textId="77777777" w:rsidTr="00712F73">
        <w:tc>
          <w:tcPr>
            <w:tcW w:w="10235" w:type="dxa"/>
            <w:gridSpan w:val="2"/>
            <w:tcBorders>
              <w:top w:val="nil"/>
              <w:left w:val="nil"/>
              <w:bottom w:val="nil"/>
              <w:right w:val="nil"/>
            </w:tcBorders>
          </w:tcPr>
          <w:p w14:paraId="00D1C381" w14:textId="05624EE6" w:rsidR="007C0347" w:rsidRPr="007C0347" w:rsidRDefault="002C226D" w:rsidP="00A46134">
            <w:pPr>
              <w:autoSpaceDE w:val="0"/>
              <w:autoSpaceDN w:val="0"/>
              <w:spacing w:after="0" w:line="240" w:lineRule="auto"/>
              <w:jc w:val="both"/>
              <w:rPr>
                <w:rFonts w:ascii="Times New Roman" w:eastAsia="Times New Roman" w:hAnsi="Times New Roman"/>
                <w:sz w:val="20"/>
                <w:szCs w:val="20"/>
                <w:lang w:eastAsia="ru-RU"/>
              </w:rPr>
            </w:pPr>
            <w:r w:rsidRPr="00D12E7F">
              <w:rPr>
                <w:rFonts w:ascii="Times New Roman" w:hAnsi="Times New Roman"/>
                <w:sz w:val="20"/>
                <w:szCs w:val="20"/>
              </w:rPr>
              <w:t xml:space="preserve">(для юр. лиц - наименование, место нахождения, государственный регистрационный номер записи о государственной регистрации юридического лица в ЕГРЮЛ, ИНН; для физ. лиц - фамилия, имя, отчество </w:t>
            </w:r>
            <w:r w:rsidRPr="00D12E7F">
              <w:rPr>
                <w:rFonts w:ascii="Times New Roman" w:eastAsia="Times New Roman" w:hAnsi="Times New Roman"/>
                <w:sz w:val="20"/>
                <w:szCs w:val="20"/>
                <w:lang w:eastAsia="ru-RU"/>
              </w:rPr>
              <w:t>(при наличии)</w:t>
            </w:r>
            <w:r w:rsidRPr="00D12E7F">
              <w:rPr>
                <w:rFonts w:ascii="Times New Roman" w:hAnsi="Times New Roman"/>
                <w:sz w:val="20"/>
                <w:szCs w:val="20"/>
              </w:rPr>
              <w:t xml:space="preserve">, место жительства, реквизиты документа, удостоверяющего личность; </w:t>
            </w:r>
            <w:r w:rsidRPr="00D12E7F">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7C0347" w:rsidRPr="007C0347" w14:paraId="73E93690" w14:textId="77777777" w:rsidTr="00712F73">
        <w:trPr>
          <w:trHeight w:val="417"/>
        </w:trPr>
        <w:tc>
          <w:tcPr>
            <w:tcW w:w="10239" w:type="dxa"/>
            <w:gridSpan w:val="2"/>
            <w:tcBorders>
              <w:top w:val="nil"/>
              <w:left w:val="nil"/>
              <w:bottom w:val="single" w:sz="4" w:space="0" w:color="auto"/>
              <w:right w:val="nil"/>
            </w:tcBorders>
            <w:vAlign w:val="bottom"/>
          </w:tcPr>
          <w:p w14:paraId="62F88A94" w14:textId="77777777" w:rsidR="007C0347" w:rsidRPr="007C0347" w:rsidRDefault="007C0347" w:rsidP="00A46134">
            <w:pPr>
              <w:autoSpaceDE w:val="0"/>
              <w:autoSpaceDN w:val="0"/>
              <w:spacing w:after="0" w:line="240" w:lineRule="auto"/>
              <w:jc w:val="both"/>
              <w:rPr>
                <w:rFonts w:ascii="Times New Roman" w:eastAsia="Times New Roman" w:hAnsi="Times New Roman"/>
                <w:sz w:val="24"/>
                <w:szCs w:val="24"/>
                <w:lang w:eastAsia="ru-RU"/>
              </w:rPr>
            </w:pPr>
          </w:p>
        </w:tc>
      </w:tr>
      <w:tr w:rsidR="007C0347" w:rsidRPr="007C0347" w14:paraId="12D835BC" w14:textId="77777777" w:rsidTr="00712F73">
        <w:trPr>
          <w:cantSplit/>
          <w:trHeight w:val="238"/>
        </w:trPr>
        <w:tc>
          <w:tcPr>
            <w:tcW w:w="10239" w:type="dxa"/>
            <w:gridSpan w:val="2"/>
            <w:tcBorders>
              <w:top w:val="nil"/>
              <w:left w:val="nil"/>
              <w:bottom w:val="nil"/>
              <w:right w:val="nil"/>
            </w:tcBorders>
          </w:tcPr>
          <w:p w14:paraId="54DF3A9B" w14:textId="00A8FF6C" w:rsidR="007C0347" w:rsidRPr="002C226D" w:rsidRDefault="007C0347" w:rsidP="00A46134">
            <w:pPr>
              <w:autoSpaceDE w:val="0"/>
              <w:autoSpaceDN w:val="0"/>
              <w:spacing w:after="0" w:line="240" w:lineRule="auto"/>
              <w:jc w:val="both"/>
              <w:rPr>
                <w:rFonts w:ascii="Times New Roman" w:eastAsia="Times New Roman" w:hAnsi="Times New Roman"/>
                <w:sz w:val="20"/>
                <w:szCs w:val="20"/>
                <w:lang w:eastAsia="ru-RU"/>
              </w:rPr>
            </w:pPr>
            <w:r w:rsidRPr="002C226D">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
        </w:tc>
      </w:tr>
    </w:tbl>
    <w:p w14:paraId="0B923695" w14:textId="77777777" w:rsidR="007C0347" w:rsidRPr="007C0347" w:rsidRDefault="007C0347" w:rsidP="00A46134">
      <w:pPr>
        <w:autoSpaceDE w:val="0"/>
        <w:autoSpaceDN w:val="0"/>
        <w:adjustRightInd w:val="0"/>
        <w:spacing w:after="0" w:line="240" w:lineRule="auto"/>
        <w:jc w:val="both"/>
        <w:rPr>
          <w:rFonts w:ascii="Times New Roman" w:hAnsi="Times New Roman"/>
          <w:sz w:val="24"/>
          <w:szCs w:val="24"/>
          <w:lang w:eastAsia="ru-RU"/>
        </w:rPr>
      </w:pPr>
    </w:p>
    <w:p w14:paraId="47F17423" w14:textId="6E5B8662" w:rsidR="00712F73" w:rsidRPr="00B23F14" w:rsidRDefault="007C0347" w:rsidP="00A46134">
      <w:pPr>
        <w:autoSpaceDE w:val="0"/>
        <w:autoSpaceDN w:val="0"/>
        <w:adjustRightInd w:val="0"/>
        <w:spacing w:after="0" w:line="240" w:lineRule="auto"/>
        <w:ind w:firstLine="567"/>
        <w:jc w:val="both"/>
        <w:rPr>
          <w:rFonts w:ascii="Times New Roman" w:hAnsi="Times New Roman"/>
          <w:sz w:val="24"/>
          <w:szCs w:val="24"/>
          <w:lang w:eastAsia="ru-RU"/>
        </w:rPr>
      </w:pPr>
      <w:r w:rsidRPr="007C0347">
        <w:rPr>
          <w:rFonts w:ascii="Times New Roman" w:hAnsi="Times New Roman"/>
          <w:sz w:val="24"/>
          <w:szCs w:val="24"/>
          <w:lang w:eastAsia="ru-RU"/>
        </w:rPr>
        <w:t xml:space="preserve">Прошу прекратить предоставление </w:t>
      </w:r>
      <w:r w:rsidR="00712F73">
        <w:rPr>
          <w:rFonts w:ascii="Times New Roman" w:hAnsi="Times New Roman"/>
          <w:sz w:val="24"/>
          <w:szCs w:val="24"/>
          <w:lang w:eastAsia="ru-RU"/>
        </w:rPr>
        <w:t>Государственной</w:t>
      </w:r>
      <w:r w:rsidRPr="007C0347">
        <w:rPr>
          <w:rFonts w:ascii="Times New Roman" w:hAnsi="Times New Roman"/>
          <w:sz w:val="24"/>
          <w:szCs w:val="24"/>
          <w:lang w:eastAsia="ru-RU"/>
        </w:rPr>
        <w:t xml:space="preserve"> услуги </w:t>
      </w:r>
      <w:r w:rsidR="00712F73" w:rsidRPr="007C0347">
        <w:rPr>
          <w:rFonts w:ascii="Times New Roman" w:hAnsi="Times New Roman"/>
          <w:sz w:val="24"/>
          <w:szCs w:val="24"/>
          <w:lang w:eastAsia="ru-RU"/>
        </w:rPr>
        <w:t>«Предоставление земельных участков, государственная собственность на которые не разграничена, в безвозмездное пользование</w:t>
      </w:r>
      <w:r w:rsidR="00712F73">
        <w:rPr>
          <w:rFonts w:ascii="Times New Roman" w:hAnsi="Times New Roman"/>
          <w:sz w:val="24"/>
          <w:szCs w:val="24"/>
          <w:lang w:eastAsia="ru-RU"/>
        </w:rPr>
        <w:t>»</w:t>
      </w:r>
    </w:p>
    <w:p w14:paraId="034497F9" w14:textId="483F47A0" w:rsidR="007C0347" w:rsidRPr="007C0347" w:rsidRDefault="007C0347" w:rsidP="00A46134">
      <w:pPr>
        <w:autoSpaceDE w:val="0"/>
        <w:autoSpaceDN w:val="0"/>
        <w:adjustRightInd w:val="0"/>
        <w:spacing w:after="0" w:line="240" w:lineRule="auto"/>
        <w:ind w:firstLine="709"/>
        <w:jc w:val="both"/>
        <w:rPr>
          <w:rFonts w:ascii="Times New Roman" w:hAnsi="Times New Roman"/>
          <w:sz w:val="24"/>
          <w:szCs w:val="24"/>
          <w:lang w:eastAsia="ru-RU"/>
        </w:rPr>
      </w:pPr>
    </w:p>
    <w:p w14:paraId="4493BA7A" w14:textId="77777777" w:rsidR="007C0347" w:rsidRPr="007C0347" w:rsidRDefault="007C0347" w:rsidP="00A46134">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C0347">
        <w:rPr>
          <w:rFonts w:ascii="Times New Roman" w:eastAsia="Times New Roman" w:hAnsi="Times New Roman"/>
          <w:sz w:val="24"/>
          <w:szCs w:val="24"/>
          <w:lang w:eastAsia="ru-RU"/>
        </w:rPr>
        <w:t>Приложение:</w:t>
      </w:r>
    </w:p>
    <w:p w14:paraId="7265A1B9" w14:textId="77777777" w:rsidR="007C0347" w:rsidRPr="007C0347" w:rsidRDefault="007C0347" w:rsidP="00A46134">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7C0347">
        <w:rPr>
          <w:rFonts w:ascii="Times New Roman" w:eastAsia="Times New Roman" w:hAnsi="Times New Roman"/>
          <w:noProof/>
          <w:sz w:val="24"/>
          <w:szCs w:val="24"/>
          <w:lang w:eastAsia="ru-RU"/>
        </w:rPr>
        <w:t>1. _________________________</w:t>
      </w:r>
    </w:p>
    <w:p w14:paraId="3FFA3A62" w14:textId="77777777" w:rsidR="007C0347" w:rsidRPr="007C0347" w:rsidRDefault="007C0347" w:rsidP="00A4613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C0347">
        <w:rPr>
          <w:rFonts w:ascii="Times New Roman" w:eastAsia="Times New Roman" w:hAnsi="Times New Roman"/>
          <w:sz w:val="24"/>
          <w:szCs w:val="24"/>
          <w:lang w:eastAsia="ru-RU"/>
        </w:rPr>
        <w:t>2. _________________________</w:t>
      </w:r>
    </w:p>
    <w:p w14:paraId="455FB685" w14:textId="035B0802" w:rsidR="007C0347" w:rsidRPr="002C226D" w:rsidRDefault="002C226D" w:rsidP="00A46134">
      <w:pPr>
        <w:spacing w:after="0" w:line="240" w:lineRule="auto"/>
        <w:ind w:firstLine="567"/>
        <w:rPr>
          <w:rFonts w:ascii="Times New Roman" w:hAnsi="Times New Roman"/>
          <w:sz w:val="24"/>
          <w:szCs w:val="24"/>
          <w:shd w:val="clear" w:color="auto" w:fill="FFFFFF"/>
        </w:rPr>
      </w:pPr>
      <w:r w:rsidRPr="002C226D">
        <w:rPr>
          <w:rFonts w:ascii="Times New Roman" w:hAnsi="Times New Roman"/>
          <w:sz w:val="24"/>
          <w:szCs w:val="24"/>
          <w:shd w:val="clear" w:color="auto" w:fill="FFFFFF"/>
        </w:rPr>
        <w:t xml:space="preserve"> </w:t>
      </w:r>
      <w:r w:rsidRPr="006106A8">
        <w:rPr>
          <w:rFonts w:ascii="Times New Roman" w:hAnsi="Times New Roman"/>
          <w:sz w:val="24"/>
          <w:szCs w:val="24"/>
          <w:shd w:val="clear" w:color="auto" w:fill="FFFFFF"/>
        </w:rPr>
        <w:t xml:space="preserve">Результат отзыва Заявления на предоставление Государственной услуги прошу направить в личный кабинет на РПГУ в форме электронного документа. </w:t>
      </w:r>
    </w:p>
    <w:p w14:paraId="03E9EE8D" w14:textId="77777777" w:rsidR="007C0347" w:rsidRPr="007C0347" w:rsidRDefault="007C0347" w:rsidP="00A46134">
      <w:pPr>
        <w:autoSpaceDE w:val="0"/>
        <w:autoSpaceDN w:val="0"/>
        <w:adjustRightInd w:val="0"/>
        <w:spacing w:after="0" w:line="240" w:lineRule="auto"/>
        <w:ind w:firstLine="567"/>
        <w:jc w:val="both"/>
        <w:rPr>
          <w:rFonts w:ascii="Times New Roman" w:hAnsi="Times New Roman"/>
          <w:sz w:val="24"/>
          <w:szCs w:val="24"/>
        </w:rPr>
      </w:pPr>
      <w:r w:rsidRPr="007C0347">
        <w:rPr>
          <w:rFonts w:ascii="Times New Roman" w:hAnsi="Times New Roman"/>
          <w:sz w:val="24"/>
          <w:szCs w:val="24"/>
        </w:rPr>
        <w:t>О ходе рассмотрения и готовности результата рассмотрения Заявления об отзыве</w:t>
      </w:r>
      <w:r w:rsidRPr="007C0347">
        <w:rPr>
          <w:sz w:val="24"/>
          <w:szCs w:val="24"/>
        </w:rPr>
        <w:t xml:space="preserve"> </w:t>
      </w:r>
      <w:r w:rsidRPr="007C0347">
        <w:rPr>
          <w:rFonts w:ascii="Times New Roman" w:hAnsi="Times New Roman"/>
          <w:sz w:val="24"/>
          <w:szCs w:val="24"/>
        </w:rPr>
        <w:t>Заявитель (представитель Заявителя) уведомляется следующими способами:</w:t>
      </w:r>
    </w:p>
    <w:p w14:paraId="40714FB8" w14:textId="3EABAB67" w:rsidR="007C0347" w:rsidRPr="007C0347" w:rsidRDefault="007C0347" w:rsidP="00A46134">
      <w:pPr>
        <w:autoSpaceDE w:val="0"/>
        <w:autoSpaceDN w:val="0"/>
        <w:adjustRightInd w:val="0"/>
        <w:spacing w:after="0" w:line="240" w:lineRule="auto"/>
        <w:ind w:firstLine="567"/>
        <w:jc w:val="both"/>
        <w:rPr>
          <w:rFonts w:ascii="Times New Roman" w:hAnsi="Times New Roman"/>
          <w:sz w:val="24"/>
          <w:szCs w:val="24"/>
        </w:rPr>
      </w:pPr>
      <w:r w:rsidRPr="007C0347">
        <w:rPr>
          <w:rFonts w:ascii="Times New Roman" w:hAnsi="Times New Roman"/>
          <w:sz w:val="24"/>
          <w:szCs w:val="24"/>
        </w:rPr>
        <w:t xml:space="preserve">- через личный кабинет на РПГУ </w:t>
      </w:r>
      <w:r w:rsidRPr="007C0347">
        <w:rPr>
          <w:rFonts w:ascii="Times New Roman" w:hAnsi="Times New Roman"/>
          <w:sz w:val="24"/>
          <w:szCs w:val="24"/>
          <w:lang w:val="en-US"/>
        </w:rPr>
        <w:t>uslugi</w:t>
      </w:r>
      <w:r w:rsidRPr="007C0347">
        <w:rPr>
          <w:rFonts w:ascii="Times New Roman" w:hAnsi="Times New Roman"/>
          <w:sz w:val="24"/>
          <w:szCs w:val="24"/>
        </w:rPr>
        <w:t>.</w:t>
      </w:r>
      <w:r w:rsidRPr="007C0347">
        <w:rPr>
          <w:rFonts w:ascii="Times New Roman" w:hAnsi="Times New Roman"/>
          <w:sz w:val="24"/>
          <w:szCs w:val="24"/>
          <w:lang w:val="en-US"/>
        </w:rPr>
        <w:t>mosreg</w:t>
      </w:r>
      <w:r w:rsidRPr="007C0347">
        <w:rPr>
          <w:rFonts w:ascii="Times New Roman" w:hAnsi="Times New Roman"/>
          <w:sz w:val="24"/>
          <w:szCs w:val="24"/>
        </w:rPr>
        <w:t>.</w:t>
      </w:r>
      <w:r w:rsidRPr="007C0347">
        <w:rPr>
          <w:rFonts w:ascii="Times New Roman" w:hAnsi="Times New Roman"/>
          <w:sz w:val="24"/>
          <w:szCs w:val="24"/>
          <w:lang w:val="en-US"/>
        </w:rPr>
        <w:t>ru</w:t>
      </w:r>
      <w:r w:rsidRPr="007C0347">
        <w:rPr>
          <w:rFonts w:ascii="Times New Roman" w:hAnsi="Times New Roman"/>
          <w:sz w:val="24"/>
          <w:szCs w:val="24"/>
        </w:rPr>
        <w:t>;</w:t>
      </w:r>
    </w:p>
    <w:p w14:paraId="29E91118" w14:textId="305BE065" w:rsidR="007C0347" w:rsidRPr="007C0347" w:rsidRDefault="007C0347" w:rsidP="00A46134">
      <w:pPr>
        <w:autoSpaceDE w:val="0"/>
        <w:autoSpaceDN w:val="0"/>
        <w:adjustRightInd w:val="0"/>
        <w:spacing w:after="0" w:line="240" w:lineRule="auto"/>
        <w:ind w:firstLine="567"/>
        <w:jc w:val="both"/>
        <w:rPr>
          <w:rFonts w:ascii="Times New Roman" w:hAnsi="Times New Roman"/>
          <w:sz w:val="24"/>
          <w:szCs w:val="24"/>
        </w:rPr>
      </w:pPr>
      <w:r w:rsidRPr="007C0347">
        <w:rPr>
          <w:rFonts w:ascii="Times New Roman" w:hAnsi="Times New Roman"/>
          <w:sz w:val="24"/>
          <w:szCs w:val="24"/>
        </w:rPr>
        <w:t>- по электронной почте.</w:t>
      </w:r>
    </w:p>
    <w:p w14:paraId="159BCCA6" w14:textId="57766A7B" w:rsidR="00C05F9F" w:rsidRPr="0016544A" w:rsidRDefault="007C0347" w:rsidP="00A46134">
      <w:pPr>
        <w:pStyle w:val="ConsPlusNonformat"/>
        <w:keepLines/>
        <w:ind w:firstLine="709"/>
        <w:rPr>
          <w:rFonts w:ascii="Times New Roman" w:hAnsi="Times New Roman"/>
          <w:sz w:val="24"/>
          <w:szCs w:val="24"/>
        </w:rPr>
      </w:pPr>
      <w:r w:rsidRPr="007C0347">
        <w:rPr>
          <w:rFonts w:ascii="Times New Roman" w:eastAsia="Calibri" w:hAnsi="Times New Roman" w:cs="Times New Roman"/>
          <w:sz w:val="24"/>
          <w:szCs w:val="24"/>
          <w:lang w:eastAsia="en-US"/>
        </w:rPr>
        <w:t>_________________</w:t>
      </w:r>
      <w:r w:rsidR="00471E50">
        <w:rPr>
          <w:rFonts w:ascii="Times New Roman" w:eastAsia="Calibri" w:hAnsi="Times New Roman" w:cs="Times New Roman"/>
          <w:sz w:val="24"/>
          <w:szCs w:val="24"/>
          <w:lang w:eastAsia="en-US"/>
        </w:rPr>
        <w:t xml:space="preserve">______               </w:t>
      </w:r>
      <w:r w:rsidRPr="007C0347">
        <w:rPr>
          <w:rFonts w:ascii="Times New Roman" w:eastAsia="Calibri" w:hAnsi="Times New Roman" w:cs="Times New Roman"/>
          <w:sz w:val="24"/>
          <w:szCs w:val="24"/>
          <w:lang w:eastAsia="en-US"/>
        </w:rPr>
        <w:t>_____________________________________</w:t>
      </w:r>
      <w:r w:rsidRPr="007C0347">
        <w:rPr>
          <w:rFonts w:ascii="Times New Roman" w:eastAsia="Calibri" w:hAnsi="Times New Roman" w:cs="Times New Roman"/>
          <w:sz w:val="24"/>
          <w:szCs w:val="24"/>
          <w:lang w:eastAsia="en-US"/>
        </w:rPr>
        <w:br/>
        <w:t>(подпись Заявителя (представителя Заявителя)                                  (Ф.И.О. полностью)</w:t>
      </w:r>
      <w:r w:rsidR="00C05F9F" w:rsidRPr="0016544A">
        <w:rPr>
          <w:rFonts w:ascii="Times New Roman" w:hAnsi="Times New Roman" w:cs="Times New Roman"/>
          <w:sz w:val="24"/>
          <w:szCs w:val="24"/>
        </w:rPr>
        <w:br/>
      </w:r>
    </w:p>
    <w:p w14:paraId="1506C7AF" w14:textId="77777777" w:rsidR="00C05F9F" w:rsidRPr="0016544A" w:rsidRDefault="00C05F9F" w:rsidP="00A46134">
      <w:pPr>
        <w:pStyle w:val="afb"/>
        <w:shd w:val="clear" w:color="auto" w:fill="FFFFFF"/>
        <w:ind w:firstLine="567"/>
        <w:jc w:val="both"/>
        <w:rPr>
          <w:color w:val="000000" w:themeColor="text1"/>
        </w:rPr>
      </w:pPr>
      <w:r w:rsidRPr="0016544A">
        <w:br w:type="page"/>
      </w:r>
    </w:p>
    <w:p w14:paraId="3E478622" w14:textId="5E288C71" w:rsidR="00FC79D6" w:rsidRPr="00712F73" w:rsidRDefault="00FC79D6" w:rsidP="00A46134">
      <w:pPr>
        <w:keepNext/>
        <w:spacing w:after="0" w:line="240" w:lineRule="auto"/>
        <w:jc w:val="right"/>
        <w:outlineLvl w:val="0"/>
        <w:rPr>
          <w:rFonts w:ascii="Times New Roman" w:eastAsia="Times New Roman" w:hAnsi="Times New Roman"/>
          <w:bCs/>
          <w:iCs/>
          <w:sz w:val="24"/>
          <w:szCs w:val="24"/>
          <w:lang w:eastAsia="ru-RU"/>
        </w:rPr>
      </w:pPr>
      <w:bookmarkStart w:id="416" w:name="_Toc460401561"/>
      <w:bookmarkStart w:id="417" w:name="_Toc483303984"/>
      <w:r w:rsidRPr="00712F73">
        <w:rPr>
          <w:rFonts w:ascii="Times New Roman" w:eastAsia="Times New Roman" w:hAnsi="Times New Roman"/>
          <w:bCs/>
          <w:iCs/>
          <w:sz w:val="24"/>
          <w:szCs w:val="24"/>
          <w:lang w:eastAsia="ru-RU"/>
        </w:rPr>
        <w:lastRenderedPageBreak/>
        <w:t>Приложение 1</w:t>
      </w:r>
      <w:r w:rsidR="00387D5B" w:rsidRPr="00712F73">
        <w:rPr>
          <w:rFonts w:ascii="Times New Roman" w:eastAsia="Times New Roman" w:hAnsi="Times New Roman"/>
          <w:bCs/>
          <w:iCs/>
          <w:sz w:val="24"/>
          <w:szCs w:val="24"/>
          <w:lang w:eastAsia="ru-RU"/>
        </w:rPr>
        <w:t>5</w:t>
      </w:r>
      <w:bookmarkEnd w:id="417"/>
    </w:p>
    <w:p w14:paraId="058ABB5D" w14:textId="77777777" w:rsidR="00E81EA5" w:rsidRPr="00712F73" w:rsidRDefault="00E81EA5" w:rsidP="00A46134">
      <w:pPr>
        <w:keepNext/>
        <w:spacing w:after="0" w:line="240" w:lineRule="auto"/>
        <w:rPr>
          <w:rFonts w:ascii="Times New Roman" w:eastAsia="Times New Roman" w:hAnsi="Times New Roman"/>
          <w:sz w:val="24"/>
          <w:szCs w:val="24"/>
          <w:lang w:eastAsia="ar-SA"/>
        </w:rPr>
      </w:pPr>
    </w:p>
    <w:p w14:paraId="114660EB" w14:textId="77777777" w:rsidR="00A46134" w:rsidRDefault="00712F73" w:rsidP="00A46134">
      <w:pPr>
        <w:keepNext/>
        <w:spacing w:after="0" w:line="240" w:lineRule="auto"/>
        <w:jc w:val="center"/>
        <w:outlineLvl w:val="0"/>
        <w:rPr>
          <w:rFonts w:ascii="Times New Roman" w:eastAsia="Times New Roman" w:hAnsi="Times New Roman"/>
          <w:b/>
          <w:bCs/>
          <w:iCs/>
          <w:sz w:val="24"/>
          <w:szCs w:val="24"/>
          <w:lang w:eastAsia="ru-RU"/>
        </w:rPr>
      </w:pPr>
      <w:bookmarkStart w:id="418" w:name="_Toc473302507"/>
      <w:bookmarkStart w:id="419" w:name="_Toc483303985"/>
      <w:bookmarkEnd w:id="416"/>
      <w:r w:rsidRPr="00712F73">
        <w:rPr>
          <w:rFonts w:ascii="Times New Roman" w:eastAsia="Times New Roman" w:hAnsi="Times New Roman"/>
          <w:b/>
          <w:bCs/>
          <w:iCs/>
          <w:sz w:val="24"/>
          <w:szCs w:val="24"/>
          <w:lang w:val="x-none" w:eastAsia="ru-RU"/>
        </w:rPr>
        <w:t xml:space="preserve">Форма </w:t>
      </w:r>
      <w:r w:rsidRPr="00712F73">
        <w:rPr>
          <w:rFonts w:ascii="Times New Roman" w:eastAsia="Times New Roman" w:hAnsi="Times New Roman"/>
          <w:b/>
          <w:bCs/>
          <w:iCs/>
          <w:sz w:val="24"/>
          <w:szCs w:val="24"/>
          <w:lang w:eastAsia="ru-RU"/>
        </w:rPr>
        <w:t>решения</w:t>
      </w:r>
      <w:r w:rsidRPr="00712F73">
        <w:rPr>
          <w:rFonts w:ascii="Times New Roman" w:eastAsia="Times New Roman" w:hAnsi="Times New Roman"/>
          <w:b/>
          <w:bCs/>
          <w:iCs/>
          <w:sz w:val="24"/>
          <w:szCs w:val="24"/>
          <w:lang w:val="x-none" w:eastAsia="ru-RU"/>
        </w:rPr>
        <w:t xml:space="preserve"> об отказе в приеме</w:t>
      </w:r>
      <w:r w:rsidRPr="00712F73">
        <w:rPr>
          <w:rFonts w:ascii="Times New Roman" w:eastAsia="Times New Roman" w:hAnsi="Times New Roman"/>
          <w:b/>
          <w:bCs/>
          <w:iCs/>
          <w:sz w:val="24"/>
          <w:szCs w:val="24"/>
          <w:lang w:eastAsia="ru-RU"/>
        </w:rPr>
        <w:t xml:space="preserve"> и регистрации</w:t>
      </w:r>
      <w:r w:rsidRPr="00712F73">
        <w:rPr>
          <w:rFonts w:ascii="Times New Roman" w:eastAsia="Times New Roman" w:hAnsi="Times New Roman"/>
          <w:b/>
          <w:bCs/>
          <w:iCs/>
          <w:sz w:val="24"/>
          <w:szCs w:val="24"/>
          <w:lang w:val="x-none" w:eastAsia="ru-RU"/>
        </w:rPr>
        <w:t xml:space="preserve"> документов, необходимых для </w:t>
      </w:r>
      <w:r w:rsidRPr="00712F73">
        <w:rPr>
          <w:rFonts w:ascii="Times New Roman" w:eastAsia="Times New Roman" w:hAnsi="Times New Roman"/>
          <w:b/>
          <w:bCs/>
          <w:iCs/>
          <w:sz w:val="24"/>
          <w:szCs w:val="24"/>
          <w:lang w:eastAsia="ru-RU"/>
        </w:rPr>
        <w:t>отзыва заявления на предоставление</w:t>
      </w:r>
      <w:r w:rsidRPr="00712F73">
        <w:rPr>
          <w:rFonts w:ascii="Times New Roman" w:eastAsia="Times New Roman" w:hAnsi="Times New Roman"/>
          <w:b/>
          <w:bCs/>
          <w:iCs/>
          <w:sz w:val="24"/>
          <w:szCs w:val="24"/>
          <w:lang w:val="x-none" w:eastAsia="ru-RU"/>
        </w:rPr>
        <w:t xml:space="preserve"> </w:t>
      </w:r>
      <w:r w:rsidR="0080334C">
        <w:rPr>
          <w:rFonts w:ascii="Times New Roman" w:eastAsia="Times New Roman" w:hAnsi="Times New Roman"/>
          <w:b/>
          <w:bCs/>
          <w:iCs/>
          <w:sz w:val="24"/>
          <w:szCs w:val="24"/>
          <w:lang w:eastAsia="ru-RU"/>
        </w:rPr>
        <w:t>Государственной</w:t>
      </w:r>
      <w:r w:rsidRPr="00712F73">
        <w:rPr>
          <w:rFonts w:ascii="Times New Roman" w:eastAsia="Times New Roman" w:hAnsi="Times New Roman"/>
          <w:b/>
          <w:bCs/>
          <w:iCs/>
          <w:sz w:val="24"/>
          <w:szCs w:val="24"/>
          <w:lang w:val="x-none" w:eastAsia="ru-RU"/>
        </w:rPr>
        <w:t xml:space="preserve"> </w:t>
      </w:r>
      <w:r w:rsidRPr="00712F73">
        <w:rPr>
          <w:rFonts w:ascii="Times New Roman" w:eastAsia="Times New Roman" w:hAnsi="Times New Roman"/>
          <w:b/>
          <w:bCs/>
          <w:iCs/>
          <w:sz w:val="24"/>
          <w:szCs w:val="24"/>
          <w:lang w:eastAsia="ru-RU"/>
        </w:rPr>
        <w:t>у</w:t>
      </w:r>
      <w:r w:rsidRPr="00712F73">
        <w:rPr>
          <w:rFonts w:ascii="Times New Roman" w:eastAsia="Times New Roman" w:hAnsi="Times New Roman"/>
          <w:b/>
          <w:bCs/>
          <w:iCs/>
          <w:sz w:val="24"/>
          <w:szCs w:val="24"/>
          <w:lang w:val="x-none" w:eastAsia="ru-RU"/>
        </w:rPr>
        <w:t>слуги</w:t>
      </w:r>
      <w:bookmarkEnd w:id="418"/>
      <w:bookmarkEnd w:id="419"/>
    </w:p>
    <w:p w14:paraId="3D13DCC6" w14:textId="77777777" w:rsidR="00A46134" w:rsidRDefault="00A46134" w:rsidP="00A46134">
      <w:pPr>
        <w:keepNext/>
        <w:spacing w:after="0" w:line="240" w:lineRule="auto"/>
        <w:jc w:val="center"/>
        <w:outlineLvl w:val="0"/>
        <w:rPr>
          <w:rFonts w:ascii="Times New Roman" w:eastAsia="Times New Roman" w:hAnsi="Times New Roman"/>
          <w:b/>
          <w:bCs/>
          <w:iCs/>
          <w:sz w:val="24"/>
          <w:szCs w:val="24"/>
          <w:lang w:eastAsia="ru-RU"/>
        </w:rPr>
      </w:pPr>
    </w:p>
    <w:p w14:paraId="7E5D9D07" w14:textId="5400C860" w:rsidR="00712F73" w:rsidRPr="00712F73" w:rsidRDefault="00471E50" w:rsidP="00A46134">
      <w:pPr>
        <w:keepNext/>
        <w:spacing w:after="0" w:line="240" w:lineRule="auto"/>
        <w:jc w:val="center"/>
        <w:outlineLvl w:val="0"/>
        <w:rPr>
          <w:rFonts w:ascii="Times New Roman" w:hAnsi="Times New Roman"/>
          <w:sz w:val="24"/>
          <w:szCs w:val="24"/>
          <w:lang w:eastAsia="ru-RU"/>
        </w:rPr>
      </w:pPr>
      <w:bookmarkStart w:id="420" w:name="_Toc483303986"/>
      <w:r>
        <w:rPr>
          <w:rFonts w:ascii="Times New Roman" w:hAnsi="Times New Roman"/>
          <w:sz w:val="24"/>
          <w:szCs w:val="24"/>
          <w:lang w:eastAsia="ru-RU"/>
        </w:rPr>
        <w:t>Оформляется на официальном бланке МФЦ, Администрации</w:t>
      </w:r>
      <w:bookmarkEnd w:id="420"/>
    </w:p>
    <w:p w14:paraId="685E0542" w14:textId="77777777" w:rsidR="00712F73" w:rsidRPr="00712F73" w:rsidRDefault="00712F73" w:rsidP="00A46134">
      <w:pPr>
        <w:autoSpaceDE w:val="0"/>
        <w:autoSpaceDN w:val="0"/>
        <w:adjustRightInd w:val="0"/>
        <w:spacing w:after="0" w:line="240" w:lineRule="auto"/>
        <w:jc w:val="both"/>
        <w:rPr>
          <w:rFonts w:ascii="Times New Roman" w:hAnsi="Times New Roman"/>
          <w:sz w:val="24"/>
          <w:szCs w:val="24"/>
          <w:lang w:eastAsia="ru-RU"/>
        </w:rPr>
      </w:pPr>
      <w:r w:rsidRPr="00712F73">
        <w:rPr>
          <w:rFonts w:ascii="Times New Roman" w:hAnsi="Times New Roman"/>
          <w:sz w:val="24"/>
          <w:szCs w:val="24"/>
          <w:lang w:eastAsia="ru-RU"/>
        </w:rPr>
        <w:t>Кому: ________________________________________</w:t>
      </w:r>
    </w:p>
    <w:p w14:paraId="79FCAE95" w14:textId="77777777" w:rsidR="00712F73" w:rsidRPr="00712F73" w:rsidRDefault="00712F73" w:rsidP="00A46134">
      <w:pPr>
        <w:autoSpaceDE w:val="0"/>
        <w:autoSpaceDN w:val="0"/>
        <w:adjustRightInd w:val="0"/>
        <w:spacing w:after="0" w:line="240" w:lineRule="auto"/>
        <w:jc w:val="both"/>
        <w:rPr>
          <w:rFonts w:ascii="Times New Roman" w:hAnsi="Times New Roman"/>
          <w:sz w:val="24"/>
          <w:szCs w:val="24"/>
          <w:lang w:eastAsia="ru-RU"/>
        </w:rPr>
      </w:pPr>
      <w:r w:rsidRPr="00712F73">
        <w:rPr>
          <w:rFonts w:ascii="Times New Roman" w:hAnsi="Times New Roman"/>
          <w:sz w:val="24"/>
          <w:szCs w:val="24"/>
          <w:lang w:eastAsia="ru-RU"/>
        </w:rPr>
        <w:t>(фамилия, имя, отчество (при наличии)</w:t>
      </w:r>
    </w:p>
    <w:p w14:paraId="6DC282C3" w14:textId="77777777" w:rsidR="00712F73" w:rsidRPr="00712F73" w:rsidRDefault="00712F73" w:rsidP="00A46134">
      <w:pPr>
        <w:autoSpaceDE w:val="0"/>
        <w:autoSpaceDN w:val="0"/>
        <w:adjustRightInd w:val="0"/>
        <w:spacing w:after="0" w:line="240" w:lineRule="auto"/>
        <w:jc w:val="both"/>
        <w:rPr>
          <w:rFonts w:ascii="Times New Roman" w:hAnsi="Times New Roman"/>
          <w:sz w:val="24"/>
          <w:szCs w:val="24"/>
          <w:lang w:eastAsia="ru-RU"/>
        </w:rPr>
      </w:pPr>
      <w:r w:rsidRPr="00712F73">
        <w:rPr>
          <w:rFonts w:ascii="Times New Roman" w:hAnsi="Times New Roman"/>
          <w:sz w:val="24"/>
          <w:szCs w:val="24"/>
          <w:lang w:eastAsia="ru-RU"/>
        </w:rPr>
        <w:t>физического лица или наименование юридического</w:t>
      </w:r>
    </w:p>
    <w:p w14:paraId="5A1F5DC3" w14:textId="77777777" w:rsidR="00712F73" w:rsidRPr="00712F73" w:rsidRDefault="00712F73" w:rsidP="00A46134">
      <w:pPr>
        <w:autoSpaceDE w:val="0"/>
        <w:autoSpaceDN w:val="0"/>
        <w:adjustRightInd w:val="0"/>
        <w:spacing w:after="0" w:line="240" w:lineRule="auto"/>
        <w:jc w:val="both"/>
        <w:rPr>
          <w:rFonts w:ascii="Times New Roman" w:hAnsi="Times New Roman"/>
          <w:sz w:val="24"/>
          <w:szCs w:val="24"/>
          <w:lang w:eastAsia="ru-RU"/>
        </w:rPr>
      </w:pPr>
      <w:r w:rsidRPr="00712F73">
        <w:rPr>
          <w:rFonts w:ascii="Times New Roman" w:hAnsi="Times New Roman"/>
          <w:sz w:val="24"/>
          <w:szCs w:val="24"/>
          <w:lang w:eastAsia="ru-RU"/>
        </w:rPr>
        <w:t>лица, запрашивающих информацию)</w:t>
      </w:r>
    </w:p>
    <w:p w14:paraId="005CE37A" w14:textId="77777777" w:rsidR="00712F73" w:rsidRPr="00712F73" w:rsidRDefault="00712F73" w:rsidP="00A46134">
      <w:pPr>
        <w:autoSpaceDE w:val="0"/>
        <w:autoSpaceDN w:val="0"/>
        <w:adjustRightInd w:val="0"/>
        <w:spacing w:after="0" w:line="240" w:lineRule="auto"/>
        <w:jc w:val="both"/>
        <w:rPr>
          <w:rFonts w:ascii="Times New Roman" w:hAnsi="Times New Roman"/>
          <w:sz w:val="24"/>
          <w:szCs w:val="24"/>
          <w:lang w:eastAsia="ru-RU"/>
        </w:rPr>
      </w:pPr>
    </w:p>
    <w:p w14:paraId="068F6670" w14:textId="77777777" w:rsidR="00712F73" w:rsidRPr="00712F73" w:rsidRDefault="00712F73" w:rsidP="00A46134">
      <w:pPr>
        <w:autoSpaceDE w:val="0"/>
        <w:autoSpaceDN w:val="0"/>
        <w:adjustRightInd w:val="0"/>
        <w:spacing w:after="0" w:line="240" w:lineRule="auto"/>
        <w:jc w:val="both"/>
        <w:rPr>
          <w:rFonts w:ascii="Times New Roman" w:hAnsi="Times New Roman"/>
          <w:sz w:val="24"/>
          <w:szCs w:val="24"/>
          <w:lang w:eastAsia="ru-RU"/>
        </w:rPr>
      </w:pPr>
      <w:r w:rsidRPr="00712F73">
        <w:rPr>
          <w:rFonts w:ascii="Times New Roman" w:hAnsi="Times New Roman"/>
          <w:sz w:val="24"/>
          <w:szCs w:val="24"/>
          <w:lang w:eastAsia="ru-RU"/>
        </w:rPr>
        <w:t xml:space="preserve">От кого: </w:t>
      </w:r>
    </w:p>
    <w:p w14:paraId="4659831F" w14:textId="26121E9B" w:rsidR="00712F73" w:rsidRPr="00712F73" w:rsidRDefault="00712F73" w:rsidP="00A46134">
      <w:pPr>
        <w:autoSpaceDE w:val="0"/>
        <w:autoSpaceDN w:val="0"/>
        <w:adjustRightInd w:val="0"/>
        <w:spacing w:after="0" w:line="240" w:lineRule="auto"/>
        <w:jc w:val="both"/>
        <w:rPr>
          <w:rFonts w:ascii="Times New Roman" w:hAnsi="Times New Roman"/>
          <w:sz w:val="24"/>
          <w:szCs w:val="24"/>
          <w:lang w:eastAsia="ru-RU"/>
        </w:rPr>
      </w:pPr>
      <w:r w:rsidRPr="00712F73">
        <w:rPr>
          <w:rFonts w:ascii="Times New Roman" w:hAnsi="Times New Roman"/>
          <w:sz w:val="24"/>
          <w:szCs w:val="24"/>
          <w:lang w:eastAsia="ru-RU"/>
        </w:rPr>
        <w:t>(</w:t>
      </w:r>
      <w:r w:rsidRPr="008D38A0">
        <w:rPr>
          <w:rFonts w:ascii="Times New Roman" w:hAnsi="Times New Roman"/>
          <w:sz w:val="24"/>
          <w:szCs w:val="24"/>
          <w:u w:val="single"/>
          <w:lang w:eastAsia="ru-RU"/>
        </w:rPr>
        <w:t xml:space="preserve">Администрация, </w:t>
      </w:r>
      <w:r w:rsidRPr="00712F73">
        <w:rPr>
          <w:rFonts w:ascii="Times New Roman" w:hAnsi="Times New Roman"/>
          <w:sz w:val="24"/>
          <w:szCs w:val="24"/>
          <w:u w:val="single"/>
          <w:lang w:eastAsia="ru-RU"/>
        </w:rPr>
        <w:t>МФЦ)</w:t>
      </w:r>
    </w:p>
    <w:p w14:paraId="73081975" w14:textId="77777777" w:rsidR="00712F73" w:rsidRPr="00712F73" w:rsidRDefault="00712F73" w:rsidP="00A46134">
      <w:pPr>
        <w:autoSpaceDE w:val="0"/>
        <w:autoSpaceDN w:val="0"/>
        <w:adjustRightInd w:val="0"/>
        <w:spacing w:after="0" w:line="240" w:lineRule="auto"/>
        <w:jc w:val="both"/>
        <w:rPr>
          <w:rFonts w:ascii="Times New Roman" w:hAnsi="Times New Roman"/>
          <w:sz w:val="24"/>
          <w:szCs w:val="24"/>
          <w:lang w:eastAsia="ru-RU"/>
        </w:rPr>
      </w:pPr>
    </w:p>
    <w:p w14:paraId="18C5855B" w14:textId="77777777" w:rsidR="00712F73" w:rsidRPr="00712F73" w:rsidRDefault="00712F73" w:rsidP="00A46134">
      <w:pPr>
        <w:autoSpaceDE w:val="0"/>
        <w:autoSpaceDN w:val="0"/>
        <w:adjustRightInd w:val="0"/>
        <w:spacing w:after="0" w:line="240" w:lineRule="auto"/>
        <w:jc w:val="center"/>
        <w:rPr>
          <w:rFonts w:ascii="Times New Roman" w:hAnsi="Times New Roman"/>
          <w:sz w:val="24"/>
          <w:szCs w:val="24"/>
          <w:lang w:eastAsia="ru-RU"/>
        </w:rPr>
      </w:pPr>
      <w:r w:rsidRPr="00712F73">
        <w:rPr>
          <w:rFonts w:ascii="Times New Roman" w:hAnsi="Times New Roman"/>
          <w:sz w:val="24"/>
          <w:szCs w:val="24"/>
          <w:lang w:eastAsia="ru-RU"/>
        </w:rPr>
        <w:t>Решение</w:t>
      </w:r>
    </w:p>
    <w:p w14:paraId="6C99C49B" w14:textId="202CE625" w:rsidR="00712F73" w:rsidRPr="00712F73" w:rsidRDefault="00712F73" w:rsidP="00A46134">
      <w:pPr>
        <w:autoSpaceDE w:val="0"/>
        <w:autoSpaceDN w:val="0"/>
        <w:adjustRightInd w:val="0"/>
        <w:spacing w:after="0" w:line="240" w:lineRule="auto"/>
        <w:jc w:val="center"/>
        <w:rPr>
          <w:rFonts w:ascii="Times New Roman" w:hAnsi="Times New Roman"/>
          <w:sz w:val="24"/>
          <w:szCs w:val="24"/>
          <w:lang w:eastAsia="ru-RU"/>
        </w:rPr>
      </w:pPr>
      <w:r w:rsidRPr="00712F73">
        <w:rPr>
          <w:rFonts w:ascii="Times New Roman" w:hAnsi="Times New Roman"/>
          <w:sz w:val="24"/>
          <w:szCs w:val="24"/>
          <w:lang w:eastAsia="ru-RU"/>
        </w:rPr>
        <w:t xml:space="preserve">об отказе в приеме и регистрации документов, необходимых </w:t>
      </w:r>
      <w:r w:rsidRPr="008D38A0">
        <w:rPr>
          <w:rFonts w:ascii="Times New Roman" w:hAnsi="Times New Roman"/>
          <w:sz w:val="24"/>
          <w:szCs w:val="24"/>
          <w:lang w:eastAsia="ru-RU"/>
        </w:rPr>
        <w:t>для</w:t>
      </w:r>
      <w:r w:rsidRPr="00712F73">
        <w:rPr>
          <w:rFonts w:ascii="Times New Roman" w:hAnsi="Times New Roman"/>
          <w:sz w:val="24"/>
          <w:szCs w:val="24"/>
          <w:lang w:eastAsia="ru-RU"/>
        </w:rPr>
        <w:t xml:space="preserve"> отзыва Заявления на предоставление </w:t>
      </w:r>
      <w:r>
        <w:rPr>
          <w:rFonts w:ascii="Times New Roman" w:hAnsi="Times New Roman"/>
          <w:sz w:val="24"/>
          <w:szCs w:val="24"/>
          <w:lang w:eastAsia="ru-RU"/>
        </w:rPr>
        <w:t>Государственной</w:t>
      </w:r>
      <w:r w:rsidRPr="00712F73">
        <w:rPr>
          <w:rFonts w:ascii="Times New Roman" w:hAnsi="Times New Roman"/>
          <w:sz w:val="24"/>
          <w:szCs w:val="24"/>
          <w:lang w:eastAsia="ru-RU"/>
        </w:rPr>
        <w:t xml:space="preserve"> услуги</w:t>
      </w:r>
    </w:p>
    <w:p w14:paraId="5A18BA2B" w14:textId="24787985" w:rsidR="00712F73" w:rsidRPr="00712F73" w:rsidRDefault="00712F73" w:rsidP="00A46134">
      <w:pPr>
        <w:autoSpaceDE w:val="0"/>
        <w:autoSpaceDN w:val="0"/>
        <w:adjustRightInd w:val="0"/>
        <w:spacing w:after="0" w:line="240" w:lineRule="auto"/>
        <w:jc w:val="center"/>
        <w:rPr>
          <w:rFonts w:ascii="Times New Roman" w:hAnsi="Times New Roman"/>
          <w:sz w:val="24"/>
          <w:szCs w:val="24"/>
          <w:lang w:eastAsia="ru-RU"/>
        </w:rPr>
      </w:pPr>
      <w:r w:rsidRPr="00712F73">
        <w:rPr>
          <w:rFonts w:ascii="Times New Roman" w:hAnsi="Times New Roman"/>
          <w:sz w:val="24"/>
          <w:szCs w:val="24"/>
          <w:lang w:eastAsia="ru-RU"/>
        </w:rPr>
        <w:t>«Предоставление земельных участков, государственная собственность на которые не разграничена, в безвозмездное пользование»</w:t>
      </w:r>
    </w:p>
    <w:p w14:paraId="01AAD7B2" w14:textId="7585D801" w:rsidR="00712F73" w:rsidRPr="00712F73" w:rsidRDefault="00712F73" w:rsidP="00A46134">
      <w:pPr>
        <w:autoSpaceDE w:val="0"/>
        <w:autoSpaceDN w:val="0"/>
        <w:adjustRightInd w:val="0"/>
        <w:spacing w:after="0" w:line="240" w:lineRule="auto"/>
        <w:ind w:firstLine="567"/>
        <w:jc w:val="both"/>
        <w:rPr>
          <w:rFonts w:ascii="Times New Roman" w:hAnsi="Times New Roman"/>
          <w:sz w:val="24"/>
          <w:szCs w:val="24"/>
          <w:lang w:eastAsia="ru-RU"/>
        </w:rPr>
      </w:pPr>
      <w:r w:rsidRPr="00712F73">
        <w:rPr>
          <w:rFonts w:ascii="Times New Roman" w:hAnsi="Times New Roman"/>
          <w:sz w:val="24"/>
          <w:szCs w:val="24"/>
          <w:lang w:eastAsia="ru-RU"/>
        </w:rPr>
        <w:t xml:space="preserve">В приеме и регистрации документов, необходимых для предоставления </w:t>
      </w:r>
      <w:r w:rsidR="0080334C">
        <w:rPr>
          <w:rFonts w:ascii="Times New Roman" w:hAnsi="Times New Roman"/>
          <w:sz w:val="24"/>
          <w:szCs w:val="24"/>
          <w:lang w:eastAsia="ru-RU"/>
        </w:rPr>
        <w:t>Государственной</w:t>
      </w:r>
      <w:r w:rsidRPr="00712F73">
        <w:rPr>
          <w:rFonts w:ascii="Times New Roman" w:hAnsi="Times New Roman"/>
          <w:sz w:val="24"/>
          <w:szCs w:val="24"/>
          <w:lang w:eastAsia="ru-RU"/>
        </w:rPr>
        <w:t xml:space="preserve"> услуги </w:t>
      </w:r>
      <w:r w:rsidRPr="007C0347">
        <w:rPr>
          <w:rFonts w:ascii="Times New Roman" w:hAnsi="Times New Roman"/>
          <w:sz w:val="24"/>
          <w:szCs w:val="24"/>
          <w:lang w:eastAsia="ru-RU"/>
        </w:rPr>
        <w:t>«Предоставление земельных участков, государственная собственность на которые не разграничена, в безвозмездное пользование</w:t>
      </w:r>
      <w:r>
        <w:rPr>
          <w:rFonts w:ascii="Times New Roman" w:hAnsi="Times New Roman"/>
          <w:sz w:val="24"/>
          <w:szCs w:val="24"/>
          <w:lang w:eastAsia="ru-RU"/>
        </w:rPr>
        <w:t xml:space="preserve">» </w:t>
      </w:r>
      <w:r w:rsidRPr="00712F73">
        <w:rPr>
          <w:rFonts w:ascii="Times New Roman" w:hAnsi="Times New Roman"/>
          <w:sz w:val="24"/>
          <w:szCs w:val="24"/>
          <w:lang w:eastAsia="ru-RU"/>
        </w:rPr>
        <w:t>Вам отказано по следующим основаниям (указать основания):</w:t>
      </w:r>
    </w:p>
    <w:p w14:paraId="17BE551F" w14:textId="25A02623" w:rsidR="00E81EA5" w:rsidRPr="00E81EA5" w:rsidRDefault="00E81EA5" w:rsidP="00A46134">
      <w:pPr>
        <w:pStyle w:val="1110"/>
        <w:tabs>
          <w:tab w:val="left" w:pos="851"/>
          <w:tab w:val="left" w:pos="1276"/>
        </w:tabs>
        <w:spacing w:line="240" w:lineRule="auto"/>
        <w:ind w:firstLine="567"/>
        <w:rPr>
          <w:color w:val="000000" w:themeColor="text1"/>
          <w:sz w:val="24"/>
          <w:szCs w:val="24"/>
        </w:rPr>
      </w:pPr>
      <w:r>
        <w:rPr>
          <w:color w:val="000000" w:themeColor="text1"/>
          <w:sz w:val="24"/>
          <w:szCs w:val="24"/>
        </w:rPr>
        <w:t>-</w:t>
      </w:r>
      <w:r w:rsidRPr="00E81EA5">
        <w:rPr>
          <w:color w:val="000000" w:themeColor="text1"/>
          <w:sz w:val="24"/>
          <w:szCs w:val="24"/>
        </w:rPr>
        <w:t>Обращение за отзывом Заявления на предоставление Государственной услуги подано лицом, не имеющим полномочий представлять интересы Заявителя.</w:t>
      </w:r>
    </w:p>
    <w:p w14:paraId="7BD4402E" w14:textId="0BE3C897" w:rsidR="00E81EA5" w:rsidRPr="00E81EA5" w:rsidRDefault="00E81EA5" w:rsidP="00A46134">
      <w:pPr>
        <w:pStyle w:val="1110"/>
        <w:tabs>
          <w:tab w:val="left" w:pos="851"/>
          <w:tab w:val="left" w:pos="1276"/>
        </w:tabs>
        <w:spacing w:line="240" w:lineRule="auto"/>
        <w:ind w:firstLine="567"/>
        <w:rPr>
          <w:color w:val="000000" w:themeColor="text1"/>
          <w:sz w:val="24"/>
          <w:szCs w:val="24"/>
        </w:rPr>
      </w:pPr>
      <w:r>
        <w:rPr>
          <w:color w:val="000000" w:themeColor="text1"/>
          <w:sz w:val="24"/>
          <w:szCs w:val="24"/>
        </w:rPr>
        <w:t>-</w:t>
      </w:r>
      <w:r w:rsidRPr="00E81EA5">
        <w:rPr>
          <w:color w:val="000000" w:themeColor="text1"/>
          <w:sz w:val="24"/>
          <w:szCs w:val="24"/>
        </w:rPr>
        <w:t>Документы содержат подчистки и исправления текста.</w:t>
      </w:r>
    </w:p>
    <w:p w14:paraId="18AF0E36" w14:textId="3C92F1FE" w:rsidR="00E81EA5" w:rsidRPr="00E35F49" w:rsidRDefault="00E81EA5" w:rsidP="00A46134">
      <w:pPr>
        <w:pStyle w:val="1110"/>
        <w:tabs>
          <w:tab w:val="left" w:pos="851"/>
          <w:tab w:val="left" w:pos="1276"/>
        </w:tabs>
        <w:spacing w:line="240" w:lineRule="auto"/>
        <w:ind w:firstLine="567"/>
        <w:rPr>
          <w:sz w:val="24"/>
          <w:szCs w:val="24"/>
        </w:rPr>
      </w:pPr>
      <w:r>
        <w:rPr>
          <w:color w:val="000000" w:themeColor="text1"/>
          <w:sz w:val="24"/>
          <w:szCs w:val="24"/>
        </w:rPr>
        <w:t>-</w:t>
      </w:r>
      <w:r w:rsidRPr="00E81EA5">
        <w:rPr>
          <w:color w:val="000000" w:themeColor="text1"/>
          <w:sz w:val="24"/>
          <w:szCs w:val="24"/>
        </w:rPr>
        <w:t xml:space="preserve">Документы имеют </w:t>
      </w:r>
      <w:r w:rsidRPr="00E35F49">
        <w:rPr>
          <w:sz w:val="24"/>
          <w:szCs w:val="24"/>
        </w:rPr>
        <w:t>исправления, не заверенные в установленном законодательством порядке.</w:t>
      </w:r>
    </w:p>
    <w:p w14:paraId="0EC0FDDE" w14:textId="6C5A6C65" w:rsidR="00E81EA5" w:rsidRPr="00E35F49" w:rsidRDefault="00E81EA5" w:rsidP="00A46134">
      <w:pPr>
        <w:pStyle w:val="1110"/>
        <w:tabs>
          <w:tab w:val="left" w:pos="851"/>
          <w:tab w:val="left" w:pos="1276"/>
        </w:tabs>
        <w:spacing w:line="240" w:lineRule="auto"/>
        <w:ind w:firstLine="567"/>
        <w:rPr>
          <w:sz w:val="24"/>
          <w:szCs w:val="24"/>
        </w:rPr>
      </w:pPr>
      <w:r>
        <w:rPr>
          <w:sz w:val="24"/>
          <w:szCs w:val="24"/>
        </w:rPr>
        <w:t>-</w:t>
      </w:r>
      <w:r w:rsidRPr="00E35F49">
        <w:rPr>
          <w:sz w:val="24"/>
          <w:szCs w:val="24"/>
        </w:rPr>
        <w:t>Документы утратили силу на момент обращения за отзывом Заявления на предоставление Государственной услуги.</w:t>
      </w:r>
    </w:p>
    <w:p w14:paraId="1CD7F5BB" w14:textId="63FD57B3" w:rsidR="00E81EA5" w:rsidRPr="00E35F49" w:rsidRDefault="00E81EA5" w:rsidP="00A46134">
      <w:pPr>
        <w:pStyle w:val="1110"/>
        <w:tabs>
          <w:tab w:val="left" w:pos="851"/>
          <w:tab w:val="left" w:pos="1276"/>
        </w:tabs>
        <w:spacing w:line="240" w:lineRule="auto"/>
        <w:ind w:firstLine="567"/>
        <w:rPr>
          <w:sz w:val="24"/>
          <w:szCs w:val="24"/>
        </w:rPr>
      </w:pPr>
      <w:r>
        <w:rPr>
          <w:sz w:val="24"/>
          <w:szCs w:val="24"/>
        </w:rPr>
        <w:t>-</w:t>
      </w:r>
      <w:r w:rsidRPr="00E35F49">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настоящим Административным регламентом (Приложение 1</w:t>
      </w:r>
      <w:r>
        <w:rPr>
          <w:sz w:val="24"/>
          <w:szCs w:val="24"/>
        </w:rPr>
        <w:t xml:space="preserve">4 </w:t>
      </w:r>
      <w:r w:rsidRPr="00E35F49">
        <w:rPr>
          <w:sz w:val="24"/>
          <w:szCs w:val="24"/>
        </w:rPr>
        <w:t>к настоящему Административному регламенту).</w:t>
      </w:r>
    </w:p>
    <w:p w14:paraId="23FAD6BC" w14:textId="091A555B" w:rsidR="00E81EA5" w:rsidRPr="00E35F49" w:rsidRDefault="00E81EA5" w:rsidP="00A46134">
      <w:pPr>
        <w:pStyle w:val="1110"/>
        <w:tabs>
          <w:tab w:val="left" w:pos="851"/>
          <w:tab w:val="left" w:pos="1276"/>
        </w:tabs>
        <w:spacing w:line="240" w:lineRule="auto"/>
        <w:ind w:firstLine="567"/>
        <w:rPr>
          <w:sz w:val="24"/>
          <w:szCs w:val="24"/>
        </w:rPr>
      </w:pPr>
      <w:r>
        <w:rPr>
          <w:sz w:val="24"/>
          <w:szCs w:val="24"/>
        </w:rPr>
        <w:t>-</w:t>
      </w:r>
      <w:r w:rsidRPr="00E35F49">
        <w:rPr>
          <w:sz w:val="24"/>
          <w:szCs w:val="24"/>
        </w:rPr>
        <w:t>Представлен неполный комплект документов.</w:t>
      </w:r>
    </w:p>
    <w:p w14:paraId="690CAEEE" w14:textId="52494A0A" w:rsidR="00E81EA5" w:rsidRPr="00E35F49" w:rsidRDefault="00E81EA5" w:rsidP="00A46134">
      <w:pPr>
        <w:pStyle w:val="1110"/>
        <w:tabs>
          <w:tab w:val="left" w:pos="851"/>
          <w:tab w:val="left" w:pos="1276"/>
        </w:tabs>
        <w:spacing w:line="240" w:lineRule="auto"/>
        <w:ind w:firstLine="567"/>
        <w:rPr>
          <w:sz w:val="24"/>
          <w:szCs w:val="24"/>
        </w:rPr>
      </w:pPr>
      <w:r>
        <w:rPr>
          <w:sz w:val="24"/>
          <w:szCs w:val="24"/>
        </w:rPr>
        <w:t>-</w:t>
      </w:r>
      <w:r w:rsidRPr="00E35F49">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59540082" w14:textId="60AA547F" w:rsidR="00471E50" w:rsidRPr="00E35F49" w:rsidRDefault="00E81EA5" w:rsidP="00A46134">
      <w:pPr>
        <w:pStyle w:val="1110"/>
        <w:tabs>
          <w:tab w:val="left" w:pos="851"/>
          <w:tab w:val="left" w:pos="2552"/>
        </w:tabs>
        <w:spacing w:line="240" w:lineRule="auto"/>
        <w:ind w:firstLine="567"/>
        <w:rPr>
          <w:sz w:val="24"/>
          <w:szCs w:val="24"/>
        </w:rPr>
      </w:pPr>
      <w:r>
        <w:rPr>
          <w:sz w:val="24"/>
          <w:szCs w:val="24"/>
        </w:rPr>
        <w:t>-</w:t>
      </w:r>
      <w:r w:rsidRPr="00E35F49">
        <w:rPr>
          <w:sz w:val="24"/>
          <w:szCs w:val="24"/>
        </w:rPr>
        <w:t>Представление некачественных или недостоверных электронных образов документов</w:t>
      </w:r>
      <w:r>
        <w:rPr>
          <w:sz w:val="24"/>
          <w:szCs w:val="24"/>
        </w:rPr>
        <w:t xml:space="preserve">, </w:t>
      </w:r>
      <w:r w:rsidRPr="00E35F49">
        <w:rPr>
          <w:sz w:val="24"/>
          <w:szCs w:val="24"/>
        </w:rPr>
        <w:t>не позволяющих в полном объеме прочитать текст документа и/или распознать реквизиты документа</w:t>
      </w:r>
      <w:r w:rsidR="00471E50" w:rsidRPr="00E35F49">
        <w:rPr>
          <w:sz w:val="24"/>
          <w:szCs w:val="24"/>
        </w:rPr>
        <w:t>.</w:t>
      </w:r>
    </w:p>
    <w:p w14:paraId="3ED8DC3B" w14:textId="77777777" w:rsidR="00712F73" w:rsidRPr="00712F73" w:rsidRDefault="00712F73" w:rsidP="00A46134">
      <w:pPr>
        <w:autoSpaceDE w:val="0"/>
        <w:autoSpaceDN w:val="0"/>
        <w:adjustRightInd w:val="0"/>
        <w:spacing w:after="0" w:line="240" w:lineRule="auto"/>
        <w:jc w:val="both"/>
        <w:rPr>
          <w:rFonts w:ascii="Times New Roman" w:hAnsi="Times New Roman"/>
          <w:sz w:val="24"/>
          <w:szCs w:val="24"/>
          <w:lang w:eastAsia="ru-RU"/>
        </w:rPr>
      </w:pPr>
    </w:p>
    <w:p w14:paraId="796BDD07" w14:textId="072D67E5" w:rsidR="00423805" w:rsidRDefault="00712F73" w:rsidP="00A46134">
      <w:pPr>
        <w:autoSpaceDE w:val="0"/>
        <w:autoSpaceDN w:val="0"/>
        <w:adjustRightInd w:val="0"/>
        <w:spacing w:after="0" w:line="240" w:lineRule="auto"/>
        <w:jc w:val="both"/>
        <w:rPr>
          <w:rFonts w:ascii="Times New Roman" w:hAnsi="Times New Roman"/>
          <w:sz w:val="24"/>
          <w:szCs w:val="24"/>
          <w:lang w:eastAsia="ru-RU"/>
        </w:rPr>
      </w:pPr>
      <w:r w:rsidRPr="00712F73">
        <w:rPr>
          <w:rFonts w:ascii="Times New Roman" w:hAnsi="Times New Roman"/>
          <w:sz w:val="24"/>
          <w:szCs w:val="24"/>
          <w:lang w:eastAsia="ru-RU"/>
        </w:rPr>
        <w:t xml:space="preserve">_______________________________              </w:t>
      </w:r>
      <w:r w:rsidR="00423805">
        <w:rPr>
          <w:rFonts w:ascii="Times New Roman" w:hAnsi="Times New Roman"/>
          <w:sz w:val="24"/>
          <w:szCs w:val="24"/>
          <w:lang w:eastAsia="ru-RU"/>
        </w:rPr>
        <w:t xml:space="preserve">    </w:t>
      </w:r>
      <w:r w:rsidRPr="00712F73">
        <w:rPr>
          <w:rFonts w:ascii="Times New Roman" w:hAnsi="Times New Roman"/>
          <w:sz w:val="24"/>
          <w:szCs w:val="24"/>
          <w:lang w:eastAsia="ru-RU"/>
        </w:rPr>
        <w:t xml:space="preserve">  ____________________________</w:t>
      </w:r>
    </w:p>
    <w:p w14:paraId="68901B63" w14:textId="594DEEAA" w:rsidR="00772DF2" w:rsidRPr="00D16151" w:rsidRDefault="00471E50" w:rsidP="00A4613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Должность</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00712F73" w:rsidRPr="00712F73">
        <w:rPr>
          <w:rFonts w:ascii="Times New Roman" w:hAnsi="Times New Roman"/>
          <w:sz w:val="24"/>
          <w:szCs w:val="24"/>
          <w:lang w:eastAsia="ru-RU"/>
        </w:rPr>
        <w:t xml:space="preserve">       </w:t>
      </w:r>
      <w:r w:rsidR="00423805">
        <w:rPr>
          <w:rFonts w:ascii="Times New Roman" w:hAnsi="Times New Roman"/>
          <w:sz w:val="24"/>
          <w:szCs w:val="24"/>
          <w:lang w:eastAsia="ru-RU"/>
        </w:rPr>
        <w:t xml:space="preserve">        </w:t>
      </w:r>
      <w:r w:rsidR="00712F73" w:rsidRPr="00712F73">
        <w:rPr>
          <w:rFonts w:ascii="Times New Roman" w:hAnsi="Times New Roman"/>
          <w:sz w:val="24"/>
          <w:szCs w:val="24"/>
          <w:lang w:eastAsia="ru-RU"/>
        </w:rPr>
        <w:t xml:space="preserve">      (подпись, фамилия, инициалы)</w:t>
      </w:r>
    </w:p>
    <w:p w14:paraId="4EA32DFA" w14:textId="76F6BF9E" w:rsidR="00772DF2" w:rsidRPr="00D16151" w:rsidRDefault="00772DF2" w:rsidP="00A46134">
      <w:pPr>
        <w:keepNext/>
        <w:spacing w:after="0" w:line="240" w:lineRule="auto"/>
        <w:jc w:val="right"/>
        <w:outlineLvl w:val="0"/>
        <w:rPr>
          <w:rFonts w:ascii="Times New Roman" w:eastAsia="Times New Roman" w:hAnsi="Times New Roman"/>
          <w:bCs/>
          <w:iCs/>
          <w:sz w:val="24"/>
          <w:szCs w:val="24"/>
          <w:lang w:eastAsia="ru-RU"/>
        </w:rPr>
      </w:pPr>
      <w:r w:rsidRPr="00D16151">
        <w:rPr>
          <w:rFonts w:ascii="Times New Roman" w:hAnsi="Times New Roman"/>
          <w:sz w:val="24"/>
          <w:szCs w:val="24"/>
          <w:lang w:eastAsia="ru-RU"/>
        </w:rPr>
        <w:br w:type="column"/>
      </w:r>
      <w:bookmarkStart w:id="421" w:name="_Toc473302508"/>
      <w:bookmarkStart w:id="422" w:name="_Toc483303987"/>
      <w:r w:rsidRPr="00D16151">
        <w:rPr>
          <w:rFonts w:ascii="Times New Roman" w:eastAsia="Times New Roman" w:hAnsi="Times New Roman"/>
          <w:bCs/>
          <w:iCs/>
          <w:sz w:val="24"/>
          <w:szCs w:val="24"/>
          <w:lang w:val="x-none" w:eastAsia="ru-RU"/>
        </w:rPr>
        <w:lastRenderedPageBreak/>
        <w:t xml:space="preserve">Приложение </w:t>
      </w:r>
      <w:r w:rsidRPr="00D16151">
        <w:rPr>
          <w:rFonts w:ascii="Times New Roman" w:eastAsia="Times New Roman" w:hAnsi="Times New Roman"/>
          <w:bCs/>
          <w:iCs/>
          <w:sz w:val="24"/>
          <w:szCs w:val="24"/>
          <w:lang w:eastAsia="ru-RU"/>
        </w:rPr>
        <w:t>1</w:t>
      </w:r>
      <w:bookmarkEnd w:id="421"/>
      <w:r>
        <w:rPr>
          <w:rFonts w:ascii="Times New Roman" w:eastAsia="Times New Roman" w:hAnsi="Times New Roman"/>
          <w:bCs/>
          <w:iCs/>
          <w:sz w:val="24"/>
          <w:szCs w:val="24"/>
          <w:lang w:eastAsia="ru-RU"/>
        </w:rPr>
        <w:t>6</w:t>
      </w:r>
      <w:bookmarkEnd w:id="422"/>
    </w:p>
    <w:p w14:paraId="08AF6327" w14:textId="77777777" w:rsidR="00A46134" w:rsidRDefault="00423805" w:rsidP="00A46134">
      <w:pPr>
        <w:keepNext/>
        <w:spacing w:after="0" w:line="240" w:lineRule="auto"/>
        <w:jc w:val="center"/>
        <w:outlineLvl w:val="0"/>
        <w:rPr>
          <w:rFonts w:ascii="Times New Roman" w:eastAsia="Times New Roman" w:hAnsi="Times New Roman"/>
          <w:b/>
          <w:bCs/>
          <w:iCs/>
          <w:sz w:val="24"/>
          <w:szCs w:val="24"/>
          <w:lang w:eastAsia="ru-RU"/>
        </w:rPr>
      </w:pPr>
      <w:bookmarkStart w:id="423" w:name="_Toc473302509"/>
      <w:bookmarkStart w:id="424" w:name="_Toc483303988"/>
      <w:r w:rsidRPr="00423805">
        <w:rPr>
          <w:rFonts w:ascii="Times New Roman" w:eastAsia="Times New Roman" w:hAnsi="Times New Roman"/>
          <w:b/>
          <w:bCs/>
          <w:iCs/>
          <w:sz w:val="24"/>
          <w:szCs w:val="24"/>
          <w:lang w:eastAsia="ru-RU"/>
        </w:rPr>
        <w:t xml:space="preserve">Форма решения </w:t>
      </w:r>
      <w:r w:rsidRPr="008D38A0">
        <w:rPr>
          <w:rFonts w:ascii="Times New Roman" w:eastAsia="Times New Roman" w:hAnsi="Times New Roman"/>
          <w:b/>
          <w:bCs/>
          <w:iCs/>
          <w:sz w:val="24"/>
          <w:szCs w:val="24"/>
          <w:lang w:val="x-none" w:eastAsia="ru-RU"/>
        </w:rPr>
        <w:t xml:space="preserve">о прекращении предоставления </w:t>
      </w:r>
      <w:r>
        <w:rPr>
          <w:rFonts w:ascii="Times New Roman" w:eastAsia="Times New Roman" w:hAnsi="Times New Roman"/>
          <w:b/>
          <w:bCs/>
          <w:iCs/>
          <w:sz w:val="24"/>
          <w:szCs w:val="24"/>
          <w:lang w:eastAsia="ru-RU"/>
        </w:rPr>
        <w:t>Государственной</w:t>
      </w:r>
      <w:r w:rsidRPr="008D38A0">
        <w:rPr>
          <w:rFonts w:ascii="Times New Roman" w:eastAsia="Times New Roman" w:hAnsi="Times New Roman"/>
          <w:b/>
          <w:bCs/>
          <w:iCs/>
          <w:sz w:val="24"/>
          <w:szCs w:val="24"/>
          <w:lang w:val="x-none" w:eastAsia="ru-RU"/>
        </w:rPr>
        <w:t xml:space="preserve"> услуги</w:t>
      </w:r>
      <w:bookmarkEnd w:id="423"/>
      <w:bookmarkEnd w:id="424"/>
      <w:r w:rsidRPr="00423805">
        <w:rPr>
          <w:rFonts w:ascii="Times New Roman" w:eastAsia="Times New Roman" w:hAnsi="Times New Roman"/>
          <w:b/>
          <w:bCs/>
          <w:iCs/>
          <w:sz w:val="24"/>
          <w:szCs w:val="24"/>
          <w:lang w:val="x-none" w:eastAsia="ru-RU"/>
        </w:rPr>
        <w:t xml:space="preserve"> </w:t>
      </w:r>
    </w:p>
    <w:p w14:paraId="272D2FAE" w14:textId="4B7B75AE" w:rsidR="00471E50" w:rsidRDefault="00471E50" w:rsidP="00A46134">
      <w:pPr>
        <w:keepNext/>
        <w:spacing w:after="0" w:line="240" w:lineRule="auto"/>
        <w:jc w:val="center"/>
        <w:outlineLvl w:val="0"/>
        <w:rPr>
          <w:rFonts w:ascii="Times New Roman" w:hAnsi="Times New Roman"/>
          <w:sz w:val="24"/>
          <w:szCs w:val="24"/>
          <w:lang w:eastAsia="ru-RU"/>
        </w:rPr>
      </w:pPr>
      <w:bookmarkStart w:id="425" w:name="_Toc483303989"/>
      <w:r>
        <w:rPr>
          <w:rFonts w:ascii="Times New Roman" w:hAnsi="Times New Roman"/>
          <w:sz w:val="24"/>
          <w:szCs w:val="24"/>
          <w:lang w:eastAsia="ru-RU"/>
        </w:rPr>
        <w:t>Оформляется на официальном бланке Администрации</w:t>
      </w:r>
      <w:bookmarkEnd w:id="425"/>
    </w:p>
    <w:p w14:paraId="61610EAE" w14:textId="11CDF65E" w:rsidR="00423805" w:rsidRPr="00423805" w:rsidRDefault="00423805" w:rsidP="00A46134">
      <w:pPr>
        <w:autoSpaceDE w:val="0"/>
        <w:autoSpaceDN w:val="0"/>
        <w:adjustRightInd w:val="0"/>
        <w:spacing w:after="0" w:line="240" w:lineRule="auto"/>
        <w:jc w:val="both"/>
        <w:rPr>
          <w:rFonts w:ascii="Times New Roman" w:hAnsi="Times New Roman"/>
          <w:sz w:val="24"/>
          <w:szCs w:val="24"/>
          <w:lang w:eastAsia="ru-RU"/>
        </w:rPr>
      </w:pPr>
      <w:r w:rsidRPr="00423805">
        <w:rPr>
          <w:rFonts w:ascii="Times New Roman" w:hAnsi="Times New Roman"/>
          <w:sz w:val="24"/>
          <w:szCs w:val="24"/>
          <w:lang w:eastAsia="ru-RU"/>
        </w:rPr>
        <w:t>Кому: ____________________________________________________________________</w:t>
      </w:r>
      <w:r>
        <w:rPr>
          <w:rFonts w:ascii="Times New Roman" w:hAnsi="Times New Roman"/>
          <w:sz w:val="24"/>
          <w:szCs w:val="24"/>
          <w:lang w:eastAsia="ru-RU"/>
        </w:rPr>
        <w:t>___________________</w:t>
      </w:r>
    </w:p>
    <w:p w14:paraId="637D0260" w14:textId="77777777" w:rsidR="00423805" w:rsidRPr="00423805" w:rsidRDefault="00423805" w:rsidP="00A46134">
      <w:pPr>
        <w:autoSpaceDE w:val="0"/>
        <w:autoSpaceDN w:val="0"/>
        <w:adjustRightInd w:val="0"/>
        <w:spacing w:after="0" w:line="240" w:lineRule="auto"/>
        <w:jc w:val="both"/>
        <w:rPr>
          <w:rFonts w:ascii="Times New Roman" w:hAnsi="Times New Roman"/>
          <w:sz w:val="24"/>
          <w:szCs w:val="24"/>
          <w:lang w:eastAsia="ru-RU"/>
        </w:rPr>
      </w:pPr>
      <w:r w:rsidRPr="00423805">
        <w:rPr>
          <w:rFonts w:ascii="Times New Roman" w:hAnsi="Times New Roman"/>
          <w:sz w:val="24"/>
          <w:szCs w:val="24"/>
          <w:lang w:eastAsia="ru-RU"/>
        </w:rPr>
        <w:t xml:space="preserve"> (фамилия, имя, отчество физического лица или наименование юридического</w:t>
      </w:r>
    </w:p>
    <w:p w14:paraId="4DD0FC8F" w14:textId="77777777" w:rsidR="00423805" w:rsidRPr="00423805" w:rsidRDefault="00423805" w:rsidP="00A46134">
      <w:pPr>
        <w:autoSpaceDE w:val="0"/>
        <w:autoSpaceDN w:val="0"/>
        <w:adjustRightInd w:val="0"/>
        <w:spacing w:after="0" w:line="240" w:lineRule="auto"/>
        <w:jc w:val="both"/>
        <w:rPr>
          <w:rFonts w:ascii="Times New Roman" w:hAnsi="Times New Roman"/>
          <w:sz w:val="24"/>
          <w:szCs w:val="24"/>
          <w:lang w:eastAsia="ru-RU"/>
        </w:rPr>
      </w:pPr>
      <w:r w:rsidRPr="00423805">
        <w:rPr>
          <w:rFonts w:ascii="Times New Roman" w:hAnsi="Times New Roman"/>
          <w:sz w:val="24"/>
          <w:szCs w:val="24"/>
          <w:lang w:eastAsia="ru-RU"/>
        </w:rPr>
        <w:t xml:space="preserve">лица, запрашивающих информацию) </w:t>
      </w:r>
    </w:p>
    <w:p w14:paraId="6575D210" w14:textId="77777777" w:rsidR="00423805" w:rsidRPr="00423805" w:rsidRDefault="00423805" w:rsidP="00A46134">
      <w:pPr>
        <w:autoSpaceDE w:val="0"/>
        <w:autoSpaceDN w:val="0"/>
        <w:adjustRightInd w:val="0"/>
        <w:spacing w:after="0" w:line="240" w:lineRule="auto"/>
        <w:jc w:val="both"/>
        <w:rPr>
          <w:rFonts w:ascii="Times New Roman" w:hAnsi="Times New Roman"/>
          <w:sz w:val="24"/>
          <w:szCs w:val="24"/>
          <w:lang w:eastAsia="ru-RU"/>
        </w:rPr>
      </w:pPr>
    </w:p>
    <w:p w14:paraId="7408A107" w14:textId="77777777" w:rsidR="00423805" w:rsidRPr="00423805" w:rsidRDefault="00423805" w:rsidP="00A46134">
      <w:pPr>
        <w:autoSpaceDE w:val="0"/>
        <w:autoSpaceDN w:val="0"/>
        <w:adjustRightInd w:val="0"/>
        <w:spacing w:after="0" w:line="240" w:lineRule="auto"/>
        <w:jc w:val="both"/>
        <w:rPr>
          <w:rFonts w:ascii="Times New Roman" w:hAnsi="Times New Roman"/>
          <w:sz w:val="24"/>
          <w:szCs w:val="24"/>
          <w:lang w:eastAsia="ru-RU"/>
        </w:rPr>
      </w:pPr>
    </w:p>
    <w:p w14:paraId="0A1674FE" w14:textId="77777777" w:rsidR="00423805" w:rsidRPr="00423805" w:rsidRDefault="00423805" w:rsidP="00A46134">
      <w:pPr>
        <w:autoSpaceDE w:val="0"/>
        <w:autoSpaceDN w:val="0"/>
        <w:adjustRightInd w:val="0"/>
        <w:spacing w:after="0" w:line="240" w:lineRule="auto"/>
        <w:jc w:val="center"/>
        <w:rPr>
          <w:rFonts w:ascii="Times New Roman" w:hAnsi="Times New Roman"/>
          <w:sz w:val="24"/>
          <w:szCs w:val="24"/>
          <w:lang w:eastAsia="ru-RU"/>
        </w:rPr>
      </w:pPr>
      <w:r w:rsidRPr="00423805">
        <w:rPr>
          <w:rFonts w:ascii="Times New Roman" w:hAnsi="Times New Roman"/>
          <w:sz w:val="24"/>
          <w:szCs w:val="24"/>
          <w:lang w:eastAsia="ru-RU"/>
        </w:rPr>
        <w:t>Решение</w:t>
      </w:r>
    </w:p>
    <w:p w14:paraId="1A92FA09" w14:textId="6885C893" w:rsidR="00423805" w:rsidRPr="00423805" w:rsidRDefault="00423805" w:rsidP="00A46134">
      <w:pPr>
        <w:autoSpaceDE w:val="0"/>
        <w:autoSpaceDN w:val="0"/>
        <w:adjustRightInd w:val="0"/>
        <w:spacing w:after="0" w:line="240" w:lineRule="auto"/>
        <w:jc w:val="center"/>
        <w:rPr>
          <w:rFonts w:ascii="Times New Roman" w:hAnsi="Times New Roman"/>
          <w:sz w:val="24"/>
          <w:szCs w:val="24"/>
          <w:lang w:eastAsia="ru-RU"/>
        </w:rPr>
      </w:pPr>
      <w:r w:rsidRPr="00423805">
        <w:rPr>
          <w:rFonts w:ascii="Times New Roman" w:hAnsi="Times New Roman"/>
          <w:sz w:val="24"/>
          <w:szCs w:val="24"/>
          <w:lang w:eastAsia="ru-RU"/>
        </w:rPr>
        <w:t xml:space="preserve">о прекращении предоставления </w:t>
      </w:r>
      <w:r>
        <w:rPr>
          <w:rFonts w:ascii="Times New Roman" w:hAnsi="Times New Roman"/>
          <w:sz w:val="24"/>
          <w:szCs w:val="24"/>
          <w:lang w:eastAsia="ru-RU"/>
        </w:rPr>
        <w:t>Государственной</w:t>
      </w:r>
      <w:r w:rsidRPr="00423805">
        <w:rPr>
          <w:rFonts w:ascii="Times New Roman" w:hAnsi="Times New Roman"/>
          <w:sz w:val="24"/>
          <w:szCs w:val="24"/>
          <w:lang w:eastAsia="ru-RU"/>
        </w:rPr>
        <w:t xml:space="preserve"> услуги </w:t>
      </w:r>
    </w:p>
    <w:p w14:paraId="1CEF661C" w14:textId="77777777" w:rsidR="00423805" w:rsidRPr="00712F73" w:rsidRDefault="00423805" w:rsidP="00A46134">
      <w:pPr>
        <w:autoSpaceDE w:val="0"/>
        <w:autoSpaceDN w:val="0"/>
        <w:adjustRightInd w:val="0"/>
        <w:spacing w:after="0" w:line="240" w:lineRule="auto"/>
        <w:jc w:val="center"/>
        <w:rPr>
          <w:rFonts w:ascii="Times New Roman" w:hAnsi="Times New Roman"/>
          <w:sz w:val="24"/>
          <w:szCs w:val="24"/>
          <w:lang w:eastAsia="ru-RU"/>
        </w:rPr>
      </w:pPr>
      <w:r w:rsidRPr="00712F73">
        <w:rPr>
          <w:rFonts w:ascii="Times New Roman" w:hAnsi="Times New Roman"/>
          <w:sz w:val="24"/>
          <w:szCs w:val="24"/>
          <w:lang w:eastAsia="ru-RU"/>
        </w:rPr>
        <w:t>«Предоставление земельных участков, государственная собственность на которые не разграничена, в безвозмездное пользование»</w:t>
      </w:r>
    </w:p>
    <w:p w14:paraId="6BA22FF1" w14:textId="77777777" w:rsidR="00423805" w:rsidRPr="00423805" w:rsidRDefault="00423805" w:rsidP="00A46134">
      <w:pPr>
        <w:autoSpaceDE w:val="0"/>
        <w:autoSpaceDN w:val="0"/>
        <w:adjustRightInd w:val="0"/>
        <w:spacing w:after="0" w:line="240" w:lineRule="auto"/>
        <w:jc w:val="both"/>
        <w:rPr>
          <w:rFonts w:ascii="Times New Roman" w:hAnsi="Times New Roman"/>
          <w:sz w:val="24"/>
          <w:szCs w:val="24"/>
          <w:lang w:eastAsia="ru-RU"/>
        </w:rPr>
      </w:pPr>
    </w:p>
    <w:p w14:paraId="22438AD9" w14:textId="4E49B042" w:rsidR="00423805" w:rsidRPr="00423805" w:rsidRDefault="00423805" w:rsidP="00A46134">
      <w:pPr>
        <w:autoSpaceDE w:val="0"/>
        <w:autoSpaceDN w:val="0"/>
        <w:adjustRightInd w:val="0"/>
        <w:spacing w:after="0" w:line="240" w:lineRule="auto"/>
        <w:ind w:firstLine="567"/>
        <w:jc w:val="both"/>
        <w:rPr>
          <w:rFonts w:ascii="Times New Roman" w:hAnsi="Times New Roman"/>
          <w:color w:val="000000"/>
          <w:sz w:val="24"/>
          <w:szCs w:val="24"/>
        </w:rPr>
      </w:pPr>
      <w:r w:rsidRPr="00423805">
        <w:rPr>
          <w:rFonts w:ascii="Times New Roman" w:hAnsi="Times New Roman"/>
          <w:sz w:val="24"/>
          <w:szCs w:val="24"/>
          <w:lang w:eastAsia="ru-RU"/>
        </w:rPr>
        <w:t xml:space="preserve">Предоставление </w:t>
      </w:r>
      <w:r>
        <w:rPr>
          <w:rFonts w:ascii="Times New Roman" w:hAnsi="Times New Roman"/>
          <w:sz w:val="24"/>
          <w:szCs w:val="24"/>
        </w:rPr>
        <w:t>Государственной</w:t>
      </w:r>
      <w:r w:rsidRPr="00423805">
        <w:rPr>
          <w:rFonts w:ascii="Times New Roman" w:hAnsi="Times New Roman"/>
          <w:sz w:val="24"/>
          <w:szCs w:val="24"/>
        </w:rPr>
        <w:t xml:space="preserve"> услуги</w:t>
      </w:r>
      <w:r w:rsidRPr="00423805">
        <w:rPr>
          <w:rFonts w:ascii="Times New Roman" w:hAnsi="Times New Roman"/>
          <w:sz w:val="24"/>
          <w:szCs w:val="24"/>
          <w:lang w:eastAsia="ru-RU"/>
        </w:rPr>
        <w:t xml:space="preserve"> </w:t>
      </w:r>
      <w:r w:rsidRPr="00712F73">
        <w:rPr>
          <w:rFonts w:ascii="Times New Roman" w:hAnsi="Times New Roman"/>
          <w:sz w:val="24"/>
          <w:szCs w:val="24"/>
          <w:lang w:eastAsia="ru-RU"/>
        </w:rPr>
        <w:t>«Предоставление земельных участков, государственная собственность на которые не разграничена, в безвозмездное пользование»</w:t>
      </w:r>
      <w:r w:rsidRPr="00423805">
        <w:rPr>
          <w:rFonts w:ascii="Times New Roman" w:hAnsi="Times New Roman"/>
          <w:sz w:val="24"/>
          <w:szCs w:val="24"/>
        </w:rPr>
        <w:t xml:space="preserve"> в связи с поступлением Заявления об отзыве Заявления на предоставление </w:t>
      </w:r>
      <w:r>
        <w:rPr>
          <w:rFonts w:ascii="Times New Roman" w:hAnsi="Times New Roman"/>
          <w:sz w:val="24"/>
          <w:szCs w:val="24"/>
        </w:rPr>
        <w:t>Государственной</w:t>
      </w:r>
      <w:r w:rsidRPr="00423805">
        <w:rPr>
          <w:rFonts w:ascii="Times New Roman" w:hAnsi="Times New Roman"/>
          <w:sz w:val="24"/>
          <w:szCs w:val="24"/>
        </w:rPr>
        <w:t xml:space="preserve"> услуги.</w:t>
      </w:r>
      <w:r w:rsidRPr="00423805">
        <w:rPr>
          <w:rFonts w:ascii="Times New Roman" w:hAnsi="Times New Roman"/>
          <w:sz w:val="24"/>
          <w:szCs w:val="24"/>
          <w:lang w:eastAsia="ru-RU"/>
        </w:rPr>
        <w:t xml:space="preserve"> </w:t>
      </w:r>
    </w:p>
    <w:p w14:paraId="1432616E" w14:textId="77777777" w:rsidR="00423805" w:rsidRPr="00423805" w:rsidRDefault="00423805" w:rsidP="00A46134">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423805">
        <w:rPr>
          <w:rFonts w:ascii="Times New Roman" w:hAnsi="Times New Roman"/>
          <w:sz w:val="24"/>
          <w:szCs w:val="24"/>
          <w:lang w:eastAsia="ru-RU"/>
        </w:rPr>
        <w:tab/>
      </w:r>
    </w:p>
    <w:p w14:paraId="6BD06E15" w14:textId="4039CFF1" w:rsidR="00423805" w:rsidRPr="00423805" w:rsidRDefault="00423805" w:rsidP="00A46134">
      <w:pPr>
        <w:spacing w:after="0" w:line="240" w:lineRule="auto"/>
        <w:rPr>
          <w:rFonts w:ascii="Times New Roman" w:hAnsi="Times New Roman"/>
          <w:color w:val="000000"/>
          <w:sz w:val="24"/>
          <w:szCs w:val="24"/>
        </w:rPr>
      </w:pPr>
      <w:r w:rsidRPr="00423805">
        <w:rPr>
          <w:rFonts w:ascii="Times New Roman" w:hAnsi="Times New Roman"/>
          <w:color w:val="000000"/>
          <w:sz w:val="24"/>
          <w:szCs w:val="24"/>
        </w:rPr>
        <w:t>Уполномоченное должностное лицо ________________ (подпись, фамилия, инициалы)</w:t>
      </w:r>
    </w:p>
    <w:p w14:paraId="6E257A67" w14:textId="77777777" w:rsidR="00423805" w:rsidRPr="00423805" w:rsidRDefault="00423805" w:rsidP="00A46134">
      <w:pPr>
        <w:spacing w:after="0" w:line="240" w:lineRule="auto"/>
        <w:jc w:val="right"/>
        <w:rPr>
          <w:rFonts w:ascii="Times New Roman" w:hAnsi="Times New Roman"/>
          <w:color w:val="000000"/>
          <w:sz w:val="24"/>
          <w:szCs w:val="24"/>
        </w:rPr>
      </w:pPr>
      <w:r w:rsidRPr="00423805">
        <w:rPr>
          <w:rFonts w:ascii="Times New Roman" w:hAnsi="Times New Roman"/>
          <w:color w:val="000000"/>
          <w:sz w:val="24"/>
          <w:szCs w:val="24"/>
        </w:rPr>
        <w:t>«____»_______________ 20__г.</w:t>
      </w:r>
    </w:p>
    <w:p w14:paraId="1FAAACEB" w14:textId="0EF67945" w:rsidR="00772DF2" w:rsidRPr="00D16151" w:rsidRDefault="00772DF2" w:rsidP="00A46134">
      <w:pPr>
        <w:keepNext/>
        <w:spacing w:after="0" w:line="240" w:lineRule="auto"/>
        <w:jc w:val="right"/>
        <w:outlineLvl w:val="0"/>
        <w:rPr>
          <w:rFonts w:ascii="Times New Roman" w:eastAsia="Times New Roman" w:hAnsi="Times New Roman"/>
          <w:bCs/>
          <w:iCs/>
          <w:sz w:val="24"/>
          <w:szCs w:val="24"/>
          <w:lang w:eastAsia="ru-RU"/>
        </w:rPr>
      </w:pPr>
      <w:r w:rsidRPr="00D16151">
        <w:rPr>
          <w:rFonts w:ascii="Times New Roman" w:hAnsi="Times New Roman"/>
          <w:b/>
          <w:sz w:val="24"/>
          <w:szCs w:val="24"/>
        </w:rPr>
        <w:br w:type="page"/>
      </w:r>
      <w:bookmarkStart w:id="426" w:name="_Toc473302510"/>
      <w:bookmarkStart w:id="427" w:name="_Toc483303990"/>
      <w:r w:rsidRPr="00D16151">
        <w:rPr>
          <w:rFonts w:ascii="Times New Roman" w:eastAsia="Times New Roman" w:hAnsi="Times New Roman"/>
          <w:bCs/>
          <w:iCs/>
          <w:sz w:val="24"/>
          <w:szCs w:val="24"/>
          <w:lang w:val="x-none" w:eastAsia="ru-RU"/>
        </w:rPr>
        <w:lastRenderedPageBreak/>
        <w:t xml:space="preserve">Приложение </w:t>
      </w:r>
      <w:r w:rsidRPr="00D16151">
        <w:rPr>
          <w:rFonts w:ascii="Times New Roman" w:eastAsia="Times New Roman" w:hAnsi="Times New Roman"/>
          <w:bCs/>
          <w:iCs/>
          <w:sz w:val="24"/>
          <w:szCs w:val="24"/>
          <w:lang w:eastAsia="ru-RU"/>
        </w:rPr>
        <w:t>1</w:t>
      </w:r>
      <w:bookmarkEnd w:id="426"/>
      <w:r>
        <w:rPr>
          <w:rFonts w:ascii="Times New Roman" w:eastAsia="Times New Roman" w:hAnsi="Times New Roman"/>
          <w:bCs/>
          <w:iCs/>
          <w:sz w:val="24"/>
          <w:szCs w:val="24"/>
          <w:lang w:eastAsia="ru-RU"/>
        </w:rPr>
        <w:t>7</w:t>
      </w:r>
      <w:bookmarkEnd w:id="427"/>
    </w:p>
    <w:p w14:paraId="75C76256" w14:textId="77777777" w:rsidR="00A46134" w:rsidRDefault="00423805" w:rsidP="00A46134">
      <w:pPr>
        <w:keepNext/>
        <w:spacing w:after="0" w:line="240" w:lineRule="auto"/>
        <w:jc w:val="center"/>
        <w:outlineLvl w:val="0"/>
        <w:rPr>
          <w:rFonts w:ascii="Times New Roman" w:eastAsia="Times New Roman" w:hAnsi="Times New Roman"/>
          <w:b/>
          <w:bCs/>
          <w:iCs/>
          <w:sz w:val="24"/>
          <w:szCs w:val="24"/>
          <w:lang w:eastAsia="ru-RU"/>
        </w:rPr>
      </w:pPr>
      <w:bookmarkStart w:id="428" w:name="_Toc473302511"/>
      <w:bookmarkStart w:id="429" w:name="_Toc483303991"/>
      <w:r w:rsidRPr="00423805">
        <w:rPr>
          <w:rFonts w:ascii="Times New Roman" w:eastAsia="Times New Roman" w:hAnsi="Times New Roman"/>
          <w:b/>
          <w:bCs/>
          <w:iCs/>
          <w:sz w:val="24"/>
          <w:szCs w:val="24"/>
          <w:lang w:eastAsia="ru-RU"/>
        </w:rPr>
        <w:t xml:space="preserve">Форма решения об отказе в отзыве Заявления на предоставление </w:t>
      </w:r>
      <w:r>
        <w:rPr>
          <w:rFonts w:ascii="Times New Roman" w:eastAsia="Times New Roman" w:hAnsi="Times New Roman"/>
          <w:b/>
          <w:bCs/>
          <w:iCs/>
          <w:sz w:val="24"/>
          <w:szCs w:val="24"/>
          <w:lang w:eastAsia="ru-RU"/>
        </w:rPr>
        <w:t>Государственной</w:t>
      </w:r>
      <w:r w:rsidRPr="00423805">
        <w:rPr>
          <w:rFonts w:ascii="Times New Roman" w:eastAsia="Times New Roman" w:hAnsi="Times New Roman"/>
          <w:b/>
          <w:bCs/>
          <w:iCs/>
          <w:sz w:val="24"/>
          <w:szCs w:val="24"/>
          <w:lang w:eastAsia="ru-RU"/>
        </w:rPr>
        <w:t xml:space="preserve"> услуги</w:t>
      </w:r>
      <w:bookmarkEnd w:id="428"/>
      <w:bookmarkEnd w:id="429"/>
    </w:p>
    <w:p w14:paraId="7A9A2F43" w14:textId="7D147DBE" w:rsidR="00471E50" w:rsidRDefault="00471E50" w:rsidP="00A46134">
      <w:pPr>
        <w:keepNext/>
        <w:spacing w:after="0" w:line="240" w:lineRule="auto"/>
        <w:jc w:val="center"/>
        <w:outlineLvl w:val="0"/>
        <w:rPr>
          <w:rFonts w:ascii="Times New Roman" w:hAnsi="Times New Roman"/>
          <w:sz w:val="24"/>
          <w:szCs w:val="24"/>
          <w:lang w:eastAsia="ru-RU"/>
        </w:rPr>
      </w:pPr>
      <w:bookmarkStart w:id="430" w:name="_Toc483303992"/>
      <w:r>
        <w:rPr>
          <w:rFonts w:ascii="Times New Roman" w:hAnsi="Times New Roman"/>
          <w:sz w:val="24"/>
          <w:szCs w:val="24"/>
          <w:lang w:eastAsia="ru-RU"/>
        </w:rPr>
        <w:t>Оформляется на официальном бланке Администрации</w:t>
      </w:r>
      <w:bookmarkEnd w:id="430"/>
    </w:p>
    <w:p w14:paraId="64FDC851" w14:textId="6E5B1694" w:rsidR="00423805" w:rsidRPr="00423805" w:rsidRDefault="00423805" w:rsidP="00A46134">
      <w:pPr>
        <w:autoSpaceDE w:val="0"/>
        <w:autoSpaceDN w:val="0"/>
        <w:adjustRightInd w:val="0"/>
        <w:spacing w:after="0" w:line="240" w:lineRule="auto"/>
        <w:jc w:val="both"/>
        <w:rPr>
          <w:rFonts w:ascii="Times New Roman" w:hAnsi="Times New Roman"/>
          <w:sz w:val="24"/>
          <w:szCs w:val="24"/>
          <w:lang w:eastAsia="ru-RU"/>
        </w:rPr>
      </w:pPr>
      <w:r w:rsidRPr="00423805">
        <w:rPr>
          <w:rFonts w:ascii="Times New Roman" w:hAnsi="Times New Roman"/>
          <w:sz w:val="24"/>
          <w:szCs w:val="24"/>
          <w:lang w:eastAsia="ru-RU"/>
        </w:rPr>
        <w:t>Кому: ____________________________________________________________________</w:t>
      </w:r>
      <w:r w:rsidR="00772DE0">
        <w:rPr>
          <w:rFonts w:ascii="Times New Roman" w:hAnsi="Times New Roman"/>
          <w:sz w:val="24"/>
          <w:szCs w:val="24"/>
          <w:lang w:eastAsia="ru-RU"/>
        </w:rPr>
        <w:t>___________________</w:t>
      </w:r>
    </w:p>
    <w:p w14:paraId="76FAB273" w14:textId="77777777" w:rsidR="00423805" w:rsidRPr="00423805" w:rsidRDefault="00423805" w:rsidP="00A46134">
      <w:pPr>
        <w:autoSpaceDE w:val="0"/>
        <w:autoSpaceDN w:val="0"/>
        <w:adjustRightInd w:val="0"/>
        <w:spacing w:after="0" w:line="240" w:lineRule="auto"/>
        <w:jc w:val="both"/>
        <w:rPr>
          <w:rFonts w:ascii="Times New Roman" w:hAnsi="Times New Roman"/>
          <w:sz w:val="24"/>
          <w:szCs w:val="24"/>
          <w:lang w:eastAsia="ru-RU"/>
        </w:rPr>
      </w:pPr>
      <w:r w:rsidRPr="00423805">
        <w:rPr>
          <w:rFonts w:ascii="Times New Roman" w:hAnsi="Times New Roman"/>
          <w:sz w:val="24"/>
          <w:szCs w:val="24"/>
          <w:lang w:eastAsia="ru-RU"/>
        </w:rPr>
        <w:t xml:space="preserve"> (фамилия, имя, отчество физического лица или наименование юридического</w:t>
      </w:r>
    </w:p>
    <w:p w14:paraId="0A9CDC9E" w14:textId="77777777" w:rsidR="00423805" w:rsidRPr="00423805" w:rsidRDefault="00423805" w:rsidP="00A46134">
      <w:pPr>
        <w:autoSpaceDE w:val="0"/>
        <w:autoSpaceDN w:val="0"/>
        <w:adjustRightInd w:val="0"/>
        <w:spacing w:after="0" w:line="240" w:lineRule="auto"/>
        <w:jc w:val="both"/>
        <w:rPr>
          <w:rFonts w:ascii="Times New Roman" w:hAnsi="Times New Roman"/>
          <w:sz w:val="24"/>
          <w:szCs w:val="24"/>
          <w:lang w:eastAsia="ru-RU"/>
        </w:rPr>
      </w:pPr>
      <w:r w:rsidRPr="00423805">
        <w:rPr>
          <w:rFonts w:ascii="Times New Roman" w:hAnsi="Times New Roman"/>
          <w:sz w:val="24"/>
          <w:szCs w:val="24"/>
          <w:lang w:eastAsia="ru-RU"/>
        </w:rPr>
        <w:t xml:space="preserve">лица, запрашивающих информацию) </w:t>
      </w:r>
    </w:p>
    <w:p w14:paraId="3EC8502C" w14:textId="77777777" w:rsidR="00423805" w:rsidRPr="00423805" w:rsidRDefault="00423805" w:rsidP="00A46134">
      <w:pPr>
        <w:autoSpaceDE w:val="0"/>
        <w:autoSpaceDN w:val="0"/>
        <w:adjustRightInd w:val="0"/>
        <w:spacing w:after="0" w:line="240" w:lineRule="auto"/>
        <w:jc w:val="both"/>
        <w:rPr>
          <w:rFonts w:ascii="Times New Roman" w:hAnsi="Times New Roman"/>
          <w:sz w:val="24"/>
          <w:szCs w:val="24"/>
          <w:lang w:eastAsia="ru-RU"/>
        </w:rPr>
      </w:pPr>
    </w:p>
    <w:p w14:paraId="25B8795C" w14:textId="77777777" w:rsidR="00423805" w:rsidRPr="00423805" w:rsidRDefault="00423805" w:rsidP="00A46134">
      <w:pPr>
        <w:autoSpaceDE w:val="0"/>
        <w:autoSpaceDN w:val="0"/>
        <w:adjustRightInd w:val="0"/>
        <w:spacing w:after="0" w:line="240" w:lineRule="auto"/>
        <w:jc w:val="both"/>
        <w:rPr>
          <w:rFonts w:ascii="Times New Roman" w:hAnsi="Times New Roman"/>
          <w:sz w:val="24"/>
          <w:szCs w:val="24"/>
          <w:lang w:eastAsia="ru-RU"/>
        </w:rPr>
      </w:pPr>
    </w:p>
    <w:p w14:paraId="31147BF0" w14:textId="77777777" w:rsidR="00423805" w:rsidRPr="00423805" w:rsidRDefault="00423805" w:rsidP="00A46134">
      <w:pPr>
        <w:autoSpaceDE w:val="0"/>
        <w:autoSpaceDN w:val="0"/>
        <w:adjustRightInd w:val="0"/>
        <w:spacing w:after="0" w:line="240" w:lineRule="auto"/>
        <w:jc w:val="center"/>
        <w:rPr>
          <w:rFonts w:ascii="Times New Roman" w:hAnsi="Times New Roman"/>
          <w:sz w:val="24"/>
          <w:szCs w:val="24"/>
          <w:lang w:eastAsia="ru-RU"/>
        </w:rPr>
      </w:pPr>
      <w:r w:rsidRPr="00423805">
        <w:rPr>
          <w:rFonts w:ascii="Times New Roman" w:hAnsi="Times New Roman"/>
          <w:sz w:val="24"/>
          <w:szCs w:val="24"/>
          <w:lang w:eastAsia="ru-RU"/>
        </w:rPr>
        <w:t>Решение</w:t>
      </w:r>
    </w:p>
    <w:p w14:paraId="79E384E5" w14:textId="66D44BA9" w:rsidR="00423805" w:rsidRPr="00423805" w:rsidRDefault="00423805" w:rsidP="00A46134">
      <w:pPr>
        <w:autoSpaceDE w:val="0"/>
        <w:autoSpaceDN w:val="0"/>
        <w:adjustRightInd w:val="0"/>
        <w:spacing w:after="0" w:line="240" w:lineRule="auto"/>
        <w:jc w:val="center"/>
        <w:rPr>
          <w:rFonts w:ascii="Times New Roman" w:hAnsi="Times New Roman"/>
          <w:sz w:val="24"/>
          <w:szCs w:val="24"/>
          <w:lang w:eastAsia="ru-RU"/>
        </w:rPr>
      </w:pPr>
      <w:r w:rsidRPr="00423805">
        <w:rPr>
          <w:rFonts w:ascii="Times New Roman" w:hAnsi="Times New Roman"/>
          <w:sz w:val="24"/>
          <w:szCs w:val="24"/>
          <w:lang w:eastAsia="ru-RU"/>
        </w:rPr>
        <w:t xml:space="preserve">об отказе в отзыве Заявления на предоставление </w:t>
      </w:r>
      <w:r>
        <w:rPr>
          <w:rFonts w:ascii="Times New Roman" w:hAnsi="Times New Roman"/>
          <w:sz w:val="24"/>
          <w:szCs w:val="24"/>
          <w:lang w:eastAsia="ru-RU"/>
        </w:rPr>
        <w:t>Государственной</w:t>
      </w:r>
      <w:r w:rsidRPr="00423805">
        <w:rPr>
          <w:rFonts w:ascii="Times New Roman" w:hAnsi="Times New Roman"/>
          <w:sz w:val="24"/>
          <w:szCs w:val="24"/>
          <w:lang w:eastAsia="ru-RU"/>
        </w:rPr>
        <w:t xml:space="preserve"> услуги</w:t>
      </w:r>
    </w:p>
    <w:p w14:paraId="27132057" w14:textId="228BC358" w:rsidR="00423805" w:rsidRPr="00423805" w:rsidRDefault="00423805" w:rsidP="00A46134">
      <w:pPr>
        <w:autoSpaceDE w:val="0"/>
        <w:autoSpaceDN w:val="0"/>
        <w:adjustRightInd w:val="0"/>
        <w:spacing w:after="0" w:line="240" w:lineRule="auto"/>
        <w:jc w:val="center"/>
        <w:rPr>
          <w:rFonts w:ascii="Times New Roman" w:hAnsi="Times New Roman"/>
          <w:sz w:val="24"/>
          <w:szCs w:val="24"/>
          <w:lang w:eastAsia="ru-RU"/>
        </w:rPr>
      </w:pPr>
      <w:r w:rsidRPr="00423805">
        <w:rPr>
          <w:rFonts w:ascii="Times New Roman" w:hAnsi="Times New Roman"/>
          <w:color w:val="000000" w:themeColor="text1"/>
          <w:sz w:val="24"/>
          <w:szCs w:val="24"/>
        </w:rPr>
        <w:t>«Предоставление земельных участков, государственная собственность на которые не разграничена, в безвозмездное пользование»</w:t>
      </w:r>
      <w:r w:rsidRPr="00423805">
        <w:rPr>
          <w:rFonts w:ascii="Times New Roman" w:hAnsi="Times New Roman"/>
          <w:color w:val="000000" w:themeColor="text1"/>
          <w:spacing w:val="-1"/>
          <w:sz w:val="24"/>
          <w:szCs w:val="24"/>
        </w:rPr>
        <w:t>.</w:t>
      </w:r>
    </w:p>
    <w:p w14:paraId="23CC70CA" w14:textId="77777777" w:rsidR="00423805" w:rsidRPr="00423805" w:rsidRDefault="00423805" w:rsidP="00A46134">
      <w:pPr>
        <w:autoSpaceDE w:val="0"/>
        <w:autoSpaceDN w:val="0"/>
        <w:adjustRightInd w:val="0"/>
        <w:spacing w:after="0" w:line="240" w:lineRule="auto"/>
        <w:rPr>
          <w:rFonts w:ascii="Times New Roman" w:hAnsi="Times New Roman"/>
          <w:sz w:val="24"/>
          <w:szCs w:val="24"/>
          <w:lang w:eastAsia="ru-RU"/>
        </w:rPr>
      </w:pPr>
    </w:p>
    <w:p w14:paraId="750FBE49" w14:textId="4C62904E" w:rsidR="00423805" w:rsidRPr="00423805" w:rsidRDefault="00423805" w:rsidP="00A46134">
      <w:pPr>
        <w:autoSpaceDE w:val="0"/>
        <w:autoSpaceDN w:val="0"/>
        <w:adjustRightInd w:val="0"/>
        <w:spacing w:after="0" w:line="240" w:lineRule="auto"/>
        <w:ind w:firstLine="567"/>
        <w:jc w:val="both"/>
        <w:rPr>
          <w:rFonts w:ascii="Times New Roman" w:hAnsi="Times New Roman"/>
          <w:sz w:val="24"/>
          <w:szCs w:val="24"/>
          <w:lang w:eastAsia="ru-RU"/>
        </w:rPr>
      </w:pPr>
      <w:r w:rsidRPr="00423805">
        <w:rPr>
          <w:rFonts w:ascii="Times New Roman" w:hAnsi="Times New Roman"/>
          <w:sz w:val="24"/>
          <w:szCs w:val="24"/>
          <w:lang w:eastAsia="ru-RU"/>
        </w:rPr>
        <w:t xml:space="preserve">В отзыве Заявления на предоставление </w:t>
      </w:r>
      <w:r>
        <w:rPr>
          <w:rFonts w:ascii="Times New Roman" w:hAnsi="Times New Roman"/>
          <w:sz w:val="24"/>
          <w:szCs w:val="24"/>
          <w:lang w:eastAsia="ru-RU"/>
        </w:rPr>
        <w:t>Государственной</w:t>
      </w:r>
      <w:r w:rsidRPr="00423805">
        <w:rPr>
          <w:rFonts w:ascii="Times New Roman" w:hAnsi="Times New Roman"/>
          <w:sz w:val="24"/>
          <w:szCs w:val="24"/>
          <w:lang w:eastAsia="ru-RU"/>
        </w:rPr>
        <w:t xml:space="preserve"> услуги </w:t>
      </w:r>
      <w:r w:rsidRPr="00423805">
        <w:rPr>
          <w:rFonts w:ascii="Times New Roman" w:hAnsi="Times New Roman"/>
          <w:color w:val="000000" w:themeColor="text1"/>
          <w:sz w:val="24"/>
          <w:szCs w:val="24"/>
        </w:rPr>
        <w:t>«Предоставление земельных участков, государственная собственность на которые не разграничена, в безвозмездное пользование»</w:t>
      </w:r>
      <w:r w:rsidRPr="00423805">
        <w:rPr>
          <w:rFonts w:ascii="Times New Roman" w:hAnsi="Times New Roman"/>
          <w:sz w:val="24"/>
          <w:szCs w:val="24"/>
          <w:lang w:eastAsia="ru-RU"/>
        </w:rPr>
        <w:t xml:space="preserve"> Вам отказано, в связи с принятием решения</w:t>
      </w:r>
      <w:r w:rsidRPr="00423805">
        <w:t xml:space="preserve"> </w:t>
      </w:r>
      <w:r w:rsidRPr="00423805">
        <w:rPr>
          <w:rFonts w:ascii="Times New Roman" w:hAnsi="Times New Roman"/>
          <w:sz w:val="24"/>
          <w:szCs w:val="24"/>
          <w:lang w:eastAsia="ru-RU"/>
        </w:rPr>
        <w:t xml:space="preserve">о предоставлении </w:t>
      </w:r>
      <w:r>
        <w:rPr>
          <w:rFonts w:ascii="Times New Roman" w:hAnsi="Times New Roman"/>
          <w:sz w:val="24"/>
          <w:szCs w:val="24"/>
          <w:lang w:eastAsia="ru-RU"/>
        </w:rPr>
        <w:t>Государственной</w:t>
      </w:r>
      <w:r w:rsidRPr="00423805">
        <w:rPr>
          <w:rFonts w:ascii="Times New Roman" w:hAnsi="Times New Roman"/>
          <w:sz w:val="24"/>
          <w:szCs w:val="24"/>
          <w:lang w:eastAsia="ru-RU"/>
        </w:rPr>
        <w:t xml:space="preserve"> услуги </w:t>
      </w:r>
      <w:r>
        <w:rPr>
          <w:rFonts w:ascii="Times New Roman" w:hAnsi="Times New Roman"/>
          <w:sz w:val="24"/>
          <w:szCs w:val="24"/>
          <w:lang w:eastAsia="ru-RU"/>
        </w:rPr>
        <w:t xml:space="preserve">либо </w:t>
      </w:r>
      <w:r w:rsidRPr="00423805">
        <w:rPr>
          <w:rFonts w:ascii="Times New Roman" w:hAnsi="Times New Roman"/>
          <w:sz w:val="24"/>
          <w:szCs w:val="24"/>
          <w:lang w:eastAsia="ru-RU"/>
        </w:rPr>
        <w:t xml:space="preserve">отказе в предоставлении </w:t>
      </w:r>
      <w:r>
        <w:rPr>
          <w:rFonts w:ascii="Times New Roman" w:hAnsi="Times New Roman"/>
          <w:sz w:val="24"/>
          <w:szCs w:val="24"/>
          <w:lang w:eastAsia="ru-RU"/>
        </w:rPr>
        <w:t>Государственной</w:t>
      </w:r>
      <w:r w:rsidRPr="00423805">
        <w:rPr>
          <w:rFonts w:ascii="Times New Roman" w:hAnsi="Times New Roman"/>
          <w:sz w:val="24"/>
          <w:szCs w:val="24"/>
          <w:lang w:eastAsia="ru-RU"/>
        </w:rPr>
        <w:t xml:space="preserve"> услуги (указать соответствующий результат). </w:t>
      </w:r>
    </w:p>
    <w:p w14:paraId="7803EC9A" w14:textId="449A289D" w:rsidR="00423805" w:rsidRPr="00423805" w:rsidRDefault="00423805" w:rsidP="00A46134">
      <w:pPr>
        <w:autoSpaceDE w:val="0"/>
        <w:autoSpaceDN w:val="0"/>
        <w:adjustRightInd w:val="0"/>
        <w:spacing w:after="0" w:line="240" w:lineRule="auto"/>
        <w:ind w:firstLine="567"/>
        <w:jc w:val="both"/>
        <w:rPr>
          <w:rFonts w:ascii="Times New Roman" w:hAnsi="Times New Roman"/>
          <w:color w:val="000000"/>
          <w:sz w:val="24"/>
          <w:szCs w:val="24"/>
        </w:rPr>
      </w:pPr>
      <w:r w:rsidRPr="00423805">
        <w:rPr>
          <w:rFonts w:ascii="Times New Roman" w:hAnsi="Times New Roman"/>
          <w:color w:val="000000"/>
          <w:sz w:val="24"/>
          <w:szCs w:val="24"/>
        </w:rPr>
        <w:t xml:space="preserve">В случае необходимости, Вы можете обратиться в Администрацию __________ с заявлением об аннулировании предоставленного Вам результата </w:t>
      </w:r>
      <w:r>
        <w:rPr>
          <w:rFonts w:ascii="Times New Roman" w:hAnsi="Times New Roman"/>
          <w:color w:val="000000"/>
          <w:sz w:val="24"/>
          <w:szCs w:val="24"/>
        </w:rPr>
        <w:t>Государственной</w:t>
      </w:r>
      <w:r w:rsidRPr="00423805">
        <w:rPr>
          <w:rFonts w:ascii="Times New Roman" w:hAnsi="Times New Roman"/>
          <w:color w:val="000000"/>
          <w:sz w:val="24"/>
          <w:szCs w:val="24"/>
        </w:rPr>
        <w:t xml:space="preserve"> услуги </w:t>
      </w:r>
      <w:r w:rsidRPr="00423805">
        <w:rPr>
          <w:rFonts w:ascii="Times New Roman" w:hAnsi="Times New Roman"/>
          <w:sz w:val="24"/>
          <w:szCs w:val="24"/>
          <w:lang w:eastAsia="ru-RU"/>
        </w:rPr>
        <w:t>«Предоставление земельных участков, государственная собственность на которые не разграничена, в безвозмездное пользование»</w:t>
      </w:r>
    </w:p>
    <w:p w14:paraId="4998DA56" w14:textId="77777777" w:rsidR="00423805" w:rsidRPr="00423805" w:rsidRDefault="00423805" w:rsidP="00A46134">
      <w:pPr>
        <w:autoSpaceDE w:val="0"/>
        <w:autoSpaceDN w:val="0"/>
        <w:adjustRightInd w:val="0"/>
        <w:spacing w:after="0" w:line="240" w:lineRule="auto"/>
        <w:ind w:firstLine="567"/>
        <w:jc w:val="both"/>
        <w:rPr>
          <w:rFonts w:ascii="Times New Roman" w:hAnsi="Times New Roman"/>
          <w:color w:val="000000"/>
          <w:sz w:val="24"/>
          <w:szCs w:val="24"/>
        </w:rPr>
      </w:pPr>
      <w:r w:rsidRPr="00423805">
        <w:rPr>
          <w:rFonts w:ascii="Times New Roman" w:hAnsi="Times New Roman"/>
          <w:color w:val="000000"/>
          <w:sz w:val="24"/>
          <w:szCs w:val="24"/>
        </w:rPr>
        <w:t xml:space="preserve"> </w:t>
      </w:r>
    </w:p>
    <w:p w14:paraId="07FD01F8" w14:textId="77777777" w:rsidR="00423805" w:rsidRPr="00423805" w:rsidRDefault="00423805" w:rsidP="00A46134">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423805">
        <w:rPr>
          <w:rFonts w:ascii="Times New Roman" w:hAnsi="Times New Roman"/>
          <w:sz w:val="24"/>
          <w:szCs w:val="24"/>
          <w:lang w:eastAsia="ru-RU"/>
        </w:rPr>
        <w:tab/>
      </w:r>
    </w:p>
    <w:p w14:paraId="104129B7" w14:textId="77777777" w:rsidR="00423805" w:rsidRPr="00423805" w:rsidRDefault="00423805" w:rsidP="00A46134">
      <w:pPr>
        <w:spacing w:after="0" w:line="240" w:lineRule="auto"/>
        <w:rPr>
          <w:rFonts w:ascii="Times New Roman" w:hAnsi="Times New Roman"/>
          <w:color w:val="000000"/>
          <w:sz w:val="24"/>
          <w:szCs w:val="24"/>
        </w:rPr>
      </w:pPr>
      <w:r w:rsidRPr="00423805">
        <w:rPr>
          <w:rFonts w:ascii="Times New Roman" w:hAnsi="Times New Roman"/>
          <w:color w:val="000000"/>
          <w:sz w:val="24"/>
          <w:szCs w:val="24"/>
        </w:rPr>
        <w:t>Уполномоченное должностное лицо ___________________ (подпись, фамилия, инициалы)</w:t>
      </w:r>
    </w:p>
    <w:p w14:paraId="6254421B" w14:textId="77777777" w:rsidR="00423805" w:rsidRPr="00423805" w:rsidRDefault="00423805" w:rsidP="00A46134">
      <w:pPr>
        <w:spacing w:after="0" w:line="240" w:lineRule="auto"/>
        <w:jc w:val="right"/>
        <w:rPr>
          <w:rFonts w:ascii="Times New Roman" w:hAnsi="Times New Roman"/>
          <w:color w:val="000000"/>
          <w:sz w:val="24"/>
          <w:szCs w:val="24"/>
        </w:rPr>
      </w:pPr>
      <w:r w:rsidRPr="00423805">
        <w:rPr>
          <w:rFonts w:ascii="Times New Roman" w:hAnsi="Times New Roman"/>
          <w:color w:val="000000"/>
          <w:sz w:val="24"/>
          <w:szCs w:val="24"/>
        </w:rPr>
        <w:t>«____»_______________ 20__г.</w:t>
      </w:r>
    </w:p>
    <w:p w14:paraId="7D770C96" w14:textId="167B2C4A" w:rsidR="00772DF2" w:rsidRPr="00D16151" w:rsidRDefault="00772DF2" w:rsidP="00A46134">
      <w:pPr>
        <w:spacing w:after="0" w:line="240" w:lineRule="auto"/>
        <w:jc w:val="right"/>
        <w:rPr>
          <w:rFonts w:ascii="Times New Roman" w:hAnsi="Times New Roman"/>
          <w:color w:val="000000"/>
          <w:sz w:val="24"/>
          <w:szCs w:val="24"/>
        </w:rPr>
      </w:pPr>
      <w:r w:rsidRPr="00D16151">
        <w:rPr>
          <w:rFonts w:ascii="Times New Roman" w:hAnsi="Times New Roman"/>
          <w:color w:val="000000"/>
          <w:sz w:val="24"/>
          <w:szCs w:val="24"/>
        </w:rPr>
        <w:t>.</w:t>
      </w:r>
    </w:p>
    <w:p w14:paraId="5B2AE322" w14:textId="77777777" w:rsidR="00772DF2" w:rsidRPr="00D16151" w:rsidRDefault="00772DF2" w:rsidP="00A46134">
      <w:pPr>
        <w:spacing w:after="0" w:line="240" w:lineRule="auto"/>
        <w:jc w:val="both"/>
        <w:rPr>
          <w:rFonts w:ascii="Times New Roman" w:hAnsi="Times New Roman"/>
          <w:b/>
          <w:sz w:val="24"/>
          <w:szCs w:val="24"/>
        </w:rPr>
      </w:pPr>
    </w:p>
    <w:p w14:paraId="2214B4B5" w14:textId="1628CFA5" w:rsidR="00FC79D6" w:rsidRPr="00ED0E14" w:rsidRDefault="00772DF2" w:rsidP="00A46134">
      <w:pPr>
        <w:spacing w:after="0" w:line="240" w:lineRule="auto"/>
        <w:jc w:val="right"/>
        <w:rPr>
          <w:rFonts w:ascii="Times New Roman" w:eastAsia="Times New Roman" w:hAnsi="Times New Roman"/>
          <w:bCs/>
          <w:iCs/>
          <w:sz w:val="24"/>
          <w:szCs w:val="24"/>
          <w:lang w:eastAsia="ru-RU"/>
        </w:rPr>
      </w:pPr>
      <w:r w:rsidRPr="00D16151">
        <w:br w:type="column"/>
      </w:r>
      <w:r w:rsidR="00FC79D6" w:rsidRPr="00ED0E14">
        <w:rPr>
          <w:rFonts w:ascii="Times New Roman" w:eastAsia="Times New Roman" w:hAnsi="Times New Roman"/>
          <w:bCs/>
          <w:iCs/>
          <w:sz w:val="24"/>
          <w:szCs w:val="24"/>
          <w:lang w:eastAsia="ru-RU"/>
        </w:rPr>
        <w:lastRenderedPageBreak/>
        <w:t>Приложение 1</w:t>
      </w:r>
      <w:r w:rsidR="00E17333" w:rsidRPr="00ED0E14">
        <w:rPr>
          <w:rFonts w:ascii="Times New Roman" w:eastAsia="Times New Roman" w:hAnsi="Times New Roman"/>
          <w:bCs/>
          <w:iCs/>
          <w:sz w:val="24"/>
          <w:szCs w:val="24"/>
          <w:lang w:eastAsia="ru-RU"/>
        </w:rPr>
        <w:t>8</w:t>
      </w:r>
    </w:p>
    <w:p w14:paraId="3B479E94" w14:textId="7BE75893" w:rsidR="00C05F9F" w:rsidRPr="0016544A" w:rsidRDefault="00C05F9F" w:rsidP="00A46134">
      <w:pPr>
        <w:pStyle w:val="1-"/>
        <w:spacing w:before="0" w:after="0" w:line="240" w:lineRule="auto"/>
        <w:jc w:val="left"/>
        <w:rPr>
          <w:color w:val="000000" w:themeColor="text1"/>
          <w:sz w:val="24"/>
          <w:szCs w:val="24"/>
        </w:rPr>
      </w:pPr>
      <w:bookmarkStart w:id="431" w:name="_Ref437728895"/>
      <w:bookmarkStart w:id="432" w:name="_Toc437973324"/>
      <w:bookmarkStart w:id="433" w:name="_Toc438110066"/>
      <w:bookmarkStart w:id="434" w:name="_Toc438376278"/>
      <w:bookmarkStart w:id="435" w:name="_Toc483303993"/>
      <w:r w:rsidRPr="0016544A">
        <w:rPr>
          <w:color w:val="000000" w:themeColor="text1"/>
          <w:sz w:val="24"/>
          <w:szCs w:val="24"/>
        </w:rPr>
        <w:t xml:space="preserve">Требования к помещениям, в которых предоставляется </w:t>
      </w:r>
      <w:r>
        <w:rPr>
          <w:color w:val="000000" w:themeColor="text1"/>
          <w:sz w:val="24"/>
          <w:szCs w:val="24"/>
        </w:rPr>
        <w:t>государственная услуга</w:t>
      </w:r>
      <w:bookmarkEnd w:id="431"/>
      <w:bookmarkEnd w:id="432"/>
      <w:bookmarkEnd w:id="433"/>
      <w:bookmarkEnd w:id="434"/>
      <w:bookmarkEnd w:id="435"/>
    </w:p>
    <w:p w14:paraId="748F7E96" w14:textId="77777777" w:rsidR="00C05F9F" w:rsidRPr="0016544A" w:rsidRDefault="00C05F9F" w:rsidP="00A46134">
      <w:pPr>
        <w:pStyle w:val="1"/>
        <w:numPr>
          <w:ilvl w:val="0"/>
          <w:numId w:val="7"/>
        </w:numPr>
        <w:spacing w:line="240" w:lineRule="auto"/>
        <w:ind w:left="0" w:firstLine="567"/>
        <w:rPr>
          <w:color w:val="000000" w:themeColor="text1"/>
          <w:sz w:val="24"/>
          <w:szCs w:val="24"/>
        </w:rPr>
      </w:pPr>
      <w:r w:rsidRPr="0016544A">
        <w:rPr>
          <w:color w:val="000000" w:themeColor="text1"/>
          <w:sz w:val="24"/>
          <w:szCs w:val="24"/>
        </w:rPr>
        <w:t xml:space="preserve">Помещения, в которых предоставляется </w:t>
      </w:r>
      <w:r>
        <w:rPr>
          <w:color w:val="000000" w:themeColor="text1"/>
          <w:sz w:val="24"/>
          <w:szCs w:val="24"/>
        </w:rPr>
        <w:t>государственная услуга</w:t>
      </w:r>
      <w:r w:rsidRPr="0016544A">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14:paraId="3FF82439" w14:textId="77777777" w:rsidR="00C05F9F" w:rsidRPr="0016544A" w:rsidRDefault="00C05F9F" w:rsidP="00A46134">
      <w:pPr>
        <w:pStyle w:val="1"/>
        <w:spacing w:line="240" w:lineRule="auto"/>
        <w:ind w:left="0" w:firstLine="567"/>
        <w:rPr>
          <w:color w:val="000000" w:themeColor="text1"/>
          <w:sz w:val="24"/>
          <w:szCs w:val="24"/>
        </w:rPr>
      </w:pPr>
      <w:r w:rsidRPr="0016544A">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D926F8E" w14:textId="77777777" w:rsidR="00C05F9F" w:rsidRPr="0016544A" w:rsidRDefault="00C05F9F" w:rsidP="00A46134">
      <w:pPr>
        <w:pStyle w:val="1"/>
        <w:spacing w:line="240" w:lineRule="auto"/>
        <w:ind w:left="0" w:firstLine="567"/>
        <w:rPr>
          <w:color w:val="000000" w:themeColor="text1"/>
          <w:sz w:val="24"/>
          <w:szCs w:val="24"/>
        </w:rPr>
      </w:pPr>
      <w:r w:rsidRPr="0016544A">
        <w:rPr>
          <w:color w:val="000000" w:themeColor="text1"/>
          <w:sz w:val="24"/>
          <w:szCs w:val="24"/>
        </w:rPr>
        <w:t xml:space="preserve">При ином размещении помещений по высоте, должна быть обеспечена возможность получения </w:t>
      </w:r>
      <w:r>
        <w:rPr>
          <w:color w:val="000000" w:themeColor="text1"/>
          <w:sz w:val="24"/>
          <w:szCs w:val="24"/>
        </w:rPr>
        <w:t>государственной услуги</w:t>
      </w:r>
      <w:r w:rsidRPr="0016544A">
        <w:rPr>
          <w:color w:val="000000" w:themeColor="text1"/>
          <w:sz w:val="24"/>
          <w:szCs w:val="24"/>
        </w:rPr>
        <w:t xml:space="preserve"> маломобильными группами населения.</w:t>
      </w:r>
    </w:p>
    <w:p w14:paraId="65CE740C" w14:textId="77777777" w:rsidR="00C05F9F" w:rsidRPr="0016544A" w:rsidRDefault="00C05F9F" w:rsidP="00A46134">
      <w:pPr>
        <w:pStyle w:val="1"/>
        <w:spacing w:line="240" w:lineRule="auto"/>
        <w:ind w:left="0" w:firstLine="567"/>
        <w:rPr>
          <w:color w:val="000000" w:themeColor="text1"/>
          <w:sz w:val="24"/>
          <w:szCs w:val="24"/>
        </w:rPr>
      </w:pPr>
      <w:r w:rsidRPr="0016544A">
        <w:rPr>
          <w:color w:val="000000" w:themeColor="text1"/>
          <w:sz w:val="24"/>
          <w:szCs w:val="24"/>
        </w:rPr>
        <w:t>Вход и выход из помещений оборудуются указателями.</w:t>
      </w:r>
    </w:p>
    <w:p w14:paraId="3C46EBEB" w14:textId="77777777" w:rsidR="00C05F9F" w:rsidRPr="0016544A" w:rsidRDefault="00C05F9F" w:rsidP="00A46134">
      <w:pPr>
        <w:pStyle w:val="1"/>
        <w:spacing w:line="240" w:lineRule="auto"/>
        <w:ind w:left="0" w:firstLine="567"/>
        <w:rPr>
          <w:color w:val="000000" w:themeColor="text1"/>
          <w:sz w:val="24"/>
          <w:szCs w:val="24"/>
        </w:rPr>
      </w:pPr>
      <w:r w:rsidRPr="0016544A">
        <w:rPr>
          <w:color w:val="000000" w:themeColor="text1"/>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7D55E02" w14:textId="77777777" w:rsidR="00C05F9F" w:rsidRPr="0016544A" w:rsidRDefault="00C05F9F" w:rsidP="00A46134">
      <w:pPr>
        <w:pStyle w:val="1"/>
        <w:spacing w:line="240" w:lineRule="auto"/>
        <w:ind w:left="0" w:firstLine="567"/>
        <w:rPr>
          <w:color w:val="000000" w:themeColor="text1"/>
          <w:sz w:val="24"/>
          <w:szCs w:val="24"/>
        </w:rPr>
      </w:pPr>
      <w:r w:rsidRPr="0016544A">
        <w:rPr>
          <w:color w:val="000000" w:themeColor="text1"/>
          <w:sz w:val="24"/>
          <w:szCs w:val="24"/>
        </w:rPr>
        <w:t>Места для ожидания на подачу или получение документов оборудуются стульями, скамьями.</w:t>
      </w:r>
    </w:p>
    <w:p w14:paraId="1F8418B8" w14:textId="77777777" w:rsidR="00C05F9F" w:rsidRPr="0016544A" w:rsidRDefault="00C05F9F" w:rsidP="00A46134">
      <w:pPr>
        <w:pStyle w:val="1"/>
        <w:spacing w:line="240" w:lineRule="auto"/>
        <w:ind w:left="0" w:firstLine="567"/>
        <w:rPr>
          <w:color w:val="000000" w:themeColor="text1"/>
          <w:sz w:val="24"/>
          <w:szCs w:val="24"/>
        </w:rPr>
      </w:pPr>
      <w:r w:rsidRPr="0016544A">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29B501D8" w14:textId="77777777" w:rsidR="00C05F9F" w:rsidRPr="0016544A" w:rsidRDefault="00C05F9F" w:rsidP="00A46134">
      <w:pPr>
        <w:pStyle w:val="1"/>
        <w:spacing w:line="240" w:lineRule="auto"/>
        <w:ind w:left="0" w:firstLine="567"/>
        <w:rPr>
          <w:color w:val="000000" w:themeColor="text1"/>
          <w:sz w:val="24"/>
          <w:szCs w:val="24"/>
        </w:rPr>
      </w:pPr>
      <w:r w:rsidRPr="0016544A">
        <w:rPr>
          <w:color w:val="000000" w:themeColor="text1"/>
          <w:sz w:val="24"/>
          <w:szCs w:val="24"/>
        </w:rPr>
        <w:t>Кабинеты для приема Заявителей должны быть оборудованы информационными табличками (вывесками) с указанием:</w:t>
      </w:r>
    </w:p>
    <w:p w14:paraId="20147B63" w14:textId="77777777" w:rsidR="00C05F9F" w:rsidRPr="0016544A" w:rsidRDefault="00C05F9F" w:rsidP="00A46134">
      <w:pPr>
        <w:pStyle w:val="a"/>
        <w:numPr>
          <w:ilvl w:val="0"/>
          <w:numId w:val="8"/>
        </w:numPr>
        <w:spacing w:after="0" w:line="240" w:lineRule="auto"/>
        <w:ind w:left="0" w:firstLine="567"/>
        <w:rPr>
          <w:color w:val="000000" w:themeColor="text1"/>
          <w:sz w:val="24"/>
          <w:szCs w:val="24"/>
        </w:rPr>
      </w:pPr>
      <w:r w:rsidRPr="0016544A">
        <w:rPr>
          <w:color w:val="000000" w:themeColor="text1"/>
          <w:sz w:val="24"/>
          <w:szCs w:val="24"/>
        </w:rPr>
        <w:t>номера кабинета;</w:t>
      </w:r>
    </w:p>
    <w:p w14:paraId="4CCE361E" w14:textId="77777777" w:rsidR="00C05F9F" w:rsidRPr="0016544A" w:rsidRDefault="00C05F9F" w:rsidP="00A46134">
      <w:pPr>
        <w:pStyle w:val="a"/>
        <w:numPr>
          <w:ilvl w:val="0"/>
          <w:numId w:val="8"/>
        </w:numPr>
        <w:spacing w:after="0" w:line="240" w:lineRule="auto"/>
        <w:ind w:left="0" w:firstLine="567"/>
        <w:rPr>
          <w:color w:val="000000" w:themeColor="text1"/>
          <w:sz w:val="24"/>
          <w:szCs w:val="24"/>
        </w:rPr>
      </w:pPr>
      <w:r w:rsidRPr="0016544A">
        <w:rPr>
          <w:color w:val="000000" w:themeColor="text1"/>
          <w:sz w:val="24"/>
          <w:szCs w:val="24"/>
        </w:rPr>
        <w:t xml:space="preserve">фамилии, имени, отчества и должности специалиста, осуществляющего предоставление </w:t>
      </w:r>
      <w:r>
        <w:rPr>
          <w:color w:val="000000" w:themeColor="text1"/>
          <w:sz w:val="24"/>
          <w:szCs w:val="24"/>
        </w:rPr>
        <w:t>государственной услуги</w:t>
      </w:r>
      <w:r w:rsidRPr="0016544A">
        <w:rPr>
          <w:color w:val="000000" w:themeColor="text1"/>
          <w:sz w:val="24"/>
          <w:szCs w:val="24"/>
        </w:rPr>
        <w:t>.</w:t>
      </w:r>
    </w:p>
    <w:p w14:paraId="1DFEFCBC" w14:textId="7B6C3EC1" w:rsidR="00C05F9F" w:rsidRPr="0016544A" w:rsidRDefault="00C05F9F" w:rsidP="00A46134">
      <w:pPr>
        <w:pStyle w:val="1"/>
        <w:spacing w:line="240" w:lineRule="auto"/>
        <w:ind w:left="0" w:firstLine="567"/>
        <w:rPr>
          <w:color w:val="000000" w:themeColor="text1"/>
          <w:sz w:val="24"/>
          <w:szCs w:val="24"/>
        </w:rPr>
      </w:pPr>
      <w:r w:rsidRPr="0016544A">
        <w:rPr>
          <w:color w:val="000000" w:themeColor="text1"/>
          <w:sz w:val="24"/>
          <w:szCs w:val="24"/>
        </w:rPr>
        <w:t xml:space="preserve">Рабочие места государственных или муниципальных служащих и/или </w:t>
      </w:r>
      <w:r>
        <w:rPr>
          <w:color w:val="000000" w:themeColor="text1"/>
          <w:sz w:val="24"/>
          <w:szCs w:val="24"/>
        </w:rPr>
        <w:t>специалист</w:t>
      </w:r>
      <w:r w:rsidRPr="0016544A">
        <w:rPr>
          <w:color w:val="000000" w:themeColor="text1"/>
          <w:sz w:val="24"/>
          <w:szCs w:val="24"/>
        </w:rPr>
        <w:t xml:space="preserve">ов </w:t>
      </w:r>
      <w:r w:rsidRPr="0016544A">
        <w:rPr>
          <w:rFonts w:eastAsia="Times New Roman"/>
          <w:color w:val="000000" w:themeColor="text1"/>
          <w:sz w:val="24"/>
          <w:szCs w:val="24"/>
          <w:lang w:eastAsia="ar-SA"/>
        </w:rPr>
        <w:t>МФЦ</w:t>
      </w:r>
      <w:r w:rsidRPr="0016544A">
        <w:rPr>
          <w:color w:val="000000" w:themeColor="text1"/>
          <w:sz w:val="24"/>
          <w:szCs w:val="24"/>
        </w:rPr>
        <w:t xml:space="preserve">, предоставляющих </w:t>
      </w:r>
      <w:r>
        <w:rPr>
          <w:color w:val="000000" w:themeColor="text1"/>
          <w:sz w:val="24"/>
          <w:szCs w:val="24"/>
        </w:rPr>
        <w:t>Государственную услугу</w:t>
      </w:r>
      <w:r w:rsidRPr="0016544A">
        <w:rPr>
          <w:color w:val="000000" w:themeColor="text1"/>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Pr>
          <w:color w:val="000000" w:themeColor="text1"/>
          <w:sz w:val="24"/>
          <w:szCs w:val="24"/>
        </w:rPr>
        <w:t>государственной услуги</w:t>
      </w:r>
      <w:r w:rsidRPr="0016544A">
        <w:rPr>
          <w:color w:val="000000" w:themeColor="text1"/>
          <w:sz w:val="24"/>
          <w:szCs w:val="24"/>
        </w:rPr>
        <w:t xml:space="preserve"> и организовать предоставление </w:t>
      </w:r>
      <w:r>
        <w:rPr>
          <w:color w:val="000000" w:themeColor="text1"/>
          <w:sz w:val="24"/>
          <w:szCs w:val="24"/>
        </w:rPr>
        <w:t>государственной услуги</w:t>
      </w:r>
      <w:r w:rsidRPr="0016544A">
        <w:rPr>
          <w:color w:val="000000" w:themeColor="text1"/>
          <w:sz w:val="24"/>
          <w:szCs w:val="24"/>
        </w:rPr>
        <w:t xml:space="preserve"> в полном объеме.</w:t>
      </w:r>
    </w:p>
    <w:p w14:paraId="4E1A48CD" w14:textId="7E8D2BA5" w:rsidR="00C05F9F" w:rsidRPr="001142E9" w:rsidRDefault="00C05F9F" w:rsidP="00A46134">
      <w:pPr>
        <w:spacing w:after="0" w:line="240" w:lineRule="auto"/>
        <w:rPr>
          <w:rFonts w:ascii="Times New Roman" w:hAnsi="Times New Roman"/>
          <w:color w:val="000000" w:themeColor="text1"/>
          <w:sz w:val="24"/>
          <w:szCs w:val="24"/>
        </w:rPr>
      </w:pPr>
      <w:bookmarkStart w:id="436" w:name="_Приложение_№_6."/>
      <w:bookmarkEnd w:id="436"/>
      <w:r w:rsidRPr="0016544A">
        <w:rPr>
          <w:color w:val="000000" w:themeColor="text1"/>
          <w:sz w:val="24"/>
          <w:szCs w:val="24"/>
        </w:rPr>
        <w:br w:type="page"/>
      </w:r>
    </w:p>
    <w:p w14:paraId="7471247A" w14:textId="32E9D908" w:rsidR="00FC79D6" w:rsidRPr="00ED0E14" w:rsidRDefault="00FC79D6" w:rsidP="00A46134">
      <w:pPr>
        <w:keepNext/>
        <w:spacing w:after="0" w:line="240" w:lineRule="auto"/>
        <w:jc w:val="right"/>
        <w:outlineLvl w:val="0"/>
        <w:rPr>
          <w:rFonts w:ascii="Times New Roman" w:eastAsia="Times New Roman" w:hAnsi="Times New Roman"/>
          <w:bCs/>
          <w:iCs/>
          <w:sz w:val="24"/>
          <w:szCs w:val="24"/>
          <w:lang w:eastAsia="ru-RU"/>
        </w:rPr>
      </w:pPr>
      <w:bookmarkStart w:id="437" w:name="_Ref437561996"/>
      <w:bookmarkStart w:id="438" w:name="_Toc437973325"/>
      <w:bookmarkStart w:id="439" w:name="_Toc438110067"/>
      <w:bookmarkStart w:id="440" w:name="_Toc438376279"/>
      <w:bookmarkStart w:id="441" w:name="_Toc483303994"/>
      <w:r w:rsidRPr="00ED0E14">
        <w:rPr>
          <w:rFonts w:ascii="Times New Roman" w:eastAsia="Times New Roman" w:hAnsi="Times New Roman"/>
          <w:bCs/>
          <w:iCs/>
          <w:sz w:val="24"/>
          <w:szCs w:val="24"/>
          <w:lang w:eastAsia="ru-RU"/>
        </w:rPr>
        <w:lastRenderedPageBreak/>
        <w:t>Приложение 1</w:t>
      </w:r>
      <w:r w:rsidR="00E17333" w:rsidRPr="00ED0E14">
        <w:rPr>
          <w:rFonts w:ascii="Times New Roman" w:eastAsia="Times New Roman" w:hAnsi="Times New Roman"/>
          <w:bCs/>
          <w:iCs/>
          <w:sz w:val="24"/>
          <w:szCs w:val="24"/>
          <w:lang w:eastAsia="ru-RU"/>
        </w:rPr>
        <w:t>9</w:t>
      </w:r>
      <w:bookmarkEnd w:id="441"/>
    </w:p>
    <w:p w14:paraId="48E8B7AB" w14:textId="06488864" w:rsidR="001142E9" w:rsidRPr="0016544A" w:rsidRDefault="001142E9" w:rsidP="00A46134">
      <w:pPr>
        <w:pStyle w:val="1-"/>
        <w:spacing w:before="0" w:after="0" w:line="240" w:lineRule="auto"/>
        <w:rPr>
          <w:color w:val="000000" w:themeColor="text1"/>
          <w:sz w:val="24"/>
          <w:szCs w:val="24"/>
        </w:rPr>
      </w:pPr>
      <w:bookmarkStart w:id="442" w:name="_Toc483303995"/>
      <w:bookmarkEnd w:id="437"/>
      <w:r w:rsidRPr="0016544A">
        <w:rPr>
          <w:color w:val="000000" w:themeColor="text1"/>
          <w:sz w:val="24"/>
          <w:szCs w:val="24"/>
        </w:rPr>
        <w:t xml:space="preserve">Показатели доступности и качества </w:t>
      </w:r>
      <w:r>
        <w:rPr>
          <w:color w:val="000000" w:themeColor="text1"/>
          <w:sz w:val="24"/>
          <w:szCs w:val="24"/>
        </w:rPr>
        <w:t>государственной услуги</w:t>
      </w:r>
      <w:bookmarkEnd w:id="438"/>
      <w:bookmarkEnd w:id="439"/>
      <w:bookmarkEnd w:id="440"/>
      <w:bookmarkEnd w:id="442"/>
    </w:p>
    <w:p w14:paraId="46786194" w14:textId="77777777" w:rsidR="001142E9" w:rsidRPr="0016544A" w:rsidRDefault="001142E9" w:rsidP="00A46134">
      <w:pPr>
        <w:pStyle w:val="ConsPlusNormal"/>
        <w:ind w:firstLine="567"/>
        <w:jc w:val="both"/>
        <w:rPr>
          <w:rFonts w:ascii="Times New Roman" w:hAnsi="Times New Roman" w:cs="Times New Roman"/>
          <w:color w:val="000000" w:themeColor="text1"/>
          <w:sz w:val="24"/>
          <w:szCs w:val="24"/>
        </w:rPr>
      </w:pPr>
      <w:r w:rsidRPr="0016544A">
        <w:rPr>
          <w:rFonts w:ascii="Times New Roman" w:hAnsi="Times New Roman" w:cs="Times New Roman"/>
          <w:color w:val="000000" w:themeColor="text1"/>
          <w:sz w:val="24"/>
          <w:szCs w:val="24"/>
        </w:rPr>
        <w:t xml:space="preserve">Показателями доступности предоставления </w:t>
      </w:r>
      <w:r>
        <w:rPr>
          <w:rFonts w:ascii="Times New Roman" w:hAnsi="Times New Roman" w:cs="Times New Roman"/>
          <w:color w:val="000000" w:themeColor="text1"/>
          <w:sz w:val="24"/>
          <w:szCs w:val="24"/>
        </w:rPr>
        <w:t>государственной услуги</w:t>
      </w:r>
      <w:r w:rsidRPr="0016544A">
        <w:rPr>
          <w:rFonts w:ascii="Times New Roman" w:hAnsi="Times New Roman" w:cs="Times New Roman"/>
          <w:color w:val="000000" w:themeColor="text1"/>
          <w:sz w:val="24"/>
          <w:szCs w:val="24"/>
        </w:rPr>
        <w:t xml:space="preserve"> являются:</w:t>
      </w:r>
    </w:p>
    <w:p w14:paraId="13445744" w14:textId="77777777" w:rsidR="001142E9" w:rsidRPr="0016544A" w:rsidRDefault="001142E9" w:rsidP="00A46134">
      <w:pPr>
        <w:pStyle w:val="1"/>
        <w:numPr>
          <w:ilvl w:val="0"/>
          <w:numId w:val="9"/>
        </w:numPr>
        <w:spacing w:line="240" w:lineRule="auto"/>
        <w:ind w:left="0" w:firstLine="567"/>
        <w:rPr>
          <w:color w:val="000000" w:themeColor="text1"/>
          <w:sz w:val="24"/>
          <w:szCs w:val="24"/>
        </w:rPr>
      </w:pPr>
      <w:r w:rsidRPr="0016544A">
        <w:rPr>
          <w:color w:val="000000" w:themeColor="text1"/>
          <w:sz w:val="24"/>
          <w:szCs w:val="24"/>
        </w:rPr>
        <w:t xml:space="preserve">предоставление возможности получения </w:t>
      </w:r>
      <w:r>
        <w:rPr>
          <w:color w:val="000000" w:themeColor="text1"/>
          <w:sz w:val="24"/>
          <w:szCs w:val="24"/>
        </w:rPr>
        <w:t>государственной услуги</w:t>
      </w:r>
      <w:r w:rsidRPr="0016544A">
        <w:rPr>
          <w:color w:val="000000" w:themeColor="text1"/>
          <w:sz w:val="24"/>
          <w:szCs w:val="24"/>
        </w:rPr>
        <w:t xml:space="preserve"> в электронной форме или в </w:t>
      </w:r>
      <w:r w:rsidRPr="0016544A">
        <w:rPr>
          <w:rFonts w:eastAsia="Times New Roman"/>
          <w:color w:val="000000" w:themeColor="text1"/>
          <w:sz w:val="24"/>
          <w:szCs w:val="24"/>
          <w:lang w:eastAsia="ar-SA"/>
        </w:rPr>
        <w:t>МФЦ</w:t>
      </w:r>
      <w:r w:rsidRPr="0016544A">
        <w:rPr>
          <w:color w:val="000000" w:themeColor="text1"/>
          <w:sz w:val="24"/>
          <w:szCs w:val="24"/>
        </w:rPr>
        <w:t>;</w:t>
      </w:r>
    </w:p>
    <w:p w14:paraId="3FD47FC7" w14:textId="77777777" w:rsidR="001142E9" w:rsidRPr="0016544A" w:rsidRDefault="001142E9" w:rsidP="00A46134">
      <w:pPr>
        <w:pStyle w:val="1"/>
        <w:numPr>
          <w:ilvl w:val="0"/>
          <w:numId w:val="9"/>
        </w:numPr>
        <w:spacing w:line="240" w:lineRule="auto"/>
        <w:ind w:left="0" w:firstLine="567"/>
        <w:rPr>
          <w:color w:val="000000" w:themeColor="text1"/>
          <w:sz w:val="24"/>
          <w:szCs w:val="24"/>
        </w:rPr>
      </w:pPr>
      <w:r w:rsidRPr="0016544A">
        <w:rPr>
          <w:color w:val="000000" w:themeColor="text1"/>
          <w:sz w:val="24"/>
          <w:szCs w:val="24"/>
        </w:rPr>
        <w:t xml:space="preserve">предоставление возможности получения информации о ходе предоставления </w:t>
      </w:r>
      <w:r>
        <w:rPr>
          <w:color w:val="000000" w:themeColor="text1"/>
          <w:sz w:val="24"/>
          <w:szCs w:val="24"/>
        </w:rPr>
        <w:t>государственной услуги</w:t>
      </w:r>
      <w:r w:rsidRPr="0016544A">
        <w:rPr>
          <w:color w:val="000000" w:themeColor="text1"/>
          <w:sz w:val="24"/>
          <w:szCs w:val="24"/>
        </w:rPr>
        <w:t>, в том числе с использованием информационно-коммуникационных технологий;</w:t>
      </w:r>
    </w:p>
    <w:p w14:paraId="5636D859" w14:textId="77777777" w:rsidR="001142E9" w:rsidRPr="0016544A" w:rsidRDefault="001142E9" w:rsidP="00A46134">
      <w:pPr>
        <w:pStyle w:val="1"/>
        <w:numPr>
          <w:ilvl w:val="0"/>
          <w:numId w:val="9"/>
        </w:numPr>
        <w:spacing w:line="240" w:lineRule="auto"/>
        <w:ind w:left="0" w:firstLine="567"/>
        <w:rPr>
          <w:color w:val="000000" w:themeColor="text1"/>
          <w:sz w:val="24"/>
          <w:szCs w:val="24"/>
        </w:rPr>
      </w:pPr>
      <w:r w:rsidRPr="0016544A">
        <w:rPr>
          <w:color w:val="000000" w:themeColor="text1"/>
          <w:sz w:val="24"/>
          <w:szCs w:val="24"/>
        </w:rPr>
        <w:t xml:space="preserve">транспортная доступность к местам предоставления </w:t>
      </w:r>
      <w:r>
        <w:rPr>
          <w:color w:val="000000" w:themeColor="text1"/>
          <w:sz w:val="24"/>
          <w:szCs w:val="24"/>
        </w:rPr>
        <w:t>государственной услуги</w:t>
      </w:r>
      <w:r w:rsidRPr="0016544A">
        <w:rPr>
          <w:color w:val="000000" w:themeColor="text1"/>
          <w:sz w:val="24"/>
          <w:szCs w:val="24"/>
        </w:rPr>
        <w:t>;</w:t>
      </w:r>
    </w:p>
    <w:p w14:paraId="1116AD1F" w14:textId="77777777" w:rsidR="001142E9" w:rsidRPr="0016544A" w:rsidRDefault="001142E9" w:rsidP="00A46134">
      <w:pPr>
        <w:pStyle w:val="1"/>
        <w:numPr>
          <w:ilvl w:val="0"/>
          <w:numId w:val="9"/>
        </w:numPr>
        <w:spacing w:line="240" w:lineRule="auto"/>
        <w:ind w:left="0" w:firstLine="567"/>
        <w:rPr>
          <w:color w:val="000000" w:themeColor="text1"/>
          <w:sz w:val="24"/>
          <w:szCs w:val="24"/>
        </w:rPr>
      </w:pPr>
      <w:r w:rsidRPr="0016544A">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color w:val="000000" w:themeColor="text1"/>
          <w:sz w:val="24"/>
          <w:szCs w:val="24"/>
        </w:rPr>
        <w:t>Государственная услуга</w:t>
      </w:r>
      <w:r w:rsidRPr="0016544A">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14:paraId="2DFC291F" w14:textId="77777777" w:rsidR="001142E9" w:rsidRPr="0016544A" w:rsidRDefault="001142E9" w:rsidP="00A46134">
      <w:pPr>
        <w:pStyle w:val="1"/>
        <w:numPr>
          <w:ilvl w:val="0"/>
          <w:numId w:val="9"/>
        </w:numPr>
        <w:spacing w:line="240" w:lineRule="auto"/>
        <w:ind w:left="0" w:firstLine="567"/>
        <w:rPr>
          <w:color w:val="000000" w:themeColor="text1"/>
          <w:sz w:val="24"/>
          <w:szCs w:val="24"/>
        </w:rPr>
      </w:pPr>
      <w:r w:rsidRPr="0016544A">
        <w:rPr>
          <w:color w:val="000000" w:themeColor="text1"/>
          <w:sz w:val="24"/>
          <w:szCs w:val="24"/>
        </w:rPr>
        <w:t xml:space="preserve">соблюдение требований Регламента о порядке информирования о предоставлении </w:t>
      </w:r>
      <w:r>
        <w:rPr>
          <w:color w:val="000000" w:themeColor="text1"/>
          <w:sz w:val="24"/>
          <w:szCs w:val="24"/>
        </w:rPr>
        <w:t>государственной услуги</w:t>
      </w:r>
    </w:p>
    <w:p w14:paraId="64F191D7" w14:textId="77777777" w:rsidR="001142E9" w:rsidRPr="0016544A" w:rsidRDefault="001142E9" w:rsidP="00A46134">
      <w:pPr>
        <w:pStyle w:val="affff4"/>
        <w:spacing w:line="240" w:lineRule="auto"/>
        <w:ind w:firstLine="567"/>
        <w:rPr>
          <w:color w:val="000000" w:themeColor="text1"/>
          <w:sz w:val="24"/>
          <w:szCs w:val="24"/>
        </w:rPr>
      </w:pPr>
      <w:r w:rsidRPr="0016544A">
        <w:rPr>
          <w:color w:val="000000" w:themeColor="text1"/>
          <w:sz w:val="24"/>
          <w:szCs w:val="24"/>
        </w:rPr>
        <w:t xml:space="preserve">Показателями качества предоставления </w:t>
      </w:r>
      <w:r>
        <w:rPr>
          <w:color w:val="000000" w:themeColor="text1"/>
          <w:sz w:val="24"/>
          <w:szCs w:val="24"/>
        </w:rPr>
        <w:t>государственной услуги</w:t>
      </w:r>
      <w:r w:rsidRPr="0016544A">
        <w:rPr>
          <w:color w:val="000000" w:themeColor="text1"/>
          <w:sz w:val="24"/>
          <w:szCs w:val="24"/>
        </w:rPr>
        <w:t xml:space="preserve"> являются:</w:t>
      </w:r>
    </w:p>
    <w:p w14:paraId="2274D4FA" w14:textId="77777777" w:rsidR="001142E9" w:rsidRPr="0016544A" w:rsidRDefault="001142E9" w:rsidP="00A46134">
      <w:pPr>
        <w:pStyle w:val="1"/>
        <w:numPr>
          <w:ilvl w:val="0"/>
          <w:numId w:val="10"/>
        </w:numPr>
        <w:spacing w:line="240" w:lineRule="auto"/>
        <w:ind w:left="0" w:firstLine="567"/>
        <w:rPr>
          <w:color w:val="000000" w:themeColor="text1"/>
          <w:sz w:val="24"/>
          <w:szCs w:val="24"/>
        </w:rPr>
      </w:pPr>
      <w:r w:rsidRPr="0016544A">
        <w:rPr>
          <w:color w:val="000000" w:themeColor="text1"/>
          <w:sz w:val="24"/>
          <w:szCs w:val="24"/>
        </w:rPr>
        <w:t xml:space="preserve">соблюдение сроков предоставления </w:t>
      </w:r>
      <w:r>
        <w:rPr>
          <w:color w:val="000000" w:themeColor="text1"/>
          <w:sz w:val="24"/>
          <w:szCs w:val="24"/>
        </w:rPr>
        <w:t>государственной услуги</w:t>
      </w:r>
      <w:r w:rsidRPr="0016544A">
        <w:rPr>
          <w:color w:val="000000" w:themeColor="text1"/>
          <w:sz w:val="24"/>
          <w:szCs w:val="24"/>
        </w:rPr>
        <w:t>;</w:t>
      </w:r>
    </w:p>
    <w:p w14:paraId="771B3590" w14:textId="77777777" w:rsidR="001142E9" w:rsidRPr="0016544A" w:rsidRDefault="001142E9" w:rsidP="00A46134">
      <w:pPr>
        <w:pStyle w:val="1"/>
        <w:spacing w:line="240" w:lineRule="auto"/>
        <w:ind w:left="0" w:firstLine="567"/>
        <w:rPr>
          <w:color w:val="000000" w:themeColor="text1"/>
          <w:sz w:val="24"/>
          <w:szCs w:val="24"/>
        </w:rPr>
      </w:pPr>
      <w:r w:rsidRPr="0016544A">
        <w:rPr>
          <w:color w:val="000000" w:themeColor="text1"/>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color w:val="000000" w:themeColor="text1"/>
          <w:sz w:val="24"/>
          <w:szCs w:val="24"/>
        </w:rPr>
        <w:t>государственной услуги</w:t>
      </w:r>
      <w:r w:rsidRPr="0016544A">
        <w:rPr>
          <w:color w:val="000000" w:themeColor="text1"/>
          <w:sz w:val="24"/>
          <w:szCs w:val="24"/>
        </w:rPr>
        <w:t>;</w:t>
      </w:r>
    </w:p>
    <w:p w14:paraId="69E2BEBC" w14:textId="77777777" w:rsidR="001142E9" w:rsidRPr="0016544A" w:rsidRDefault="001142E9" w:rsidP="00A46134">
      <w:pPr>
        <w:pStyle w:val="1"/>
        <w:spacing w:line="240" w:lineRule="auto"/>
        <w:ind w:left="0" w:firstLine="567"/>
        <w:rPr>
          <w:color w:val="000000" w:themeColor="text1"/>
          <w:sz w:val="24"/>
          <w:szCs w:val="24"/>
        </w:rPr>
      </w:pPr>
      <w:r w:rsidRPr="0016544A">
        <w:rPr>
          <w:color w:val="000000" w:themeColor="text1"/>
          <w:sz w:val="24"/>
          <w:szCs w:val="24"/>
        </w:rPr>
        <w:t xml:space="preserve">соотношение количества рассмотренных в срок заявлений на предоставление </w:t>
      </w:r>
      <w:r>
        <w:rPr>
          <w:color w:val="000000" w:themeColor="text1"/>
          <w:sz w:val="24"/>
          <w:szCs w:val="24"/>
        </w:rPr>
        <w:t>государственной услуги</w:t>
      </w:r>
      <w:r w:rsidRPr="0016544A">
        <w:rPr>
          <w:color w:val="000000" w:themeColor="text1"/>
          <w:sz w:val="24"/>
          <w:szCs w:val="24"/>
        </w:rPr>
        <w:t xml:space="preserve"> к общему количеству заявлений, поступивших в связи с предоставлением </w:t>
      </w:r>
      <w:r>
        <w:rPr>
          <w:color w:val="000000" w:themeColor="text1"/>
          <w:sz w:val="24"/>
          <w:szCs w:val="24"/>
        </w:rPr>
        <w:t>государственной услуги</w:t>
      </w:r>
      <w:r w:rsidRPr="0016544A">
        <w:rPr>
          <w:color w:val="000000" w:themeColor="text1"/>
          <w:sz w:val="24"/>
          <w:szCs w:val="24"/>
        </w:rPr>
        <w:t>;</w:t>
      </w:r>
    </w:p>
    <w:p w14:paraId="3ABC2204" w14:textId="77777777" w:rsidR="001142E9" w:rsidRPr="0016544A" w:rsidRDefault="001142E9" w:rsidP="00A46134">
      <w:pPr>
        <w:pStyle w:val="1"/>
        <w:spacing w:line="240" w:lineRule="auto"/>
        <w:ind w:left="0" w:firstLine="567"/>
        <w:rPr>
          <w:color w:val="000000" w:themeColor="text1"/>
          <w:sz w:val="24"/>
          <w:szCs w:val="24"/>
        </w:rPr>
      </w:pPr>
      <w:r w:rsidRPr="0016544A">
        <w:rPr>
          <w:color w:val="000000" w:themeColor="text1"/>
          <w:sz w:val="24"/>
          <w:szCs w:val="24"/>
        </w:rPr>
        <w:t xml:space="preserve">своевременное направление уведомлений Заявителям о предоставлении или прекращении предоставления </w:t>
      </w:r>
      <w:r>
        <w:rPr>
          <w:color w:val="000000" w:themeColor="text1"/>
          <w:sz w:val="24"/>
          <w:szCs w:val="24"/>
        </w:rPr>
        <w:t>государственной услуги</w:t>
      </w:r>
      <w:r w:rsidRPr="0016544A">
        <w:rPr>
          <w:color w:val="000000" w:themeColor="text1"/>
          <w:sz w:val="24"/>
          <w:szCs w:val="24"/>
        </w:rPr>
        <w:t>;</w:t>
      </w:r>
    </w:p>
    <w:p w14:paraId="5E71C69F" w14:textId="77777777" w:rsidR="001142E9" w:rsidRPr="0016544A" w:rsidRDefault="001142E9" w:rsidP="00A46134">
      <w:pPr>
        <w:pStyle w:val="1"/>
        <w:spacing w:line="240" w:lineRule="auto"/>
        <w:ind w:left="0" w:firstLine="567"/>
        <w:rPr>
          <w:color w:val="000000" w:themeColor="text1"/>
          <w:sz w:val="24"/>
          <w:szCs w:val="24"/>
        </w:rPr>
      </w:pPr>
      <w:r w:rsidRPr="0016544A">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Pr>
          <w:color w:val="000000" w:themeColor="text1"/>
          <w:sz w:val="24"/>
          <w:szCs w:val="24"/>
        </w:rPr>
        <w:t>государственной услуги</w:t>
      </w:r>
      <w:r w:rsidRPr="0016544A">
        <w:rPr>
          <w:color w:val="000000" w:themeColor="text1"/>
          <w:sz w:val="24"/>
          <w:szCs w:val="24"/>
        </w:rPr>
        <w:t xml:space="preserve"> к общему количеству жалоб.</w:t>
      </w:r>
    </w:p>
    <w:p w14:paraId="4DDDB36D" w14:textId="77777777" w:rsidR="001142E9" w:rsidRPr="0016544A" w:rsidRDefault="001142E9" w:rsidP="00A46134">
      <w:pPr>
        <w:autoSpaceDE w:val="0"/>
        <w:autoSpaceDN w:val="0"/>
        <w:adjustRightInd w:val="0"/>
        <w:spacing w:after="0" w:line="240" w:lineRule="auto"/>
        <w:ind w:firstLine="567"/>
        <w:jc w:val="both"/>
        <w:rPr>
          <w:rFonts w:ascii="Times New Roman" w:hAnsi="Times New Roman"/>
          <w:color w:val="000000" w:themeColor="text1"/>
          <w:sz w:val="24"/>
          <w:szCs w:val="24"/>
        </w:rPr>
      </w:pPr>
    </w:p>
    <w:p w14:paraId="4D394B7E" w14:textId="77777777" w:rsidR="001142E9" w:rsidRPr="0016544A" w:rsidRDefault="001142E9" w:rsidP="00A46134">
      <w:pPr>
        <w:spacing w:after="0" w:line="240" w:lineRule="auto"/>
        <w:rPr>
          <w:rFonts w:ascii="Times New Roman" w:hAnsi="Times New Roman"/>
          <w:color w:val="000000" w:themeColor="text1"/>
          <w:sz w:val="24"/>
          <w:szCs w:val="24"/>
        </w:rPr>
      </w:pPr>
      <w:r w:rsidRPr="0016544A">
        <w:rPr>
          <w:rFonts w:ascii="Times New Roman" w:hAnsi="Times New Roman"/>
          <w:color w:val="000000" w:themeColor="text1"/>
          <w:sz w:val="24"/>
          <w:szCs w:val="24"/>
        </w:rPr>
        <w:br w:type="page"/>
      </w:r>
    </w:p>
    <w:p w14:paraId="67CD67E5" w14:textId="2A83900D" w:rsidR="00FC79D6" w:rsidRPr="00ED0E14" w:rsidRDefault="00FC79D6" w:rsidP="00A46134">
      <w:pPr>
        <w:keepNext/>
        <w:spacing w:after="0" w:line="240" w:lineRule="auto"/>
        <w:jc w:val="right"/>
        <w:outlineLvl w:val="0"/>
        <w:rPr>
          <w:rFonts w:ascii="Times New Roman" w:eastAsia="Times New Roman" w:hAnsi="Times New Roman"/>
          <w:bCs/>
          <w:iCs/>
          <w:sz w:val="24"/>
          <w:szCs w:val="24"/>
          <w:lang w:eastAsia="ru-RU"/>
        </w:rPr>
      </w:pPr>
      <w:bookmarkStart w:id="443" w:name="_Toc437973326"/>
      <w:bookmarkStart w:id="444" w:name="_Toc438110068"/>
      <w:bookmarkStart w:id="445" w:name="_Toc438376280"/>
      <w:bookmarkStart w:id="446" w:name="_Ref437966607"/>
      <w:bookmarkStart w:id="447" w:name="_Toc437973307"/>
      <w:bookmarkStart w:id="448" w:name="_Toc438110049"/>
      <w:bookmarkStart w:id="449" w:name="_Toc438376261"/>
      <w:bookmarkStart w:id="450" w:name="_Toc483303996"/>
      <w:r w:rsidRPr="00ED0E14">
        <w:rPr>
          <w:rFonts w:ascii="Times New Roman" w:eastAsia="Times New Roman" w:hAnsi="Times New Roman"/>
          <w:bCs/>
          <w:iCs/>
          <w:sz w:val="24"/>
          <w:szCs w:val="24"/>
          <w:lang w:eastAsia="ru-RU"/>
        </w:rPr>
        <w:lastRenderedPageBreak/>
        <w:t xml:space="preserve">Приложение </w:t>
      </w:r>
      <w:r w:rsidR="00E17333" w:rsidRPr="00ED0E14">
        <w:rPr>
          <w:rFonts w:ascii="Times New Roman" w:eastAsia="Times New Roman" w:hAnsi="Times New Roman"/>
          <w:bCs/>
          <w:iCs/>
          <w:sz w:val="24"/>
          <w:szCs w:val="24"/>
          <w:lang w:eastAsia="ru-RU"/>
        </w:rPr>
        <w:t>20</w:t>
      </w:r>
      <w:bookmarkEnd w:id="450"/>
    </w:p>
    <w:p w14:paraId="593B4622" w14:textId="52C6A64F" w:rsidR="001142E9" w:rsidRPr="0016544A" w:rsidRDefault="001142E9" w:rsidP="00A46134">
      <w:pPr>
        <w:pStyle w:val="1-"/>
        <w:spacing w:before="0" w:after="0" w:line="240" w:lineRule="auto"/>
        <w:rPr>
          <w:color w:val="000000" w:themeColor="text1"/>
          <w:sz w:val="24"/>
          <w:szCs w:val="24"/>
        </w:rPr>
      </w:pPr>
      <w:bookmarkStart w:id="451" w:name="_Toc483303997"/>
      <w:r w:rsidRPr="0016544A">
        <w:rPr>
          <w:color w:val="000000" w:themeColor="text1"/>
          <w:sz w:val="24"/>
          <w:szCs w:val="24"/>
        </w:rPr>
        <w:t xml:space="preserve">Требования к обеспечению доступности </w:t>
      </w:r>
      <w:r>
        <w:rPr>
          <w:color w:val="000000" w:themeColor="text1"/>
          <w:sz w:val="24"/>
          <w:szCs w:val="24"/>
        </w:rPr>
        <w:t>государственной услуги</w:t>
      </w:r>
      <w:r w:rsidRPr="0016544A">
        <w:rPr>
          <w:color w:val="000000" w:themeColor="text1"/>
          <w:sz w:val="24"/>
          <w:szCs w:val="24"/>
        </w:rPr>
        <w:t xml:space="preserve"> для инвалидов</w:t>
      </w:r>
      <w:bookmarkEnd w:id="443"/>
      <w:bookmarkEnd w:id="444"/>
      <w:bookmarkEnd w:id="445"/>
      <w:bookmarkEnd w:id="451"/>
    </w:p>
    <w:p w14:paraId="51FE7C5D" w14:textId="77777777" w:rsidR="001142E9" w:rsidRPr="0016544A" w:rsidRDefault="001142E9" w:rsidP="00A46134">
      <w:pPr>
        <w:pStyle w:val="1"/>
        <w:numPr>
          <w:ilvl w:val="0"/>
          <w:numId w:val="11"/>
        </w:numPr>
        <w:spacing w:line="240" w:lineRule="auto"/>
        <w:ind w:left="0" w:firstLine="567"/>
        <w:rPr>
          <w:color w:val="000000" w:themeColor="text1"/>
          <w:sz w:val="24"/>
          <w:szCs w:val="24"/>
        </w:rPr>
      </w:pPr>
      <w:r w:rsidRPr="0016544A">
        <w:rPr>
          <w:color w:val="000000" w:themeColor="text1"/>
          <w:sz w:val="24"/>
          <w:szCs w:val="24"/>
        </w:rPr>
        <w:t xml:space="preserve">Лицам с </w:t>
      </w:r>
      <w:r w:rsidRPr="0016544A">
        <w:rPr>
          <w:color w:val="000000" w:themeColor="text1"/>
          <w:sz w:val="24"/>
          <w:szCs w:val="24"/>
          <w:lang w:val="en-US"/>
        </w:rPr>
        <w:t>I</w:t>
      </w:r>
      <w:r w:rsidRPr="0016544A">
        <w:rPr>
          <w:color w:val="000000" w:themeColor="text1"/>
          <w:sz w:val="24"/>
          <w:szCs w:val="24"/>
        </w:rPr>
        <w:t xml:space="preserve"> и </w:t>
      </w:r>
      <w:r w:rsidRPr="0016544A">
        <w:rPr>
          <w:color w:val="000000" w:themeColor="text1"/>
          <w:sz w:val="24"/>
          <w:szCs w:val="24"/>
          <w:lang w:val="en-US"/>
        </w:rPr>
        <w:t>II</w:t>
      </w:r>
      <w:r w:rsidRPr="0016544A">
        <w:rPr>
          <w:color w:val="000000" w:themeColor="text1"/>
          <w:sz w:val="24"/>
          <w:szCs w:val="24"/>
        </w:rPr>
        <w:t xml:space="preserve"> группами инвалидности обеспечивается возможность получения </w:t>
      </w:r>
      <w:r>
        <w:rPr>
          <w:color w:val="000000" w:themeColor="text1"/>
          <w:sz w:val="24"/>
          <w:szCs w:val="24"/>
        </w:rPr>
        <w:t>государственной услуги</w:t>
      </w:r>
      <w:r w:rsidRPr="0016544A">
        <w:rPr>
          <w:color w:val="000000" w:themeColor="text1"/>
          <w:sz w:val="24"/>
          <w:szCs w:val="24"/>
        </w:rPr>
        <w:t xml:space="preserve"> по месту их пребывания с предварительной записью по телефону в МФЦ, а также посредством РПГУ.</w:t>
      </w:r>
    </w:p>
    <w:p w14:paraId="2AF5D8D9" w14:textId="77777777" w:rsidR="001142E9" w:rsidRPr="0016544A" w:rsidRDefault="001142E9" w:rsidP="00A46134">
      <w:pPr>
        <w:pStyle w:val="1"/>
        <w:spacing w:line="240" w:lineRule="auto"/>
        <w:ind w:left="0" w:firstLine="567"/>
        <w:rPr>
          <w:color w:val="000000" w:themeColor="text1"/>
          <w:sz w:val="24"/>
          <w:szCs w:val="24"/>
        </w:rPr>
      </w:pPr>
      <w:r w:rsidRPr="0016544A">
        <w:rPr>
          <w:color w:val="000000" w:themeColor="text1"/>
          <w:sz w:val="24"/>
          <w:szCs w:val="24"/>
        </w:rPr>
        <w:t xml:space="preserve">При предоставлении </w:t>
      </w:r>
      <w:r>
        <w:rPr>
          <w:color w:val="000000" w:themeColor="text1"/>
          <w:sz w:val="24"/>
          <w:szCs w:val="24"/>
        </w:rPr>
        <w:t>государственной услуги</w:t>
      </w:r>
      <w:r w:rsidRPr="0016544A">
        <w:rPr>
          <w:color w:val="000000" w:themeColor="text1"/>
          <w:sz w:val="24"/>
          <w:szCs w:val="24"/>
        </w:rPr>
        <w:t xml:space="preserve">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Pr>
          <w:color w:val="000000" w:themeColor="text1"/>
          <w:sz w:val="24"/>
          <w:szCs w:val="24"/>
        </w:rPr>
        <w:t>государственной услуги</w:t>
      </w:r>
      <w:r w:rsidRPr="0016544A">
        <w:rPr>
          <w:color w:val="000000" w:themeColor="text1"/>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348CC73D" w14:textId="77777777" w:rsidR="001142E9" w:rsidRPr="0016544A" w:rsidRDefault="001142E9" w:rsidP="00A46134">
      <w:pPr>
        <w:pStyle w:val="1"/>
        <w:spacing w:line="240" w:lineRule="auto"/>
        <w:ind w:left="0" w:firstLine="567"/>
        <w:rPr>
          <w:color w:val="000000" w:themeColor="text1"/>
          <w:sz w:val="24"/>
          <w:szCs w:val="24"/>
        </w:rPr>
      </w:pPr>
      <w:r w:rsidRPr="0016544A">
        <w:rPr>
          <w:color w:val="000000" w:themeColor="text1"/>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17C430CD" w14:textId="77777777" w:rsidR="001142E9" w:rsidRPr="0016544A" w:rsidRDefault="001142E9" w:rsidP="00A46134">
      <w:pPr>
        <w:pStyle w:val="1"/>
        <w:spacing w:line="240" w:lineRule="auto"/>
        <w:ind w:left="0" w:firstLine="567"/>
        <w:rPr>
          <w:color w:val="000000" w:themeColor="text1"/>
          <w:sz w:val="24"/>
          <w:szCs w:val="24"/>
        </w:rPr>
      </w:pPr>
      <w:r w:rsidRPr="0016544A">
        <w:rPr>
          <w:color w:val="000000" w:themeColor="text1"/>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5C90E071" w14:textId="4627AEDD" w:rsidR="001142E9" w:rsidRPr="0016544A" w:rsidRDefault="001142E9" w:rsidP="00A46134">
      <w:pPr>
        <w:pStyle w:val="1"/>
        <w:spacing w:line="240" w:lineRule="auto"/>
        <w:ind w:left="0" w:firstLine="567"/>
        <w:rPr>
          <w:color w:val="000000" w:themeColor="text1"/>
          <w:sz w:val="24"/>
          <w:szCs w:val="24"/>
        </w:rPr>
      </w:pPr>
      <w:r w:rsidRPr="0016544A">
        <w:rPr>
          <w:color w:val="000000" w:themeColor="text1"/>
          <w:sz w:val="24"/>
          <w:szCs w:val="24"/>
        </w:rPr>
        <w:t xml:space="preserve">По желанию Заявителя заявление подготавливается </w:t>
      </w:r>
      <w:r>
        <w:rPr>
          <w:color w:val="000000" w:themeColor="text1"/>
          <w:sz w:val="24"/>
          <w:szCs w:val="24"/>
        </w:rPr>
        <w:t>специалистом</w:t>
      </w:r>
      <w:r w:rsidRPr="0016544A">
        <w:rPr>
          <w:color w:val="000000" w:themeColor="text1"/>
          <w:sz w:val="24"/>
          <w:szCs w:val="24"/>
        </w:rPr>
        <w:t xml:space="preserve"> органа, предоставляющего </w:t>
      </w:r>
      <w:r>
        <w:rPr>
          <w:color w:val="000000" w:themeColor="text1"/>
          <w:sz w:val="24"/>
          <w:szCs w:val="24"/>
        </w:rPr>
        <w:t>Государственную услугу</w:t>
      </w:r>
      <w:r w:rsidRPr="0016544A">
        <w:rPr>
          <w:color w:val="000000" w:themeColor="text1"/>
          <w:sz w:val="24"/>
          <w:szCs w:val="24"/>
        </w:rPr>
        <w:t xml:space="preserve"> или МФЦ, текст заявления зачитывается Заявителю, если он затрудняется это сделать самостоятельно. </w:t>
      </w:r>
    </w:p>
    <w:p w14:paraId="3CFF4331" w14:textId="77777777" w:rsidR="001142E9" w:rsidRPr="0016544A" w:rsidRDefault="001142E9" w:rsidP="00A46134">
      <w:pPr>
        <w:pStyle w:val="1"/>
        <w:spacing w:line="240" w:lineRule="auto"/>
        <w:ind w:left="0" w:firstLine="567"/>
        <w:rPr>
          <w:color w:val="000000" w:themeColor="text1"/>
          <w:sz w:val="24"/>
          <w:szCs w:val="24"/>
        </w:rPr>
      </w:pPr>
      <w:r w:rsidRPr="0016544A">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27C1771C" w14:textId="77777777" w:rsidR="001142E9" w:rsidRPr="0016544A" w:rsidRDefault="001142E9" w:rsidP="00A46134">
      <w:pPr>
        <w:pStyle w:val="1"/>
        <w:spacing w:line="240" w:lineRule="auto"/>
        <w:ind w:left="0" w:firstLine="567"/>
        <w:rPr>
          <w:color w:val="000000" w:themeColor="text1"/>
          <w:sz w:val="24"/>
          <w:szCs w:val="24"/>
        </w:rPr>
      </w:pPr>
      <w:r w:rsidRPr="0016544A">
        <w:rPr>
          <w:color w:val="000000" w:themeColor="text1"/>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44032B83" w14:textId="77777777" w:rsidR="001142E9" w:rsidRPr="0016544A" w:rsidRDefault="001142E9" w:rsidP="00A46134">
      <w:pPr>
        <w:pStyle w:val="1"/>
        <w:spacing w:line="240" w:lineRule="auto"/>
        <w:ind w:left="0" w:firstLine="567"/>
        <w:rPr>
          <w:color w:val="000000" w:themeColor="text1"/>
          <w:sz w:val="24"/>
          <w:szCs w:val="24"/>
        </w:rPr>
      </w:pPr>
      <w:r w:rsidRPr="0016544A">
        <w:rPr>
          <w:color w:val="000000" w:themeColor="text1"/>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48A91F39" w14:textId="77777777" w:rsidR="001142E9" w:rsidRPr="0016544A" w:rsidRDefault="001142E9" w:rsidP="00A46134">
      <w:pPr>
        <w:pStyle w:val="1"/>
        <w:spacing w:line="240" w:lineRule="auto"/>
        <w:ind w:left="0" w:firstLine="567"/>
        <w:rPr>
          <w:color w:val="000000" w:themeColor="text1"/>
          <w:sz w:val="24"/>
          <w:szCs w:val="24"/>
        </w:rPr>
      </w:pPr>
      <w:r w:rsidRPr="0016544A">
        <w:rPr>
          <w:color w:val="000000" w:themeColor="text1"/>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1B1FB75C" w14:textId="77777777" w:rsidR="001142E9" w:rsidRPr="0016544A" w:rsidRDefault="001142E9" w:rsidP="00A46134">
      <w:pPr>
        <w:pStyle w:val="1"/>
        <w:spacing w:line="240" w:lineRule="auto"/>
        <w:ind w:left="0" w:firstLine="567"/>
        <w:rPr>
          <w:color w:val="000000" w:themeColor="text1"/>
          <w:sz w:val="24"/>
          <w:szCs w:val="24"/>
        </w:rPr>
      </w:pPr>
      <w:r w:rsidRPr="0016544A">
        <w:rPr>
          <w:color w:val="000000" w:themeColor="text1"/>
          <w:sz w:val="24"/>
          <w:szCs w:val="24"/>
        </w:rPr>
        <w:t>В Администрации и МФЦ организуется бесплатный туалет для посетителей, в том числе туалет, предназначенный для инвалидов.</w:t>
      </w:r>
    </w:p>
    <w:p w14:paraId="2AC9FC3F" w14:textId="77777777" w:rsidR="001142E9" w:rsidRPr="0016544A" w:rsidRDefault="001142E9" w:rsidP="00A46134">
      <w:pPr>
        <w:pStyle w:val="1"/>
        <w:spacing w:line="240" w:lineRule="auto"/>
        <w:ind w:left="0" w:firstLine="567"/>
        <w:rPr>
          <w:color w:val="000000" w:themeColor="text1"/>
          <w:sz w:val="24"/>
          <w:szCs w:val="24"/>
        </w:rPr>
      </w:pPr>
      <w:r w:rsidRPr="0016544A">
        <w:rPr>
          <w:color w:val="000000" w:themeColor="text1"/>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 </w:t>
      </w:r>
      <w:r>
        <w:rPr>
          <w:color w:val="000000" w:themeColor="text1"/>
          <w:sz w:val="24"/>
          <w:szCs w:val="24"/>
        </w:rPr>
        <w:t>государственной услуги</w:t>
      </w:r>
      <w:r w:rsidRPr="0016544A">
        <w:rPr>
          <w:color w:val="000000" w:themeColor="text1"/>
          <w:sz w:val="24"/>
          <w:szCs w:val="24"/>
        </w:rPr>
        <w:t>; оказанию помощи инвалидам в преодолении барьеров, мешающих получению ими услуг наравне с другими.</w:t>
      </w:r>
    </w:p>
    <w:p w14:paraId="21DEBCBA" w14:textId="77777777" w:rsidR="001142E9" w:rsidRPr="0016544A" w:rsidRDefault="001142E9" w:rsidP="00A46134">
      <w:pPr>
        <w:pStyle w:val="ConsPlusNormal"/>
        <w:rPr>
          <w:rFonts w:ascii="Times New Roman" w:hAnsi="Times New Roman" w:cs="Times New Roman"/>
          <w:color w:val="000000" w:themeColor="text1"/>
          <w:sz w:val="24"/>
          <w:szCs w:val="24"/>
        </w:rPr>
      </w:pPr>
    </w:p>
    <w:p w14:paraId="78FAFC1D" w14:textId="77777777" w:rsidR="001142E9" w:rsidRPr="0016544A" w:rsidRDefault="001142E9" w:rsidP="00A46134">
      <w:pPr>
        <w:spacing w:after="0" w:line="240" w:lineRule="auto"/>
        <w:rPr>
          <w:rFonts w:ascii="Times New Roman" w:eastAsia="Times New Roman" w:hAnsi="Times New Roman"/>
          <w:b/>
          <w:bCs/>
          <w:iCs/>
          <w:color w:val="000000" w:themeColor="text1"/>
          <w:sz w:val="24"/>
          <w:szCs w:val="24"/>
          <w:lang w:eastAsia="ru-RU"/>
        </w:rPr>
      </w:pPr>
      <w:r w:rsidRPr="0016544A">
        <w:rPr>
          <w:rFonts w:ascii="Times New Roman" w:hAnsi="Times New Roman"/>
          <w:color w:val="000000" w:themeColor="text1"/>
          <w:sz w:val="24"/>
          <w:szCs w:val="24"/>
        </w:rPr>
        <w:br w:type="page"/>
      </w:r>
    </w:p>
    <w:p w14:paraId="4FA6EEDA" w14:textId="77777777" w:rsidR="001142E9" w:rsidRPr="0016544A" w:rsidRDefault="001142E9" w:rsidP="00A46134">
      <w:pPr>
        <w:spacing w:after="0" w:line="240" w:lineRule="auto"/>
        <w:rPr>
          <w:rFonts w:ascii="Times New Roman" w:hAnsi="Times New Roman"/>
          <w:color w:val="000000" w:themeColor="text1"/>
          <w:sz w:val="24"/>
          <w:szCs w:val="24"/>
        </w:rPr>
        <w:sectPr w:rsidR="001142E9" w:rsidRPr="0016544A" w:rsidSect="00A46134">
          <w:pgSz w:w="11906" w:h="16838" w:code="9"/>
          <w:pgMar w:top="1134" w:right="567" w:bottom="1134" w:left="1701" w:header="720" w:footer="720" w:gutter="0"/>
          <w:cols w:space="720"/>
          <w:noEndnote/>
          <w:docGrid w:linePitch="299"/>
        </w:sectPr>
      </w:pPr>
    </w:p>
    <w:p w14:paraId="1DB44653" w14:textId="3C3382FB" w:rsidR="00FC79D6" w:rsidRPr="00471E50" w:rsidRDefault="00FC79D6" w:rsidP="00A46134">
      <w:pPr>
        <w:keepNext/>
        <w:spacing w:after="0" w:line="240" w:lineRule="auto"/>
        <w:jc w:val="right"/>
        <w:outlineLvl w:val="0"/>
        <w:rPr>
          <w:rFonts w:ascii="Times New Roman" w:eastAsia="Times New Roman" w:hAnsi="Times New Roman"/>
          <w:bCs/>
          <w:iCs/>
          <w:sz w:val="24"/>
          <w:szCs w:val="24"/>
          <w:lang w:eastAsia="ru-RU"/>
        </w:rPr>
      </w:pPr>
      <w:bookmarkStart w:id="452" w:name="_Toc483303998"/>
      <w:bookmarkEnd w:id="446"/>
      <w:bookmarkEnd w:id="447"/>
      <w:bookmarkEnd w:id="448"/>
      <w:bookmarkEnd w:id="449"/>
      <w:r w:rsidRPr="00471E50">
        <w:rPr>
          <w:rFonts w:ascii="Times New Roman" w:eastAsia="Times New Roman" w:hAnsi="Times New Roman"/>
          <w:bCs/>
          <w:iCs/>
          <w:sz w:val="24"/>
          <w:szCs w:val="24"/>
          <w:lang w:eastAsia="ru-RU"/>
        </w:rPr>
        <w:lastRenderedPageBreak/>
        <w:t xml:space="preserve">Приложение </w:t>
      </w:r>
      <w:r w:rsidR="00E17333" w:rsidRPr="00471E50">
        <w:rPr>
          <w:rFonts w:ascii="Times New Roman" w:eastAsia="Times New Roman" w:hAnsi="Times New Roman"/>
          <w:bCs/>
          <w:iCs/>
          <w:sz w:val="24"/>
          <w:szCs w:val="24"/>
          <w:lang w:eastAsia="ru-RU"/>
        </w:rPr>
        <w:t>21</w:t>
      </w:r>
      <w:bookmarkEnd w:id="452"/>
    </w:p>
    <w:p w14:paraId="305A3E16" w14:textId="77777777" w:rsidR="00772DE0" w:rsidRPr="00772DE0" w:rsidRDefault="00772DE0" w:rsidP="00A46134">
      <w:pPr>
        <w:keepNext/>
        <w:spacing w:after="0" w:line="240" w:lineRule="auto"/>
        <w:jc w:val="center"/>
        <w:outlineLvl w:val="0"/>
        <w:rPr>
          <w:rFonts w:ascii="Times New Roman" w:eastAsia="Times New Roman" w:hAnsi="Times New Roman"/>
          <w:b/>
          <w:bCs/>
          <w:iCs/>
          <w:sz w:val="24"/>
          <w:szCs w:val="24"/>
          <w:lang w:eastAsia="ru-RU"/>
        </w:rPr>
      </w:pPr>
      <w:bookmarkStart w:id="453" w:name="_Toc470127628"/>
      <w:bookmarkStart w:id="454" w:name="_Toc473302519"/>
      <w:bookmarkStart w:id="455" w:name="_Toc475791655"/>
      <w:bookmarkStart w:id="456" w:name="_Toc483303999"/>
      <w:r w:rsidRPr="00772DE0">
        <w:rPr>
          <w:rFonts w:ascii="Times New Roman" w:eastAsia="Times New Roman" w:hAnsi="Times New Roman"/>
          <w:b/>
          <w:bCs/>
          <w:iCs/>
          <w:sz w:val="24"/>
          <w:szCs w:val="24"/>
          <w:lang w:val="x-none" w:eastAsia="ru-RU"/>
        </w:rPr>
        <w:t>Перечень и содержание административных действий, составляющих административные процедуры</w:t>
      </w:r>
      <w:bookmarkEnd w:id="453"/>
      <w:r w:rsidRPr="00772DE0">
        <w:rPr>
          <w:rFonts w:ascii="Times New Roman" w:eastAsia="Times New Roman" w:hAnsi="Times New Roman"/>
          <w:b/>
          <w:bCs/>
          <w:iCs/>
          <w:sz w:val="24"/>
          <w:szCs w:val="24"/>
          <w:lang w:eastAsia="ru-RU"/>
        </w:rPr>
        <w:t xml:space="preserve"> при обращении за предоставлением Государственной услуги</w:t>
      </w:r>
      <w:bookmarkEnd w:id="454"/>
      <w:bookmarkEnd w:id="455"/>
      <w:bookmarkEnd w:id="456"/>
    </w:p>
    <w:p w14:paraId="110CA6BD" w14:textId="77777777" w:rsidR="00772DE0" w:rsidRPr="00772DE0" w:rsidRDefault="00772DE0" w:rsidP="00A46134">
      <w:pPr>
        <w:numPr>
          <w:ilvl w:val="0"/>
          <w:numId w:val="29"/>
        </w:numPr>
        <w:autoSpaceDE w:val="0"/>
        <w:autoSpaceDN w:val="0"/>
        <w:adjustRightInd w:val="0"/>
        <w:spacing w:after="0" w:line="240" w:lineRule="auto"/>
        <w:ind w:left="0"/>
        <w:jc w:val="center"/>
        <w:rPr>
          <w:rFonts w:ascii="Times New Roman" w:hAnsi="Times New Roman"/>
          <w:sz w:val="24"/>
          <w:szCs w:val="24"/>
        </w:rPr>
      </w:pPr>
      <w:r w:rsidRPr="00772DE0">
        <w:rPr>
          <w:rFonts w:ascii="Times New Roman" w:hAnsi="Times New Roman"/>
          <w:sz w:val="24"/>
          <w:szCs w:val="24"/>
        </w:rPr>
        <w:t xml:space="preserve">Прием Заявления и документов. </w:t>
      </w:r>
    </w:p>
    <w:p w14:paraId="2D6564D9" w14:textId="77777777" w:rsidR="00772DE0" w:rsidRPr="00772DE0" w:rsidRDefault="00772DE0" w:rsidP="00A46134">
      <w:pPr>
        <w:spacing w:after="0" w:line="240" w:lineRule="auto"/>
        <w:rPr>
          <w:rFonts w:ascii="Times New Roman" w:hAnsi="Times New Roman"/>
          <w:sz w:val="24"/>
          <w:szCs w:val="24"/>
        </w:rPr>
      </w:pPr>
    </w:p>
    <w:p w14:paraId="25DA978D" w14:textId="77777777" w:rsidR="00772DE0" w:rsidRPr="00772DE0" w:rsidRDefault="00772DE0" w:rsidP="00A46134">
      <w:pPr>
        <w:spacing w:after="0" w:line="240" w:lineRule="auto"/>
        <w:jc w:val="center"/>
        <w:outlineLvl w:val="1"/>
        <w:rPr>
          <w:rFonts w:ascii="Times New Roman" w:hAnsi="Times New Roman"/>
          <w:sz w:val="24"/>
          <w:szCs w:val="24"/>
        </w:rPr>
      </w:pPr>
      <w:bookmarkStart w:id="457" w:name="_Toc483304000"/>
      <w:r w:rsidRPr="00772DE0">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bookmarkEnd w:id="457"/>
    </w:p>
    <w:p w14:paraId="4DF4B0F9" w14:textId="77777777" w:rsidR="00772DE0" w:rsidRPr="00772DE0" w:rsidRDefault="00772DE0" w:rsidP="00A46134">
      <w:pPr>
        <w:spacing w:after="0" w:line="240" w:lineRule="auto"/>
        <w:rPr>
          <w:i/>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772DE0" w:rsidRPr="00772DE0" w14:paraId="41C54FC8" w14:textId="77777777" w:rsidTr="00772DE0">
        <w:trPr>
          <w:tblHeader/>
        </w:trPr>
        <w:tc>
          <w:tcPr>
            <w:tcW w:w="2370" w:type="dxa"/>
            <w:shd w:val="clear" w:color="auto" w:fill="auto"/>
          </w:tcPr>
          <w:p w14:paraId="3F361580" w14:textId="77777777" w:rsidR="00772DE0" w:rsidRPr="00772DE0" w:rsidRDefault="00772DE0" w:rsidP="00A46134">
            <w:pPr>
              <w:suppressAutoHyphens/>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Место выполнения процедуры/ используемая ИС</w:t>
            </w:r>
          </w:p>
        </w:tc>
        <w:tc>
          <w:tcPr>
            <w:tcW w:w="2529" w:type="dxa"/>
            <w:shd w:val="clear" w:color="auto" w:fill="auto"/>
          </w:tcPr>
          <w:p w14:paraId="18E3AF90" w14:textId="77777777" w:rsidR="00772DE0" w:rsidRPr="00772DE0" w:rsidRDefault="00772DE0" w:rsidP="00A46134">
            <w:pPr>
              <w:suppressAutoHyphens/>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Административные действия</w:t>
            </w:r>
          </w:p>
        </w:tc>
        <w:tc>
          <w:tcPr>
            <w:tcW w:w="2341" w:type="dxa"/>
            <w:shd w:val="clear" w:color="auto" w:fill="auto"/>
          </w:tcPr>
          <w:p w14:paraId="71D2D58A" w14:textId="77777777" w:rsidR="00772DE0" w:rsidRPr="00772DE0" w:rsidRDefault="00772DE0" w:rsidP="00A46134">
            <w:pPr>
              <w:suppressAutoHyphens/>
              <w:autoSpaceDE w:val="0"/>
              <w:autoSpaceDN w:val="0"/>
              <w:adjustRightInd w:val="0"/>
              <w:spacing w:after="0" w:line="240" w:lineRule="auto"/>
              <w:jc w:val="center"/>
              <w:rPr>
                <w:rFonts w:ascii="Times New Roman" w:eastAsia="Times New Roman" w:hAnsi="Times New Roman"/>
                <w:b/>
                <w:sz w:val="24"/>
                <w:szCs w:val="24"/>
              </w:rPr>
            </w:pPr>
            <w:r w:rsidRPr="00772DE0">
              <w:rPr>
                <w:rFonts w:ascii="Times New Roman" w:eastAsia="Times New Roman" w:hAnsi="Times New Roman"/>
                <w:b/>
                <w:sz w:val="24"/>
                <w:szCs w:val="24"/>
              </w:rPr>
              <w:t xml:space="preserve">Средний </w:t>
            </w:r>
          </w:p>
          <w:p w14:paraId="4057121C" w14:textId="77777777" w:rsidR="00772DE0" w:rsidRPr="00772DE0" w:rsidRDefault="00772DE0" w:rsidP="00A46134">
            <w:pPr>
              <w:suppressAutoHyphens/>
              <w:autoSpaceDE w:val="0"/>
              <w:autoSpaceDN w:val="0"/>
              <w:adjustRightInd w:val="0"/>
              <w:spacing w:after="0" w:line="240" w:lineRule="auto"/>
              <w:jc w:val="center"/>
              <w:rPr>
                <w:rFonts w:ascii="Times New Roman" w:hAnsi="Times New Roman"/>
                <w:b/>
                <w:sz w:val="24"/>
                <w:szCs w:val="24"/>
              </w:rPr>
            </w:pPr>
            <w:r w:rsidRPr="00772DE0">
              <w:rPr>
                <w:rFonts w:ascii="Times New Roman" w:eastAsia="Times New Roman" w:hAnsi="Times New Roman"/>
                <w:b/>
                <w:sz w:val="24"/>
                <w:szCs w:val="24"/>
              </w:rPr>
              <w:t>срок</w:t>
            </w:r>
            <w:r w:rsidRPr="00772DE0">
              <w:rPr>
                <w:rFonts w:ascii="Times New Roman" w:hAnsi="Times New Roman"/>
                <w:b/>
                <w:sz w:val="24"/>
                <w:szCs w:val="24"/>
              </w:rPr>
              <w:t xml:space="preserve"> выполнения</w:t>
            </w:r>
          </w:p>
        </w:tc>
        <w:tc>
          <w:tcPr>
            <w:tcW w:w="2394" w:type="dxa"/>
          </w:tcPr>
          <w:p w14:paraId="675E8320" w14:textId="77777777" w:rsidR="00772DE0" w:rsidRPr="00772DE0" w:rsidRDefault="00772DE0" w:rsidP="00A46134">
            <w:pPr>
              <w:suppressAutoHyphens/>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Трудоёмкость</w:t>
            </w:r>
          </w:p>
        </w:tc>
        <w:tc>
          <w:tcPr>
            <w:tcW w:w="4962" w:type="dxa"/>
            <w:shd w:val="clear" w:color="auto" w:fill="auto"/>
          </w:tcPr>
          <w:p w14:paraId="2FD9635A" w14:textId="77777777" w:rsidR="00772DE0" w:rsidRPr="00772DE0" w:rsidRDefault="00772DE0" w:rsidP="00A46134">
            <w:pPr>
              <w:suppressAutoHyphens/>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Содержание действия</w:t>
            </w:r>
          </w:p>
        </w:tc>
      </w:tr>
      <w:tr w:rsidR="00772DE0" w:rsidRPr="00772DE0" w14:paraId="2E5C5DB9" w14:textId="77777777" w:rsidTr="00772DE0">
        <w:tc>
          <w:tcPr>
            <w:tcW w:w="2370" w:type="dxa"/>
            <w:vMerge w:val="restart"/>
            <w:shd w:val="clear" w:color="auto" w:fill="auto"/>
          </w:tcPr>
          <w:p w14:paraId="49928E90" w14:textId="77777777" w:rsidR="00772DE0" w:rsidRPr="00772DE0" w:rsidRDefault="00772DE0" w:rsidP="00A46134">
            <w:pPr>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МФЦ/ Модуль МФЦ ЕИС ОУ</w:t>
            </w:r>
          </w:p>
        </w:tc>
        <w:tc>
          <w:tcPr>
            <w:tcW w:w="2529" w:type="dxa"/>
            <w:shd w:val="clear" w:color="auto" w:fill="auto"/>
          </w:tcPr>
          <w:p w14:paraId="1673FB2A" w14:textId="77777777" w:rsidR="00772DE0" w:rsidRPr="00772DE0" w:rsidRDefault="00772DE0" w:rsidP="00A46134">
            <w:pPr>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14:paraId="7A772D5B" w14:textId="77777777" w:rsidR="00772DE0" w:rsidRPr="00772DE0" w:rsidRDefault="00772DE0" w:rsidP="00A46134">
            <w:pPr>
              <w:autoSpaceDE w:val="0"/>
              <w:autoSpaceDN w:val="0"/>
              <w:adjustRightInd w:val="0"/>
              <w:spacing w:after="0" w:line="240" w:lineRule="auto"/>
              <w:rPr>
                <w:rFonts w:ascii="Times New Roman" w:hAnsi="Times New Roman"/>
                <w:sz w:val="24"/>
                <w:szCs w:val="24"/>
                <w:lang w:eastAsia="ru-RU"/>
              </w:rPr>
            </w:pPr>
            <w:r w:rsidRPr="00772DE0">
              <w:rPr>
                <w:rFonts w:ascii="Times New Roman" w:hAnsi="Times New Roman"/>
                <w:sz w:val="24"/>
                <w:szCs w:val="24"/>
                <w:lang w:eastAsia="ru-RU"/>
              </w:rPr>
              <w:t xml:space="preserve">1 календарный день (не включается в общий срок предоставления Государственной услуги). </w:t>
            </w:r>
          </w:p>
          <w:p w14:paraId="4913F79D" w14:textId="77777777" w:rsidR="00772DE0" w:rsidRPr="00772DE0" w:rsidRDefault="00772DE0" w:rsidP="00A46134">
            <w:pPr>
              <w:spacing w:after="0" w:line="240" w:lineRule="auto"/>
              <w:jc w:val="center"/>
              <w:rPr>
                <w:rFonts w:ascii="Times New Roman" w:hAnsi="Times New Roman"/>
                <w:sz w:val="24"/>
                <w:szCs w:val="24"/>
                <w:lang w:eastAsia="ru-RU"/>
              </w:rPr>
            </w:pPr>
          </w:p>
        </w:tc>
        <w:tc>
          <w:tcPr>
            <w:tcW w:w="2394" w:type="dxa"/>
          </w:tcPr>
          <w:p w14:paraId="1E0F301B" w14:textId="77777777" w:rsidR="00772DE0" w:rsidRPr="00772DE0" w:rsidRDefault="00772DE0" w:rsidP="00A46134">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5 минут</w:t>
            </w:r>
          </w:p>
        </w:tc>
        <w:tc>
          <w:tcPr>
            <w:tcW w:w="4962" w:type="dxa"/>
            <w:vMerge w:val="restart"/>
            <w:shd w:val="clear" w:color="auto" w:fill="auto"/>
          </w:tcPr>
          <w:p w14:paraId="47B54F21" w14:textId="468A0836" w:rsidR="00772DE0" w:rsidRPr="00772DE0" w:rsidRDefault="00772DE0" w:rsidP="00A46134">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Документы проверяются на соответствие требованиям, указ</w:t>
            </w:r>
            <w:r w:rsidR="007F4A5C">
              <w:rPr>
                <w:rFonts w:ascii="Times New Roman" w:hAnsi="Times New Roman"/>
                <w:sz w:val="24"/>
                <w:szCs w:val="24"/>
                <w:lang w:eastAsia="ru-RU"/>
              </w:rPr>
              <w:t>анным в пункте 10 и Приложении</w:t>
            </w:r>
            <w:r w:rsidRPr="00772DE0">
              <w:rPr>
                <w:rFonts w:ascii="Times New Roman" w:hAnsi="Times New Roman"/>
                <w:sz w:val="24"/>
                <w:szCs w:val="24"/>
                <w:lang w:eastAsia="ru-RU"/>
              </w:rPr>
              <w:t xml:space="preserve"> </w:t>
            </w:r>
            <w:r w:rsidR="007F4A5C">
              <w:rPr>
                <w:rFonts w:ascii="Times New Roman" w:hAnsi="Times New Roman"/>
                <w:sz w:val="24"/>
                <w:szCs w:val="24"/>
                <w:lang w:eastAsia="ru-RU"/>
              </w:rPr>
              <w:t>11</w:t>
            </w:r>
            <w:r w:rsidRPr="00772DE0">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14:paraId="11A97E3B" w14:textId="77777777" w:rsidR="00772DE0" w:rsidRPr="00772DE0" w:rsidRDefault="00772DE0" w:rsidP="00A46134">
            <w:pPr>
              <w:spacing w:after="0" w:line="240" w:lineRule="auto"/>
              <w:ind w:firstLine="596"/>
              <w:jc w:val="both"/>
              <w:rPr>
                <w:rFonts w:ascii="Times New Roman" w:hAnsi="Times New Roman"/>
                <w:sz w:val="24"/>
                <w:szCs w:val="24"/>
                <w:lang w:eastAsia="ru-RU"/>
              </w:rPr>
            </w:pPr>
          </w:p>
        </w:tc>
      </w:tr>
      <w:tr w:rsidR="00772DE0" w:rsidRPr="00772DE0" w14:paraId="0EC40375" w14:textId="77777777" w:rsidTr="00772DE0">
        <w:trPr>
          <w:trHeight w:val="2484"/>
        </w:trPr>
        <w:tc>
          <w:tcPr>
            <w:tcW w:w="2370" w:type="dxa"/>
            <w:vMerge/>
            <w:tcBorders>
              <w:bottom w:val="single" w:sz="4" w:space="0" w:color="auto"/>
            </w:tcBorders>
            <w:shd w:val="clear" w:color="auto" w:fill="auto"/>
          </w:tcPr>
          <w:p w14:paraId="28845634" w14:textId="77777777" w:rsidR="00772DE0" w:rsidRPr="00772DE0" w:rsidRDefault="00772DE0" w:rsidP="00A46134">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14:paraId="77EBD41E" w14:textId="77777777" w:rsidR="00772DE0" w:rsidRPr="00772DE0" w:rsidRDefault="00772DE0" w:rsidP="00A46134">
            <w:pPr>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14:paraId="2D356AD3" w14:textId="77777777" w:rsidR="00772DE0" w:rsidRPr="00772DE0" w:rsidRDefault="00772DE0" w:rsidP="00A46134">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14:paraId="754FF817" w14:textId="77777777" w:rsidR="00772DE0" w:rsidRPr="00772DE0" w:rsidRDefault="00772DE0" w:rsidP="00A46134">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5 минут</w:t>
            </w:r>
          </w:p>
        </w:tc>
        <w:tc>
          <w:tcPr>
            <w:tcW w:w="4962" w:type="dxa"/>
            <w:vMerge/>
            <w:tcBorders>
              <w:bottom w:val="single" w:sz="4" w:space="0" w:color="auto"/>
            </w:tcBorders>
            <w:shd w:val="clear" w:color="auto" w:fill="auto"/>
          </w:tcPr>
          <w:p w14:paraId="17ED8996" w14:textId="77777777" w:rsidR="00772DE0" w:rsidRPr="00772DE0" w:rsidRDefault="00772DE0" w:rsidP="00A46134">
            <w:pPr>
              <w:spacing w:after="0" w:line="240" w:lineRule="auto"/>
              <w:ind w:firstLine="596"/>
              <w:jc w:val="both"/>
              <w:rPr>
                <w:rFonts w:ascii="Times New Roman" w:hAnsi="Times New Roman"/>
                <w:sz w:val="24"/>
                <w:szCs w:val="24"/>
                <w:lang w:eastAsia="ru-RU"/>
              </w:rPr>
            </w:pPr>
          </w:p>
        </w:tc>
      </w:tr>
      <w:tr w:rsidR="0099508D" w:rsidRPr="00772DE0" w14:paraId="2BBCA8B9" w14:textId="77777777" w:rsidTr="0099508D">
        <w:trPr>
          <w:trHeight w:val="859"/>
        </w:trPr>
        <w:tc>
          <w:tcPr>
            <w:tcW w:w="2370" w:type="dxa"/>
            <w:vMerge/>
            <w:shd w:val="clear" w:color="auto" w:fill="auto"/>
          </w:tcPr>
          <w:p w14:paraId="10C54951" w14:textId="77777777" w:rsidR="0099508D" w:rsidRPr="00772DE0" w:rsidRDefault="0099508D" w:rsidP="00A46134">
            <w:pPr>
              <w:spacing w:after="0" w:line="240" w:lineRule="auto"/>
              <w:jc w:val="both"/>
              <w:rPr>
                <w:rFonts w:ascii="Times New Roman" w:hAnsi="Times New Roman"/>
                <w:sz w:val="24"/>
                <w:szCs w:val="24"/>
                <w:lang w:eastAsia="ru-RU"/>
              </w:rPr>
            </w:pPr>
          </w:p>
        </w:tc>
        <w:tc>
          <w:tcPr>
            <w:tcW w:w="2529" w:type="dxa"/>
            <w:shd w:val="clear" w:color="auto" w:fill="auto"/>
          </w:tcPr>
          <w:p w14:paraId="7B9A6989" w14:textId="6D638BD2" w:rsidR="0099508D" w:rsidRPr="00772DE0" w:rsidRDefault="0099508D" w:rsidP="00A4613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Проверка комплекта документов на наличие оснований для отказа в приеме документов </w:t>
            </w:r>
          </w:p>
        </w:tc>
        <w:tc>
          <w:tcPr>
            <w:tcW w:w="2341" w:type="dxa"/>
            <w:vMerge/>
            <w:shd w:val="clear" w:color="auto" w:fill="auto"/>
          </w:tcPr>
          <w:p w14:paraId="6DCFA70D" w14:textId="77777777" w:rsidR="0099508D" w:rsidRPr="00772DE0" w:rsidRDefault="0099508D" w:rsidP="00A46134">
            <w:pPr>
              <w:spacing w:after="0" w:line="240" w:lineRule="auto"/>
              <w:jc w:val="center"/>
              <w:rPr>
                <w:rFonts w:ascii="Times New Roman" w:hAnsi="Times New Roman"/>
                <w:sz w:val="24"/>
                <w:szCs w:val="24"/>
                <w:lang w:eastAsia="ru-RU"/>
              </w:rPr>
            </w:pPr>
          </w:p>
        </w:tc>
        <w:tc>
          <w:tcPr>
            <w:tcW w:w="2394" w:type="dxa"/>
            <w:vMerge w:val="restart"/>
          </w:tcPr>
          <w:p w14:paraId="52488858" w14:textId="77777777" w:rsidR="0099508D" w:rsidRPr="00772DE0" w:rsidRDefault="0099508D" w:rsidP="00A46134">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15 минут</w:t>
            </w:r>
          </w:p>
        </w:tc>
        <w:tc>
          <w:tcPr>
            <w:tcW w:w="4962" w:type="dxa"/>
            <w:vMerge w:val="restart"/>
            <w:shd w:val="clear" w:color="auto" w:fill="auto"/>
          </w:tcPr>
          <w:p w14:paraId="43A38417" w14:textId="77777777" w:rsidR="0099508D" w:rsidRPr="00772DE0" w:rsidRDefault="0099508D" w:rsidP="00A46134">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 xml:space="preserve">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w:t>
            </w:r>
            <w:r w:rsidRPr="00772DE0">
              <w:rPr>
                <w:rFonts w:ascii="Times New Roman" w:hAnsi="Times New Roman"/>
                <w:sz w:val="24"/>
                <w:szCs w:val="24"/>
                <w:lang w:eastAsia="ru-RU"/>
              </w:rPr>
              <w:lastRenderedPageBreak/>
              <w:t>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p>
          <w:p w14:paraId="730F4450" w14:textId="77777777" w:rsidR="0099508D" w:rsidRPr="00772DE0" w:rsidRDefault="0099508D" w:rsidP="00A46134">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eastAsia="Times New Roman" w:hAnsi="Times New Roman"/>
                <w:sz w:val="24"/>
                <w:szCs w:val="24"/>
              </w:rPr>
              <w:t xml:space="preserve">По требованию Заявителя (представителя Заявителя) </w:t>
            </w:r>
            <w:r w:rsidRPr="00772DE0">
              <w:rPr>
                <w:rFonts w:ascii="Times New Roman" w:hAnsi="Times New Roman"/>
                <w:sz w:val="24"/>
                <w:szCs w:val="24"/>
              </w:rPr>
              <w:t>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99508D" w:rsidRPr="00772DE0" w14:paraId="3A521095" w14:textId="77777777" w:rsidTr="00772DE0">
        <w:trPr>
          <w:trHeight w:val="4114"/>
        </w:trPr>
        <w:tc>
          <w:tcPr>
            <w:tcW w:w="2370" w:type="dxa"/>
            <w:vMerge/>
            <w:shd w:val="clear" w:color="auto" w:fill="auto"/>
          </w:tcPr>
          <w:p w14:paraId="6841DBB3" w14:textId="77777777" w:rsidR="0099508D" w:rsidRPr="00772DE0" w:rsidRDefault="0099508D" w:rsidP="00A46134">
            <w:pPr>
              <w:spacing w:after="0" w:line="240" w:lineRule="auto"/>
              <w:jc w:val="both"/>
              <w:rPr>
                <w:rFonts w:ascii="Times New Roman" w:hAnsi="Times New Roman"/>
                <w:sz w:val="24"/>
                <w:szCs w:val="24"/>
                <w:lang w:eastAsia="ru-RU"/>
              </w:rPr>
            </w:pPr>
          </w:p>
        </w:tc>
        <w:tc>
          <w:tcPr>
            <w:tcW w:w="2529" w:type="dxa"/>
            <w:shd w:val="clear" w:color="auto" w:fill="auto"/>
          </w:tcPr>
          <w:p w14:paraId="41965591" w14:textId="544ACF74" w:rsidR="0099508D" w:rsidRDefault="0099508D" w:rsidP="00A46134">
            <w:pPr>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14:paraId="3F5D78F6" w14:textId="77777777" w:rsidR="0099508D" w:rsidRPr="00772DE0" w:rsidRDefault="0099508D" w:rsidP="00A46134">
            <w:pPr>
              <w:spacing w:after="0" w:line="240" w:lineRule="auto"/>
              <w:jc w:val="center"/>
              <w:rPr>
                <w:rFonts w:ascii="Times New Roman" w:hAnsi="Times New Roman"/>
                <w:sz w:val="24"/>
                <w:szCs w:val="24"/>
                <w:lang w:eastAsia="ru-RU"/>
              </w:rPr>
            </w:pPr>
          </w:p>
        </w:tc>
        <w:tc>
          <w:tcPr>
            <w:tcW w:w="2394" w:type="dxa"/>
            <w:vMerge/>
          </w:tcPr>
          <w:p w14:paraId="7FF654AC" w14:textId="77777777" w:rsidR="0099508D" w:rsidRPr="00772DE0" w:rsidRDefault="0099508D" w:rsidP="00A46134">
            <w:pPr>
              <w:autoSpaceDE w:val="0"/>
              <w:autoSpaceDN w:val="0"/>
              <w:adjustRightInd w:val="0"/>
              <w:spacing w:after="0" w:line="240" w:lineRule="auto"/>
              <w:ind w:firstLine="596"/>
              <w:jc w:val="both"/>
              <w:rPr>
                <w:rFonts w:ascii="Times New Roman" w:hAnsi="Times New Roman"/>
                <w:sz w:val="24"/>
                <w:szCs w:val="24"/>
                <w:lang w:eastAsia="ru-RU"/>
              </w:rPr>
            </w:pPr>
          </w:p>
        </w:tc>
        <w:tc>
          <w:tcPr>
            <w:tcW w:w="4962" w:type="dxa"/>
            <w:vMerge/>
            <w:shd w:val="clear" w:color="auto" w:fill="auto"/>
          </w:tcPr>
          <w:p w14:paraId="281B4C7D" w14:textId="77777777" w:rsidR="0099508D" w:rsidRPr="00772DE0" w:rsidRDefault="0099508D" w:rsidP="00A46134">
            <w:pPr>
              <w:autoSpaceDE w:val="0"/>
              <w:autoSpaceDN w:val="0"/>
              <w:adjustRightInd w:val="0"/>
              <w:spacing w:after="0" w:line="240" w:lineRule="auto"/>
              <w:ind w:firstLine="596"/>
              <w:jc w:val="both"/>
              <w:rPr>
                <w:rFonts w:ascii="Times New Roman" w:hAnsi="Times New Roman"/>
                <w:sz w:val="24"/>
                <w:szCs w:val="24"/>
                <w:lang w:eastAsia="ru-RU"/>
              </w:rPr>
            </w:pPr>
          </w:p>
        </w:tc>
      </w:tr>
      <w:tr w:rsidR="00772DE0" w:rsidRPr="00772DE0" w14:paraId="06E6B7CC" w14:textId="77777777" w:rsidTr="00772DE0">
        <w:trPr>
          <w:trHeight w:val="8514"/>
        </w:trPr>
        <w:tc>
          <w:tcPr>
            <w:tcW w:w="2370" w:type="dxa"/>
            <w:vMerge/>
            <w:shd w:val="clear" w:color="auto" w:fill="auto"/>
          </w:tcPr>
          <w:p w14:paraId="7FA19E31" w14:textId="77777777" w:rsidR="00772DE0" w:rsidRPr="00772DE0" w:rsidRDefault="00772DE0" w:rsidP="00A46134">
            <w:pPr>
              <w:spacing w:after="0" w:line="240" w:lineRule="auto"/>
              <w:jc w:val="both"/>
              <w:rPr>
                <w:rFonts w:ascii="Times New Roman" w:hAnsi="Times New Roman"/>
                <w:sz w:val="24"/>
                <w:szCs w:val="24"/>
                <w:lang w:eastAsia="ru-RU"/>
              </w:rPr>
            </w:pPr>
          </w:p>
        </w:tc>
        <w:tc>
          <w:tcPr>
            <w:tcW w:w="2529" w:type="dxa"/>
            <w:shd w:val="clear" w:color="auto" w:fill="auto"/>
          </w:tcPr>
          <w:p w14:paraId="763EA799" w14:textId="77777777" w:rsidR="00772DE0" w:rsidRPr="00772DE0" w:rsidRDefault="00772DE0" w:rsidP="00A46134">
            <w:pPr>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 xml:space="preserve">Заполнение заявления, сканирование представленных документов </w:t>
            </w:r>
          </w:p>
          <w:p w14:paraId="5CB084B4" w14:textId="77777777" w:rsidR="00772DE0" w:rsidRPr="00772DE0" w:rsidRDefault="00772DE0" w:rsidP="00A46134">
            <w:pPr>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и ф</w:t>
            </w:r>
            <w:r w:rsidRPr="00772DE0">
              <w:rPr>
                <w:rFonts w:ascii="Times New Roman" w:eastAsia="Times New Roman" w:hAnsi="Times New Roman"/>
                <w:sz w:val="24"/>
                <w:szCs w:val="24"/>
              </w:rPr>
              <w:t>ормирование расписки о приеме Заявления и прилагаемых документов</w:t>
            </w:r>
          </w:p>
        </w:tc>
        <w:tc>
          <w:tcPr>
            <w:tcW w:w="2341" w:type="dxa"/>
            <w:vMerge/>
            <w:shd w:val="clear" w:color="auto" w:fill="auto"/>
          </w:tcPr>
          <w:p w14:paraId="7ADFCB6C" w14:textId="77777777" w:rsidR="00772DE0" w:rsidRPr="00772DE0" w:rsidRDefault="00772DE0" w:rsidP="00A46134">
            <w:pPr>
              <w:spacing w:after="0" w:line="240" w:lineRule="auto"/>
              <w:jc w:val="center"/>
              <w:rPr>
                <w:rFonts w:ascii="Times New Roman" w:hAnsi="Times New Roman"/>
                <w:sz w:val="24"/>
                <w:szCs w:val="24"/>
                <w:lang w:eastAsia="ru-RU"/>
              </w:rPr>
            </w:pPr>
          </w:p>
        </w:tc>
        <w:tc>
          <w:tcPr>
            <w:tcW w:w="2394" w:type="dxa"/>
          </w:tcPr>
          <w:p w14:paraId="768BECDC" w14:textId="77777777" w:rsidR="00772DE0" w:rsidRPr="00772DE0" w:rsidRDefault="00772DE0" w:rsidP="00A46134">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20 минут</w:t>
            </w:r>
          </w:p>
        </w:tc>
        <w:tc>
          <w:tcPr>
            <w:tcW w:w="4962" w:type="dxa"/>
            <w:shd w:val="clear" w:color="auto" w:fill="auto"/>
          </w:tcPr>
          <w:p w14:paraId="710AB339" w14:textId="77777777" w:rsidR="00772DE0" w:rsidRPr="00772DE0" w:rsidRDefault="00772DE0" w:rsidP="00A46134">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428A82ED" w14:textId="77777777" w:rsidR="00772DE0" w:rsidRPr="00772DE0" w:rsidRDefault="00772DE0" w:rsidP="00A46134">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56CD8341" w14:textId="77777777" w:rsidR="00772DE0" w:rsidRPr="00772DE0" w:rsidRDefault="00772DE0" w:rsidP="00A46134">
            <w:pPr>
              <w:spacing w:after="0" w:line="240" w:lineRule="auto"/>
              <w:ind w:firstLine="596"/>
              <w:jc w:val="both"/>
              <w:rPr>
                <w:sz w:val="24"/>
                <w:szCs w:val="24"/>
              </w:rPr>
            </w:pPr>
            <w:r w:rsidRPr="00772DE0">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772DE0">
              <w:rPr>
                <w:sz w:val="24"/>
                <w:szCs w:val="24"/>
              </w:rPr>
              <w:t xml:space="preserve"> </w:t>
            </w:r>
            <w:r w:rsidRPr="00772DE0">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2531478E" w14:textId="4A2B6851" w:rsidR="00772DE0" w:rsidRPr="0099508D" w:rsidRDefault="00772DE0" w:rsidP="00A46134">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 xml:space="preserve">Формируется </w:t>
            </w:r>
            <w:r w:rsidR="00471E50">
              <w:rPr>
                <w:rFonts w:ascii="Times New Roman" w:hAnsi="Times New Roman"/>
                <w:sz w:val="24"/>
                <w:szCs w:val="24"/>
                <w:lang w:eastAsia="ru-RU"/>
              </w:rPr>
              <w:t>выписка</w:t>
            </w:r>
            <w:r w:rsidRPr="00772DE0">
              <w:rPr>
                <w:rFonts w:ascii="Times New Roman" w:hAnsi="Times New Roman"/>
                <w:sz w:val="24"/>
                <w:szCs w:val="24"/>
                <w:lang w:eastAsia="ru-RU"/>
              </w:rPr>
              <w:t xml:space="preserve">. В </w:t>
            </w:r>
            <w:r w:rsidR="00471E50">
              <w:rPr>
                <w:rFonts w:ascii="Times New Roman" w:hAnsi="Times New Roman"/>
                <w:sz w:val="24"/>
                <w:szCs w:val="24"/>
                <w:lang w:eastAsia="ru-RU"/>
              </w:rPr>
              <w:t>выписке</w:t>
            </w:r>
            <w:r w:rsidRPr="00772DE0">
              <w:rPr>
                <w:rFonts w:ascii="Times New Roman" w:hAnsi="Times New Roman"/>
                <w:sz w:val="24"/>
                <w:szCs w:val="24"/>
                <w:lang w:eastAsia="ru-RU"/>
              </w:rPr>
              <w:t xml:space="preserve"> указывается перечень и количество листов, входящий номер, дата получения</w:t>
            </w:r>
            <w:r w:rsidR="00471E50">
              <w:rPr>
                <w:rFonts w:ascii="Times New Roman" w:hAnsi="Times New Roman"/>
                <w:sz w:val="24"/>
                <w:szCs w:val="24"/>
                <w:lang w:eastAsia="ru-RU"/>
              </w:rPr>
              <w:t xml:space="preserve"> документов от Заявителя (представителя Заявителя)</w:t>
            </w:r>
            <w:r w:rsidRPr="00772DE0">
              <w:rPr>
                <w:rFonts w:ascii="Times New Roman" w:hAnsi="Times New Roman"/>
                <w:sz w:val="24"/>
                <w:szCs w:val="24"/>
                <w:lang w:eastAsia="ru-RU"/>
              </w:rPr>
              <w:t xml:space="preserve"> и дата </w:t>
            </w:r>
            <w:r w:rsidRPr="0099508D">
              <w:rPr>
                <w:rFonts w:ascii="Times New Roman" w:hAnsi="Times New Roman"/>
                <w:sz w:val="24"/>
                <w:szCs w:val="24"/>
                <w:lang w:eastAsia="ru-RU"/>
              </w:rPr>
              <w:t xml:space="preserve">готовности результата предоставления Государственной услуги. </w:t>
            </w:r>
          </w:p>
          <w:p w14:paraId="6E92DE7C" w14:textId="4F454EC1" w:rsidR="00772DE0" w:rsidRPr="0099508D" w:rsidRDefault="00471E50" w:rsidP="00A46134">
            <w:pPr>
              <w:spacing w:after="0" w:line="240" w:lineRule="auto"/>
              <w:ind w:firstLine="596"/>
              <w:jc w:val="both"/>
              <w:rPr>
                <w:rFonts w:ascii="Times New Roman" w:hAnsi="Times New Roman"/>
                <w:sz w:val="24"/>
                <w:szCs w:val="24"/>
                <w:lang w:eastAsia="ru-RU"/>
              </w:rPr>
            </w:pPr>
            <w:r w:rsidRPr="0099508D">
              <w:rPr>
                <w:rFonts w:ascii="Times New Roman" w:hAnsi="Times New Roman"/>
                <w:sz w:val="24"/>
                <w:szCs w:val="24"/>
                <w:lang w:eastAsia="ru-RU"/>
              </w:rPr>
              <w:t>Выписка</w:t>
            </w:r>
            <w:r w:rsidR="00772DE0" w:rsidRPr="0099508D">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sidRPr="0099508D">
              <w:rPr>
                <w:rFonts w:ascii="Times New Roman" w:hAnsi="Times New Roman"/>
                <w:sz w:val="24"/>
                <w:szCs w:val="24"/>
                <w:lang w:eastAsia="ru-RU"/>
              </w:rPr>
              <w:t>выписки</w:t>
            </w:r>
            <w:r w:rsidR="00772DE0" w:rsidRPr="0099508D">
              <w:rPr>
                <w:rFonts w:ascii="Times New Roman" w:hAnsi="Times New Roman"/>
                <w:sz w:val="24"/>
                <w:szCs w:val="24"/>
                <w:lang w:eastAsia="ru-RU"/>
              </w:rPr>
              <w:t xml:space="preserve"> передается Заявителю (представителю Заявителя).</w:t>
            </w:r>
          </w:p>
          <w:p w14:paraId="136E3B54" w14:textId="77777777" w:rsidR="00772DE0" w:rsidRPr="00772DE0" w:rsidRDefault="00772DE0" w:rsidP="00A46134">
            <w:pPr>
              <w:spacing w:after="0" w:line="240" w:lineRule="auto"/>
              <w:ind w:firstLine="596"/>
              <w:jc w:val="both"/>
              <w:rPr>
                <w:rFonts w:ascii="Times New Roman" w:hAnsi="Times New Roman"/>
                <w:sz w:val="24"/>
                <w:szCs w:val="24"/>
                <w:lang w:eastAsia="ru-RU"/>
              </w:rPr>
            </w:pPr>
            <w:r w:rsidRPr="0099508D">
              <w:rPr>
                <w:rFonts w:ascii="Times New Roman" w:hAnsi="Times New Roman"/>
                <w:sz w:val="24"/>
                <w:szCs w:val="24"/>
                <w:lang w:eastAsia="ru-RU"/>
              </w:rPr>
              <w:lastRenderedPageBreak/>
              <w:t>Осуществляется</w:t>
            </w:r>
            <w:r w:rsidRPr="00772DE0">
              <w:rPr>
                <w:rFonts w:ascii="Times New Roman" w:hAnsi="Times New Roman"/>
                <w:sz w:val="24"/>
                <w:szCs w:val="24"/>
                <w:lang w:eastAsia="ru-RU"/>
              </w:rPr>
              <w:t xml:space="preserve"> переход к административной процедуре </w:t>
            </w:r>
            <w:r w:rsidRPr="00772DE0">
              <w:rPr>
                <w:rFonts w:ascii="Times New Roman" w:hAnsi="Times New Roman"/>
                <w:b/>
                <w:sz w:val="24"/>
                <w:szCs w:val="24"/>
              </w:rPr>
              <w:t>«</w:t>
            </w:r>
            <w:r w:rsidRPr="00772DE0">
              <w:rPr>
                <w:rFonts w:ascii="Times New Roman" w:hAnsi="Times New Roman"/>
                <w:sz w:val="24"/>
                <w:szCs w:val="24"/>
              </w:rPr>
              <w:t>Обработка и предварительное рассмотрение документов».</w:t>
            </w:r>
          </w:p>
        </w:tc>
      </w:tr>
    </w:tbl>
    <w:p w14:paraId="5C25BC03" w14:textId="77777777" w:rsidR="00772DE0" w:rsidRPr="00772DE0" w:rsidRDefault="00772DE0" w:rsidP="00A46134">
      <w:pPr>
        <w:spacing w:after="0" w:line="240" w:lineRule="auto"/>
        <w:jc w:val="center"/>
        <w:rPr>
          <w:rFonts w:ascii="Times New Roman" w:hAnsi="Times New Roman"/>
          <w:b/>
          <w:sz w:val="24"/>
          <w:szCs w:val="24"/>
        </w:rPr>
      </w:pPr>
    </w:p>
    <w:p w14:paraId="2EAAB40E" w14:textId="77777777" w:rsidR="00772DE0" w:rsidRPr="00772DE0" w:rsidRDefault="00772DE0" w:rsidP="00A46134">
      <w:pPr>
        <w:spacing w:after="0" w:line="240" w:lineRule="auto"/>
        <w:jc w:val="center"/>
        <w:outlineLvl w:val="1"/>
        <w:rPr>
          <w:rFonts w:ascii="Times New Roman" w:hAnsi="Times New Roman"/>
          <w:sz w:val="24"/>
          <w:szCs w:val="24"/>
        </w:rPr>
      </w:pPr>
      <w:bookmarkStart w:id="458" w:name="_Toc483304001"/>
      <w:r w:rsidRPr="00772DE0">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458"/>
      <w:r w:rsidRPr="00772DE0">
        <w:rPr>
          <w:rFonts w:ascii="Times New Roman" w:hAnsi="Times New Roman"/>
          <w:sz w:val="24"/>
          <w:szCs w:val="24"/>
        </w:rPr>
        <w:t xml:space="preserve"> </w:t>
      </w:r>
    </w:p>
    <w:p w14:paraId="65CA4551" w14:textId="77777777" w:rsidR="00772DE0" w:rsidRPr="00772DE0" w:rsidRDefault="00772DE0" w:rsidP="00A46134">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772DE0" w:rsidRPr="00772DE0" w14:paraId="0C4AB119" w14:textId="77777777" w:rsidTr="00772DE0">
        <w:trPr>
          <w:tblHeader/>
        </w:trPr>
        <w:tc>
          <w:tcPr>
            <w:tcW w:w="2405" w:type="dxa"/>
            <w:shd w:val="clear" w:color="auto" w:fill="auto"/>
          </w:tcPr>
          <w:p w14:paraId="1BD2122A" w14:textId="77777777" w:rsidR="00772DE0" w:rsidRPr="00772DE0" w:rsidRDefault="00772DE0" w:rsidP="00A46134">
            <w:pPr>
              <w:autoSpaceDE w:val="0"/>
              <w:autoSpaceDN w:val="0"/>
              <w:adjustRightInd w:val="0"/>
              <w:spacing w:after="0" w:line="240" w:lineRule="auto"/>
              <w:jc w:val="center"/>
              <w:rPr>
                <w:rFonts w:ascii="Times New Roman" w:hAnsi="Times New Roman"/>
                <w:b/>
                <w:sz w:val="24"/>
                <w:szCs w:val="24"/>
                <w:lang w:eastAsia="ru-RU"/>
              </w:rPr>
            </w:pPr>
            <w:r w:rsidRPr="00772DE0">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650F91A6" w14:textId="77777777" w:rsidR="00772DE0" w:rsidRPr="00772DE0" w:rsidRDefault="00772DE0" w:rsidP="00A46134">
            <w:pPr>
              <w:autoSpaceDE w:val="0"/>
              <w:autoSpaceDN w:val="0"/>
              <w:adjustRightInd w:val="0"/>
              <w:spacing w:after="0" w:line="240" w:lineRule="auto"/>
              <w:jc w:val="center"/>
              <w:rPr>
                <w:rFonts w:ascii="Times New Roman" w:hAnsi="Times New Roman"/>
                <w:b/>
                <w:sz w:val="24"/>
                <w:szCs w:val="24"/>
                <w:lang w:eastAsia="ru-RU"/>
              </w:rPr>
            </w:pPr>
            <w:r w:rsidRPr="00772DE0">
              <w:rPr>
                <w:rFonts w:ascii="Times New Roman" w:hAnsi="Times New Roman"/>
                <w:b/>
                <w:sz w:val="24"/>
                <w:szCs w:val="24"/>
                <w:lang w:eastAsia="ru-RU"/>
              </w:rPr>
              <w:t>Административные действия</w:t>
            </w:r>
          </w:p>
        </w:tc>
        <w:tc>
          <w:tcPr>
            <w:tcW w:w="2268" w:type="dxa"/>
            <w:shd w:val="clear" w:color="auto" w:fill="auto"/>
          </w:tcPr>
          <w:p w14:paraId="21537695" w14:textId="77777777" w:rsidR="00772DE0" w:rsidRPr="00772DE0" w:rsidRDefault="00772DE0" w:rsidP="00A46134">
            <w:pPr>
              <w:autoSpaceDE w:val="0"/>
              <w:autoSpaceDN w:val="0"/>
              <w:adjustRightInd w:val="0"/>
              <w:spacing w:after="0" w:line="240" w:lineRule="auto"/>
              <w:jc w:val="center"/>
              <w:rPr>
                <w:rFonts w:ascii="Times New Roman" w:hAnsi="Times New Roman"/>
                <w:b/>
                <w:sz w:val="24"/>
                <w:szCs w:val="24"/>
                <w:lang w:eastAsia="ru-RU"/>
              </w:rPr>
            </w:pPr>
            <w:r w:rsidRPr="00772DE0">
              <w:rPr>
                <w:rFonts w:ascii="Times New Roman" w:hAnsi="Times New Roman"/>
                <w:b/>
                <w:sz w:val="24"/>
                <w:szCs w:val="24"/>
                <w:lang w:eastAsia="ru-RU"/>
              </w:rPr>
              <w:t>Средний рок выполнения</w:t>
            </w:r>
          </w:p>
        </w:tc>
        <w:tc>
          <w:tcPr>
            <w:tcW w:w="2409" w:type="dxa"/>
          </w:tcPr>
          <w:p w14:paraId="19F8ED7A" w14:textId="77777777" w:rsidR="00772DE0" w:rsidRPr="00772DE0" w:rsidRDefault="00772DE0" w:rsidP="00A46134">
            <w:pPr>
              <w:autoSpaceDE w:val="0"/>
              <w:autoSpaceDN w:val="0"/>
              <w:adjustRightInd w:val="0"/>
              <w:spacing w:after="0" w:line="240" w:lineRule="auto"/>
              <w:jc w:val="center"/>
              <w:rPr>
                <w:rFonts w:ascii="Times New Roman" w:hAnsi="Times New Roman"/>
                <w:b/>
                <w:sz w:val="24"/>
                <w:szCs w:val="24"/>
                <w:lang w:eastAsia="ru-RU"/>
              </w:rPr>
            </w:pPr>
            <w:r w:rsidRPr="00772DE0">
              <w:rPr>
                <w:rFonts w:ascii="Times New Roman" w:hAnsi="Times New Roman"/>
                <w:b/>
                <w:sz w:val="24"/>
                <w:szCs w:val="24"/>
                <w:lang w:eastAsia="ru-RU"/>
              </w:rPr>
              <w:t>Трудоёмкость</w:t>
            </w:r>
          </w:p>
        </w:tc>
        <w:tc>
          <w:tcPr>
            <w:tcW w:w="4962" w:type="dxa"/>
            <w:shd w:val="clear" w:color="auto" w:fill="auto"/>
          </w:tcPr>
          <w:p w14:paraId="7DBB0F66" w14:textId="77777777" w:rsidR="00772DE0" w:rsidRPr="00772DE0" w:rsidRDefault="00772DE0" w:rsidP="00A46134">
            <w:pPr>
              <w:autoSpaceDE w:val="0"/>
              <w:autoSpaceDN w:val="0"/>
              <w:adjustRightInd w:val="0"/>
              <w:spacing w:after="0" w:line="240" w:lineRule="auto"/>
              <w:jc w:val="center"/>
              <w:rPr>
                <w:rFonts w:ascii="Times New Roman" w:hAnsi="Times New Roman"/>
                <w:b/>
                <w:sz w:val="24"/>
                <w:szCs w:val="24"/>
                <w:lang w:eastAsia="ru-RU"/>
              </w:rPr>
            </w:pPr>
            <w:r w:rsidRPr="00772DE0">
              <w:rPr>
                <w:rFonts w:ascii="Times New Roman" w:hAnsi="Times New Roman"/>
                <w:b/>
                <w:sz w:val="24"/>
                <w:szCs w:val="24"/>
                <w:lang w:eastAsia="ru-RU"/>
              </w:rPr>
              <w:t>Содержание действия</w:t>
            </w:r>
          </w:p>
        </w:tc>
      </w:tr>
      <w:tr w:rsidR="00772DE0" w:rsidRPr="00772DE0" w14:paraId="32485CD6" w14:textId="77777777" w:rsidTr="00772DE0">
        <w:tc>
          <w:tcPr>
            <w:tcW w:w="2405" w:type="dxa"/>
            <w:shd w:val="clear" w:color="auto" w:fill="auto"/>
          </w:tcPr>
          <w:p w14:paraId="2878B512" w14:textId="77777777" w:rsidR="00772DE0" w:rsidRPr="00772DE0" w:rsidRDefault="00772DE0" w:rsidP="00A46134">
            <w:pPr>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 xml:space="preserve">РПГУ/ </w:t>
            </w:r>
          </w:p>
          <w:p w14:paraId="39C734BA" w14:textId="77777777" w:rsidR="00772DE0" w:rsidRPr="00772DE0" w:rsidRDefault="00772DE0" w:rsidP="00A46134">
            <w:pPr>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Модуль оказания услуг ЕИС ОУ</w:t>
            </w:r>
            <w:r w:rsidRPr="00772DE0">
              <w:rPr>
                <w:rFonts w:ascii="Times New Roman" w:hAnsi="Times New Roman"/>
                <w:color w:val="FF0000"/>
                <w:sz w:val="24"/>
                <w:szCs w:val="24"/>
                <w:lang w:eastAsia="ru-RU"/>
              </w:rPr>
              <w:t xml:space="preserve"> </w:t>
            </w:r>
          </w:p>
        </w:tc>
        <w:tc>
          <w:tcPr>
            <w:tcW w:w="2552" w:type="dxa"/>
            <w:shd w:val="clear" w:color="auto" w:fill="auto"/>
          </w:tcPr>
          <w:p w14:paraId="2A3E9E76" w14:textId="77777777" w:rsidR="00772DE0" w:rsidRPr="00772DE0" w:rsidRDefault="00772DE0" w:rsidP="00A46134">
            <w:pPr>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 xml:space="preserve">Поступление документов </w:t>
            </w:r>
          </w:p>
        </w:tc>
        <w:tc>
          <w:tcPr>
            <w:tcW w:w="2268" w:type="dxa"/>
            <w:shd w:val="clear" w:color="auto" w:fill="auto"/>
          </w:tcPr>
          <w:p w14:paraId="3F51D502" w14:textId="77777777" w:rsidR="00772DE0" w:rsidRPr="00772DE0" w:rsidRDefault="00772DE0" w:rsidP="00A46134">
            <w:pPr>
              <w:spacing w:after="0" w:line="240" w:lineRule="auto"/>
              <w:rPr>
                <w:rFonts w:ascii="Times New Roman" w:hAnsi="Times New Roman"/>
                <w:sz w:val="24"/>
                <w:szCs w:val="24"/>
                <w:lang w:eastAsia="ru-RU"/>
              </w:rPr>
            </w:pPr>
            <w:r w:rsidRPr="00772DE0">
              <w:rPr>
                <w:rFonts w:ascii="Times New Roman" w:hAnsi="Times New Roman"/>
                <w:sz w:val="24"/>
                <w:szCs w:val="24"/>
                <w:lang w:eastAsia="ru-RU"/>
              </w:rPr>
              <w:t xml:space="preserve">1 календарный день не включается в общий срок предоставления услуги  </w:t>
            </w:r>
          </w:p>
        </w:tc>
        <w:tc>
          <w:tcPr>
            <w:tcW w:w="2409" w:type="dxa"/>
          </w:tcPr>
          <w:p w14:paraId="416573C9" w14:textId="77777777" w:rsidR="00772DE0" w:rsidRPr="00772DE0" w:rsidRDefault="00772DE0" w:rsidP="00A46134">
            <w:pPr>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1 календарный день</w:t>
            </w:r>
          </w:p>
        </w:tc>
        <w:tc>
          <w:tcPr>
            <w:tcW w:w="4962" w:type="dxa"/>
            <w:shd w:val="clear" w:color="auto" w:fill="auto"/>
          </w:tcPr>
          <w:p w14:paraId="6C17B97D" w14:textId="77777777" w:rsidR="00772DE0" w:rsidRPr="00772DE0" w:rsidRDefault="00772DE0" w:rsidP="00A46134">
            <w:pPr>
              <w:autoSpaceDE w:val="0"/>
              <w:autoSpaceDN w:val="0"/>
              <w:adjustRightInd w:val="0"/>
              <w:spacing w:after="0" w:line="240" w:lineRule="auto"/>
              <w:ind w:firstLine="601"/>
              <w:jc w:val="both"/>
              <w:rPr>
                <w:rFonts w:ascii="Times New Roman" w:hAnsi="Times New Roman"/>
                <w:sz w:val="24"/>
                <w:szCs w:val="24"/>
                <w:lang w:eastAsia="ru-RU"/>
              </w:rPr>
            </w:pPr>
            <w:r w:rsidRPr="00772DE0">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Государственной услуги, в электронном виде через РПГУ.</w:t>
            </w:r>
          </w:p>
          <w:p w14:paraId="6533D796" w14:textId="77777777" w:rsidR="00772DE0" w:rsidRPr="00772DE0" w:rsidRDefault="00772DE0" w:rsidP="00A46134">
            <w:pPr>
              <w:autoSpaceDE w:val="0"/>
              <w:autoSpaceDN w:val="0"/>
              <w:adjustRightInd w:val="0"/>
              <w:spacing w:after="0" w:line="240" w:lineRule="auto"/>
              <w:ind w:firstLine="601"/>
              <w:jc w:val="both"/>
              <w:rPr>
                <w:rFonts w:ascii="Times New Roman" w:hAnsi="Times New Roman"/>
                <w:sz w:val="24"/>
                <w:szCs w:val="24"/>
                <w:lang w:eastAsia="ru-RU"/>
              </w:rPr>
            </w:pPr>
            <w:r w:rsidRPr="00772DE0">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14:paraId="10E273FB" w14:textId="77777777" w:rsidR="00772DE0" w:rsidRPr="00772DE0" w:rsidRDefault="00772DE0" w:rsidP="00A46134">
            <w:pPr>
              <w:autoSpaceDE w:val="0"/>
              <w:autoSpaceDN w:val="0"/>
              <w:adjustRightInd w:val="0"/>
              <w:spacing w:after="0" w:line="240" w:lineRule="auto"/>
              <w:ind w:firstLine="601"/>
              <w:jc w:val="both"/>
              <w:rPr>
                <w:rFonts w:ascii="Times New Roman" w:hAnsi="Times New Roman"/>
                <w:sz w:val="24"/>
                <w:szCs w:val="24"/>
                <w:lang w:eastAsia="ru-RU"/>
              </w:rPr>
            </w:pPr>
            <w:r w:rsidRPr="00772DE0">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14:paraId="5A881988" w14:textId="77777777" w:rsidR="00772DE0" w:rsidRPr="00772DE0" w:rsidRDefault="00772DE0" w:rsidP="00A46134">
            <w:pPr>
              <w:autoSpaceDE w:val="0"/>
              <w:autoSpaceDN w:val="0"/>
              <w:adjustRightInd w:val="0"/>
              <w:spacing w:after="0" w:line="240" w:lineRule="auto"/>
              <w:ind w:firstLine="601"/>
              <w:jc w:val="both"/>
              <w:rPr>
                <w:rFonts w:ascii="Times New Roman" w:hAnsi="Times New Roman"/>
                <w:sz w:val="24"/>
                <w:szCs w:val="24"/>
                <w:lang w:eastAsia="ru-RU"/>
              </w:rPr>
            </w:pPr>
            <w:r w:rsidRPr="00772DE0">
              <w:rPr>
                <w:rFonts w:ascii="Times New Roman" w:hAnsi="Times New Roman"/>
                <w:sz w:val="24"/>
                <w:szCs w:val="24"/>
                <w:lang w:eastAsia="ru-RU"/>
              </w:rPr>
              <w:t>Осуществляется переход к административной процедуре</w:t>
            </w:r>
            <w:r w:rsidRPr="00772DE0">
              <w:rPr>
                <w:rFonts w:ascii="Times New Roman" w:hAnsi="Times New Roman"/>
                <w:b/>
                <w:sz w:val="24"/>
                <w:szCs w:val="24"/>
              </w:rPr>
              <w:t>. «</w:t>
            </w:r>
            <w:r w:rsidRPr="00772DE0">
              <w:rPr>
                <w:rFonts w:ascii="Times New Roman" w:hAnsi="Times New Roman"/>
                <w:sz w:val="24"/>
                <w:szCs w:val="24"/>
              </w:rPr>
              <w:t>Обработка и предварительное рассмотрение документов».</w:t>
            </w:r>
          </w:p>
        </w:tc>
      </w:tr>
    </w:tbl>
    <w:p w14:paraId="1D1E3CD6" w14:textId="77777777" w:rsidR="00772DE0" w:rsidRDefault="00772DE0" w:rsidP="00A46134">
      <w:pPr>
        <w:tabs>
          <w:tab w:val="left" w:pos="8020"/>
        </w:tabs>
        <w:spacing w:after="0" w:line="240" w:lineRule="auto"/>
        <w:rPr>
          <w:rFonts w:ascii="Times New Roman" w:hAnsi="Times New Roman"/>
          <w:sz w:val="24"/>
          <w:szCs w:val="24"/>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35"/>
        <w:gridCol w:w="2268"/>
        <w:gridCol w:w="1701"/>
        <w:gridCol w:w="5812"/>
      </w:tblGrid>
      <w:tr w:rsidR="004738D3" w:rsidRPr="0057736E" w14:paraId="4FD5FF39" w14:textId="77777777" w:rsidTr="008D38A0">
        <w:trPr>
          <w:tblHeader/>
        </w:trPr>
        <w:tc>
          <w:tcPr>
            <w:tcW w:w="1843" w:type="dxa"/>
            <w:shd w:val="clear" w:color="auto" w:fill="auto"/>
          </w:tcPr>
          <w:p w14:paraId="76E40C91" w14:textId="77777777" w:rsidR="004738D3" w:rsidRPr="0057736E" w:rsidRDefault="004738D3" w:rsidP="00A46134">
            <w:pPr>
              <w:pStyle w:val="ConsPlusNormal"/>
              <w:suppressAutoHyphens/>
              <w:jc w:val="center"/>
              <w:rPr>
                <w:rFonts w:ascii="Times New Roman" w:eastAsia="Times New Roman" w:hAnsi="Times New Roman" w:cs="Times New Roman"/>
                <w:sz w:val="24"/>
                <w:szCs w:val="24"/>
              </w:rPr>
            </w:pPr>
            <w:r w:rsidRPr="0057736E">
              <w:rPr>
                <w:rFonts w:ascii="Times New Roman" w:eastAsia="Times New Roman" w:hAnsi="Times New Roman" w:cs="Times New Roman"/>
                <w:sz w:val="24"/>
                <w:szCs w:val="24"/>
              </w:rPr>
              <w:t>Место выполнения процедуры/ используемая ИС</w:t>
            </w:r>
          </w:p>
        </w:tc>
        <w:tc>
          <w:tcPr>
            <w:tcW w:w="2835" w:type="dxa"/>
            <w:shd w:val="clear" w:color="auto" w:fill="auto"/>
          </w:tcPr>
          <w:p w14:paraId="25C30280" w14:textId="77777777" w:rsidR="004738D3" w:rsidRPr="0057736E" w:rsidRDefault="004738D3" w:rsidP="00A46134">
            <w:pPr>
              <w:pStyle w:val="ConsPlusNormal"/>
              <w:suppressAutoHyphens/>
              <w:jc w:val="center"/>
              <w:rPr>
                <w:rFonts w:ascii="Times New Roman" w:eastAsia="Times New Roman" w:hAnsi="Times New Roman" w:cs="Times New Roman"/>
                <w:sz w:val="24"/>
                <w:szCs w:val="24"/>
              </w:rPr>
            </w:pPr>
            <w:r w:rsidRPr="0057736E">
              <w:rPr>
                <w:rFonts w:ascii="Times New Roman" w:eastAsia="Times New Roman" w:hAnsi="Times New Roman" w:cs="Times New Roman"/>
                <w:sz w:val="24"/>
                <w:szCs w:val="24"/>
              </w:rPr>
              <w:t>Административные действия</w:t>
            </w:r>
          </w:p>
        </w:tc>
        <w:tc>
          <w:tcPr>
            <w:tcW w:w="2268" w:type="dxa"/>
            <w:shd w:val="clear" w:color="auto" w:fill="auto"/>
          </w:tcPr>
          <w:p w14:paraId="4543AAA9" w14:textId="77777777" w:rsidR="004738D3" w:rsidRPr="0057736E" w:rsidRDefault="004738D3" w:rsidP="00A46134">
            <w:pPr>
              <w:pStyle w:val="ConsPlusNormal"/>
              <w:suppressAutoHyphens/>
              <w:jc w:val="center"/>
              <w:rPr>
                <w:rFonts w:ascii="Times New Roman" w:eastAsia="Times New Roman" w:hAnsi="Times New Roman" w:cs="Times New Roman"/>
                <w:sz w:val="24"/>
                <w:szCs w:val="24"/>
              </w:rPr>
            </w:pPr>
            <w:r w:rsidRPr="0057736E">
              <w:rPr>
                <w:rFonts w:ascii="Times New Roman" w:eastAsia="Times New Roman" w:hAnsi="Times New Roman" w:cs="Times New Roman"/>
                <w:sz w:val="24"/>
                <w:szCs w:val="24"/>
              </w:rPr>
              <w:t>Средний срок выполнения</w:t>
            </w:r>
          </w:p>
        </w:tc>
        <w:tc>
          <w:tcPr>
            <w:tcW w:w="1701" w:type="dxa"/>
          </w:tcPr>
          <w:p w14:paraId="4FF6FE25" w14:textId="77777777" w:rsidR="004738D3" w:rsidRPr="0057736E" w:rsidRDefault="004738D3" w:rsidP="00A46134">
            <w:pPr>
              <w:pStyle w:val="ConsPlusNormal"/>
              <w:suppressAutoHyphens/>
              <w:jc w:val="center"/>
              <w:rPr>
                <w:rFonts w:ascii="Times New Roman" w:eastAsia="Times New Roman" w:hAnsi="Times New Roman" w:cs="Times New Roman"/>
                <w:sz w:val="24"/>
                <w:szCs w:val="24"/>
              </w:rPr>
            </w:pPr>
            <w:r w:rsidRPr="0057736E">
              <w:rPr>
                <w:rFonts w:ascii="Times New Roman" w:eastAsia="Times New Roman" w:hAnsi="Times New Roman" w:cs="Times New Roman"/>
                <w:sz w:val="24"/>
                <w:szCs w:val="24"/>
              </w:rPr>
              <w:t>Трудоемкость</w:t>
            </w:r>
          </w:p>
        </w:tc>
        <w:tc>
          <w:tcPr>
            <w:tcW w:w="5812" w:type="dxa"/>
            <w:shd w:val="clear" w:color="auto" w:fill="auto"/>
          </w:tcPr>
          <w:p w14:paraId="5180A8BB" w14:textId="77777777" w:rsidR="004738D3" w:rsidRPr="0057736E" w:rsidRDefault="004738D3" w:rsidP="00A46134">
            <w:pPr>
              <w:pStyle w:val="ConsPlusNormal"/>
              <w:suppressAutoHyphens/>
              <w:jc w:val="center"/>
              <w:rPr>
                <w:rFonts w:ascii="Times New Roman" w:eastAsia="Times New Roman" w:hAnsi="Times New Roman" w:cs="Times New Roman"/>
                <w:sz w:val="24"/>
                <w:szCs w:val="24"/>
              </w:rPr>
            </w:pPr>
            <w:r w:rsidRPr="0057736E">
              <w:rPr>
                <w:rFonts w:ascii="Times New Roman" w:eastAsia="Times New Roman" w:hAnsi="Times New Roman" w:cs="Times New Roman"/>
                <w:sz w:val="24"/>
                <w:szCs w:val="24"/>
              </w:rPr>
              <w:t>Содержание действия</w:t>
            </w:r>
          </w:p>
        </w:tc>
      </w:tr>
      <w:tr w:rsidR="004738D3" w14:paraId="29FE89DD" w14:textId="77777777" w:rsidTr="008D38A0">
        <w:tc>
          <w:tcPr>
            <w:tcW w:w="1843" w:type="dxa"/>
            <w:shd w:val="clear" w:color="auto" w:fill="auto"/>
          </w:tcPr>
          <w:p w14:paraId="5FAD201F" w14:textId="017E0959" w:rsidR="004738D3" w:rsidRPr="00517FC5" w:rsidRDefault="004738D3" w:rsidP="00A46134">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почта</w:t>
            </w:r>
          </w:p>
          <w:p w14:paraId="0FB62D1E" w14:textId="5B395267" w:rsidR="004738D3" w:rsidRPr="00517FC5" w:rsidRDefault="004738D3" w:rsidP="00A46134">
            <w:pPr>
              <w:pStyle w:val="ConsPlusNormal"/>
              <w:suppressAutoHyphens/>
              <w:rPr>
                <w:rFonts w:ascii="Times New Roman" w:eastAsia="Times New Roman" w:hAnsi="Times New Roman" w:cs="Times New Roman"/>
                <w:sz w:val="24"/>
                <w:szCs w:val="24"/>
              </w:rPr>
            </w:pPr>
          </w:p>
        </w:tc>
        <w:tc>
          <w:tcPr>
            <w:tcW w:w="2835" w:type="dxa"/>
            <w:shd w:val="clear" w:color="auto" w:fill="auto"/>
          </w:tcPr>
          <w:p w14:paraId="5AED81EF" w14:textId="77777777" w:rsidR="004738D3" w:rsidRDefault="004738D3" w:rsidP="00A46134">
            <w:pPr>
              <w:pStyle w:val="ConsPlusNormal"/>
              <w:suppressAutoHyphens/>
              <w:rPr>
                <w:rFonts w:ascii="Times New Roman" w:eastAsia="Times New Roman" w:hAnsi="Times New Roman" w:cs="Times New Roman"/>
                <w:sz w:val="24"/>
                <w:szCs w:val="24"/>
              </w:rPr>
            </w:pPr>
            <w:r w:rsidRPr="00517FC5">
              <w:rPr>
                <w:rFonts w:ascii="Times New Roman" w:eastAsia="Times New Roman" w:hAnsi="Times New Roman" w:cs="Times New Roman"/>
                <w:sz w:val="24"/>
                <w:szCs w:val="24"/>
              </w:rPr>
              <w:t>Поступление документов</w:t>
            </w:r>
          </w:p>
        </w:tc>
        <w:tc>
          <w:tcPr>
            <w:tcW w:w="2268" w:type="dxa"/>
            <w:shd w:val="clear" w:color="auto" w:fill="auto"/>
          </w:tcPr>
          <w:p w14:paraId="649E83D7" w14:textId="77777777" w:rsidR="004738D3" w:rsidRDefault="004738D3" w:rsidP="00A46134">
            <w:pPr>
              <w:pStyle w:val="ConsPlusNormal"/>
              <w:suppressAutoHyphens/>
              <w:rPr>
                <w:rFonts w:ascii="Times New Roman" w:eastAsia="Times New Roman" w:hAnsi="Times New Roman" w:cs="Times New Roman"/>
                <w:sz w:val="24"/>
                <w:szCs w:val="24"/>
              </w:rPr>
            </w:pPr>
            <w:r w:rsidRPr="00517FC5">
              <w:rPr>
                <w:rFonts w:ascii="Times New Roman" w:eastAsia="Times New Roman" w:hAnsi="Times New Roman" w:cs="Times New Roman"/>
                <w:sz w:val="24"/>
                <w:szCs w:val="24"/>
              </w:rPr>
              <w:t>1 календарный день (не включается в общий срок предоставления Государственной услуги).</w:t>
            </w:r>
          </w:p>
        </w:tc>
        <w:tc>
          <w:tcPr>
            <w:tcW w:w="1701" w:type="dxa"/>
          </w:tcPr>
          <w:p w14:paraId="3034BD07" w14:textId="77777777" w:rsidR="004738D3" w:rsidRDefault="004738D3" w:rsidP="00A46134">
            <w:pPr>
              <w:spacing w:after="0" w:line="240" w:lineRule="auto"/>
              <w:rPr>
                <w:rFonts w:ascii="Times New Roman" w:hAnsi="Times New Roman"/>
                <w:sz w:val="24"/>
                <w:szCs w:val="24"/>
                <w:lang w:eastAsia="ru-RU"/>
              </w:rPr>
            </w:pPr>
            <w:r w:rsidRPr="00517FC5">
              <w:rPr>
                <w:rFonts w:ascii="Times New Roman" w:eastAsia="Times New Roman" w:hAnsi="Times New Roman"/>
                <w:sz w:val="24"/>
                <w:szCs w:val="24"/>
              </w:rPr>
              <w:t>1 календарный день</w:t>
            </w:r>
          </w:p>
        </w:tc>
        <w:tc>
          <w:tcPr>
            <w:tcW w:w="5812" w:type="dxa"/>
            <w:shd w:val="clear" w:color="auto" w:fill="auto"/>
          </w:tcPr>
          <w:p w14:paraId="72447AEC" w14:textId="6A07BF1B" w:rsidR="004738D3" w:rsidRDefault="004738D3" w:rsidP="00A46134">
            <w:pPr>
              <w:spacing w:after="0" w:line="240" w:lineRule="auto"/>
              <w:rPr>
                <w:rFonts w:ascii="Times New Roman" w:hAnsi="Times New Roman"/>
                <w:sz w:val="24"/>
                <w:szCs w:val="24"/>
                <w:lang w:eastAsia="ru-RU"/>
              </w:rPr>
            </w:pPr>
            <w:r w:rsidRPr="00517FC5">
              <w:rPr>
                <w:rFonts w:ascii="Times New Roman" w:hAnsi="Times New Roman"/>
                <w:sz w:val="24"/>
                <w:szCs w:val="24"/>
                <w:lang w:eastAsia="ru-RU"/>
              </w:rPr>
              <w:t xml:space="preserve">Заявитель (представитель Заявителя) направляет </w:t>
            </w:r>
            <w:r>
              <w:rPr>
                <w:rFonts w:ascii="Times New Roman" w:hAnsi="Times New Roman"/>
                <w:sz w:val="24"/>
                <w:szCs w:val="24"/>
                <w:lang w:eastAsia="ru-RU"/>
              </w:rPr>
              <w:t xml:space="preserve">заказным письмом с уведомлением по адресу Администрации, указанному в Приложении </w:t>
            </w:r>
            <w:r w:rsidR="004C0836">
              <w:rPr>
                <w:rFonts w:ascii="Times New Roman" w:hAnsi="Times New Roman"/>
                <w:sz w:val="24"/>
                <w:szCs w:val="24"/>
                <w:lang w:eastAsia="ru-RU"/>
              </w:rPr>
              <w:t>2</w:t>
            </w:r>
            <w:r>
              <w:rPr>
                <w:rFonts w:ascii="Times New Roman" w:hAnsi="Times New Roman"/>
                <w:sz w:val="24"/>
                <w:szCs w:val="24"/>
                <w:lang w:eastAsia="ru-RU"/>
              </w:rPr>
              <w:t xml:space="preserve">, </w:t>
            </w:r>
            <w:r w:rsidRPr="00517FC5">
              <w:rPr>
                <w:rFonts w:ascii="Times New Roman" w:hAnsi="Times New Roman"/>
                <w:sz w:val="24"/>
                <w:szCs w:val="24"/>
                <w:lang w:eastAsia="ru-RU"/>
              </w:rPr>
              <w:t xml:space="preserve">Заявление и </w:t>
            </w:r>
            <w:r>
              <w:rPr>
                <w:rFonts w:ascii="Times New Roman" w:hAnsi="Times New Roman"/>
                <w:sz w:val="24"/>
                <w:szCs w:val="24"/>
                <w:lang w:eastAsia="ru-RU"/>
              </w:rPr>
              <w:t xml:space="preserve">нотариально заверенные копии </w:t>
            </w:r>
            <w:r w:rsidRPr="00517FC5">
              <w:rPr>
                <w:rFonts w:ascii="Times New Roman" w:hAnsi="Times New Roman"/>
                <w:sz w:val="24"/>
                <w:szCs w:val="24"/>
                <w:lang w:eastAsia="ru-RU"/>
              </w:rPr>
              <w:t>документ</w:t>
            </w:r>
            <w:r>
              <w:rPr>
                <w:rFonts w:ascii="Times New Roman" w:hAnsi="Times New Roman"/>
                <w:sz w:val="24"/>
                <w:szCs w:val="24"/>
                <w:lang w:eastAsia="ru-RU"/>
              </w:rPr>
              <w:t>ов</w:t>
            </w:r>
            <w:r w:rsidRPr="00517FC5">
              <w:rPr>
                <w:rFonts w:ascii="Times New Roman" w:hAnsi="Times New Roman"/>
                <w:sz w:val="24"/>
                <w:szCs w:val="24"/>
                <w:lang w:eastAsia="ru-RU"/>
              </w:rPr>
              <w:t>,</w:t>
            </w:r>
            <w:r>
              <w:rPr>
                <w:rFonts w:ascii="Times New Roman" w:hAnsi="Times New Roman"/>
                <w:sz w:val="24"/>
                <w:szCs w:val="24"/>
                <w:lang w:eastAsia="ru-RU"/>
              </w:rPr>
              <w:t xml:space="preserve"> указанных в пункте 10,</w:t>
            </w:r>
            <w:r w:rsidRPr="00517FC5">
              <w:rPr>
                <w:rFonts w:ascii="Times New Roman" w:hAnsi="Times New Roman"/>
                <w:sz w:val="24"/>
                <w:szCs w:val="24"/>
                <w:lang w:eastAsia="ru-RU"/>
              </w:rPr>
              <w:t xml:space="preserve"> необходимы</w:t>
            </w:r>
            <w:r>
              <w:rPr>
                <w:rFonts w:ascii="Times New Roman" w:hAnsi="Times New Roman"/>
                <w:sz w:val="24"/>
                <w:szCs w:val="24"/>
                <w:lang w:eastAsia="ru-RU"/>
              </w:rPr>
              <w:t xml:space="preserve">х </w:t>
            </w:r>
            <w:r w:rsidRPr="00517FC5">
              <w:rPr>
                <w:rFonts w:ascii="Times New Roman" w:hAnsi="Times New Roman"/>
                <w:sz w:val="24"/>
                <w:szCs w:val="24"/>
                <w:lang w:eastAsia="ru-RU"/>
              </w:rPr>
              <w:t>для предоставления Государственной услуги</w:t>
            </w:r>
            <w:r>
              <w:rPr>
                <w:rFonts w:ascii="Times New Roman" w:hAnsi="Times New Roman"/>
                <w:sz w:val="24"/>
                <w:szCs w:val="24"/>
                <w:lang w:eastAsia="ru-RU"/>
              </w:rPr>
              <w:t xml:space="preserve"> по почте.</w:t>
            </w:r>
          </w:p>
          <w:p w14:paraId="482CB794" w14:textId="06FA9E29" w:rsidR="004738D3" w:rsidRDefault="004738D3" w:rsidP="00A46134">
            <w:pPr>
              <w:spacing w:after="0" w:line="240" w:lineRule="auto"/>
              <w:rPr>
                <w:rFonts w:ascii="Times New Roman" w:hAnsi="Times New Roman"/>
                <w:sz w:val="24"/>
                <w:szCs w:val="24"/>
                <w:lang w:eastAsia="ru-RU"/>
              </w:rPr>
            </w:pPr>
            <w:r>
              <w:rPr>
                <w:rFonts w:ascii="Times New Roman" w:hAnsi="Times New Roman"/>
                <w:sz w:val="24"/>
                <w:szCs w:val="24"/>
                <w:lang w:eastAsia="ru-RU"/>
              </w:rPr>
              <w:t>Описание</w:t>
            </w:r>
            <w:r w:rsidRPr="00517FC5">
              <w:rPr>
                <w:rFonts w:ascii="Times New Roman" w:hAnsi="Times New Roman"/>
                <w:sz w:val="24"/>
                <w:szCs w:val="24"/>
                <w:lang w:eastAsia="ru-RU"/>
              </w:rPr>
              <w:t xml:space="preserve"> документ</w:t>
            </w:r>
            <w:r>
              <w:rPr>
                <w:rFonts w:ascii="Times New Roman" w:hAnsi="Times New Roman"/>
                <w:sz w:val="24"/>
                <w:szCs w:val="24"/>
                <w:lang w:eastAsia="ru-RU"/>
              </w:rPr>
              <w:t>ов</w:t>
            </w:r>
            <w:r w:rsidRPr="00517FC5">
              <w:rPr>
                <w:rFonts w:ascii="Times New Roman" w:hAnsi="Times New Roman"/>
                <w:sz w:val="24"/>
                <w:szCs w:val="24"/>
                <w:lang w:eastAsia="ru-RU"/>
              </w:rPr>
              <w:t xml:space="preserve"> </w:t>
            </w:r>
            <w:r w:rsidR="004C0836">
              <w:rPr>
                <w:rFonts w:ascii="Times New Roman" w:hAnsi="Times New Roman"/>
                <w:sz w:val="24"/>
                <w:szCs w:val="24"/>
                <w:lang w:eastAsia="ru-RU"/>
              </w:rPr>
              <w:t>приведено в Приложении 11</w:t>
            </w:r>
            <w:r w:rsidRPr="00517FC5">
              <w:rPr>
                <w:rFonts w:ascii="Times New Roman" w:hAnsi="Times New Roman"/>
                <w:sz w:val="24"/>
                <w:szCs w:val="24"/>
                <w:lang w:eastAsia="ru-RU"/>
              </w:rPr>
              <w:t xml:space="preserve"> настоящего Административного регламента.</w:t>
            </w:r>
          </w:p>
          <w:p w14:paraId="768B8EBD" w14:textId="77777777" w:rsidR="004738D3" w:rsidRDefault="004738D3" w:rsidP="00A46134">
            <w:pPr>
              <w:spacing w:after="0" w:line="240" w:lineRule="auto"/>
              <w:rPr>
                <w:rFonts w:ascii="Times New Roman" w:hAnsi="Times New Roman"/>
                <w:sz w:val="24"/>
                <w:szCs w:val="24"/>
                <w:lang w:eastAsia="ru-RU"/>
              </w:rPr>
            </w:pPr>
            <w:r w:rsidRPr="00517FC5">
              <w:rPr>
                <w:rFonts w:ascii="Times New Roman" w:hAnsi="Times New Roman"/>
                <w:sz w:val="24"/>
                <w:szCs w:val="24"/>
                <w:lang w:eastAsia="ru-RU"/>
              </w:rPr>
              <w:lastRenderedPageBreak/>
              <w:t xml:space="preserve">Заявление и прилагаемые документы поступают в </w:t>
            </w:r>
            <w:r>
              <w:rPr>
                <w:rFonts w:ascii="Times New Roman" w:hAnsi="Times New Roman"/>
                <w:sz w:val="24"/>
                <w:szCs w:val="24"/>
                <w:lang w:eastAsia="ru-RU"/>
              </w:rPr>
              <w:t>Администрацию</w:t>
            </w:r>
            <w:r w:rsidRPr="00517FC5">
              <w:rPr>
                <w:rFonts w:ascii="Times New Roman" w:hAnsi="Times New Roman"/>
                <w:sz w:val="24"/>
                <w:szCs w:val="24"/>
                <w:lang w:eastAsia="ru-RU"/>
              </w:rPr>
              <w:t>.</w:t>
            </w:r>
          </w:p>
          <w:p w14:paraId="62EFF107" w14:textId="77777777" w:rsidR="004738D3" w:rsidRDefault="004738D3" w:rsidP="00A46134">
            <w:pPr>
              <w:pStyle w:val="ConsPlusNormal"/>
              <w:suppressAutoHyphens/>
              <w:rPr>
                <w:rFonts w:ascii="Times New Roman" w:hAnsi="Times New Roman" w:cs="Times New Roman"/>
                <w:sz w:val="24"/>
                <w:szCs w:val="24"/>
                <w:lang w:eastAsia="ru-RU"/>
              </w:rPr>
            </w:pPr>
            <w:r w:rsidRPr="00517FC5">
              <w:rPr>
                <w:rFonts w:ascii="Times New Roman" w:hAnsi="Times New Roman" w:cs="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7F6593CD" w14:textId="77777777" w:rsidR="004738D3" w:rsidRPr="00772DE0" w:rsidRDefault="004738D3" w:rsidP="00A46134">
      <w:pPr>
        <w:tabs>
          <w:tab w:val="left" w:pos="8020"/>
        </w:tabs>
        <w:spacing w:after="0" w:line="240" w:lineRule="auto"/>
        <w:rPr>
          <w:rFonts w:ascii="Times New Roman" w:hAnsi="Times New Roman"/>
          <w:sz w:val="24"/>
          <w:szCs w:val="24"/>
        </w:rPr>
      </w:pPr>
    </w:p>
    <w:p w14:paraId="2C108EF9" w14:textId="77777777" w:rsidR="00772DE0" w:rsidRPr="00772DE0" w:rsidRDefault="00772DE0" w:rsidP="00A46134">
      <w:pPr>
        <w:spacing w:after="0" w:line="240" w:lineRule="auto"/>
        <w:jc w:val="center"/>
        <w:outlineLvl w:val="1"/>
        <w:rPr>
          <w:rFonts w:ascii="Times New Roman" w:hAnsi="Times New Roman"/>
          <w:b/>
          <w:sz w:val="24"/>
          <w:szCs w:val="24"/>
        </w:rPr>
      </w:pPr>
      <w:bookmarkStart w:id="459" w:name="_Toc483304002"/>
      <w:r w:rsidRPr="00772DE0">
        <w:rPr>
          <w:rFonts w:ascii="Times New Roman" w:hAnsi="Times New Roman"/>
          <w:b/>
          <w:sz w:val="24"/>
          <w:szCs w:val="24"/>
        </w:rPr>
        <w:t>2. Обработка и предварительное рассмотрение документов.</w:t>
      </w:r>
      <w:bookmarkEnd w:id="459"/>
      <w:r w:rsidRPr="00772DE0">
        <w:rPr>
          <w:rFonts w:ascii="Times New Roman" w:hAnsi="Times New Roman"/>
          <w:b/>
          <w:sz w:val="24"/>
          <w:szCs w:val="24"/>
        </w:rPr>
        <w:t xml:space="preserve"> </w:t>
      </w:r>
    </w:p>
    <w:p w14:paraId="1249A6E6" w14:textId="77777777" w:rsidR="00772DE0" w:rsidRPr="00772DE0" w:rsidRDefault="00772DE0" w:rsidP="00A46134">
      <w:pPr>
        <w:spacing w:after="0" w:line="240" w:lineRule="auto"/>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772DE0" w:rsidRPr="00772DE0" w14:paraId="5C4626C5" w14:textId="77777777" w:rsidTr="00772DE0">
        <w:tc>
          <w:tcPr>
            <w:tcW w:w="2532" w:type="dxa"/>
            <w:tcBorders>
              <w:top w:val="single" w:sz="4" w:space="0" w:color="auto"/>
              <w:left w:val="single" w:sz="4" w:space="0" w:color="auto"/>
              <w:bottom w:val="single" w:sz="4" w:space="0" w:color="auto"/>
              <w:right w:val="single" w:sz="4" w:space="0" w:color="auto"/>
            </w:tcBorders>
            <w:hideMark/>
          </w:tcPr>
          <w:p w14:paraId="2E948120" w14:textId="77777777" w:rsidR="00772DE0" w:rsidRPr="00772DE0" w:rsidRDefault="00772DE0" w:rsidP="00A46134">
            <w:pPr>
              <w:widowControl w:val="0"/>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122A6B9D" w14:textId="77777777" w:rsidR="00772DE0" w:rsidRPr="00772DE0" w:rsidRDefault="00772DE0" w:rsidP="00A46134">
            <w:pPr>
              <w:widowControl w:val="0"/>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006F285A" w14:textId="77777777" w:rsidR="00772DE0" w:rsidRPr="00772DE0" w:rsidRDefault="00772DE0" w:rsidP="00A46134">
            <w:pPr>
              <w:widowControl w:val="0"/>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436BAEA8" w14:textId="77777777" w:rsidR="00772DE0" w:rsidRPr="00772DE0" w:rsidRDefault="00772DE0" w:rsidP="00A46134">
            <w:pPr>
              <w:widowControl w:val="0"/>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15183216" w14:textId="77777777" w:rsidR="00772DE0" w:rsidRPr="00772DE0" w:rsidRDefault="00772DE0" w:rsidP="00A46134">
            <w:pPr>
              <w:widowControl w:val="0"/>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Содержание действия</w:t>
            </w:r>
          </w:p>
        </w:tc>
      </w:tr>
      <w:tr w:rsidR="00772DE0" w:rsidRPr="00772DE0" w14:paraId="3D75B9FA" w14:textId="77777777" w:rsidTr="00772DE0">
        <w:trPr>
          <w:trHeight w:val="13808"/>
        </w:trPr>
        <w:tc>
          <w:tcPr>
            <w:tcW w:w="2532" w:type="dxa"/>
            <w:tcBorders>
              <w:top w:val="single" w:sz="4" w:space="0" w:color="auto"/>
              <w:left w:val="single" w:sz="4" w:space="0" w:color="auto"/>
              <w:right w:val="single" w:sz="4" w:space="0" w:color="auto"/>
            </w:tcBorders>
            <w:hideMark/>
          </w:tcPr>
          <w:p w14:paraId="0A4A36ED" w14:textId="77777777" w:rsidR="00772DE0" w:rsidRPr="00772DE0" w:rsidRDefault="00772DE0" w:rsidP="00A46134">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lastRenderedPageBreak/>
              <w:t>Администрация/</w:t>
            </w:r>
          </w:p>
          <w:p w14:paraId="5C29D007" w14:textId="77777777" w:rsidR="00772DE0" w:rsidRPr="00772DE0" w:rsidRDefault="00772DE0" w:rsidP="00A46134">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14:paraId="4B1E83A5" w14:textId="77777777" w:rsidR="00772DE0" w:rsidRPr="00772DE0" w:rsidRDefault="00772DE0" w:rsidP="00A46134">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14:paraId="6CAD2861" w14:textId="77777777" w:rsidR="00772DE0" w:rsidRPr="00772DE0" w:rsidRDefault="00772DE0" w:rsidP="00A46134">
            <w:pPr>
              <w:widowControl w:val="0"/>
              <w:autoSpaceDE w:val="0"/>
              <w:autoSpaceDN w:val="0"/>
              <w:adjustRightInd w:val="0"/>
              <w:spacing w:after="0" w:line="240" w:lineRule="auto"/>
              <w:jc w:val="center"/>
              <w:rPr>
                <w:rFonts w:ascii="Times New Roman" w:hAnsi="Times New Roman"/>
                <w:sz w:val="24"/>
                <w:szCs w:val="24"/>
              </w:rPr>
            </w:pPr>
            <w:r w:rsidRPr="00772DE0">
              <w:rPr>
                <w:rFonts w:ascii="Times New Roman" w:hAnsi="Times New Roman"/>
                <w:sz w:val="24"/>
                <w:szCs w:val="24"/>
              </w:rPr>
              <w:t xml:space="preserve">1 рабочий день </w:t>
            </w:r>
          </w:p>
        </w:tc>
        <w:tc>
          <w:tcPr>
            <w:tcW w:w="2548" w:type="dxa"/>
            <w:tcBorders>
              <w:left w:val="single" w:sz="4" w:space="0" w:color="auto"/>
              <w:right w:val="single" w:sz="4" w:space="0" w:color="auto"/>
            </w:tcBorders>
          </w:tcPr>
          <w:p w14:paraId="49F31077" w14:textId="77777777" w:rsidR="00772DE0" w:rsidRPr="00772DE0" w:rsidRDefault="00772DE0" w:rsidP="00A46134">
            <w:pPr>
              <w:widowControl w:val="0"/>
              <w:autoSpaceDE w:val="0"/>
              <w:autoSpaceDN w:val="0"/>
              <w:adjustRightInd w:val="0"/>
              <w:spacing w:after="0" w:line="240" w:lineRule="auto"/>
              <w:jc w:val="center"/>
              <w:rPr>
                <w:rFonts w:ascii="Times New Roman" w:hAnsi="Times New Roman"/>
                <w:sz w:val="24"/>
                <w:szCs w:val="24"/>
              </w:rPr>
            </w:pPr>
            <w:r w:rsidRPr="00772DE0">
              <w:rPr>
                <w:rFonts w:ascii="Times New Roman" w:hAnsi="Times New Roman"/>
                <w:sz w:val="24"/>
                <w:szCs w:val="24"/>
              </w:rPr>
              <w:t>15 минут</w:t>
            </w:r>
          </w:p>
        </w:tc>
        <w:tc>
          <w:tcPr>
            <w:tcW w:w="4962" w:type="dxa"/>
            <w:tcBorders>
              <w:left w:val="single" w:sz="4" w:space="0" w:color="auto"/>
              <w:right w:val="single" w:sz="4" w:space="0" w:color="auto"/>
            </w:tcBorders>
            <w:hideMark/>
          </w:tcPr>
          <w:p w14:paraId="0CCB8F8F" w14:textId="77777777" w:rsidR="00772DE0" w:rsidRPr="00772DE0" w:rsidRDefault="00772DE0" w:rsidP="00A46134">
            <w:pPr>
              <w:widowControl w:val="0"/>
              <w:autoSpaceDE w:val="0"/>
              <w:autoSpaceDN w:val="0"/>
              <w:adjustRightInd w:val="0"/>
              <w:spacing w:after="0" w:line="240" w:lineRule="auto"/>
              <w:ind w:firstLine="540"/>
              <w:jc w:val="both"/>
              <w:rPr>
                <w:sz w:val="24"/>
                <w:szCs w:val="24"/>
              </w:rPr>
            </w:pPr>
            <w:r w:rsidRPr="00772DE0">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Государственной услуги:</w:t>
            </w:r>
            <w:r w:rsidRPr="00772DE0">
              <w:rPr>
                <w:sz w:val="24"/>
                <w:szCs w:val="24"/>
              </w:rPr>
              <w:t xml:space="preserve"> </w:t>
            </w:r>
          </w:p>
          <w:p w14:paraId="784F0AC2" w14:textId="77777777" w:rsidR="00772DE0" w:rsidRPr="00772DE0" w:rsidRDefault="00772DE0" w:rsidP="00A46134">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1) устанавливает предмет обращения, полномочия представителя Заявителя;</w:t>
            </w:r>
          </w:p>
          <w:p w14:paraId="0B5C9BF5" w14:textId="77777777" w:rsidR="00772DE0" w:rsidRPr="00772DE0" w:rsidRDefault="00772DE0" w:rsidP="00A46134">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7AD7B3A2" w14:textId="77777777" w:rsidR="00772DE0" w:rsidRPr="00772DE0" w:rsidRDefault="00772DE0" w:rsidP="00A46134">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3) Регистрирует Заявление в Модуле оказания услуг ЕИС ОУ</w:t>
            </w:r>
          </w:p>
          <w:p w14:paraId="40133F71" w14:textId="77777777" w:rsidR="00772DE0" w:rsidRPr="00772DE0" w:rsidRDefault="00772DE0" w:rsidP="00A46134">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r w:rsidR="00772DE0" w:rsidRPr="00772DE0" w14:paraId="19259482" w14:textId="77777777" w:rsidTr="00772DE0">
        <w:trPr>
          <w:trHeight w:val="6899"/>
        </w:trPr>
        <w:tc>
          <w:tcPr>
            <w:tcW w:w="2532" w:type="dxa"/>
            <w:tcBorders>
              <w:top w:val="single" w:sz="4" w:space="0" w:color="auto"/>
              <w:left w:val="single" w:sz="4" w:space="0" w:color="auto"/>
              <w:bottom w:val="single" w:sz="4" w:space="0" w:color="auto"/>
              <w:right w:val="single" w:sz="4" w:space="0" w:color="auto"/>
            </w:tcBorders>
          </w:tcPr>
          <w:p w14:paraId="686C832F" w14:textId="77777777" w:rsidR="00772DE0" w:rsidRPr="00772DE0" w:rsidRDefault="00772DE0" w:rsidP="00A46134">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lastRenderedPageBreak/>
              <w:t>Администрация/</w:t>
            </w:r>
          </w:p>
          <w:p w14:paraId="25F19A56" w14:textId="77777777" w:rsidR="00772DE0" w:rsidRPr="00772DE0" w:rsidRDefault="00772DE0" w:rsidP="00A46134">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40BA9D2C" w14:textId="77777777" w:rsidR="00772DE0" w:rsidRPr="00772DE0" w:rsidRDefault="00772DE0" w:rsidP="00A46134">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14:paraId="522C8935" w14:textId="77777777" w:rsidR="00772DE0" w:rsidRPr="00772DE0" w:rsidRDefault="00772DE0" w:rsidP="00A4613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1198A97F" w14:textId="77777777" w:rsidR="00772DE0" w:rsidRPr="00772DE0" w:rsidRDefault="00772DE0" w:rsidP="00A46134">
            <w:pPr>
              <w:widowControl w:val="0"/>
              <w:autoSpaceDE w:val="0"/>
              <w:autoSpaceDN w:val="0"/>
              <w:adjustRightInd w:val="0"/>
              <w:spacing w:after="0" w:line="240" w:lineRule="auto"/>
              <w:jc w:val="center"/>
              <w:rPr>
                <w:rFonts w:ascii="Times New Roman" w:hAnsi="Times New Roman"/>
                <w:sz w:val="24"/>
                <w:szCs w:val="24"/>
              </w:rPr>
            </w:pPr>
            <w:r w:rsidRPr="00772DE0">
              <w:rPr>
                <w:rFonts w:ascii="Times New Roman" w:hAnsi="Times New Roman"/>
                <w:sz w:val="24"/>
                <w:szCs w:val="24"/>
              </w:rPr>
              <w:t>15 минут</w:t>
            </w:r>
          </w:p>
        </w:tc>
        <w:tc>
          <w:tcPr>
            <w:tcW w:w="4962" w:type="dxa"/>
            <w:tcBorders>
              <w:left w:val="single" w:sz="4" w:space="0" w:color="auto"/>
              <w:right w:val="single" w:sz="4" w:space="0" w:color="auto"/>
            </w:tcBorders>
          </w:tcPr>
          <w:p w14:paraId="28AB2E8D" w14:textId="77777777" w:rsidR="00772DE0" w:rsidRPr="00772DE0" w:rsidRDefault="00772DE0" w:rsidP="00A46134">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Государственной услуги проводит предварительную проверку.</w:t>
            </w:r>
          </w:p>
          <w:p w14:paraId="4A25A0A7" w14:textId="77777777" w:rsidR="00772DE0" w:rsidRPr="00772DE0" w:rsidRDefault="00772DE0" w:rsidP="00A46134">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1) устанавливает предмет обращения, полномочия представителя Заявителя;</w:t>
            </w:r>
          </w:p>
          <w:p w14:paraId="75D8CC61" w14:textId="3224C201" w:rsidR="00772DE0" w:rsidRPr="00772DE0" w:rsidRDefault="00772DE0" w:rsidP="00A46134">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w:t>
            </w:r>
            <w:r w:rsidR="004C0836">
              <w:rPr>
                <w:rFonts w:ascii="Times New Roman" w:hAnsi="Times New Roman"/>
                <w:sz w:val="24"/>
                <w:szCs w:val="24"/>
              </w:rPr>
              <w:t>тивным регламентом требованиям;</w:t>
            </w:r>
          </w:p>
        </w:tc>
      </w:tr>
      <w:tr w:rsidR="00772DE0" w:rsidRPr="00772DE0" w14:paraId="6CEB60FE" w14:textId="77777777" w:rsidTr="00772DE0">
        <w:trPr>
          <w:trHeight w:val="5796"/>
        </w:trPr>
        <w:tc>
          <w:tcPr>
            <w:tcW w:w="2532" w:type="dxa"/>
            <w:tcBorders>
              <w:top w:val="single" w:sz="4" w:space="0" w:color="auto"/>
              <w:left w:val="single" w:sz="4" w:space="0" w:color="auto"/>
              <w:right w:val="single" w:sz="4" w:space="0" w:color="auto"/>
            </w:tcBorders>
          </w:tcPr>
          <w:p w14:paraId="51BF0F06" w14:textId="77777777" w:rsidR="00772DE0" w:rsidRPr="00772DE0" w:rsidRDefault="00772DE0" w:rsidP="00A46134">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lastRenderedPageBreak/>
              <w:t>Администрация/</w:t>
            </w:r>
          </w:p>
          <w:p w14:paraId="29B0442E" w14:textId="77777777" w:rsidR="00772DE0" w:rsidRPr="00772DE0" w:rsidRDefault="00772DE0" w:rsidP="00A46134">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14:paraId="6A345ADF" w14:textId="77777777" w:rsidR="00772DE0" w:rsidRPr="00772DE0" w:rsidRDefault="00772DE0" w:rsidP="00A46134">
            <w:pPr>
              <w:widowControl w:val="0"/>
              <w:autoSpaceDE w:val="0"/>
              <w:autoSpaceDN w:val="0"/>
              <w:adjustRightInd w:val="0"/>
              <w:spacing w:after="0" w:line="240" w:lineRule="auto"/>
              <w:rPr>
                <w:rFonts w:ascii="Times New Roman" w:hAnsi="Times New Roman"/>
                <w:sz w:val="24"/>
                <w:szCs w:val="24"/>
              </w:rPr>
            </w:pPr>
            <w:r w:rsidRPr="00772DE0">
              <w:rPr>
                <w:rFonts w:ascii="Times New Roman" w:hAnsi="Times New Roman"/>
                <w:sz w:val="24"/>
                <w:szCs w:val="24"/>
              </w:rPr>
              <w:t>Подготовка отказа в приеме документов, поступивших с РПГУ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14:paraId="758F05C2" w14:textId="77777777" w:rsidR="00772DE0" w:rsidRPr="00772DE0" w:rsidRDefault="00772DE0" w:rsidP="00A4613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0ADCE123" w14:textId="77777777" w:rsidR="00772DE0" w:rsidRPr="00772DE0" w:rsidRDefault="00772DE0" w:rsidP="00A46134">
            <w:pPr>
              <w:widowControl w:val="0"/>
              <w:autoSpaceDE w:val="0"/>
              <w:autoSpaceDN w:val="0"/>
              <w:adjustRightInd w:val="0"/>
              <w:spacing w:after="0" w:line="240" w:lineRule="auto"/>
              <w:jc w:val="center"/>
              <w:rPr>
                <w:rFonts w:ascii="Times New Roman" w:hAnsi="Times New Roman"/>
                <w:sz w:val="24"/>
                <w:szCs w:val="24"/>
              </w:rPr>
            </w:pPr>
            <w:r w:rsidRPr="00772DE0">
              <w:rPr>
                <w:rFonts w:ascii="Times New Roman" w:hAnsi="Times New Roman"/>
                <w:sz w:val="24"/>
                <w:szCs w:val="24"/>
              </w:rPr>
              <w:t>10 минут</w:t>
            </w:r>
          </w:p>
        </w:tc>
        <w:tc>
          <w:tcPr>
            <w:tcW w:w="4962" w:type="dxa"/>
            <w:tcBorders>
              <w:left w:val="single" w:sz="4" w:space="0" w:color="auto"/>
              <w:right w:val="single" w:sz="4" w:space="0" w:color="auto"/>
            </w:tcBorders>
          </w:tcPr>
          <w:p w14:paraId="56B5A05B" w14:textId="1D7C6140" w:rsidR="00772DE0" w:rsidRPr="00772DE0" w:rsidRDefault="00772DE0" w:rsidP="00A46134">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 xml:space="preserve">В случае наличия </w:t>
            </w:r>
            <w:r w:rsidRPr="00772DE0">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772DE0">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w:t>
            </w:r>
            <w:r w:rsidR="004C0836">
              <w:rPr>
                <w:rFonts w:ascii="Times New Roman" w:hAnsi="Times New Roman"/>
                <w:sz w:val="24"/>
                <w:szCs w:val="24"/>
              </w:rPr>
              <w:t>не позднее первого рабочего дня</w:t>
            </w:r>
            <w:r w:rsidRPr="00772DE0">
              <w:rPr>
                <w:rFonts w:ascii="Times New Roman" w:hAnsi="Times New Roman"/>
                <w:sz w:val="24"/>
                <w:szCs w:val="24"/>
              </w:rPr>
              <w:t>, следующ</w:t>
            </w:r>
            <w:r w:rsidR="004C0836">
              <w:rPr>
                <w:rFonts w:ascii="Times New Roman" w:hAnsi="Times New Roman"/>
                <w:sz w:val="24"/>
                <w:szCs w:val="24"/>
              </w:rPr>
              <w:t>его</w:t>
            </w:r>
            <w:r w:rsidRPr="00772DE0">
              <w:rPr>
                <w:rFonts w:ascii="Times New Roman" w:hAnsi="Times New Roman"/>
                <w:sz w:val="24"/>
                <w:szCs w:val="24"/>
              </w:rPr>
              <w:t xml:space="preserve"> за днем подачи Заявления через РПГУ. </w:t>
            </w:r>
          </w:p>
          <w:p w14:paraId="411B26AA" w14:textId="77777777" w:rsidR="00772DE0" w:rsidRDefault="00772DE0" w:rsidP="00A46134">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В случае отсутствия основания отказа в приеме документов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p w14:paraId="592FA633" w14:textId="77777777" w:rsidR="004C0836" w:rsidRDefault="004C0836" w:rsidP="00A46134">
            <w:pPr>
              <w:pStyle w:val="ConsPlusNormal"/>
              <w:suppressAutoHyphens/>
              <w:jc w:val="both"/>
              <w:rPr>
                <w:rFonts w:ascii="Times New Roman" w:eastAsia="Times New Roman" w:hAnsi="Times New Roman" w:cs="Times New Roman"/>
                <w:sz w:val="24"/>
                <w:szCs w:val="24"/>
              </w:rPr>
            </w:pPr>
            <w:r w:rsidRPr="0099508D">
              <w:rPr>
                <w:rFonts w:ascii="Times New Roman" w:hAnsi="Times New Roman"/>
                <w:b/>
                <w:sz w:val="24"/>
                <w:szCs w:val="24"/>
              </w:rPr>
              <w:t>При поступлении документов по почте</w:t>
            </w:r>
            <w:r w:rsidRPr="00D12E7F">
              <w:rPr>
                <w:rFonts w:ascii="Times New Roman" w:eastAsia="Times New Roman" w:hAnsi="Times New Roman" w:cs="Times New Roman"/>
                <w:sz w:val="24"/>
                <w:szCs w:val="24"/>
              </w:rPr>
              <w:t xml:space="preserve"> специалист Администрации, ответственный за прием и проверку поступивших документов в целях предоставления Государственной услуги проводит предварительную проверку. </w:t>
            </w:r>
          </w:p>
          <w:p w14:paraId="1407C51A" w14:textId="77777777" w:rsidR="004C0836" w:rsidRPr="00D12E7F" w:rsidRDefault="004C0836" w:rsidP="00A46134">
            <w:pPr>
              <w:pStyle w:val="ConsPlusNormal"/>
              <w:suppressAutoHyphens/>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1) устанавливает предмет обращения, полномочия представителя Заявителя;</w:t>
            </w:r>
          </w:p>
          <w:p w14:paraId="0921305E" w14:textId="77777777" w:rsidR="004C0836" w:rsidRPr="00D12E7F" w:rsidRDefault="004C0836" w:rsidP="00A46134">
            <w:pPr>
              <w:pStyle w:val="ConsPlusNormal"/>
              <w:suppressAutoHyphens/>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59494948" w14:textId="77777777" w:rsidR="004C0836" w:rsidRDefault="004C0836" w:rsidP="00A46134">
            <w:pPr>
              <w:pStyle w:val="ConsPlusNormal"/>
              <w:suppressAutoHyphens/>
              <w:jc w:val="both"/>
              <w:rPr>
                <w:rFonts w:ascii="Times New Roman" w:eastAsia="Times New Roman" w:hAnsi="Times New Roman" w:cs="Times New Roman"/>
                <w:sz w:val="24"/>
                <w:szCs w:val="24"/>
              </w:rPr>
            </w:pPr>
            <w:r w:rsidRPr="00D12E7F">
              <w:rPr>
                <w:rFonts w:ascii="Times New Roman" w:eastAsia="Times New Roman" w:hAnsi="Times New Roman" w:cs="Times New Roman"/>
                <w:sz w:val="24"/>
                <w:szCs w:val="24"/>
              </w:rPr>
              <w:t xml:space="preserve">3) проверяет факт </w:t>
            </w:r>
            <w:r>
              <w:rPr>
                <w:rFonts w:ascii="Times New Roman" w:eastAsia="Times New Roman" w:hAnsi="Times New Roman" w:cs="Times New Roman"/>
                <w:sz w:val="24"/>
                <w:szCs w:val="24"/>
              </w:rPr>
              <w:t xml:space="preserve">нотариального заверения документов. В случае отсутствия оснований для отказа в приеме документов, указанных в пункте 12. Специалист Администрации </w:t>
            </w:r>
            <w:r>
              <w:rPr>
                <w:rFonts w:ascii="Times New Roman" w:eastAsia="Times New Roman" w:hAnsi="Times New Roman" w:cs="Times New Roman"/>
                <w:sz w:val="24"/>
                <w:szCs w:val="24"/>
              </w:rPr>
              <w:lastRenderedPageBreak/>
              <w:t xml:space="preserve">направляет документы на присвоение регистрационного номера в МФЦ. Далее предоставление услуги осуществляется в соответствии с порядком подачи документов через МФЦ. </w:t>
            </w:r>
          </w:p>
          <w:p w14:paraId="10D59615" w14:textId="5403CCAD" w:rsidR="004738D3" w:rsidRPr="00772DE0" w:rsidRDefault="004C0836" w:rsidP="00A4613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eastAsia="Times New Roman" w:hAnsi="Times New Roman"/>
                <w:sz w:val="24"/>
                <w:szCs w:val="24"/>
              </w:rPr>
              <w:t>В случае наличия оснований для отказа в приеме документов, специалист Администрации подготавливает решение об отказе в предоставлении услуги и направляет Заявителю (представителю Заявителя) по почте в срок не позднее первого рабочего дня, следующего за днем получения документов</w:t>
            </w:r>
            <w:r w:rsidR="0099508D">
              <w:rPr>
                <w:rFonts w:ascii="Times New Roman" w:eastAsia="Times New Roman" w:hAnsi="Times New Roman"/>
                <w:sz w:val="24"/>
                <w:szCs w:val="24"/>
              </w:rPr>
              <w:t>.</w:t>
            </w:r>
          </w:p>
        </w:tc>
      </w:tr>
    </w:tbl>
    <w:p w14:paraId="1CF4E769" w14:textId="77777777" w:rsidR="00772DE0" w:rsidRPr="00772DE0" w:rsidRDefault="00772DE0" w:rsidP="00A46134">
      <w:pPr>
        <w:tabs>
          <w:tab w:val="left" w:pos="8020"/>
        </w:tabs>
        <w:spacing w:after="0" w:line="240" w:lineRule="auto"/>
        <w:rPr>
          <w:rFonts w:ascii="Times New Roman" w:hAnsi="Times New Roman"/>
          <w:sz w:val="24"/>
          <w:szCs w:val="24"/>
        </w:rPr>
      </w:pPr>
    </w:p>
    <w:p w14:paraId="7A5E79CA" w14:textId="77777777" w:rsidR="00772DE0" w:rsidRPr="00772DE0" w:rsidRDefault="00772DE0" w:rsidP="00A46134">
      <w:pPr>
        <w:spacing w:after="0" w:line="240" w:lineRule="auto"/>
        <w:jc w:val="center"/>
        <w:outlineLvl w:val="1"/>
        <w:rPr>
          <w:rFonts w:ascii="Times New Roman" w:hAnsi="Times New Roman"/>
          <w:sz w:val="24"/>
          <w:szCs w:val="24"/>
        </w:rPr>
      </w:pPr>
      <w:bookmarkStart w:id="460" w:name="_Toc483304003"/>
      <w:r w:rsidRPr="00772DE0">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Государственной услуги.</w:t>
      </w:r>
      <w:bookmarkEnd w:id="460"/>
      <w:r w:rsidRPr="00772DE0">
        <w:rPr>
          <w:rFonts w:ascii="Times New Roman" w:hAnsi="Times New Roman"/>
          <w:sz w:val="24"/>
          <w:szCs w:val="24"/>
        </w:rPr>
        <w:t xml:space="preserve"> </w:t>
      </w:r>
    </w:p>
    <w:p w14:paraId="157321A3" w14:textId="77777777" w:rsidR="00772DE0" w:rsidRPr="00772DE0" w:rsidRDefault="00772DE0" w:rsidP="00A46134">
      <w:pPr>
        <w:spacing w:after="0" w:line="240" w:lineRule="auto"/>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772DE0" w:rsidRPr="00772DE0" w14:paraId="5FCBD5A4" w14:textId="77777777" w:rsidTr="00772DE0">
        <w:tc>
          <w:tcPr>
            <w:tcW w:w="2532" w:type="dxa"/>
            <w:tcBorders>
              <w:top w:val="single" w:sz="4" w:space="0" w:color="auto"/>
              <w:left w:val="single" w:sz="4" w:space="0" w:color="auto"/>
              <w:bottom w:val="single" w:sz="4" w:space="0" w:color="auto"/>
              <w:right w:val="single" w:sz="4" w:space="0" w:color="auto"/>
            </w:tcBorders>
            <w:hideMark/>
          </w:tcPr>
          <w:p w14:paraId="7CDE2960" w14:textId="77777777" w:rsidR="00772DE0" w:rsidRPr="00772DE0" w:rsidRDefault="00772DE0" w:rsidP="00A46134">
            <w:pPr>
              <w:widowControl w:val="0"/>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Место выполнения процедуры/ используемая ИС</w:t>
            </w:r>
          </w:p>
        </w:tc>
        <w:tc>
          <w:tcPr>
            <w:tcW w:w="2564" w:type="dxa"/>
            <w:tcBorders>
              <w:top w:val="single" w:sz="4" w:space="0" w:color="auto"/>
              <w:left w:val="single" w:sz="4" w:space="0" w:color="auto"/>
              <w:bottom w:val="single" w:sz="4" w:space="0" w:color="auto"/>
              <w:right w:val="single" w:sz="4" w:space="0" w:color="auto"/>
            </w:tcBorders>
            <w:hideMark/>
          </w:tcPr>
          <w:p w14:paraId="71E64CCC" w14:textId="77777777" w:rsidR="00772DE0" w:rsidRPr="00772DE0" w:rsidRDefault="00772DE0" w:rsidP="00A46134">
            <w:pPr>
              <w:widowControl w:val="0"/>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Административные действия</w:t>
            </w:r>
          </w:p>
        </w:tc>
        <w:tc>
          <w:tcPr>
            <w:tcW w:w="1987" w:type="dxa"/>
            <w:tcBorders>
              <w:top w:val="single" w:sz="4" w:space="0" w:color="auto"/>
              <w:left w:val="single" w:sz="4" w:space="0" w:color="auto"/>
              <w:bottom w:val="single" w:sz="4" w:space="0" w:color="auto"/>
              <w:right w:val="single" w:sz="4" w:space="0" w:color="auto"/>
            </w:tcBorders>
          </w:tcPr>
          <w:p w14:paraId="2B1D10F1" w14:textId="77777777" w:rsidR="00772DE0" w:rsidRPr="00772DE0" w:rsidRDefault="00772DE0" w:rsidP="00A46134">
            <w:pPr>
              <w:widowControl w:val="0"/>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Срок выполнения</w:t>
            </w:r>
          </w:p>
          <w:p w14:paraId="151FB782" w14:textId="77777777" w:rsidR="00772DE0" w:rsidRPr="00772DE0" w:rsidRDefault="00772DE0" w:rsidP="00A46134">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CCFB46A" w14:textId="77777777" w:rsidR="00772DE0" w:rsidRPr="00772DE0" w:rsidRDefault="00772DE0" w:rsidP="00A46134">
            <w:pPr>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14:paraId="47493D92" w14:textId="77777777" w:rsidR="00772DE0" w:rsidRPr="00772DE0" w:rsidRDefault="00772DE0" w:rsidP="00A46134">
            <w:pPr>
              <w:widowControl w:val="0"/>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Содержание действия</w:t>
            </w:r>
          </w:p>
        </w:tc>
      </w:tr>
      <w:tr w:rsidR="00772DE0" w:rsidRPr="00772DE0" w14:paraId="0C15603C" w14:textId="77777777" w:rsidTr="00772DE0">
        <w:trPr>
          <w:trHeight w:val="698"/>
        </w:trPr>
        <w:tc>
          <w:tcPr>
            <w:tcW w:w="2532" w:type="dxa"/>
            <w:vMerge w:val="restart"/>
            <w:tcBorders>
              <w:top w:val="single" w:sz="4" w:space="0" w:color="auto"/>
              <w:left w:val="single" w:sz="4" w:space="0" w:color="auto"/>
              <w:right w:val="single" w:sz="4" w:space="0" w:color="auto"/>
            </w:tcBorders>
            <w:hideMark/>
          </w:tcPr>
          <w:p w14:paraId="29CFD8FC" w14:textId="77777777" w:rsidR="00772DE0" w:rsidRPr="00772DE0" w:rsidRDefault="00772DE0" w:rsidP="00A46134">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Администрация/</w:t>
            </w:r>
          </w:p>
          <w:p w14:paraId="25C3FE4F" w14:textId="77777777" w:rsidR="00772DE0" w:rsidRPr="00772DE0" w:rsidRDefault="00772DE0" w:rsidP="00A46134">
            <w:pPr>
              <w:suppressAutoHyphens/>
              <w:autoSpaceDE w:val="0"/>
              <w:autoSpaceDN w:val="0"/>
              <w:adjustRightInd w:val="0"/>
              <w:spacing w:after="0" w:line="240" w:lineRule="auto"/>
              <w:jc w:val="center"/>
              <w:rPr>
                <w:rFonts w:ascii="Times New Roman" w:hAnsi="Times New Roman"/>
                <w:sz w:val="24"/>
                <w:szCs w:val="24"/>
              </w:rPr>
            </w:pPr>
            <w:r w:rsidRPr="00772DE0">
              <w:rPr>
                <w:rFonts w:ascii="Times New Roman" w:hAnsi="Times New Roman"/>
                <w:sz w:val="24"/>
                <w:szCs w:val="24"/>
              </w:rPr>
              <w:t>Модуль оказания услуг ЕИС ОУ /</w:t>
            </w:r>
          </w:p>
          <w:p w14:paraId="6AFFF077" w14:textId="77777777" w:rsidR="00772DE0" w:rsidRPr="00772DE0" w:rsidRDefault="00772DE0" w:rsidP="00A46134">
            <w:pPr>
              <w:suppressAutoHyphens/>
              <w:autoSpaceDE w:val="0"/>
              <w:autoSpaceDN w:val="0"/>
              <w:adjustRightInd w:val="0"/>
              <w:spacing w:after="0" w:line="240" w:lineRule="auto"/>
              <w:jc w:val="center"/>
              <w:rPr>
                <w:rFonts w:ascii="Times New Roman" w:hAnsi="Times New Roman"/>
                <w:strike/>
                <w:sz w:val="24"/>
                <w:szCs w:val="24"/>
              </w:rPr>
            </w:pPr>
          </w:p>
        </w:tc>
        <w:tc>
          <w:tcPr>
            <w:tcW w:w="2564" w:type="dxa"/>
            <w:tcBorders>
              <w:top w:val="single" w:sz="4" w:space="0" w:color="auto"/>
              <w:left w:val="single" w:sz="4" w:space="0" w:color="auto"/>
              <w:bottom w:val="single" w:sz="4" w:space="0" w:color="auto"/>
              <w:right w:val="single" w:sz="4" w:space="0" w:color="auto"/>
            </w:tcBorders>
          </w:tcPr>
          <w:p w14:paraId="77B90847" w14:textId="77777777" w:rsidR="00772DE0" w:rsidRPr="00772DE0" w:rsidRDefault="00772DE0" w:rsidP="00A46134">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Определение состава документов, подлежащих запросу.</w:t>
            </w:r>
          </w:p>
          <w:p w14:paraId="107F8029" w14:textId="77777777" w:rsidR="00772DE0" w:rsidRPr="00772DE0" w:rsidRDefault="00772DE0" w:rsidP="00A46134">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Направление межведомственных запросов.</w:t>
            </w:r>
          </w:p>
          <w:p w14:paraId="06645BD2" w14:textId="77777777" w:rsidR="00772DE0" w:rsidRPr="00772DE0" w:rsidRDefault="00772DE0" w:rsidP="00A46134">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14:paraId="5323403C" w14:textId="77777777" w:rsidR="00772DE0" w:rsidRPr="00772DE0" w:rsidRDefault="00772DE0" w:rsidP="00A46134">
            <w:pPr>
              <w:suppressAutoHyphens/>
              <w:autoSpaceDE w:val="0"/>
              <w:autoSpaceDN w:val="0"/>
              <w:adjustRightInd w:val="0"/>
              <w:spacing w:after="0" w:line="240" w:lineRule="auto"/>
              <w:jc w:val="center"/>
              <w:rPr>
                <w:rFonts w:ascii="Times New Roman" w:hAnsi="Times New Roman"/>
                <w:sz w:val="24"/>
                <w:szCs w:val="24"/>
              </w:rPr>
            </w:pPr>
            <w:r w:rsidRPr="00772DE0">
              <w:rPr>
                <w:rFonts w:ascii="Times New Roman" w:hAnsi="Times New Roman"/>
                <w:sz w:val="24"/>
                <w:szCs w:val="24"/>
              </w:rPr>
              <w:lastRenderedPageBreak/>
              <w:t>тот же рабочий день</w:t>
            </w:r>
          </w:p>
        </w:tc>
        <w:tc>
          <w:tcPr>
            <w:tcW w:w="2551" w:type="dxa"/>
            <w:tcBorders>
              <w:top w:val="single" w:sz="4" w:space="0" w:color="auto"/>
              <w:left w:val="single" w:sz="4" w:space="0" w:color="auto"/>
              <w:bottom w:val="single" w:sz="4" w:space="0" w:color="auto"/>
              <w:right w:val="single" w:sz="4" w:space="0" w:color="auto"/>
            </w:tcBorders>
          </w:tcPr>
          <w:p w14:paraId="0A641970" w14:textId="77777777" w:rsidR="00772DE0" w:rsidRPr="00772DE0" w:rsidRDefault="00772DE0" w:rsidP="00A46134">
            <w:pPr>
              <w:suppressAutoHyphens/>
              <w:autoSpaceDE w:val="0"/>
              <w:autoSpaceDN w:val="0"/>
              <w:adjustRightInd w:val="0"/>
              <w:spacing w:after="0" w:line="240" w:lineRule="auto"/>
              <w:jc w:val="center"/>
              <w:rPr>
                <w:rFonts w:ascii="Times New Roman" w:hAnsi="Times New Roman"/>
                <w:sz w:val="24"/>
                <w:szCs w:val="24"/>
              </w:rPr>
            </w:pPr>
            <w:r w:rsidRPr="00772DE0">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14:paraId="3D3096C9" w14:textId="77777777" w:rsidR="00772DE0" w:rsidRPr="00772DE0" w:rsidRDefault="00772DE0" w:rsidP="00A46134">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 xml:space="preserve">Если отсутствуют необходимые для предоставления Государственной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w:t>
            </w:r>
            <w:r w:rsidRPr="00772DE0">
              <w:rPr>
                <w:rFonts w:ascii="Times New Roman" w:hAnsi="Times New Roman"/>
                <w:sz w:val="24"/>
                <w:szCs w:val="24"/>
              </w:rPr>
              <w:lastRenderedPageBreak/>
              <w:t>взаимодействия, осуществляет формирование и направление межведомственных запросов.</w:t>
            </w:r>
          </w:p>
        </w:tc>
      </w:tr>
      <w:tr w:rsidR="00772DE0" w:rsidRPr="00772DE0" w14:paraId="4254C686" w14:textId="77777777" w:rsidTr="00772DE0">
        <w:trPr>
          <w:trHeight w:val="1029"/>
        </w:trPr>
        <w:tc>
          <w:tcPr>
            <w:tcW w:w="2532" w:type="dxa"/>
            <w:vMerge/>
            <w:tcBorders>
              <w:left w:val="single" w:sz="4" w:space="0" w:color="auto"/>
              <w:bottom w:val="single" w:sz="4" w:space="0" w:color="auto"/>
              <w:right w:val="single" w:sz="4" w:space="0" w:color="auto"/>
            </w:tcBorders>
          </w:tcPr>
          <w:p w14:paraId="2B198EA7" w14:textId="77777777" w:rsidR="00772DE0" w:rsidRPr="00772DE0" w:rsidRDefault="00772DE0" w:rsidP="00A46134">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14:paraId="0E8260A2" w14:textId="77777777" w:rsidR="00772DE0" w:rsidRPr="00772DE0" w:rsidRDefault="00772DE0" w:rsidP="00A46134">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14:paraId="3AC1D0AA" w14:textId="77777777" w:rsidR="00772DE0" w:rsidRPr="00772DE0" w:rsidRDefault="00772DE0" w:rsidP="00A46134">
            <w:pPr>
              <w:suppressAutoHyphens/>
              <w:autoSpaceDE w:val="0"/>
              <w:autoSpaceDN w:val="0"/>
              <w:adjustRightInd w:val="0"/>
              <w:spacing w:after="0" w:line="240" w:lineRule="auto"/>
              <w:jc w:val="center"/>
              <w:rPr>
                <w:rFonts w:ascii="Times New Roman" w:hAnsi="Times New Roman"/>
                <w:sz w:val="24"/>
                <w:szCs w:val="24"/>
              </w:rPr>
            </w:pPr>
            <w:r w:rsidRPr="00772DE0">
              <w:rPr>
                <w:rFonts w:ascii="Times New Roman" w:hAnsi="Times New Roman"/>
                <w:sz w:val="24"/>
                <w:szCs w:val="24"/>
              </w:rPr>
              <w:t>До 5 рабочих дней</w:t>
            </w:r>
          </w:p>
        </w:tc>
        <w:tc>
          <w:tcPr>
            <w:tcW w:w="2551" w:type="dxa"/>
            <w:tcBorders>
              <w:top w:val="single" w:sz="4" w:space="0" w:color="auto"/>
              <w:left w:val="single" w:sz="4" w:space="0" w:color="auto"/>
              <w:right w:val="single" w:sz="4" w:space="0" w:color="auto"/>
            </w:tcBorders>
          </w:tcPr>
          <w:p w14:paraId="386ECADF" w14:textId="77777777" w:rsidR="00772DE0" w:rsidRPr="00772DE0" w:rsidRDefault="00772DE0" w:rsidP="00A46134">
            <w:pPr>
              <w:suppressAutoHyphens/>
              <w:autoSpaceDE w:val="0"/>
              <w:autoSpaceDN w:val="0"/>
              <w:adjustRightInd w:val="0"/>
              <w:spacing w:after="0" w:line="240" w:lineRule="auto"/>
              <w:jc w:val="center"/>
              <w:rPr>
                <w:rFonts w:ascii="Times New Roman" w:hAnsi="Times New Roman"/>
                <w:sz w:val="24"/>
                <w:szCs w:val="24"/>
              </w:rPr>
            </w:pPr>
            <w:r w:rsidRPr="00772DE0">
              <w:rPr>
                <w:rFonts w:ascii="Times New Roman" w:hAnsi="Times New Roman"/>
                <w:sz w:val="24"/>
                <w:szCs w:val="24"/>
              </w:rPr>
              <w:t xml:space="preserve">До 5 рабочих дней </w:t>
            </w:r>
          </w:p>
        </w:tc>
        <w:tc>
          <w:tcPr>
            <w:tcW w:w="4962" w:type="dxa"/>
            <w:tcBorders>
              <w:top w:val="single" w:sz="4" w:space="0" w:color="auto"/>
              <w:left w:val="single" w:sz="4" w:space="0" w:color="auto"/>
              <w:right w:val="single" w:sz="4" w:space="0" w:color="auto"/>
            </w:tcBorders>
          </w:tcPr>
          <w:p w14:paraId="0D69A0EF" w14:textId="77777777" w:rsidR="00772DE0" w:rsidRPr="00772DE0" w:rsidRDefault="00772DE0" w:rsidP="00A46134">
            <w:pPr>
              <w:autoSpaceDE w:val="0"/>
              <w:autoSpaceDN w:val="0"/>
              <w:adjustRightInd w:val="0"/>
              <w:spacing w:after="0" w:line="240" w:lineRule="auto"/>
              <w:ind w:firstLine="425"/>
              <w:jc w:val="both"/>
              <w:rPr>
                <w:rFonts w:ascii="Times New Roman" w:hAnsi="Times New Roman"/>
                <w:sz w:val="24"/>
                <w:szCs w:val="24"/>
                <w:lang w:eastAsia="ru-RU"/>
              </w:rPr>
            </w:pPr>
            <w:r w:rsidRPr="00772DE0">
              <w:rPr>
                <w:rFonts w:ascii="Times New Roman" w:hAnsi="Times New Roman"/>
                <w:sz w:val="24"/>
                <w:szCs w:val="24"/>
                <w:lang w:eastAsia="ru-RU"/>
              </w:rPr>
              <w:t>Проверка поступления ответов на межведомственные запросы.</w:t>
            </w:r>
          </w:p>
          <w:p w14:paraId="284FB516" w14:textId="77777777" w:rsidR="00772DE0" w:rsidRPr="00772DE0" w:rsidRDefault="00772DE0" w:rsidP="00A46134">
            <w:pPr>
              <w:spacing w:after="0" w:line="240" w:lineRule="auto"/>
              <w:ind w:firstLine="425"/>
              <w:jc w:val="both"/>
              <w:rPr>
                <w:rFonts w:ascii="Times New Roman" w:hAnsi="Times New Roman"/>
                <w:sz w:val="24"/>
                <w:szCs w:val="24"/>
                <w:lang w:eastAsia="ru-RU"/>
              </w:rPr>
            </w:pPr>
            <w:r w:rsidRPr="00772DE0">
              <w:rPr>
                <w:rFonts w:ascii="Times New Roman" w:hAnsi="Times New Roman"/>
                <w:sz w:val="24"/>
                <w:szCs w:val="24"/>
                <w:lang w:eastAsia="ru-RU"/>
              </w:rPr>
              <w:t>Ответы на межведомственные запросы поступают в Модуль оказания услуг ЕИС ОУ.</w:t>
            </w:r>
          </w:p>
          <w:p w14:paraId="5CB90DD7" w14:textId="2F32C509" w:rsidR="00772DE0" w:rsidRPr="00772DE0" w:rsidRDefault="004738D3" w:rsidP="00A46134">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hAnsi="Times New Roman"/>
                <w:sz w:val="24"/>
                <w:szCs w:val="24"/>
                <w:lang w:eastAsia="ru-RU"/>
              </w:rPr>
              <w:t>О</w:t>
            </w:r>
            <w:r w:rsidR="00772DE0" w:rsidRPr="00772DE0">
              <w:rPr>
                <w:rFonts w:ascii="Times New Roman" w:hAnsi="Times New Roman"/>
                <w:sz w:val="24"/>
                <w:szCs w:val="24"/>
                <w:lang w:eastAsia="ru-RU"/>
              </w:rPr>
              <w:t>существляется переход к административной процедуре «</w:t>
            </w:r>
            <w:r w:rsidR="00772DE0" w:rsidRPr="00772DE0">
              <w:rPr>
                <w:rFonts w:ascii="Times New Roman" w:hAnsi="Times New Roman"/>
                <w:sz w:val="24"/>
                <w:szCs w:val="24"/>
              </w:rPr>
              <w:t>Подготовка проекта решения</w:t>
            </w:r>
            <w:r w:rsidR="00772DE0" w:rsidRPr="00772DE0">
              <w:rPr>
                <w:rFonts w:ascii="Times New Roman" w:hAnsi="Times New Roman"/>
                <w:sz w:val="24"/>
                <w:szCs w:val="24"/>
                <w:lang w:eastAsia="ru-RU"/>
              </w:rPr>
              <w:t>».</w:t>
            </w:r>
          </w:p>
        </w:tc>
      </w:tr>
    </w:tbl>
    <w:p w14:paraId="4950DF37" w14:textId="77777777" w:rsidR="00772DE0" w:rsidRPr="00772DE0" w:rsidRDefault="00772DE0" w:rsidP="00A46134">
      <w:pPr>
        <w:spacing w:after="0" w:line="240" w:lineRule="auto"/>
        <w:jc w:val="center"/>
        <w:rPr>
          <w:rFonts w:ascii="Times New Roman" w:hAnsi="Times New Roman"/>
          <w:sz w:val="24"/>
          <w:szCs w:val="24"/>
        </w:rPr>
      </w:pPr>
    </w:p>
    <w:p w14:paraId="6109F493" w14:textId="073BFE7B" w:rsidR="00772DE0" w:rsidRPr="00772DE0" w:rsidRDefault="00772DE0" w:rsidP="00A46134">
      <w:pPr>
        <w:spacing w:after="0" w:line="240" w:lineRule="auto"/>
        <w:jc w:val="center"/>
        <w:rPr>
          <w:rFonts w:ascii="Times New Roman" w:hAnsi="Times New Roman"/>
          <w:sz w:val="24"/>
          <w:szCs w:val="24"/>
        </w:rPr>
      </w:pPr>
      <w:r w:rsidRPr="00772DE0">
        <w:rPr>
          <w:rFonts w:ascii="Times New Roman" w:hAnsi="Times New Roman"/>
          <w:sz w:val="24"/>
          <w:szCs w:val="24"/>
        </w:rPr>
        <w:t>4. Подготовка проекта решения</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72DE0" w:rsidRPr="00772DE0" w14:paraId="12C3288E" w14:textId="77777777" w:rsidTr="00772DE0">
        <w:tc>
          <w:tcPr>
            <w:tcW w:w="2518" w:type="dxa"/>
            <w:shd w:val="clear" w:color="auto" w:fill="auto"/>
          </w:tcPr>
          <w:p w14:paraId="55F88DEF" w14:textId="77777777" w:rsidR="00772DE0" w:rsidRPr="00772DE0" w:rsidRDefault="00772DE0" w:rsidP="00A46134">
            <w:pPr>
              <w:autoSpaceDE w:val="0"/>
              <w:autoSpaceDN w:val="0"/>
              <w:adjustRightInd w:val="0"/>
              <w:spacing w:after="0" w:line="240" w:lineRule="auto"/>
              <w:jc w:val="center"/>
              <w:rPr>
                <w:rFonts w:ascii="Times New Roman" w:hAnsi="Times New Roman"/>
                <w:b/>
                <w:sz w:val="24"/>
                <w:szCs w:val="24"/>
              </w:rPr>
            </w:pPr>
            <w:r w:rsidRPr="00772DE0">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14:paraId="3B69DE32" w14:textId="77777777" w:rsidR="00772DE0" w:rsidRPr="00772DE0" w:rsidRDefault="00772DE0" w:rsidP="00A46134">
            <w:pPr>
              <w:autoSpaceDE w:val="0"/>
              <w:autoSpaceDN w:val="0"/>
              <w:adjustRightInd w:val="0"/>
              <w:spacing w:after="0" w:line="240" w:lineRule="auto"/>
              <w:jc w:val="center"/>
              <w:rPr>
                <w:rFonts w:ascii="Times New Roman" w:hAnsi="Times New Roman"/>
                <w:b/>
                <w:sz w:val="24"/>
                <w:szCs w:val="24"/>
              </w:rPr>
            </w:pPr>
            <w:r w:rsidRPr="00772DE0">
              <w:rPr>
                <w:rFonts w:ascii="Times New Roman" w:eastAsia="Times New Roman" w:hAnsi="Times New Roman" w:cs="Arial"/>
                <w:b/>
                <w:sz w:val="24"/>
                <w:szCs w:val="24"/>
              </w:rPr>
              <w:t>Административные действия</w:t>
            </w:r>
          </w:p>
        </w:tc>
        <w:tc>
          <w:tcPr>
            <w:tcW w:w="2172" w:type="dxa"/>
            <w:shd w:val="clear" w:color="auto" w:fill="auto"/>
          </w:tcPr>
          <w:p w14:paraId="677DEBDE" w14:textId="77777777" w:rsidR="00772DE0" w:rsidRPr="00772DE0" w:rsidRDefault="00772DE0" w:rsidP="00A46134">
            <w:pPr>
              <w:autoSpaceDE w:val="0"/>
              <w:autoSpaceDN w:val="0"/>
              <w:adjustRightInd w:val="0"/>
              <w:spacing w:after="0" w:line="240" w:lineRule="auto"/>
              <w:jc w:val="center"/>
              <w:rPr>
                <w:rFonts w:ascii="Times New Roman" w:hAnsi="Times New Roman"/>
                <w:b/>
                <w:sz w:val="24"/>
                <w:szCs w:val="24"/>
              </w:rPr>
            </w:pPr>
            <w:r w:rsidRPr="00772DE0">
              <w:rPr>
                <w:rFonts w:ascii="Times New Roman" w:eastAsia="Times New Roman" w:hAnsi="Times New Roman"/>
                <w:b/>
                <w:sz w:val="24"/>
                <w:szCs w:val="24"/>
              </w:rPr>
              <w:t>Срок выполнения</w:t>
            </w:r>
          </w:p>
        </w:tc>
        <w:tc>
          <w:tcPr>
            <w:tcW w:w="2512" w:type="dxa"/>
            <w:shd w:val="clear" w:color="auto" w:fill="auto"/>
          </w:tcPr>
          <w:p w14:paraId="64CE9D54" w14:textId="77777777" w:rsidR="00772DE0" w:rsidRPr="00772DE0" w:rsidRDefault="00772DE0" w:rsidP="00A46134">
            <w:pPr>
              <w:autoSpaceDE w:val="0"/>
              <w:autoSpaceDN w:val="0"/>
              <w:adjustRightInd w:val="0"/>
              <w:spacing w:after="0" w:line="240" w:lineRule="auto"/>
              <w:jc w:val="center"/>
              <w:rPr>
                <w:rFonts w:ascii="Times New Roman" w:hAnsi="Times New Roman"/>
                <w:b/>
                <w:sz w:val="24"/>
                <w:szCs w:val="24"/>
              </w:rPr>
            </w:pPr>
            <w:r w:rsidRPr="00772DE0">
              <w:rPr>
                <w:rFonts w:ascii="Times New Roman" w:eastAsia="Times New Roman" w:hAnsi="Times New Roman"/>
                <w:b/>
                <w:sz w:val="24"/>
                <w:szCs w:val="24"/>
              </w:rPr>
              <w:t>Трудоёмкость</w:t>
            </w:r>
          </w:p>
        </w:tc>
        <w:tc>
          <w:tcPr>
            <w:tcW w:w="4842" w:type="dxa"/>
            <w:shd w:val="clear" w:color="auto" w:fill="auto"/>
          </w:tcPr>
          <w:p w14:paraId="65769F1E" w14:textId="77777777" w:rsidR="00772DE0" w:rsidRPr="00772DE0" w:rsidRDefault="00772DE0" w:rsidP="00A46134">
            <w:pPr>
              <w:autoSpaceDE w:val="0"/>
              <w:autoSpaceDN w:val="0"/>
              <w:adjustRightInd w:val="0"/>
              <w:spacing w:after="0" w:line="240" w:lineRule="auto"/>
              <w:jc w:val="center"/>
              <w:rPr>
                <w:rFonts w:ascii="Times New Roman" w:hAnsi="Times New Roman"/>
                <w:b/>
                <w:sz w:val="24"/>
                <w:szCs w:val="24"/>
              </w:rPr>
            </w:pPr>
            <w:r w:rsidRPr="00772DE0">
              <w:rPr>
                <w:rFonts w:ascii="Times New Roman" w:eastAsia="Times New Roman" w:hAnsi="Times New Roman"/>
                <w:b/>
                <w:sz w:val="24"/>
                <w:szCs w:val="24"/>
              </w:rPr>
              <w:t>Содержание действия</w:t>
            </w:r>
          </w:p>
        </w:tc>
      </w:tr>
      <w:tr w:rsidR="00772DE0" w:rsidRPr="00772DE0" w14:paraId="162F979C" w14:textId="77777777" w:rsidTr="00772DE0">
        <w:tc>
          <w:tcPr>
            <w:tcW w:w="2518" w:type="dxa"/>
            <w:vMerge w:val="restart"/>
            <w:shd w:val="clear" w:color="auto" w:fill="auto"/>
          </w:tcPr>
          <w:p w14:paraId="63F77D37" w14:textId="77777777" w:rsidR="00772DE0" w:rsidRPr="00772DE0" w:rsidRDefault="00772DE0" w:rsidP="00A46134">
            <w:pPr>
              <w:widowControl w:val="0"/>
              <w:autoSpaceDE w:val="0"/>
              <w:autoSpaceDN w:val="0"/>
              <w:adjustRightInd w:val="0"/>
              <w:spacing w:after="0" w:line="240" w:lineRule="auto"/>
              <w:jc w:val="both"/>
              <w:rPr>
                <w:rFonts w:ascii="Times New Roman" w:eastAsia="Times New Roman" w:hAnsi="Times New Roman"/>
                <w:sz w:val="24"/>
                <w:szCs w:val="24"/>
              </w:rPr>
            </w:pPr>
            <w:r w:rsidRPr="00772DE0">
              <w:rPr>
                <w:rFonts w:ascii="Times New Roman" w:eastAsia="Times New Roman" w:hAnsi="Times New Roman"/>
                <w:sz w:val="24"/>
                <w:szCs w:val="24"/>
              </w:rPr>
              <w:t>Администрация/</w:t>
            </w:r>
          </w:p>
          <w:p w14:paraId="288B9893" w14:textId="77777777" w:rsidR="00772DE0" w:rsidRPr="00772DE0" w:rsidRDefault="00772DE0" w:rsidP="00A46134">
            <w:pPr>
              <w:widowControl w:val="0"/>
              <w:suppressAutoHyphens/>
              <w:autoSpaceDE w:val="0"/>
              <w:autoSpaceDN w:val="0"/>
              <w:adjustRightInd w:val="0"/>
              <w:spacing w:after="0" w:line="240" w:lineRule="auto"/>
              <w:jc w:val="both"/>
              <w:rPr>
                <w:rFonts w:ascii="Times New Roman" w:eastAsia="Times New Roman" w:hAnsi="Times New Roman"/>
                <w:sz w:val="24"/>
                <w:szCs w:val="24"/>
              </w:rPr>
            </w:pPr>
            <w:r w:rsidRPr="00772DE0">
              <w:rPr>
                <w:rFonts w:ascii="Times New Roman" w:eastAsia="Times New Roman" w:hAnsi="Times New Roman"/>
                <w:sz w:val="24"/>
                <w:szCs w:val="24"/>
              </w:rPr>
              <w:t>Модуль МВК</w:t>
            </w:r>
          </w:p>
        </w:tc>
        <w:tc>
          <w:tcPr>
            <w:tcW w:w="2552" w:type="dxa"/>
            <w:vMerge w:val="restart"/>
            <w:shd w:val="clear" w:color="auto" w:fill="auto"/>
          </w:tcPr>
          <w:p w14:paraId="0E6900F8" w14:textId="77777777" w:rsidR="00772DE0" w:rsidRPr="00772DE0" w:rsidRDefault="00772DE0" w:rsidP="00A46134">
            <w:pPr>
              <w:suppressAutoHyphens/>
              <w:autoSpaceDE w:val="0"/>
              <w:autoSpaceDN w:val="0"/>
              <w:adjustRightInd w:val="0"/>
              <w:spacing w:after="0" w:line="240" w:lineRule="auto"/>
              <w:rPr>
                <w:rFonts w:ascii="Times New Roman" w:eastAsia="Times New Roman" w:hAnsi="Times New Roman"/>
                <w:sz w:val="24"/>
                <w:szCs w:val="24"/>
              </w:rPr>
            </w:pPr>
            <w:r w:rsidRPr="00772DE0">
              <w:rPr>
                <w:rFonts w:ascii="Times New Roman" w:hAnsi="Times New Roman"/>
                <w:sz w:val="24"/>
                <w:szCs w:val="24"/>
                <w:lang w:eastAsia="ru-RU"/>
              </w:rPr>
              <w:t xml:space="preserve">Подготовка проекта решения, </w:t>
            </w:r>
            <w:r w:rsidRPr="00772DE0">
              <w:rPr>
                <w:rFonts w:ascii="Times New Roman" w:eastAsia="Times New Roman" w:hAnsi="Times New Roman"/>
                <w:sz w:val="24"/>
                <w:szCs w:val="24"/>
              </w:rPr>
              <w:t>в случае поступления документов, подписанных усиленной квалифицированной электронной подписью с РПГУ или МФЦ.</w:t>
            </w:r>
          </w:p>
        </w:tc>
        <w:tc>
          <w:tcPr>
            <w:tcW w:w="2172" w:type="dxa"/>
            <w:shd w:val="clear" w:color="auto" w:fill="auto"/>
          </w:tcPr>
          <w:p w14:paraId="6D56DB18" w14:textId="77777777" w:rsidR="00772DE0" w:rsidRPr="00772DE0" w:rsidRDefault="00772DE0" w:rsidP="00A46134">
            <w:pPr>
              <w:suppressAutoHyphens/>
              <w:autoSpaceDE w:val="0"/>
              <w:autoSpaceDN w:val="0"/>
              <w:adjustRightInd w:val="0"/>
              <w:spacing w:after="0" w:line="240" w:lineRule="auto"/>
              <w:jc w:val="center"/>
              <w:rPr>
                <w:rFonts w:ascii="Times New Roman" w:eastAsia="Times New Roman" w:hAnsi="Times New Roman"/>
                <w:sz w:val="24"/>
                <w:szCs w:val="24"/>
              </w:rPr>
            </w:pPr>
            <w:r w:rsidRPr="00772DE0">
              <w:rPr>
                <w:rFonts w:ascii="Times New Roman" w:eastAsia="Times New Roman" w:hAnsi="Times New Roman"/>
                <w:sz w:val="24"/>
                <w:szCs w:val="24"/>
              </w:rPr>
              <w:t>Не позднее 6 рабочего дня</w:t>
            </w:r>
          </w:p>
        </w:tc>
        <w:tc>
          <w:tcPr>
            <w:tcW w:w="2512" w:type="dxa"/>
            <w:shd w:val="clear" w:color="auto" w:fill="auto"/>
          </w:tcPr>
          <w:p w14:paraId="38201FFB" w14:textId="77777777" w:rsidR="00772DE0" w:rsidRPr="00772DE0" w:rsidRDefault="00772DE0" w:rsidP="00A46134">
            <w:pPr>
              <w:suppressAutoHyphens/>
              <w:autoSpaceDE w:val="0"/>
              <w:autoSpaceDN w:val="0"/>
              <w:adjustRightInd w:val="0"/>
              <w:spacing w:after="0" w:line="240" w:lineRule="auto"/>
              <w:jc w:val="center"/>
              <w:rPr>
                <w:rFonts w:ascii="Times New Roman" w:eastAsia="Times New Roman" w:hAnsi="Times New Roman"/>
                <w:sz w:val="24"/>
                <w:szCs w:val="24"/>
              </w:rPr>
            </w:pPr>
            <w:r w:rsidRPr="00772DE0">
              <w:rPr>
                <w:rFonts w:ascii="Times New Roman" w:eastAsia="Times New Roman" w:hAnsi="Times New Roman"/>
                <w:sz w:val="24"/>
                <w:szCs w:val="24"/>
              </w:rPr>
              <w:t>15 минут</w:t>
            </w:r>
          </w:p>
        </w:tc>
        <w:tc>
          <w:tcPr>
            <w:tcW w:w="4842" w:type="dxa"/>
            <w:shd w:val="clear" w:color="auto" w:fill="auto"/>
          </w:tcPr>
          <w:p w14:paraId="4377A831" w14:textId="3C894370" w:rsidR="00772DE0" w:rsidRPr="00772DE0" w:rsidRDefault="00772DE0" w:rsidP="00A46134">
            <w:pPr>
              <w:suppressAutoHyphens/>
              <w:autoSpaceDE w:val="0"/>
              <w:autoSpaceDN w:val="0"/>
              <w:adjustRightInd w:val="0"/>
              <w:spacing w:after="0" w:line="240" w:lineRule="auto"/>
              <w:jc w:val="both"/>
              <w:rPr>
                <w:rFonts w:ascii="Times New Roman" w:eastAsia="Times New Roman" w:hAnsi="Times New Roman"/>
                <w:sz w:val="24"/>
                <w:szCs w:val="24"/>
              </w:rPr>
            </w:pPr>
            <w:r w:rsidRPr="00772DE0">
              <w:rPr>
                <w:rFonts w:ascii="Times New Roman" w:eastAsia="Times New Roman" w:hAnsi="Times New Roman"/>
                <w:sz w:val="24"/>
                <w:szCs w:val="24"/>
              </w:rPr>
              <w:t>После получения ответов на межведомственные запросы, в случае наличия оснований для отказа в предоставлении Государственной услуги, предусмотренных пунктом 13 настоящего Административного регламента, специалист Администрации подготавливает проект Решения об отказе в предоставлении Государственной услуги (Приложение</w:t>
            </w:r>
            <w:r w:rsidR="006920A4">
              <w:rPr>
                <w:rFonts w:ascii="Times New Roman" w:eastAsia="Times New Roman" w:hAnsi="Times New Roman"/>
                <w:sz w:val="24"/>
                <w:szCs w:val="24"/>
              </w:rPr>
              <w:t xml:space="preserve"> 6</w:t>
            </w:r>
            <w:r w:rsidRPr="00772DE0">
              <w:rPr>
                <w:rFonts w:ascii="Times New Roman" w:eastAsia="Times New Roman" w:hAnsi="Times New Roman"/>
                <w:sz w:val="24"/>
                <w:szCs w:val="24"/>
              </w:rPr>
              <w:t xml:space="preserve">). </w:t>
            </w:r>
          </w:p>
          <w:p w14:paraId="607C28A1" w14:textId="77777777" w:rsidR="00772DE0" w:rsidRPr="00772DE0" w:rsidRDefault="00772DE0" w:rsidP="00A46134">
            <w:pPr>
              <w:suppressAutoHyphens/>
              <w:autoSpaceDE w:val="0"/>
              <w:autoSpaceDN w:val="0"/>
              <w:adjustRightInd w:val="0"/>
              <w:spacing w:after="0" w:line="240" w:lineRule="auto"/>
              <w:jc w:val="both"/>
              <w:rPr>
                <w:rFonts w:ascii="Times New Roman" w:eastAsia="Times New Roman" w:hAnsi="Times New Roman"/>
                <w:sz w:val="24"/>
                <w:szCs w:val="24"/>
              </w:rPr>
            </w:pPr>
            <w:r w:rsidRPr="00772DE0">
              <w:rPr>
                <w:rFonts w:ascii="Times New Roman" w:eastAsia="Times New Roman" w:hAnsi="Times New Roman"/>
                <w:sz w:val="24"/>
                <w:szCs w:val="24"/>
              </w:rPr>
              <w:t>Осуществляется переход к административной процедуре «Принятие решения».</w:t>
            </w:r>
          </w:p>
        </w:tc>
      </w:tr>
      <w:tr w:rsidR="00772DE0" w:rsidRPr="00772DE0" w14:paraId="3871A075" w14:textId="77777777" w:rsidTr="00772DE0">
        <w:trPr>
          <w:trHeight w:val="2760"/>
        </w:trPr>
        <w:tc>
          <w:tcPr>
            <w:tcW w:w="2518" w:type="dxa"/>
            <w:vMerge/>
            <w:tcBorders>
              <w:bottom w:val="single" w:sz="4" w:space="0" w:color="auto"/>
            </w:tcBorders>
            <w:shd w:val="clear" w:color="auto" w:fill="auto"/>
          </w:tcPr>
          <w:p w14:paraId="3AD7FD76" w14:textId="77777777" w:rsidR="00772DE0" w:rsidRPr="00772DE0" w:rsidRDefault="00772DE0" w:rsidP="00A46134">
            <w:pPr>
              <w:widowControl w:val="0"/>
              <w:suppressAutoHyphens/>
              <w:autoSpaceDE w:val="0"/>
              <w:autoSpaceDN w:val="0"/>
              <w:adjustRightInd w:val="0"/>
              <w:spacing w:after="0" w:line="240" w:lineRule="auto"/>
              <w:jc w:val="both"/>
              <w:rPr>
                <w:rFonts w:ascii="Times New Roman" w:eastAsia="Times New Roman" w:hAnsi="Times New Roman"/>
                <w:sz w:val="24"/>
                <w:szCs w:val="24"/>
              </w:rPr>
            </w:pPr>
          </w:p>
        </w:tc>
        <w:tc>
          <w:tcPr>
            <w:tcW w:w="2552" w:type="dxa"/>
            <w:vMerge/>
            <w:tcBorders>
              <w:bottom w:val="single" w:sz="4" w:space="0" w:color="auto"/>
            </w:tcBorders>
            <w:shd w:val="clear" w:color="auto" w:fill="auto"/>
          </w:tcPr>
          <w:p w14:paraId="0B235DC7" w14:textId="77777777" w:rsidR="00772DE0" w:rsidRPr="00772DE0" w:rsidRDefault="00772DE0" w:rsidP="00A46134">
            <w:pPr>
              <w:suppressAutoHyphens/>
              <w:autoSpaceDE w:val="0"/>
              <w:autoSpaceDN w:val="0"/>
              <w:adjustRightInd w:val="0"/>
              <w:spacing w:after="0" w:line="240" w:lineRule="auto"/>
              <w:rPr>
                <w:rFonts w:ascii="Times New Roman" w:eastAsia="Times New Roman" w:hAnsi="Times New Roman"/>
                <w:sz w:val="24"/>
                <w:szCs w:val="24"/>
              </w:rPr>
            </w:pPr>
          </w:p>
        </w:tc>
        <w:tc>
          <w:tcPr>
            <w:tcW w:w="2172" w:type="dxa"/>
            <w:tcBorders>
              <w:bottom w:val="single" w:sz="4" w:space="0" w:color="auto"/>
            </w:tcBorders>
            <w:shd w:val="clear" w:color="auto" w:fill="auto"/>
          </w:tcPr>
          <w:p w14:paraId="66D160D3" w14:textId="77777777" w:rsidR="00772DE0" w:rsidRPr="00772DE0" w:rsidRDefault="00772DE0" w:rsidP="00A46134">
            <w:pPr>
              <w:suppressAutoHyphens/>
              <w:autoSpaceDE w:val="0"/>
              <w:autoSpaceDN w:val="0"/>
              <w:adjustRightInd w:val="0"/>
              <w:spacing w:after="0" w:line="240" w:lineRule="auto"/>
              <w:jc w:val="center"/>
              <w:rPr>
                <w:rFonts w:ascii="Times New Roman" w:eastAsia="Times New Roman" w:hAnsi="Times New Roman"/>
                <w:sz w:val="24"/>
                <w:szCs w:val="24"/>
              </w:rPr>
            </w:pPr>
            <w:r w:rsidRPr="00772DE0">
              <w:rPr>
                <w:rFonts w:ascii="Times New Roman" w:eastAsia="Times New Roman" w:hAnsi="Times New Roman"/>
                <w:sz w:val="24"/>
                <w:szCs w:val="24"/>
              </w:rPr>
              <w:t>Проект согласуется 3 рабочих дня</w:t>
            </w:r>
          </w:p>
        </w:tc>
        <w:tc>
          <w:tcPr>
            <w:tcW w:w="2512" w:type="dxa"/>
            <w:tcBorders>
              <w:bottom w:val="single" w:sz="4" w:space="0" w:color="auto"/>
            </w:tcBorders>
            <w:shd w:val="clear" w:color="auto" w:fill="auto"/>
          </w:tcPr>
          <w:p w14:paraId="097C6E13" w14:textId="77777777" w:rsidR="00772DE0" w:rsidRPr="00772DE0" w:rsidRDefault="00772DE0" w:rsidP="00A46134">
            <w:pPr>
              <w:suppressAutoHyphens/>
              <w:autoSpaceDE w:val="0"/>
              <w:autoSpaceDN w:val="0"/>
              <w:adjustRightInd w:val="0"/>
              <w:spacing w:after="0" w:line="240" w:lineRule="auto"/>
              <w:jc w:val="center"/>
              <w:rPr>
                <w:rFonts w:ascii="Times New Roman" w:eastAsia="Times New Roman" w:hAnsi="Times New Roman"/>
                <w:sz w:val="24"/>
                <w:szCs w:val="24"/>
              </w:rPr>
            </w:pPr>
            <w:r w:rsidRPr="00772DE0">
              <w:rPr>
                <w:rFonts w:ascii="Times New Roman" w:eastAsia="Times New Roman" w:hAnsi="Times New Roman"/>
                <w:sz w:val="24"/>
                <w:szCs w:val="24"/>
              </w:rPr>
              <w:t>20 минут</w:t>
            </w:r>
          </w:p>
        </w:tc>
        <w:tc>
          <w:tcPr>
            <w:tcW w:w="4842" w:type="dxa"/>
            <w:tcBorders>
              <w:bottom w:val="single" w:sz="4" w:space="0" w:color="auto"/>
            </w:tcBorders>
            <w:shd w:val="clear" w:color="auto" w:fill="auto"/>
          </w:tcPr>
          <w:p w14:paraId="05978634" w14:textId="26CC4ADA" w:rsidR="00772DE0" w:rsidRPr="00772DE0" w:rsidRDefault="00772DE0" w:rsidP="00A46134">
            <w:pPr>
              <w:autoSpaceDE w:val="0"/>
              <w:autoSpaceDN w:val="0"/>
              <w:adjustRightInd w:val="0"/>
              <w:spacing w:after="0" w:line="240" w:lineRule="auto"/>
              <w:jc w:val="both"/>
              <w:rPr>
                <w:rFonts w:ascii="Times New Roman" w:eastAsia="Times New Roman" w:hAnsi="Times New Roman"/>
                <w:sz w:val="24"/>
                <w:szCs w:val="24"/>
              </w:rPr>
            </w:pPr>
            <w:r w:rsidRPr="00772DE0">
              <w:rPr>
                <w:rFonts w:ascii="Times New Roman" w:eastAsia="Times New Roman" w:hAnsi="Times New Roman"/>
                <w:sz w:val="24"/>
                <w:szCs w:val="24"/>
              </w:rPr>
              <w:t xml:space="preserve">В случае отсутствия оснований для отказа в предоставлении Государственной услуги, специалист Администрации подготавливает проект </w:t>
            </w:r>
            <w:r w:rsidR="006920A4">
              <w:rPr>
                <w:rFonts w:ascii="Times New Roman" w:eastAsia="Times New Roman" w:hAnsi="Times New Roman"/>
                <w:sz w:val="24"/>
                <w:szCs w:val="24"/>
              </w:rPr>
              <w:t>договора</w:t>
            </w:r>
            <w:r w:rsidRPr="00772DE0">
              <w:rPr>
                <w:rFonts w:ascii="Times New Roman" w:eastAsia="Times New Roman" w:hAnsi="Times New Roman"/>
                <w:sz w:val="24"/>
                <w:szCs w:val="24"/>
              </w:rPr>
              <w:t xml:space="preserve"> (Приложение </w:t>
            </w:r>
            <w:r w:rsidR="006920A4">
              <w:rPr>
                <w:rFonts w:ascii="Times New Roman" w:eastAsia="Times New Roman" w:hAnsi="Times New Roman"/>
                <w:sz w:val="24"/>
                <w:szCs w:val="24"/>
              </w:rPr>
              <w:t>5</w:t>
            </w:r>
            <w:r w:rsidRPr="00772DE0">
              <w:rPr>
                <w:rFonts w:ascii="Times New Roman" w:eastAsia="Times New Roman" w:hAnsi="Times New Roman"/>
                <w:sz w:val="24"/>
                <w:szCs w:val="24"/>
              </w:rPr>
              <w:t>) и направляет его на согласование МВК с использованием Модуля МВК.</w:t>
            </w:r>
          </w:p>
          <w:p w14:paraId="21042E51" w14:textId="77777777" w:rsidR="00772DE0" w:rsidRPr="00772DE0" w:rsidRDefault="00772DE0" w:rsidP="00A46134">
            <w:pPr>
              <w:autoSpaceDE w:val="0"/>
              <w:autoSpaceDN w:val="0"/>
              <w:adjustRightInd w:val="0"/>
              <w:spacing w:after="0" w:line="240" w:lineRule="auto"/>
              <w:jc w:val="both"/>
              <w:rPr>
                <w:rFonts w:ascii="Times New Roman" w:eastAsia="Times New Roman" w:hAnsi="Times New Roman"/>
                <w:sz w:val="24"/>
                <w:szCs w:val="24"/>
              </w:rPr>
            </w:pPr>
            <w:r w:rsidRPr="00772DE0">
              <w:rPr>
                <w:rFonts w:ascii="Times New Roman" w:eastAsia="Times New Roman" w:hAnsi="Times New Roman"/>
                <w:sz w:val="24"/>
                <w:szCs w:val="24"/>
              </w:rPr>
              <w:t>Осуществляется переход к административной процедуре «Согласование проекта положительного решения с МВК (ГС)».</w:t>
            </w:r>
          </w:p>
        </w:tc>
      </w:tr>
    </w:tbl>
    <w:p w14:paraId="288224FA" w14:textId="77777777" w:rsidR="00772DE0" w:rsidRPr="00772DE0" w:rsidRDefault="00772DE0" w:rsidP="00A46134">
      <w:pPr>
        <w:spacing w:after="0" w:line="240" w:lineRule="auto"/>
        <w:rPr>
          <w:rFonts w:ascii="Times New Roman" w:eastAsia="Times New Roman" w:hAnsi="Times New Roman"/>
          <w:b/>
          <w:color w:val="000000"/>
          <w:sz w:val="24"/>
          <w:szCs w:val="24"/>
          <w:lang w:eastAsia="ru-RU"/>
        </w:rPr>
      </w:pPr>
    </w:p>
    <w:p w14:paraId="23D1505B" w14:textId="101172EE" w:rsidR="00772DE0" w:rsidRPr="00772DE0" w:rsidRDefault="006C6556" w:rsidP="00A4613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5</w:t>
      </w:r>
      <w:r w:rsidR="00772DE0" w:rsidRPr="00772DE0">
        <w:rPr>
          <w:rFonts w:ascii="Times New Roman" w:eastAsia="Times New Roman" w:hAnsi="Times New Roman"/>
          <w:color w:val="000000"/>
          <w:sz w:val="24"/>
          <w:szCs w:val="24"/>
          <w:lang w:eastAsia="ru-RU"/>
        </w:rPr>
        <w:t xml:space="preserve">. Согласование проекта положительного решения с </w:t>
      </w:r>
      <w:r w:rsidR="00772DE0" w:rsidRPr="00772DE0">
        <w:rPr>
          <w:rFonts w:ascii="Times New Roman" w:eastAsia="Times New Roman" w:hAnsi="Times New Roman"/>
          <w:sz w:val="24"/>
          <w:szCs w:val="24"/>
          <w:lang w:eastAsia="ru-RU"/>
        </w:rPr>
        <w:t>МВК (ГС)</w:t>
      </w:r>
    </w:p>
    <w:p w14:paraId="30047C1D" w14:textId="77777777" w:rsidR="00772DE0" w:rsidRPr="00772DE0" w:rsidRDefault="00772DE0" w:rsidP="00A46134">
      <w:pPr>
        <w:spacing w:after="0" w:line="240" w:lineRule="auto"/>
        <w:rPr>
          <w:rFonts w:ascii="Times New Roman" w:eastAsia="Times New Roman" w:hAnsi="Times New Roman"/>
          <w:sz w:val="24"/>
          <w:szCs w:val="24"/>
          <w:lang w:eastAsia="ru-RU"/>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095"/>
        <w:gridCol w:w="2409"/>
        <w:gridCol w:w="4111"/>
      </w:tblGrid>
      <w:tr w:rsidR="00772DE0" w:rsidRPr="00772DE0" w14:paraId="58158842" w14:textId="77777777" w:rsidTr="00772DE0">
        <w:trPr>
          <w:tblHeader/>
        </w:trPr>
        <w:tc>
          <w:tcPr>
            <w:tcW w:w="3245" w:type="dxa"/>
            <w:tcBorders>
              <w:top w:val="single" w:sz="4" w:space="0" w:color="auto"/>
              <w:left w:val="single" w:sz="4" w:space="0" w:color="auto"/>
              <w:bottom w:val="single" w:sz="4" w:space="0" w:color="auto"/>
              <w:right w:val="single" w:sz="4" w:space="0" w:color="auto"/>
            </w:tcBorders>
            <w:hideMark/>
          </w:tcPr>
          <w:p w14:paraId="371A4232" w14:textId="77777777" w:rsidR="00772DE0" w:rsidRPr="00772DE0" w:rsidRDefault="00772DE0" w:rsidP="00A46134">
            <w:pPr>
              <w:suppressAutoHyphens/>
              <w:spacing w:after="0" w:line="240" w:lineRule="auto"/>
              <w:jc w:val="center"/>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Место выполнения процедуры/используемая ИС</w:t>
            </w:r>
          </w:p>
        </w:tc>
        <w:tc>
          <w:tcPr>
            <w:tcW w:w="2565" w:type="dxa"/>
            <w:tcBorders>
              <w:top w:val="single" w:sz="4" w:space="0" w:color="auto"/>
              <w:left w:val="single" w:sz="4" w:space="0" w:color="auto"/>
              <w:bottom w:val="single" w:sz="4" w:space="0" w:color="auto"/>
              <w:right w:val="single" w:sz="4" w:space="0" w:color="auto"/>
            </w:tcBorders>
            <w:hideMark/>
          </w:tcPr>
          <w:p w14:paraId="056A53F5" w14:textId="77777777" w:rsidR="00772DE0" w:rsidRPr="00772DE0" w:rsidRDefault="00772DE0" w:rsidP="00A46134">
            <w:pPr>
              <w:suppressAutoHyphens/>
              <w:spacing w:after="0" w:line="240" w:lineRule="auto"/>
              <w:jc w:val="center"/>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Административные действия</w:t>
            </w:r>
          </w:p>
        </w:tc>
        <w:tc>
          <w:tcPr>
            <w:tcW w:w="2095" w:type="dxa"/>
            <w:tcBorders>
              <w:top w:val="single" w:sz="4" w:space="0" w:color="auto"/>
              <w:left w:val="single" w:sz="4" w:space="0" w:color="auto"/>
              <w:bottom w:val="single" w:sz="4" w:space="0" w:color="auto"/>
              <w:right w:val="single" w:sz="4" w:space="0" w:color="auto"/>
            </w:tcBorders>
            <w:hideMark/>
          </w:tcPr>
          <w:p w14:paraId="5B237EAC" w14:textId="77777777" w:rsidR="00772DE0" w:rsidRPr="00772DE0" w:rsidRDefault="00772DE0" w:rsidP="00A46134">
            <w:pPr>
              <w:suppressAutoHyphens/>
              <w:spacing w:after="0" w:line="240" w:lineRule="auto"/>
              <w:jc w:val="center"/>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Средний срок выполнения</w:t>
            </w:r>
          </w:p>
        </w:tc>
        <w:tc>
          <w:tcPr>
            <w:tcW w:w="2409" w:type="dxa"/>
            <w:tcBorders>
              <w:top w:val="single" w:sz="4" w:space="0" w:color="auto"/>
              <w:left w:val="single" w:sz="4" w:space="0" w:color="auto"/>
              <w:bottom w:val="single" w:sz="4" w:space="0" w:color="auto"/>
              <w:right w:val="single" w:sz="4" w:space="0" w:color="auto"/>
            </w:tcBorders>
            <w:hideMark/>
          </w:tcPr>
          <w:p w14:paraId="7BBF6DD0" w14:textId="77777777" w:rsidR="00772DE0" w:rsidRPr="00772DE0" w:rsidRDefault="00772DE0" w:rsidP="00A46134">
            <w:pPr>
              <w:suppressAutoHyphens/>
              <w:spacing w:after="0" w:line="240" w:lineRule="auto"/>
              <w:jc w:val="center"/>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Трудоемкость</w:t>
            </w:r>
          </w:p>
        </w:tc>
        <w:tc>
          <w:tcPr>
            <w:tcW w:w="4111" w:type="dxa"/>
            <w:tcBorders>
              <w:top w:val="single" w:sz="4" w:space="0" w:color="auto"/>
              <w:left w:val="single" w:sz="4" w:space="0" w:color="auto"/>
              <w:bottom w:val="single" w:sz="4" w:space="0" w:color="auto"/>
              <w:right w:val="single" w:sz="4" w:space="0" w:color="auto"/>
            </w:tcBorders>
            <w:hideMark/>
          </w:tcPr>
          <w:p w14:paraId="79E4C2E3" w14:textId="77777777" w:rsidR="00772DE0" w:rsidRPr="00772DE0" w:rsidRDefault="00772DE0" w:rsidP="00A46134">
            <w:pPr>
              <w:suppressAutoHyphens/>
              <w:spacing w:after="0" w:line="240" w:lineRule="auto"/>
              <w:jc w:val="center"/>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Содержание действия</w:t>
            </w:r>
          </w:p>
        </w:tc>
      </w:tr>
      <w:tr w:rsidR="00772DE0" w:rsidRPr="00772DE0" w14:paraId="2E6B08C1" w14:textId="77777777" w:rsidTr="00772DE0">
        <w:tc>
          <w:tcPr>
            <w:tcW w:w="3245" w:type="dxa"/>
            <w:vMerge w:val="restart"/>
            <w:tcBorders>
              <w:top w:val="single" w:sz="4" w:space="0" w:color="auto"/>
              <w:left w:val="single" w:sz="4" w:space="0" w:color="auto"/>
              <w:right w:val="single" w:sz="4" w:space="0" w:color="auto"/>
            </w:tcBorders>
          </w:tcPr>
          <w:p w14:paraId="4D192750" w14:textId="77777777" w:rsidR="00772DE0" w:rsidRPr="00772DE0" w:rsidRDefault="00772DE0" w:rsidP="00A46134">
            <w:pPr>
              <w:suppressAutoHyphens/>
              <w:spacing w:after="0" w:line="240" w:lineRule="auto"/>
              <w:jc w:val="center"/>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Администрация /Модуль ЕИС ОУ/Модуль оказания услуг ЕИС ОУ/Модуль МВК/ Минмособлимущество/  АИС «Градсовет»</w:t>
            </w:r>
          </w:p>
        </w:tc>
        <w:tc>
          <w:tcPr>
            <w:tcW w:w="2565" w:type="dxa"/>
            <w:tcBorders>
              <w:top w:val="single" w:sz="4" w:space="0" w:color="auto"/>
              <w:left w:val="single" w:sz="4" w:space="0" w:color="auto"/>
              <w:bottom w:val="single" w:sz="4" w:space="0" w:color="auto"/>
              <w:right w:val="single" w:sz="4" w:space="0" w:color="auto"/>
            </w:tcBorders>
          </w:tcPr>
          <w:p w14:paraId="59061203" w14:textId="77777777" w:rsidR="00772DE0" w:rsidRPr="00772DE0" w:rsidDel="00A00DB2" w:rsidRDefault="00772DE0" w:rsidP="00A46134">
            <w:pPr>
              <w:suppressAutoHyphens/>
              <w:spacing w:after="0" w:line="240" w:lineRule="auto"/>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Согласованное на заочном МВК</w:t>
            </w:r>
          </w:p>
        </w:tc>
        <w:tc>
          <w:tcPr>
            <w:tcW w:w="2095" w:type="dxa"/>
            <w:vMerge w:val="restart"/>
            <w:tcBorders>
              <w:top w:val="single" w:sz="4" w:space="0" w:color="auto"/>
              <w:left w:val="single" w:sz="4" w:space="0" w:color="auto"/>
              <w:right w:val="single" w:sz="4" w:space="0" w:color="auto"/>
            </w:tcBorders>
          </w:tcPr>
          <w:p w14:paraId="58EDD0C9" w14:textId="77777777" w:rsidR="00772DE0" w:rsidRPr="00772DE0" w:rsidRDefault="00772DE0" w:rsidP="00A46134">
            <w:pPr>
              <w:suppressAutoHyphens/>
              <w:spacing w:after="0" w:line="240" w:lineRule="auto"/>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В течение 10 рабочих дней</w:t>
            </w:r>
          </w:p>
          <w:p w14:paraId="366F84BD" w14:textId="77777777" w:rsidR="00772DE0" w:rsidRPr="00772DE0" w:rsidDel="00A00DB2" w:rsidRDefault="00772DE0" w:rsidP="00A46134">
            <w:pPr>
              <w:suppressAutoHyphens/>
              <w:spacing w:after="0" w:line="240" w:lineRule="auto"/>
              <w:rPr>
                <w:rFonts w:ascii="Times New Roman" w:eastAsia="Times New Roman" w:hAnsi="Times New Roman"/>
                <w:sz w:val="24"/>
                <w:szCs w:val="24"/>
                <w:lang w:eastAsia="ru-RU"/>
              </w:rPr>
            </w:pPr>
          </w:p>
        </w:tc>
        <w:tc>
          <w:tcPr>
            <w:tcW w:w="2409" w:type="dxa"/>
            <w:tcBorders>
              <w:top w:val="single" w:sz="4" w:space="0" w:color="auto"/>
              <w:left w:val="single" w:sz="4" w:space="0" w:color="auto"/>
              <w:right w:val="single" w:sz="4" w:space="0" w:color="auto"/>
            </w:tcBorders>
          </w:tcPr>
          <w:p w14:paraId="6F4418B4" w14:textId="77777777" w:rsidR="00772DE0" w:rsidRPr="00772DE0" w:rsidDel="00A00DB2" w:rsidRDefault="00772DE0" w:rsidP="00A46134">
            <w:pPr>
              <w:suppressAutoHyphens/>
              <w:spacing w:after="0" w:line="240" w:lineRule="auto"/>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20 минут</w:t>
            </w:r>
          </w:p>
        </w:tc>
        <w:tc>
          <w:tcPr>
            <w:tcW w:w="4111" w:type="dxa"/>
            <w:tcBorders>
              <w:top w:val="single" w:sz="4" w:space="0" w:color="auto"/>
              <w:left w:val="single" w:sz="4" w:space="0" w:color="auto"/>
              <w:right w:val="single" w:sz="4" w:space="0" w:color="auto"/>
            </w:tcBorders>
          </w:tcPr>
          <w:p w14:paraId="2274ADA0" w14:textId="77777777" w:rsidR="00772DE0" w:rsidRPr="00772DE0" w:rsidRDefault="00772DE0" w:rsidP="00A46134">
            <w:pPr>
              <w:suppressAutoHyphens/>
              <w:spacing w:after="0" w:line="240" w:lineRule="auto"/>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Органами государственной власти</w:t>
            </w:r>
            <w:r w:rsidRPr="00772DE0">
              <w:rPr>
                <w:rFonts w:ascii="Times New Roman" w:eastAsia="Times New Roman" w:hAnsi="Times New Roman"/>
                <w:sz w:val="24"/>
                <w:szCs w:val="24"/>
                <w:highlight w:val="yellow"/>
                <w:lang w:eastAsia="ru-RU"/>
              </w:rPr>
              <w:t xml:space="preserve"> </w:t>
            </w:r>
            <w:r w:rsidRPr="00772DE0">
              <w:rPr>
                <w:rFonts w:ascii="Times New Roman" w:eastAsia="Times New Roman" w:hAnsi="Times New Roman"/>
                <w:color w:val="000000"/>
                <w:sz w:val="24"/>
                <w:szCs w:val="24"/>
                <w:lang w:eastAsia="ru-RU"/>
              </w:rPr>
              <w:t xml:space="preserve">осуществляются параллельное согласование проекта Постановления в течение 3 рабочих дней. </w:t>
            </w:r>
          </w:p>
          <w:p w14:paraId="71358CE4" w14:textId="77777777" w:rsidR="00772DE0" w:rsidRPr="00772DE0" w:rsidRDefault="00772DE0" w:rsidP="00A46134">
            <w:pPr>
              <w:spacing w:after="0" w:line="240" w:lineRule="auto"/>
              <w:jc w:val="both"/>
              <w:rPr>
                <w:rFonts w:ascii="Times New Roman" w:eastAsia="Times New Roman" w:hAnsi="Times New Roman"/>
                <w:sz w:val="24"/>
                <w:szCs w:val="24"/>
                <w:lang w:eastAsia="ru-RU"/>
              </w:rPr>
            </w:pPr>
            <w:r w:rsidRPr="00772DE0">
              <w:rPr>
                <w:rFonts w:ascii="Times New Roman" w:eastAsia="Times New Roman" w:hAnsi="Times New Roman"/>
                <w:color w:val="000000"/>
                <w:sz w:val="24"/>
                <w:szCs w:val="24"/>
                <w:lang w:eastAsia="ru-RU"/>
              </w:rPr>
              <w:t>При единогласном голосовании, проект считается согласованным.</w:t>
            </w:r>
            <w:r w:rsidRPr="00772DE0">
              <w:rPr>
                <w:rFonts w:ascii="Times New Roman" w:eastAsia="Times New Roman" w:hAnsi="Times New Roman"/>
                <w:sz w:val="24"/>
                <w:szCs w:val="24"/>
                <w:lang w:eastAsia="ru-RU"/>
              </w:rPr>
              <w:t xml:space="preserve"> Согласованное на заочном МВК решение оформляется протоколом МВК, размещаемом в Модуле МВК. </w:t>
            </w:r>
            <w:r w:rsidRPr="00772DE0">
              <w:rPr>
                <w:rFonts w:ascii="Times New Roman" w:hAnsi="Times New Roman"/>
                <w:sz w:val="24"/>
                <w:szCs w:val="24"/>
              </w:rPr>
              <w:t>Осуществляется переход к административной процедуре «Принятие решения».</w:t>
            </w:r>
          </w:p>
        </w:tc>
      </w:tr>
      <w:tr w:rsidR="00772DE0" w:rsidRPr="00772DE0" w14:paraId="50CF0164" w14:textId="77777777" w:rsidTr="00772DE0">
        <w:tc>
          <w:tcPr>
            <w:tcW w:w="3245" w:type="dxa"/>
            <w:vMerge/>
            <w:tcBorders>
              <w:left w:val="single" w:sz="4" w:space="0" w:color="auto"/>
              <w:right w:val="single" w:sz="4" w:space="0" w:color="auto"/>
            </w:tcBorders>
          </w:tcPr>
          <w:p w14:paraId="5B3BACC1" w14:textId="77777777" w:rsidR="00772DE0" w:rsidRPr="00772DE0" w:rsidRDefault="00772DE0" w:rsidP="00A46134">
            <w:pPr>
              <w:suppressAutoHyphens/>
              <w:spacing w:after="0" w:line="240" w:lineRule="auto"/>
              <w:jc w:val="center"/>
              <w:rPr>
                <w:rFonts w:ascii="Times New Roman" w:eastAsia="Times New Roman" w:hAnsi="Times New Roman"/>
                <w:sz w:val="24"/>
                <w:szCs w:val="24"/>
                <w:lang w:eastAsia="ru-RU"/>
              </w:rPr>
            </w:pPr>
          </w:p>
        </w:tc>
        <w:tc>
          <w:tcPr>
            <w:tcW w:w="2565" w:type="dxa"/>
            <w:vMerge w:val="restart"/>
            <w:tcBorders>
              <w:top w:val="single" w:sz="4" w:space="0" w:color="auto"/>
              <w:left w:val="single" w:sz="4" w:space="0" w:color="auto"/>
              <w:right w:val="single" w:sz="4" w:space="0" w:color="auto"/>
            </w:tcBorders>
          </w:tcPr>
          <w:p w14:paraId="1B5F3D62" w14:textId="77777777" w:rsidR="00772DE0" w:rsidRPr="00772DE0" w:rsidDel="00A00DB2" w:rsidRDefault="00772DE0" w:rsidP="00A46134">
            <w:pPr>
              <w:suppressAutoHyphens/>
              <w:spacing w:after="0" w:line="240" w:lineRule="auto"/>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Согласованное на очном МВК</w:t>
            </w:r>
          </w:p>
        </w:tc>
        <w:tc>
          <w:tcPr>
            <w:tcW w:w="2095" w:type="dxa"/>
            <w:vMerge/>
            <w:tcBorders>
              <w:left w:val="single" w:sz="4" w:space="0" w:color="auto"/>
              <w:right w:val="single" w:sz="4" w:space="0" w:color="auto"/>
            </w:tcBorders>
          </w:tcPr>
          <w:p w14:paraId="2FC2A734" w14:textId="77777777" w:rsidR="00772DE0" w:rsidRPr="00772DE0" w:rsidDel="00A00DB2" w:rsidRDefault="00772DE0" w:rsidP="00A46134">
            <w:pPr>
              <w:suppressAutoHyphens/>
              <w:spacing w:after="0" w:line="240" w:lineRule="auto"/>
              <w:jc w:val="center"/>
              <w:rPr>
                <w:rFonts w:ascii="Times New Roman" w:eastAsia="Times New Roman" w:hAnsi="Times New Roman"/>
                <w:sz w:val="24"/>
                <w:szCs w:val="24"/>
                <w:lang w:eastAsia="ru-RU"/>
              </w:rPr>
            </w:pPr>
          </w:p>
        </w:tc>
        <w:tc>
          <w:tcPr>
            <w:tcW w:w="2409" w:type="dxa"/>
            <w:tcBorders>
              <w:top w:val="single" w:sz="4" w:space="0" w:color="auto"/>
              <w:left w:val="single" w:sz="4" w:space="0" w:color="auto"/>
              <w:right w:val="single" w:sz="4" w:space="0" w:color="auto"/>
            </w:tcBorders>
          </w:tcPr>
          <w:p w14:paraId="59953E1F" w14:textId="77777777" w:rsidR="00772DE0" w:rsidRPr="00772DE0" w:rsidDel="00A00DB2" w:rsidRDefault="00772DE0" w:rsidP="00A46134">
            <w:pPr>
              <w:suppressAutoHyphens/>
              <w:spacing w:after="0" w:line="240" w:lineRule="auto"/>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5 минут</w:t>
            </w:r>
          </w:p>
        </w:tc>
        <w:tc>
          <w:tcPr>
            <w:tcW w:w="4111" w:type="dxa"/>
            <w:tcBorders>
              <w:top w:val="single" w:sz="4" w:space="0" w:color="auto"/>
              <w:left w:val="single" w:sz="4" w:space="0" w:color="auto"/>
              <w:right w:val="single" w:sz="4" w:space="0" w:color="auto"/>
            </w:tcBorders>
          </w:tcPr>
          <w:p w14:paraId="4D7D08FF" w14:textId="5BEB4A43" w:rsidR="00772DE0" w:rsidRPr="00772DE0" w:rsidRDefault="00772DE0" w:rsidP="00A46134">
            <w:pPr>
              <w:spacing w:after="0" w:line="240" w:lineRule="auto"/>
              <w:ind w:firstLine="567"/>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 xml:space="preserve">В случае несогласия с принятым единогласным решением на заочном МВК, Администрация направляет проект </w:t>
            </w:r>
            <w:r w:rsidR="006920A4">
              <w:rPr>
                <w:rFonts w:ascii="Times New Roman" w:eastAsia="Times New Roman" w:hAnsi="Times New Roman"/>
                <w:sz w:val="24"/>
                <w:szCs w:val="24"/>
                <w:lang w:eastAsia="ru-RU"/>
              </w:rPr>
              <w:t>Договора</w:t>
            </w:r>
            <w:r w:rsidRPr="00772DE0">
              <w:rPr>
                <w:rFonts w:ascii="Times New Roman" w:eastAsia="Times New Roman" w:hAnsi="Times New Roman"/>
                <w:sz w:val="24"/>
                <w:szCs w:val="24"/>
                <w:lang w:eastAsia="ru-RU"/>
              </w:rPr>
              <w:t xml:space="preserve"> на очное рассмотрение МВК не позднее 1 рабочего дня с момента появления протокольного решения в карточке </w:t>
            </w:r>
            <w:r w:rsidRPr="00772DE0">
              <w:rPr>
                <w:rFonts w:ascii="Times New Roman" w:eastAsia="Times New Roman" w:hAnsi="Times New Roman"/>
                <w:sz w:val="24"/>
                <w:szCs w:val="24"/>
                <w:lang w:eastAsia="ru-RU"/>
              </w:rPr>
              <w:lastRenderedPageBreak/>
              <w:t xml:space="preserve">документа. </w:t>
            </w:r>
          </w:p>
        </w:tc>
      </w:tr>
      <w:tr w:rsidR="00772DE0" w:rsidRPr="00772DE0" w14:paraId="2620B7BE" w14:textId="77777777" w:rsidTr="00772DE0">
        <w:trPr>
          <w:trHeight w:val="5589"/>
        </w:trPr>
        <w:tc>
          <w:tcPr>
            <w:tcW w:w="3245" w:type="dxa"/>
            <w:vMerge/>
            <w:tcBorders>
              <w:left w:val="single" w:sz="4" w:space="0" w:color="auto"/>
              <w:right w:val="single" w:sz="4" w:space="0" w:color="auto"/>
            </w:tcBorders>
          </w:tcPr>
          <w:p w14:paraId="3075429B" w14:textId="77777777" w:rsidR="00772DE0" w:rsidRPr="00772DE0" w:rsidRDefault="00772DE0" w:rsidP="00A46134">
            <w:pPr>
              <w:suppressAutoHyphens/>
              <w:spacing w:after="0" w:line="240" w:lineRule="auto"/>
              <w:jc w:val="center"/>
              <w:rPr>
                <w:rFonts w:ascii="Times New Roman" w:eastAsia="Times New Roman" w:hAnsi="Times New Roman"/>
                <w:sz w:val="24"/>
                <w:szCs w:val="24"/>
                <w:lang w:eastAsia="ru-RU"/>
              </w:rPr>
            </w:pPr>
          </w:p>
        </w:tc>
        <w:tc>
          <w:tcPr>
            <w:tcW w:w="2565" w:type="dxa"/>
            <w:vMerge/>
            <w:tcBorders>
              <w:left w:val="single" w:sz="4" w:space="0" w:color="auto"/>
              <w:bottom w:val="single" w:sz="4" w:space="0" w:color="auto"/>
              <w:right w:val="single" w:sz="4" w:space="0" w:color="auto"/>
            </w:tcBorders>
          </w:tcPr>
          <w:p w14:paraId="1D88EFA7" w14:textId="77777777" w:rsidR="00772DE0" w:rsidRPr="00772DE0" w:rsidDel="00A00DB2" w:rsidRDefault="00772DE0" w:rsidP="00A46134">
            <w:pPr>
              <w:suppressAutoHyphens/>
              <w:spacing w:after="0" w:line="240" w:lineRule="auto"/>
              <w:jc w:val="both"/>
              <w:rPr>
                <w:rFonts w:ascii="Times New Roman" w:eastAsia="Times New Roman" w:hAnsi="Times New Roman"/>
                <w:sz w:val="24"/>
                <w:szCs w:val="24"/>
                <w:lang w:eastAsia="ru-RU"/>
              </w:rPr>
            </w:pPr>
          </w:p>
        </w:tc>
        <w:tc>
          <w:tcPr>
            <w:tcW w:w="2095" w:type="dxa"/>
            <w:vMerge/>
            <w:tcBorders>
              <w:left w:val="single" w:sz="4" w:space="0" w:color="auto"/>
              <w:right w:val="single" w:sz="4" w:space="0" w:color="auto"/>
            </w:tcBorders>
          </w:tcPr>
          <w:p w14:paraId="295EAE1D" w14:textId="77777777" w:rsidR="00772DE0" w:rsidRPr="00772DE0" w:rsidDel="00A00DB2" w:rsidRDefault="00772DE0" w:rsidP="00A46134">
            <w:pPr>
              <w:suppressAutoHyphens/>
              <w:spacing w:after="0" w:line="240" w:lineRule="auto"/>
              <w:jc w:val="center"/>
              <w:rPr>
                <w:rFonts w:ascii="Times New Roman" w:eastAsia="Times New Roman" w:hAnsi="Times New Roman"/>
                <w:sz w:val="24"/>
                <w:szCs w:val="24"/>
                <w:lang w:eastAsia="ru-RU"/>
              </w:rPr>
            </w:pPr>
          </w:p>
        </w:tc>
        <w:tc>
          <w:tcPr>
            <w:tcW w:w="2409" w:type="dxa"/>
            <w:tcBorders>
              <w:top w:val="single" w:sz="4" w:space="0" w:color="auto"/>
              <w:left w:val="single" w:sz="4" w:space="0" w:color="auto"/>
              <w:right w:val="single" w:sz="4" w:space="0" w:color="auto"/>
            </w:tcBorders>
          </w:tcPr>
          <w:p w14:paraId="304A5D36" w14:textId="77777777" w:rsidR="00772DE0" w:rsidRPr="00772DE0" w:rsidDel="00A00DB2" w:rsidRDefault="00772DE0" w:rsidP="00A46134">
            <w:pPr>
              <w:suppressAutoHyphens/>
              <w:spacing w:after="0" w:line="240" w:lineRule="auto"/>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8 часов</w:t>
            </w:r>
          </w:p>
        </w:tc>
        <w:tc>
          <w:tcPr>
            <w:tcW w:w="4111" w:type="dxa"/>
            <w:tcBorders>
              <w:top w:val="single" w:sz="4" w:space="0" w:color="auto"/>
              <w:left w:val="single" w:sz="4" w:space="0" w:color="auto"/>
              <w:right w:val="single" w:sz="4" w:space="0" w:color="auto"/>
            </w:tcBorders>
          </w:tcPr>
          <w:p w14:paraId="2FE6AFD1" w14:textId="77777777" w:rsidR="00772DE0" w:rsidRPr="00772DE0" w:rsidRDefault="00772DE0" w:rsidP="00A46134">
            <w:pPr>
              <w:spacing w:after="0" w:line="240" w:lineRule="auto"/>
              <w:ind w:firstLine="567"/>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В случае не единогласного принятия решения, вопрос поступает на очное рассмотрение МВК. Уполномоченный специалист Минмособлимущества:</w:t>
            </w:r>
          </w:p>
          <w:p w14:paraId="3FF3BE8A" w14:textId="77777777" w:rsidR="00772DE0" w:rsidRPr="00772DE0" w:rsidRDefault="00772DE0" w:rsidP="00A46134">
            <w:pPr>
              <w:spacing w:after="0" w:line="240" w:lineRule="auto"/>
              <w:ind w:firstLine="567"/>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ab/>
              <w:t>- обеспечивает вынесение такого проекта решения Администрации на очное заседание МВК в течение 7 рабочих дней с использованием Модуля МВК. (Проекты, поступившие до понедельника, выносятся на очное заседание МВК в четверг (день проведения очного рассмотрения) не позднее 12.00 вторника).</w:t>
            </w:r>
          </w:p>
          <w:p w14:paraId="04E19744" w14:textId="77777777" w:rsidR="00772DE0" w:rsidRPr="00772DE0" w:rsidRDefault="00772DE0" w:rsidP="00A46134">
            <w:pPr>
              <w:spacing w:after="0" w:line="240" w:lineRule="auto"/>
              <w:ind w:firstLine="567"/>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МВК при очном голосовании принимает одно из следующих решений:</w:t>
            </w:r>
          </w:p>
          <w:p w14:paraId="5D74CB17" w14:textId="77777777" w:rsidR="00772DE0" w:rsidRPr="00772DE0" w:rsidRDefault="00772DE0" w:rsidP="00A46134">
            <w:pPr>
              <w:spacing w:after="0" w:line="240" w:lineRule="auto"/>
              <w:ind w:firstLine="567"/>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1) об отказе в согласовании проекта решения;</w:t>
            </w:r>
          </w:p>
          <w:p w14:paraId="64A024D1" w14:textId="77777777" w:rsidR="00772DE0" w:rsidRPr="00772DE0" w:rsidRDefault="00772DE0" w:rsidP="00A46134">
            <w:pPr>
              <w:spacing w:after="0" w:line="240" w:lineRule="auto"/>
              <w:ind w:firstLine="567"/>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2) о согласовании проекта решения;</w:t>
            </w:r>
          </w:p>
          <w:p w14:paraId="6EB1629B" w14:textId="77777777" w:rsidR="00772DE0" w:rsidRPr="00772DE0" w:rsidRDefault="00772DE0" w:rsidP="00A46134">
            <w:pPr>
              <w:spacing w:after="0" w:line="240" w:lineRule="auto"/>
              <w:ind w:firstLine="567"/>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3) о внесении проекта Решения на рассмотрение Градсовета МО.</w:t>
            </w:r>
          </w:p>
        </w:tc>
      </w:tr>
      <w:tr w:rsidR="00772DE0" w:rsidRPr="00772DE0" w14:paraId="468EB28E" w14:textId="77777777" w:rsidTr="00772DE0">
        <w:tc>
          <w:tcPr>
            <w:tcW w:w="3245" w:type="dxa"/>
            <w:vMerge/>
            <w:tcBorders>
              <w:left w:val="single" w:sz="4" w:space="0" w:color="auto"/>
              <w:bottom w:val="single" w:sz="4" w:space="0" w:color="auto"/>
              <w:right w:val="single" w:sz="4" w:space="0" w:color="auto"/>
            </w:tcBorders>
          </w:tcPr>
          <w:p w14:paraId="5035A8FF" w14:textId="77777777" w:rsidR="00772DE0" w:rsidRPr="00772DE0" w:rsidRDefault="00772DE0" w:rsidP="00A46134">
            <w:pPr>
              <w:suppressAutoHyphens/>
              <w:spacing w:after="0" w:line="240" w:lineRule="auto"/>
              <w:jc w:val="center"/>
              <w:rPr>
                <w:rFonts w:ascii="Times New Roman" w:eastAsia="Times New Roman" w:hAnsi="Times New Roman"/>
                <w:sz w:val="24"/>
                <w:szCs w:val="24"/>
                <w:lang w:eastAsia="ru-RU"/>
              </w:rPr>
            </w:pPr>
          </w:p>
        </w:tc>
        <w:tc>
          <w:tcPr>
            <w:tcW w:w="2565" w:type="dxa"/>
            <w:tcBorders>
              <w:left w:val="single" w:sz="4" w:space="0" w:color="auto"/>
              <w:bottom w:val="single" w:sz="4" w:space="0" w:color="auto"/>
              <w:right w:val="single" w:sz="4" w:space="0" w:color="auto"/>
            </w:tcBorders>
          </w:tcPr>
          <w:p w14:paraId="35A12896" w14:textId="77777777" w:rsidR="00772DE0" w:rsidRPr="00772DE0" w:rsidDel="00A00DB2" w:rsidRDefault="00772DE0" w:rsidP="00A46134">
            <w:pPr>
              <w:suppressAutoHyphens/>
              <w:spacing w:after="0" w:line="240" w:lineRule="auto"/>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Согласованное на ГС</w:t>
            </w:r>
          </w:p>
        </w:tc>
        <w:tc>
          <w:tcPr>
            <w:tcW w:w="2095" w:type="dxa"/>
            <w:tcBorders>
              <w:left w:val="single" w:sz="4" w:space="0" w:color="auto"/>
              <w:right w:val="single" w:sz="4" w:space="0" w:color="auto"/>
            </w:tcBorders>
          </w:tcPr>
          <w:p w14:paraId="029ED631" w14:textId="77777777" w:rsidR="00772DE0" w:rsidRPr="00772DE0" w:rsidRDefault="00772DE0" w:rsidP="00A46134">
            <w:pPr>
              <w:suppressAutoHyphens/>
              <w:spacing w:after="0" w:line="240" w:lineRule="auto"/>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В течение 7 рабочих дней</w:t>
            </w:r>
          </w:p>
          <w:p w14:paraId="228BC528" w14:textId="77777777" w:rsidR="00772DE0" w:rsidRPr="00772DE0" w:rsidDel="00A00DB2" w:rsidRDefault="00772DE0" w:rsidP="00A46134">
            <w:pPr>
              <w:suppressAutoHyphens/>
              <w:spacing w:after="0" w:line="240" w:lineRule="auto"/>
              <w:jc w:val="center"/>
              <w:rPr>
                <w:rFonts w:ascii="Times New Roman" w:eastAsia="Times New Roman" w:hAnsi="Times New Roman"/>
                <w:sz w:val="24"/>
                <w:szCs w:val="24"/>
                <w:lang w:eastAsia="ru-RU"/>
              </w:rPr>
            </w:pPr>
          </w:p>
        </w:tc>
        <w:tc>
          <w:tcPr>
            <w:tcW w:w="2409" w:type="dxa"/>
            <w:tcBorders>
              <w:top w:val="single" w:sz="4" w:space="0" w:color="auto"/>
              <w:left w:val="single" w:sz="4" w:space="0" w:color="auto"/>
              <w:right w:val="single" w:sz="4" w:space="0" w:color="auto"/>
            </w:tcBorders>
          </w:tcPr>
          <w:p w14:paraId="67176194" w14:textId="77777777" w:rsidR="00772DE0" w:rsidRPr="00772DE0" w:rsidRDefault="00772DE0" w:rsidP="00A46134">
            <w:pPr>
              <w:suppressAutoHyphens/>
              <w:spacing w:after="0" w:line="240" w:lineRule="auto"/>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 xml:space="preserve">8 часов </w:t>
            </w:r>
          </w:p>
        </w:tc>
        <w:tc>
          <w:tcPr>
            <w:tcW w:w="4111" w:type="dxa"/>
            <w:tcBorders>
              <w:top w:val="single" w:sz="4" w:space="0" w:color="auto"/>
              <w:left w:val="single" w:sz="4" w:space="0" w:color="auto"/>
              <w:right w:val="single" w:sz="4" w:space="0" w:color="auto"/>
            </w:tcBorders>
          </w:tcPr>
          <w:p w14:paraId="070757A4" w14:textId="77777777" w:rsidR="00772DE0" w:rsidRPr="00772DE0" w:rsidRDefault="00772DE0" w:rsidP="00A46134">
            <w:pPr>
              <w:spacing w:after="0" w:line="240" w:lineRule="auto"/>
              <w:ind w:firstLine="567"/>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Вопросы, подлежащие рассмотрению на Градсовете МО всегда поступают на очное рассмотрение МВК.</w:t>
            </w:r>
          </w:p>
          <w:p w14:paraId="3FB9DF22" w14:textId="77777777" w:rsidR="00772DE0" w:rsidRPr="00772DE0" w:rsidRDefault="00772DE0" w:rsidP="00A46134">
            <w:pPr>
              <w:spacing w:after="0" w:line="240" w:lineRule="auto"/>
              <w:ind w:firstLine="567"/>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Все действия производятся автоматически с использованием Модуля МВК.</w:t>
            </w:r>
          </w:p>
          <w:p w14:paraId="58B1E9CD" w14:textId="77777777" w:rsidR="00772DE0" w:rsidRPr="00772DE0" w:rsidRDefault="00772DE0" w:rsidP="00A46134">
            <w:pPr>
              <w:spacing w:after="0" w:line="240" w:lineRule="auto"/>
              <w:ind w:firstLine="567"/>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lastRenderedPageBreak/>
              <w:t>Решение МВК оформляется Протокольным решением, которое размещается в карточке объекта в Модуль МВК.</w:t>
            </w:r>
          </w:p>
          <w:p w14:paraId="3C633E21" w14:textId="77777777" w:rsidR="00772DE0" w:rsidRPr="00772DE0" w:rsidRDefault="00772DE0" w:rsidP="00A46134">
            <w:pPr>
              <w:spacing w:after="0" w:line="240" w:lineRule="auto"/>
              <w:ind w:firstLine="567"/>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Протоколы МВК подлежат размещению в автоматизированной информационной системе АИС «Градсовет».</w:t>
            </w:r>
          </w:p>
          <w:p w14:paraId="46535DF7" w14:textId="77777777" w:rsidR="00772DE0" w:rsidRPr="00772DE0" w:rsidRDefault="00772DE0" w:rsidP="00A46134">
            <w:pPr>
              <w:spacing w:after="0" w:line="240" w:lineRule="auto"/>
              <w:ind w:firstLine="567"/>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Случаи вынесения вопросов на рассмотрение Градсовет МО:</w:t>
            </w:r>
          </w:p>
          <w:p w14:paraId="0748AEBE" w14:textId="77777777" w:rsidR="00772DE0" w:rsidRPr="00772DE0" w:rsidRDefault="00772DE0" w:rsidP="00A46134">
            <w:pPr>
              <w:spacing w:after="0" w:line="240" w:lineRule="auto"/>
              <w:ind w:firstLine="567"/>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1.В случае если площадь земельного участка составляет один и более гектаров и по проекту принято решение об отказе в согласовании;</w:t>
            </w:r>
          </w:p>
          <w:p w14:paraId="0A64529E" w14:textId="77777777" w:rsidR="00772DE0" w:rsidRPr="00772DE0" w:rsidRDefault="00772DE0" w:rsidP="00A46134">
            <w:pPr>
              <w:spacing w:after="0" w:line="240" w:lineRule="auto"/>
              <w:ind w:firstLine="284"/>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2.В случаях, если вид разрешенного использования земельного участка предусматривает размещение, малоэтажной многоквартирной жилой застройки, блокированной жилой застройки, среднеэтажной жилой застройки, многоэтажной жилой застройки (высотной застройки) не зависимо от площади земельного участка.</w:t>
            </w:r>
          </w:p>
          <w:p w14:paraId="45C23597" w14:textId="77777777" w:rsidR="00772DE0" w:rsidRPr="00772DE0" w:rsidRDefault="00772DE0" w:rsidP="00A46134">
            <w:pPr>
              <w:spacing w:after="0" w:line="240" w:lineRule="auto"/>
              <w:ind w:firstLine="567"/>
              <w:jc w:val="both"/>
              <w:rPr>
                <w:rFonts w:ascii="Times New Roman" w:eastAsia="Times New Roman" w:hAnsi="Times New Roman"/>
                <w:sz w:val="24"/>
                <w:szCs w:val="24"/>
                <w:lang w:eastAsia="ru-RU"/>
              </w:rPr>
            </w:pPr>
            <w:r w:rsidRPr="00772DE0">
              <w:rPr>
                <w:rFonts w:ascii="Times New Roman" w:eastAsia="Times New Roman" w:hAnsi="Times New Roman"/>
                <w:sz w:val="24"/>
                <w:szCs w:val="24"/>
                <w:lang w:eastAsia="ru-RU"/>
              </w:rPr>
              <w:t xml:space="preserve">Вопрос подлежит внесению на рассмотрение Градсовет МО в течение 3 рабочих дней с даты очного рассмотрения на МВК. </w:t>
            </w:r>
          </w:p>
        </w:tc>
      </w:tr>
    </w:tbl>
    <w:p w14:paraId="6B64BD1D" w14:textId="77777777" w:rsidR="00772DE0" w:rsidRPr="00772DE0" w:rsidRDefault="00772DE0" w:rsidP="00A46134">
      <w:pPr>
        <w:autoSpaceDE w:val="0"/>
        <w:autoSpaceDN w:val="0"/>
        <w:adjustRightInd w:val="0"/>
        <w:spacing w:after="0" w:line="240" w:lineRule="auto"/>
        <w:jc w:val="both"/>
        <w:rPr>
          <w:rFonts w:ascii="Times New Roman" w:hAnsi="Times New Roman"/>
          <w:sz w:val="24"/>
          <w:szCs w:val="24"/>
        </w:rPr>
      </w:pPr>
    </w:p>
    <w:p w14:paraId="12B7DEF9" w14:textId="77777777" w:rsidR="00772DE0" w:rsidRPr="00772DE0" w:rsidRDefault="00772DE0" w:rsidP="00A46134">
      <w:pPr>
        <w:spacing w:after="0" w:line="240" w:lineRule="auto"/>
        <w:rPr>
          <w:rFonts w:ascii="Times New Roman" w:eastAsia="Times New Roman" w:hAnsi="Times New Roman"/>
          <w:sz w:val="24"/>
          <w:szCs w:val="24"/>
          <w:lang w:eastAsia="ru-RU"/>
        </w:rPr>
      </w:pPr>
    </w:p>
    <w:p w14:paraId="32F1BD6A" w14:textId="38447EA7" w:rsidR="00772DE0" w:rsidRPr="00772DE0" w:rsidRDefault="006C6556" w:rsidP="00A46134">
      <w:pPr>
        <w:spacing w:after="0" w:line="240" w:lineRule="auto"/>
        <w:jc w:val="center"/>
        <w:outlineLvl w:val="1"/>
        <w:rPr>
          <w:rFonts w:ascii="Times New Roman" w:hAnsi="Times New Roman"/>
          <w:sz w:val="24"/>
          <w:szCs w:val="24"/>
        </w:rPr>
      </w:pPr>
      <w:bookmarkStart w:id="461" w:name="_Toc474850952"/>
      <w:bookmarkStart w:id="462" w:name="_Toc483304004"/>
      <w:r>
        <w:rPr>
          <w:rFonts w:ascii="Times New Roman" w:hAnsi="Times New Roman"/>
          <w:sz w:val="24"/>
          <w:szCs w:val="24"/>
        </w:rPr>
        <w:t>6</w:t>
      </w:r>
      <w:r w:rsidR="00772DE0" w:rsidRPr="00772DE0">
        <w:rPr>
          <w:rFonts w:ascii="Times New Roman" w:hAnsi="Times New Roman"/>
          <w:sz w:val="24"/>
          <w:szCs w:val="24"/>
        </w:rPr>
        <w:t>. Принятие решения</w:t>
      </w:r>
      <w:bookmarkEnd w:id="461"/>
      <w:bookmarkEnd w:id="462"/>
    </w:p>
    <w:p w14:paraId="7EFC65DE" w14:textId="77777777" w:rsidR="00772DE0" w:rsidRPr="00772DE0" w:rsidRDefault="00772DE0" w:rsidP="00A46134">
      <w:pPr>
        <w:spacing w:after="0" w:line="240" w:lineRule="auto"/>
        <w:jc w:val="center"/>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72DE0" w:rsidRPr="00772DE0" w14:paraId="1C405664" w14:textId="77777777" w:rsidTr="00772DE0">
        <w:trPr>
          <w:trHeight w:val="689"/>
        </w:trPr>
        <w:tc>
          <w:tcPr>
            <w:tcW w:w="2518" w:type="dxa"/>
            <w:shd w:val="clear" w:color="auto" w:fill="auto"/>
          </w:tcPr>
          <w:p w14:paraId="33DCF81A" w14:textId="77777777" w:rsidR="00772DE0" w:rsidRPr="00772DE0" w:rsidRDefault="00772DE0" w:rsidP="00A46134">
            <w:pPr>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Место выполнения процедуры/используемая ИС</w:t>
            </w:r>
          </w:p>
        </w:tc>
        <w:tc>
          <w:tcPr>
            <w:tcW w:w="2552" w:type="dxa"/>
            <w:shd w:val="clear" w:color="auto" w:fill="auto"/>
          </w:tcPr>
          <w:p w14:paraId="3F26BA10" w14:textId="77777777" w:rsidR="00772DE0" w:rsidRPr="00772DE0" w:rsidRDefault="00772DE0" w:rsidP="00A46134">
            <w:pPr>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Административные действия</w:t>
            </w:r>
          </w:p>
        </w:tc>
        <w:tc>
          <w:tcPr>
            <w:tcW w:w="2172" w:type="dxa"/>
            <w:shd w:val="clear" w:color="auto" w:fill="auto"/>
          </w:tcPr>
          <w:p w14:paraId="4BBCCFA1" w14:textId="77777777" w:rsidR="00772DE0" w:rsidRPr="00772DE0" w:rsidRDefault="00772DE0" w:rsidP="00A46134">
            <w:pPr>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Срок выполнения</w:t>
            </w:r>
          </w:p>
        </w:tc>
        <w:tc>
          <w:tcPr>
            <w:tcW w:w="2512" w:type="dxa"/>
            <w:shd w:val="clear" w:color="auto" w:fill="auto"/>
          </w:tcPr>
          <w:p w14:paraId="257628D5" w14:textId="77777777" w:rsidR="00772DE0" w:rsidRPr="00772DE0" w:rsidRDefault="00772DE0" w:rsidP="00A46134">
            <w:pPr>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Трудоёмкость</w:t>
            </w:r>
          </w:p>
        </w:tc>
        <w:tc>
          <w:tcPr>
            <w:tcW w:w="4842" w:type="dxa"/>
            <w:shd w:val="clear" w:color="auto" w:fill="auto"/>
          </w:tcPr>
          <w:p w14:paraId="410948F3" w14:textId="77777777" w:rsidR="00772DE0" w:rsidRPr="00772DE0" w:rsidRDefault="00772DE0" w:rsidP="00A46134">
            <w:pPr>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Содержание действия</w:t>
            </w:r>
          </w:p>
        </w:tc>
      </w:tr>
      <w:tr w:rsidR="00772DE0" w:rsidRPr="00772DE0" w14:paraId="6AA00893" w14:textId="77777777" w:rsidTr="00772DE0">
        <w:tc>
          <w:tcPr>
            <w:tcW w:w="2518" w:type="dxa"/>
            <w:vMerge w:val="restart"/>
            <w:shd w:val="clear" w:color="auto" w:fill="auto"/>
          </w:tcPr>
          <w:p w14:paraId="6B3EF213" w14:textId="77777777" w:rsidR="00772DE0" w:rsidRPr="00772DE0" w:rsidRDefault="00772DE0" w:rsidP="00A46134">
            <w:pPr>
              <w:widowControl w:val="0"/>
              <w:autoSpaceDE w:val="0"/>
              <w:autoSpaceDN w:val="0"/>
              <w:adjustRightInd w:val="0"/>
              <w:spacing w:after="0" w:line="240" w:lineRule="auto"/>
              <w:jc w:val="both"/>
              <w:rPr>
                <w:rFonts w:ascii="Times New Roman" w:eastAsia="Times New Roman" w:hAnsi="Times New Roman"/>
                <w:sz w:val="24"/>
                <w:szCs w:val="24"/>
              </w:rPr>
            </w:pPr>
            <w:r w:rsidRPr="00772DE0">
              <w:rPr>
                <w:rFonts w:ascii="Times New Roman" w:hAnsi="Times New Roman"/>
                <w:sz w:val="24"/>
                <w:szCs w:val="24"/>
              </w:rPr>
              <w:t>Администрация/</w:t>
            </w:r>
          </w:p>
          <w:p w14:paraId="68D9A222" w14:textId="77777777" w:rsidR="00772DE0" w:rsidRPr="00772DE0" w:rsidRDefault="00772DE0" w:rsidP="00A46134">
            <w:pPr>
              <w:autoSpaceDE w:val="0"/>
              <w:autoSpaceDN w:val="0"/>
              <w:adjustRightInd w:val="0"/>
              <w:spacing w:after="0" w:line="240" w:lineRule="auto"/>
              <w:jc w:val="center"/>
              <w:rPr>
                <w:rFonts w:ascii="Times New Roman" w:eastAsia="Times New Roman" w:hAnsi="Times New Roman"/>
                <w:b/>
                <w:sz w:val="24"/>
                <w:szCs w:val="24"/>
              </w:rPr>
            </w:pPr>
            <w:r w:rsidRPr="00772DE0">
              <w:rPr>
                <w:rFonts w:ascii="Times New Roman" w:hAnsi="Times New Roman"/>
                <w:sz w:val="24"/>
                <w:szCs w:val="24"/>
              </w:rPr>
              <w:t>Модуль оказания услуг ЕИС ОУ</w:t>
            </w:r>
          </w:p>
        </w:tc>
        <w:tc>
          <w:tcPr>
            <w:tcW w:w="2552" w:type="dxa"/>
            <w:shd w:val="clear" w:color="auto" w:fill="auto"/>
          </w:tcPr>
          <w:p w14:paraId="002DED77" w14:textId="77777777" w:rsidR="00772DE0" w:rsidRPr="00772DE0" w:rsidRDefault="00772DE0" w:rsidP="00A46134">
            <w:pPr>
              <w:autoSpaceDE w:val="0"/>
              <w:autoSpaceDN w:val="0"/>
              <w:adjustRightInd w:val="0"/>
              <w:spacing w:after="0" w:line="240" w:lineRule="auto"/>
              <w:jc w:val="center"/>
              <w:rPr>
                <w:rFonts w:ascii="Times New Roman" w:eastAsia="Times New Roman" w:hAnsi="Times New Roman"/>
                <w:b/>
                <w:sz w:val="24"/>
                <w:szCs w:val="24"/>
              </w:rPr>
            </w:pPr>
            <w:r w:rsidRPr="00772DE0">
              <w:rPr>
                <w:rFonts w:ascii="Times New Roman" w:hAnsi="Times New Roman"/>
                <w:sz w:val="24"/>
                <w:szCs w:val="24"/>
              </w:rPr>
              <w:t>Подготовка проекта решения</w:t>
            </w:r>
          </w:p>
        </w:tc>
        <w:tc>
          <w:tcPr>
            <w:tcW w:w="2172" w:type="dxa"/>
            <w:vMerge w:val="restart"/>
            <w:shd w:val="clear" w:color="auto" w:fill="auto"/>
          </w:tcPr>
          <w:p w14:paraId="7CFB8C0C" w14:textId="77777777" w:rsidR="00772DE0" w:rsidRPr="00772DE0" w:rsidRDefault="00772DE0" w:rsidP="00A46134">
            <w:pPr>
              <w:autoSpaceDE w:val="0"/>
              <w:autoSpaceDN w:val="0"/>
              <w:adjustRightInd w:val="0"/>
              <w:spacing w:after="0" w:line="240" w:lineRule="auto"/>
              <w:jc w:val="center"/>
              <w:rPr>
                <w:rFonts w:ascii="Times New Roman" w:eastAsia="Times New Roman" w:hAnsi="Times New Roman"/>
                <w:b/>
                <w:sz w:val="24"/>
                <w:szCs w:val="24"/>
              </w:rPr>
            </w:pPr>
            <w:r w:rsidRPr="00772DE0">
              <w:rPr>
                <w:rFonts w:ascii="Times New Roman" w:hAnsi="Times New Roman"/>
                <w:sz w:val="24"/>
                <w:szCs w:val="24"/>
              </w:rPr>
              <w:t>В течение 3 рабочих дней</w:t>
            </w:r>
          </w:p>
        </w:tc>
        <w:tc>
          <w:tcPr>
            <w:tcW w:w="2512" w:type="dxa"/>
            <w:shd w:val="clear" w:color="auto" w:fill="auto"/>
          </w:tcPr>
          <w:p w14:paraId="5938B3CD" w14:textId="77777777" w:rsidR="00772DE0" w:rsidRPr="00772DE0" w:rsidRDefault="00772DE0" w:rsidP="00A46134">
            <w:pPr>
              <w:autoSpaceDE w:val="0"/>
              <w:autoSpaceDN w:val="0"/>
              <w:adjustRightInd w:val="0"/>
              <w:spacing w:after="0" w:line="240" w:lineRule="auto"/>
              <w:jc w:val="center"/>
              <w:rPr>
                <w:rFonts w:ascii="Times New Roman" w:eastAsia="Times New Roman" w:hAnsi="Times New Roman"/>
                <w:b/>
                <w:sz w:val="24"/>
                <w:szCs w:val="24"/>
              </w:rPr>
            </w:pPr>
            <w:r w:rsidRPr="00772DE0">
              <w:rPr>
                <w:rFonts w:ascii="Times New Roman" w:hAnsi="Times New Roman"/>
                <w:sz w:val="24"/>
                <w:szCs w:val="24"/>
              </w:rPr>
              <w:t>15 минут</w:t>
            </w:r>
          </w:p>
        </w:tc>
        <w:tc>
          <w:tcPr>
            <w:tcW w:w="4842" w:type="dxa"/>
            <w:shd w:val="clear" w:color="auto" w:fill="auto"/>
          </w:tcPr>
          <w:p w14:paraId="6F56A90B" w14:textId="77777777" w:rsidR="00772DE0" w:rsidRPr="00772DE0" w:rsidRDefault="00772DE0" w:rsidP="00A46134">
            <w:pPr>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Специалист Администрации, ответственный за предоставление Государственной услуги, на основании полученного протокола МВК/ГС определяет возможность предоставления Государственной услуги.</w:t>
            </w:r>
          </w:p>
        </w:tc>
      </w:tr>
      <w:tr w:rsidR="00772DE0" w:rsidRPr="00772DE0" w14:paraId="2E7CB4B6" w14:textId="77777777" w:rsidTr="00772DE0">
        <w:tc>
          <w:tcPr>
            <w:tcW w:w="2518" w:type="dxa"/>
            <w:vMerge/>
            <w:shd w:val="clear" w:color="auto" w:fill="auto"/>
          </w:tcPr>
          <w:p w14:paraId="1875D9BA" w14:textId="77777777" w:rsidR="00772DE0" w:rsidRPr="00772DE0" w:rsidRDefault="00772DE0" w:rsidP="00A46134">
            <w:pPr>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14:paraId="7C2E84BE" w14:textId="77777777" w:rsidR="00772DE0" w:rsidRPr="00772DE0" w:rsidRDefault="00772DE0" w:rsidP="00A46134">
            <w:pPr>
              <w:suppressAutoHyphens/>
              <w:autoSpaceDE w:val="0"/>
              <w:autoSpaceDN w:val="0"/>
              <w:adjustRightInd w:val="0"/>
              <w:spacing w:after="0" w:line="240" w:lineRule="auto"/>
              <w:jc w:val="center"/>
              <w:rPr>
                <w:rFonts w:ascii="Times New Roman" w:eastAsia="Times New Roman" w:hAnsi="Times New Roman"/>
                <w:b/>
                <w:sz w:val="24"/>
                <w:szCs w:val="24"/>
              </w:rPr>
            </w:pPr>
            <w:r w:rsidRPr="00772DE0">
              <w:rPr>
                <w:rFonts w:ascii="Times New Roman" w:hAnsi="Times New Roman"/>
                <w:sz w:val="24"/>
                <w:szCs w:val="24"/>
              </w:rPr>
              <w:t xml:space="preserve">Направление проекта решения на подпись уполномоченного должностного лица Администрации </w:t>
            </w:r>
          </w:p>
        </w:tc>
        <w:tc>
          <w:tcPr>
            <w:tcW w:w="2172" w:type="dxa"/>
            <w:vMerge/>
            <w:shd w:val="clear" w:color="auto" w:fill="auto"/>
          </w:tcPr>
          <w:p w14:paraId="1FA75480" w14:textId="77777777" w:rsidR="00772DE0" w:rsidRPr="00772DE0" w:rsidRDefault="00772DE0" w:rsidP="00A46134">
            <w:pPr>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14:paraId="7161867E" w14:textId="77777777" w:rsidR="00772DE0" w:rsidRPr="00772DE0" w:rsidRDefault="00772DE0" w:rsidP="00A46134">
            <w:pPr>
              <w:autoSpaceDE w:val="0"/>
              <w:autoSpaceDN w:val="0"/>
              <w:adjustRightInd w:val="0"/>
              <w:spacing w:after="0" w:line="240" w:lineRule="auto"/>
              <w:jc w:val="center"/>
              <w:rPr>
                <w:rFonts w:ascii="Times New Roman" w:eastAsia="Times New Roman" w:hAnsi="Times New Roman"/>
                <w:b/>
                <w:sz w:val="24"/>
                <w:szCs w:val="24"/>
              </w:rPr>
            </w:pPr>
            <w:r w:rsidRPr="00772DE0">
              <w:rPr>
                <w:rFonts w:ascii="Times New Roman" w:hAnsi="Times New Roman"/>
                <w:sz w:val="24"/>
                <w:szCs w:val="24"/>
              </w:rPr>
              <w:t>5 минут</w:t>
            </w:r>
          </w:p>
        </w:tc>
        <w:tc>
          <w:tcPr>
            <w:tcW w:w="4842" w:type="dxa"/>
            <w:shd w:val="clear" w:color="auto" w:fill="auto"/>
          </w:tcPr>
          <w:p w14:paraId="4571815D" w14:textId="77777777" w:rsidR="00772DE0" w:rsidRPr="00772DE0" w:rsidRDefault="00772DE0" w:rsidP="00A46134">
            <w:pPr>
              <w:suppressAutoHyphens/>
              <w:autoSpaceDE w:val="0"/>
              <w:autoSpaceDN w:val="0"/>
              <w:adjustRightInd w:val="0"/>
              <w:spacing w:after="0" w:line="240" w:lineRule="auto"/>
              <w:rPr>
                <w:rFonts w:ascii="Times New Roman" w:eastAsia="Times New Roman" w:hAnsi="Times New Roman"/>
                <w:b/>
                <w:sz w:val="24"/>
                <w:szCs w:val="24"/>
              </w:rPr>
            </w:pPr>
            <w:r w:rsidRPr="00772DE0">
              <w:rPr>
                <w:rFonts w:ascii="Times New Roman" w:hAnsi="Times New Roman"/>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772DE0" w:rsidRPr="00772DE0" w14:paraId="59D3B42E" w14:textId="77777777" w:rsidTr="00772DE0">
        <w:trPr>
          <w:trHeight w:val="2117"/>
        </w:trPr>
        <w:tc>
          <w:tcPr>
            <w:tcW w:w="2518" w:type="dxa"/>
            <w:vMerge/>
            <w:shd w:val="clear" w:color="auto" w:fill="auto"/>
          </w:tcPr>
          <w:p w14:paraId="012D817D" w14:textId="77777777" w:rsidR="00772DE0" w:rsidRPr="00772DE0" w:rsidRDefault="00772DE0" w:rsidP="00A46134">
            <w:pPr>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14:paraId="49CD43F1" w14:textId="77777777" w:rsidR="00772DE0" w:rsidRPr="00772DE0" w:rsidRDefault="00772DE0" w:rsidP="00A46134">
            <w:pPr>
              <w:autoSpaceDE w:val="0"/>
              <w:autoSpaceDN w:val="0"/>
              <w:adjustRightInd w:val="0"/>
              <w:spacing w:after="0" w:line="240" w:lineRule="auto"/>
              <w:jc w:val="center"/>
              <w:rPr>
                <w:rFonts w:ascii="Times New Roman" w:eastAsia="Times New Roman" w:hAnsi="Times New Roman"/>
                <w:sz w:val="24"/>
                <w:szCs w:val="24"/>
              </w:rPr>
            </w:pPr>
            <w:r w:rsidRPr="00772DE0">
              <w:rPr>
                <w:rFonts w:ascii="Times New Roman" w:hAnsi="Times New Roman"/>
                <w:sz w:val="24"/>
                <w:szCs w:val="24"/>
              </w:rPr>
              <w:t>Подписание решения</w:t>
            </w:r>
          </w:p>
        </w:tc>
        <w:tc>
          <w:tcPr>
            <w:tcW w:w="2172" w:type="dxa"/>
            <w:vMerge/>
            <w:shd w:val="clear" w:color="auto" w:fill="auto"/>
          </w:tcPr>
          <w:p w14:paraId="62B462D8" w14:textId="77777777" w:rsidR="00772DE0" w:rsidRPr="00772DE0" w:rsidRDefault="00772DE0" w:rsidP="00A46134">
            <w:pPr>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14:paraId="3D40EC29" w14:textId="77777777" w:rsidR="00772DE0" w:rsidRPr="00772DE0" w:rsidRDefault="00772DE0" w:rsidP="00A46134">
            <w:pPr>
              <w:autoSpaceDE w:val="0"/>
              <w:autoSpaceDN w:val="0"/>
              <w:adjustRightInd w:val="0"/>
              <w:spacing w:after="0" w:line="240" w:lineRule="auto"/>
              <w:jc w:val="center"/>
              <w:rPr>
                <w:rFonts w:ascii="Times New Roman" w:eastAsia="Times New Roman" w:hAnsi="Times New Roman"/>
                <w:sz w:val="24"/>
                <w:szCs w:val="24"/>
              </w:rPr>
            </w:pPr>
            <w:r w:rsidRPr="00772DE0">
              <w:rPr>
                <w:rFonts w:ascii="Times New Roman" w:hAnsi="Times New Roman"/>
                <w:sz w:val="24"/>
                <w:szCs w:val="24"/>
              </w:rPr>
              <w:t>15 минут</w:t>
            </w:r>
          </w:p>
        </w:tc>
        <w:tc>
          <w:tcPr>
            <w:tcW w:w="4842" w:type="dxa"/>
            <w:shd w:val="clear" w:color="auto" w:fill="auto"/>
          </w:tcPr>
          <w:p w14:paraId="7EB0A5C0" w14:textId="77777777" w:rsidR="00772DE0" w:rsidRPr="00772DE0" w:rsidRDefault="00772DE0" w:rsidP="00A46134">
            <w:pPr>
              <w:suppressAutoHyphens/>
              <w:autoSpaceDE w:val="0"/>
              <w:autoSpaceDN w:val="0"/>
              <w:adjustRightInd w:val="0"/>
              <w:spacing w:after="0" w:line="240" w:lineRule="auto"/>
              <w:jc w:val="both"/>
              <w:rPr>
                <w:rFonts w:ascii="Times New Roman" w:eastAsia="Times New Roman" w:hAnsi="Times New Roman"/>
                <w:sz w:val="24"/>
                <w:szCs w:val="24"/>
              </w:rPr>
            </w:pPr>
            <w:r w:rsidRPr="00772DE0">
              <w:rPr>
                <w:rFonts w:ascii="Times New Roman" w:hAnsi="Times New Roman"/>
                <w:sz w:val="24"/>
                <w:szCs w:val="24"/>
              </w:rPr>
              <w:t>Уполномоченное должностное лицо Администрации исходя из критериев принятия решения о предоставлении Государственной услуги подписывает подготовленный проект решения либо возвращает проект решения для изменения решения.</w:t>
            </w:r>
          </w:p>
        </w:tc>
      </w:tr>
    </w:tbl>
    <w:p w14:paraId="29B42540" w14:textId="77777777" w:rsidR="00772DE0" w:rsidRPr="00772DE0" w:rsidRDefault="00772DE0" w:rsidP="00A46134">
      <w:pPr>
        <w:spacing w:after="0" w:line="240" w:lineRule="auto"/>
        <w:jc w:val="both"/>
        <w:rPr>
          <w:rFonts w:ascii="Times New Roman" w:hAnsi="Times New Roman"/>
          <w:b/>
          <w:sz w:val="24"/>
          <w:szCs w:val="24"/>
        </w:rPr>
      </w:pPr>
    </w:p>
    <w:p w14:paraId="7F05C83C" w14:textId="04300BD1" w:rsidR="00772DE0" w:rsidRPr="00772DE0" w:rsidRDefault="006C6556" w:rsidP="00A46134">
      <w:pPr>
        <w:keepNext/>
        <w:spacing w:after="0" w:line="240" w:lineRule="auto"/>
        <w:contextualSpacing/>
        <w:jc w:val="center"/>
        <w:outlineLvl w:val="1"/>
        <w:rPr>
          <w:rFonts w:ascii="Times New Roman" w:hAnsi="Times New Roman"/>
          <w:sz w:val="24"/>
          <w:szCs w:val="24"/>
        </w:rPr>
      </w:pPr>
      <w:bookmarkStart w:id="463" w:name="_Toc459389746"/>
      <w:bookmarkStart w:id="464" w:name="_Toc483304005"/>
      <w:r>
        <w:rPr>
          <w:rFonts w:ascii="Times New Roman" w:eastAsia="Times New Roman" w:hAnsi="Times New Roman"/>
          <w:bCs/>
          <w:iCs/>
          <w:sz w:val="24"/>
          <w:szCs w:val="24"/>
          <w:lang w:eastAsia="ru-RU"/>
        </w:rPr>
        <w:t>7</w:t>
      </w:r>
      <w:r w:rsidR="00772DE0" w:rsidRPr="00772DE0">
        <w:rPr>
          <w:rFonts w:ascii="Times New Roman" w:eastAsia="Times New Roman" w:hAnsi="Times New Roman"/>
          <w:bCs/>
          <w:iCs/>
          <w:sz w:val="24"/>
          <w:szCs w:val="24"/>
          <w:lang w:eastAsia="ru-RU"/>
        </w:rPr>
        <w:t>.</w:t>
      </w:r>
      <w:r w:rsidR="00772DE0" w:rsidRPr="00772DE0">
        <w:rPr>
          <w:rFonts w:ascii="Times New Roman" w:eastAsia="Times New Roman" w:hAnsi="Times New Roman"/>
          <w:bCs/>
          <w:iCs/>
          <w:sz w:val="24"/>
          <w:szCs w:val="24"/>
          <w:lang w:val="x-none" w:eastAsia="ru-RU"/>
        </w:rPr>
        <w:t xml:space="preserve"> </w:t>
      </w:r>
      <w:bookmarkStart w:id="465" w:name="_Toc474850953"/>
      <w:bookmarkEnd w:id="463"/>
      <w:r w:rsidR="004C0836">
        <w:rPr>
          <w:rFonts w:ascii="Times New Roman" w:hAnsi="Times New Roman"/>
          <w:sz w:val="24"/>
          <w:szCs w:val="24"/>
        </w:rPr>
        <w:t xml:space="preserve">выдача </w:t>
      </w:r>
      <w:r w:rsidR="00772DE0" w:rsidRPr="00772DE0">
        <w:rPr>
          <w:rFonts w:ascii="Times New Roman" w:hAnsi="Times New Roman"/>
          <w:sz w:val="24"/>
          <w:szCs w:val="24"/>
        </w:rPr>
        <w:t>результата.</w:t>
      </w:r>
      <w:bookmarkEnd w:id="464"/>
      <w:bookmarkEnd w:id="465"/>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48"/>
      </w:tblGrid>
      <w:tr w:rsidR="00772DE0" w:rsidRPr="00772DE0" w14:paraId="4CB5AE93" w14:textId="77777777" w:rsidTr="004C0836">
        <w:trPr>
          <w:trHeight w:val="664"/>
          <w:tblHeader/>
        </w:trPr>
        <w:tc>
          <w:tcPr>
            <w:tcW w:w="3245" w:type="dxa"/>
            <w:shd w:val="clear" w:color="auto" w:fill="auto"/>
          </w:tcPr>
          <w:p w14:paraId="1BDFAAA6" w14:textId="77777777" w:rsidR="00772DE0" w:rsidRPr="00772DE0" w:rsidRDefault="00772DE0" w:rsidP="00A46134">
            <w:pPr>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Место выполнения процедуры/используемая ИС</w:t>
            </w:r>
          </w:p>
        </w:tc>
        <w:tc>
          <w:tcPr>
            <w:tcW w:w="2565" w:type="dxa"/>
            <w:shd w:val="clear" w:color="auto" w:fill="auto"/>
          </w:tcPr>
          <w:p w14:paraId="6EA257BA" w14:textId="77777777" w:rsidR="00772DE0" w:rsidRPr="00772DE0" w:rsidRDefault="00772DE0" w:rsidP="00A46134">
            <w:pPr>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Административные действия</w:t>
            </w:r>
          </w:p>
        </w:tc>
        <w:tc>
          <w:tcPr>
            <w:tcW w:w="2422" w:type="dxa"/>
            <w:shd w:val="clear" w:color="auto" w:fill="auto"/>
          </w:tcPr>
          <w:p w14:paraId="650C67F7" w14:textId="77777777" w:rsidR="00772DE0" w:rsidRPr="00772DE0" w:rsidRDefault="00772DE0" w:rsidP="00A46134">
            <w:pPr>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Средний срок выполнения</w:t>
            </w:r>
          </w:p>
        </w:tc>
        <w:tc>
          <w:tcPr>
            <w:tcW w:w="1941" w:type="dxa"/>
          </w:tcPr>
          <w:p w14:paraId="27FD5010" w14:textId="77777777" w:rsidR="00772DE0" w:rsidRPr="00772DE0" w:rsidRDefault="00772DE0" w:rsidP="00A46134">
            <w:pPr>
              <w:spacing w:after="0" w:line="240" w:lineRule="auto"/>
              <w:jc w:val="both"/>
              <w:rPr>
                <w:rFonts w:ascii="Times New Roman" w:hAnsi="Times New Roman"/>
                <w:sz w:val="24"/>
                <w:szCs w:val="24"/>
              </w:rPr>
            </w:pPr>
            <w:r w:rsidRPr="00772DE0">
              <w:rPr>
                <w:rFonts w:ascii="Times New Roman" w:hAnsi="Times New Roman"/>
                <w:sz w:val="24"/>
                <w:szCs w:val="24"/>
              </w:rPr>
              <w:t>Трудоемкость</w:t>
            </w:r>
          </w:p>
        </w:tc>
        <w:tc>
          <w:tcPr>
            <w:tcW w:w="4848" w:type="dxa"/>
            <w:shd w:val="clear" w:color="auto" w:fill="auto"/>
          </w:tcPr>
          <w:p w14:paraId="3BF54DC7" w14:textId="77777777" w:rsidR="00772DE0" w:rsidRPr="00772DE0" w:rsidRDefault="00772DE0" w:rsidP="00A46134">
            <w:pPr>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Содержание действия:</w:t>
            </w:r>
          </w:p>
        </w:tc>
      </w:tr>
      <w:tr w:rsidR="00772DE0" w:rsidRPr="00772DE0" w14:paraId="759A4B5E" w14:textId="77777777" w:rsidTr="004C0836">
        <w:trPr>
          <w:trHeight w:val="4385"/>
        </w:trPr>
        <w:tc>
          <w:tcPr>
            <w:tcW w:w="3245" w:type="dxa"/>
            <w:shd w:val="clear" w:color="auto" w:fill="auto"/>
          </w:tcPr>
          <w:p w14:paraId="0BEDD72A" w14:textId="77777777" w:rsidR="00772DE0" w:rsidRPr="00772DE0" w:rsidRDefault="00772DE0" w:rsidP="00A46134">
            <w:pPr>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lastRenderedPageBreak/>
              <w:t>МФЦ/ Модуль МФЦ ЕИС ОУ</w:t>
            </w:r>
          </w:p>
        </w:tc>
        <w:tc>
          <w:tcPr>
            <w:tcW w:w="2565" w:type="dxa"/>
            <w:shd w:val="clear" w:color="auto" w:fill="auto"/>
          </w:tcPr>
          <w:p w14:paraId="3E6427D2" w14:textId="77777777" w:rsidR="00772DE0" w:rsidRPr="00772DE0" w:rsidRDefault="00772DE0" w:rsidP="00A46134">
            <w:pPr>
              <w:spacing w:after="0" w:line="240" w:lineRule="auto"/>
              <w:jc w:val="both"/>
              <w:rPr>
                <w:rFonts w:ascii="Times New Roman" w:hAnsi="Times New Roman"/>
                <w:sz w:val="24"/>
                <w:szCs w:val="24"/>
              </w:rPr>
            </w:pPr>
          </w:p>
        </w:tc>
        <w:tc>
          <w:tcPr>
            <w:tcW w:w="2422" w:type="dxa"/>
            <w:shd w:val="clear" w:color="auto" w:fill="auto"/>
          </w:tcPr>
          <w:p w14:paraId="23587AA8" w14:textId="77777777" w:rsidR="00772DE0" w:rsidRPr="00772DE0" w:rsidRDefault="00772DE0" w:rsidP="00A46134">
            <w:pPr>
              <w:spacing w:after="0" w:line="240" w:lineRule="auto"/>
              <w:jc w:val="both"/>
              <w:rPr>
                <w:rFonts w:ascii="Times New Roman" w:hAnsi="Times New Roman"/>
                <w:sz w:val="24"/>
                <w:szCs w:val="24"/>
              </w:rPr>
            </w:pPr>
          </w:p>
        </w:tc>
        <w:tc>
          <w:tcPr>
            <w:tcW w:w="1941" w:type="dxa"/>
          </w:tcPr>
          <w:p w14:paraId="146650EE" w14:textId="77777777" w:rsidR="00772DE0" w:rsidRPr="00772DE0" w:rsidRDefault="00772DE0" w:rsidP="00A46134">
            <w:pPr>
              <w:autoSpaceDE w:val="0"/>
              <w:autoSpaceDN w:val="0"/>
              <w:adjustRightInd w:val="0"/>
              <w:spacing w:after="0" w:line="240" w:lineRule="auto"/>
              <w:jc w:val="both"/>
              <w:rPr>
                <w:rFonts w:ascii="Times New Roman" w:eastAsia="Times New Roman" w:hAnsi="Times New Roman"/>
                <w:sz w:val="24"/>
                <w:szCs w:val="24"/>
              </w:rPr>
            </w:pPr>
            <w:r w:rsidRPr="00772DE0">
              <w:rPr>
                <w:rFonts w:ascii="Times New Roman" w:eastAsia="Times New Roman" w:hAnsi="Times New Roman"/>
                <w:sz w:val="24"/>
                <w:szCs w:val="24"/>
              </w:rPr>
              <w:t>10 минут</w:t>
            </w:r>
          </w:p>
        </w:tc>
        <w:tc>
          <w:tcPr>
            <w:tcW w:w="4848" w:type="dxa"/>
            <w:shd w:val="clear" w:color="auto" w:fill="auto"/>
          </w:tcPr>
          <w:p w14:paraId="7B8F03DD" w14:textId="77777777" w:rsidR="00772DE0" w:rsidRPr="006920A4" w:rsidRDefault="00772DE0" w:rsidP="00A46134">
            <w:pPr>
              <w:autoSpaceDE w:val="0"/>
              <w:autoSpaceDN w:val="0"/>
              <w:adjustRightInd w:val="0"/>
              <w:spacing w:after="0" w:line="240" w:lineRule="auto"/>
              <w:jc w:val="both"/>
              <w:rPr>
                <w:rFonts w:ascii="Times New Roman" w:hAnsi="Times New Roman"/>
                <w:sz w:val="24"/>
                <w:szCs w:val="24"/>
              </w:rPr>
            </w:pPr>
            <w:r w:rsidRPr="006920A4">
              <w:rPr>
                <w:rFonts w:ascii="Times New Roman" w:hAnsi="Times New Roman"/>
                <w:sz w:val="24"/>
                <w:szCs w:val="24"/>
              </w:rPr>
              <w:t>Через МФЦ:</w:t>
            </w:r>
          </w:p>
          <w:p w14:paraId="255116B6" w14:textId="25464F91" w:rsidR="006920A4" w:rsidRPr="006920A4" w:rsidRDefault="006920A4" w:rsidP="00A46134">
            <w:pPr>
              <w:tabs>
                <w:tab w:val="left" w:pos="2568"/>
              </w:tabs>
              <w:autoSpaceDE w:val="0"/>
              <w:autoSpaceDN w:val="0"/>
              <w:adjustRightInd w:val="0"/>
              <w:spacing w:after="0" w:line="240" w:lineRule="auto"/>
              <w:jc w:val="both"/>
              <w:rPr>
                <w:rFonts w:ascii="Times New Roman" w:hAnsi="Times New Roman"/>
                <w:sz w:val="24"/>
                <w:szCs w:val="24"/>
              </w:rPr>
            </w:pPr>
            <w:r w:rsidRPr="006920A4">
              <w:rPr>
                <w:rFonts w:ascii="Times New Roman" w:hAnsi="Times New Roman"/>
                <w:sz w:val="24"/>
                <w:szCs w:val="24"/>
              </w:rPr>
              <w:t>При прибытии Заявителя специалист МФЦ устанавливает личность Заявителя (представителя Заявителя).</w:t>
            </w:r>
            <w:r w:rsidR="004C0836">
              <w:rPr>
                <w:rFonts w:ascii="Times New Roman" w:hAnsi="Times New Roman"/>
                <w:sz w:val="24"/>
                <w:szCs w:val="24"/>
              </w:rPr>
              <w:t xml:space="preserve"> Проверяет полномочия представителя Заявителя. В случае, если Заявление подано через РПГУ осуществляет сверку оригиналов документов с направленными электронными образами.</w:t>
            </w:r>
            <w:r w:rsidR="0099508D">
              <w:rPr>
                <w:rFonts w:ascii="Times New Roman" w:hAnsi="Times New Roman"/>
                <w:sz w:val="24"/>
                <w:szCs w:val="24"/>
              </w:rPr>
              <w:t xml:space="preserve"> В случае соответствия оригиналов документов с направленными электронными образами документов, специалист МФЦ выдает Заявителю результат предоставления услуги.</w:t>
            </w:r>
          </w:p>
          <w:p w14:paraId="32E11CFC" w14:textId="0B61F4DD" w:rsidR="006920A4" w:rsidRPr="006920A4" w:rsidRDefault="0099508D" w:rsidP="00A46134">
            <w:pPr>
              <w:tabs>
                <w:tab w:val="left" w:pos="2568"/>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Если результат – р</w:t>
            </w:r>
            <w:r w:rsidR="006920A4" w:rsidRPr="006920A4">
              <w:rPr>
                <w:rFonts w:ascii="Times New Roman" w:hAnsi="Times New Roman"/>
                <w:sz w:val="24"/>
                <w:szCs w:val="24"/>
              </w:rPr>
              <w:t>ешение об отказе в предоставлении государственной услуги: специалист МФЦ распечатывает электронный образ документа (отказа) на бумажном носителе заверяет подписью и печатью МФЦ и выдает Заявителю.</w:t>
            </w:r>
          </w:p>
          <w:p w14:paraId="56592C42" w14:textId="77777777" w:rsidR="006920A4" w:rsidRDefault="004C0836" w:rsidP="00A46134">
            <w:pPr>
              <w:tabs>
                <w:tab w:val="left" w:pos="2568"/>
              </w:tabs>
              <w:autoSpaceDE w:val="0"/>
              <w:autoSpaceDN w:val="0"/>
              <w:adjustRightInd w:val="0"/>
              <w:spacing w:after="0" w:line="240" w:lineRule="auto"/>
              <w:jc w:val="both"/>
              <w:rPr>
                <w:rFonts w:ascii="Times New Roman" w:hAnsi="Times New Roman"/>
                <w:sz w:val="24"/>
                <w:szCs w:val="24"/>
              </w:rPr>
            </w:pPr>
            <w:r w:rsidRPr="006920A4">
              <w:rPr>
                <w:rFonts w:ascii="Times New Roman" w:hAnsi="Times New Roman"/>
                <w:sz w:val="24"/>
                <w:szCs w:val="24"/>
              </w:rPr>
              <w:t xml:space="preserve">Если результат – договор: специалист МФЦ выдает Заявителю </w:t>
            </w:r>
            <w:r>
              <w:rPr>
                <w:rFonts w:ascii="Times New Roman" w:hAnsi="Times New Roman"/>
                <w:sz w:val="24"/>
                <w:szCs w:val="24"/>
              </w:rPr>
              <w:t>надлежащим образом заверенные</w:t>
            </w:r>
            <w:r w:rsidRPr="006920A4">
              <w:rPr>
                <w:rFonts w:ascii="Times New Roman" w:hAnsi="Times New Roman"/>
                <w:sz w:val="24"/>
                <w:szCs w:val="24"/>
              </w:rPr>
              <w:t xml:space="preserve"> договоры</w:t>
            </w:r>
            <w:r>
              <w:rPr>
                <w:rFonts w:ascii="Times New Roman" w:hAnsi="Times New Roman"/>
                <w:sz w:val="24"/>
                <w:szCs w:val="24"/>
              </w:rPr>
              <w:t>.</w:t>
            </w:r>
          </w:p>
          <w:p w14:paraId="4BA28E91" w14:textId="77777777" w:rsidR="00DE25B1" w:rsidRDefault="00DE25B1" w:rsidP="00A46134">
            <w:pPr>
              <w:tabs>
                <w:tab w:val="left" w:pos="2568"/>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w:t>
            </w:r>
            <w:r w:rsidRPr="000D7AA7">
              <w:rPr>
                <w:rFonts w:ascii="Times New Roman" w:eastAsia="Times New Roman" w:hAnsi="Times New Roman"/>
                <w:sz w:val="24"/>
                <w:szCs w:val="24"/>
              </w:rPr>
              <w:t>роставляет отметку о выдаче Разрешения в Модуле МФЦ ЕИС ОУ.</w:t>
            </w:r>
          </w:p>
          <w:p w14:paraId="2A6B68A5" w14:textId="6DC0601F" w:rsidR="00DE25B1" w:rsidRPr="00772DE0" w:rsidRDefault="00DE25B1" w:rsidP="00A46134">
            <w:pPr>
              <w:tabs>
                <w:tab w:val="left" w:pos="2568"/>
              </w:tabs>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rPr>
              <w:t>В случае несовпадения оригиналов документов с направленными через РПГУ электронными образами – проставляет соответствующую отметку в Модуле МФЦ ЕИС ОУ.</w:t>
            </w:r>
          </w:p>
        </w:tc>
      </w:tr>
    </w:tbl>
    <w:p w14:paraId="3B4A55A7" w14:textId="77777777" w:rsidR="00772DE0" w:rsidRPr="00772DE0" w:rsidRDefault="00772DE0" w:rsidP="00A46134">
      <w:pPr>
        <w:autoSpaceDE w:val="0"/>
        <w:autoSpaceDN w:val="0"/>
        <w:adjustRightInd w:val="0"/>
        <w:spacing w:after="0" w:line="240" w:lineRule="auto"/>
        <w:rPr>
          <w:rFonts w:ascii="Times New Roman" w:hAnsi="Times New Roman"/>
          <w:sz w:val="24"/>
          <w:szCs w:val="24"/>
        </w:rPr>
      </w:pPr>
    </w:p>
    <w:p w14:paraId="2DC4AEED" w14:textId="77777777" w:rsidR="00772DE0" w:rsidRPr="00772DE0" w:rsidRDefault="00772DE0" w:rsidP="00A46134">
      <w:pPr>
        <w:keepNext/>
        <w:spacing w:after="0" w:line="240" w:lineRule="auto"/>
        <w:jc w:val="center"/>
        <w:outlineLvl w:val="0"/>
        <w:rPr>
          <w:rFonts w:ascii="Times New Roman" w:eastAsia="Times New Roman" w:hAnsi="Times New Roman"/>
          <w:bCs/>
          <w:iCs/>
          <w:sz w:val="24"/>
          <w:szCs w:val="24"/>
          <w:lang w:eastAsia="ru-RU"/>
        </w:rPr>
      </w:pPr>
      <w:bookmarkStart w:id="466" w:name="_Toc474850954"/>
      <w:bookmarkStart w:id="467" w:name="_Toc483304006"/>
      <w:r w:rsidRPr="00772DE0">
        <w:rPr>
          <w:rFonts w:ascii="Times New Roman" w:eastAsia="Times New Roman" w:hAnsi="Times New Roman"/>
          <w:bCs/>
          <w:iCs/>
          <w:sz w:val="24"/>
          <w:szCs w:val="24"/>
          <w:lang w:val="x-none" w:eastAsia="ru-RU"/>
        </w:rPr>
        <w:lastRenderedPageBreak/>
        <w:t>Перечень и содержание административных действий, составляющих административные процедуры</w:t>
      </w:r>
      <w:r w:rsidRPr="00772DE0">
        <w:rPr>
          <w:rFonts w:ascii="Times New Roman" w:eastAsia="Times New Roman" w:hAnsi="Times New Roman"/>
          <w:bCs/>
          <w:iCs/>
          <w:sz w:val="24"/>
          <w:szCs w:val="24"/>
          <w:lang w:eastAsia="ru-RU"/>
        </w:rPr>
        <w:t xml:space="preserve"> при </w:t>
      </w:r>
      <w:r w:rsidRPr="00772DE0">
        <w:rPr>
          <w:rFonts w:ascii="Times New Roman" w:eastAsia="Times New Roman" w:hAnsi="Times New Roman"/>
          <w:bCs/>
          <w:iCs/>
          <w:sz w:val="24"/>
          <w:szCs w:val="24"/>
          <w:lang w:val="x-none" w:eastAsia="ru-RU"/>
        </w:rPr>
        <w:t xml:space="preserve">обращении за отзывом Заявления на предоставление </w:t>
      </w:r>
      <w:r w:rsidRPr="00772DE0">
        <w:rPr>
          <w:rFonts w:ascii="Times New Roman" w:eastAsia="Times New Roman" w:hAnsi="Times New Roman"/>
          <w:bCs/>
          <w:iCs/>
          <w:sz w:val="24"/>
          <w:szCs w:val="24"/>
          <w:lang w:eastAsia="ru-RU"/>
        </w:rPr>
        <w:t>Государственной</w:t>
      </w:r>
      <w:r w:rsidRPr="00772DE0">
        <w:rPr>
          <w:rFonts w:ascii="Times New Roman" w:eastAsia="Times New Roman" w:hAnsi="Times New Roman"/>
          <w:bCs/>
          <w:iCs/>
          <w:sz w:val="24"/>
          <w:szCs w:val="24"/>
          <w:lang w:val="x-none" w:eastAsia="ru-RU"/>
        </w:rPr>
        <w:t xml:space="preserve"> услуги</w:t>
      </w:r>
      <w:r w:rsidRPr="00772DE0">
        <w:rPr>
          <w:rFonts w:ascii="Times New Roman" w:eastAsia="Times New Roman" w:hAnsi="Times New Roman"/>
          <w:bCs/>
          <w:iCs/>
          <w:sz w:val="24"/>
          <w:szCs w:val="24"/>
          <w:lang w:eastAsia="ru-RU"/>
        </w:rPr>
        <w:t>.</w:t>
      </w:r>
      <w:bookmarkEnd w:id="466"/>
      <w:bookmarkEnd w:id="467"/>
    </w:p>
    <w:p w14:paraId="6D7789F8" w14:textId="77777777" w:rsidR="00772DE0" w:rsidRPr="00772DE0" w:rsidRDefault="00772DE0" w:rsidP="00A46134">
      <w:pPr>
        <w:numPr>
          <w:ilvl w:val="0"/>
          <w:numId w:val="30"/>
        </w:numPr>
        <w:autoSpaceDE w:val="0"/>
        <w:autoSpaceDN w:val="0"/>
        <w:adjustRightInd w:val="0"/>
        <w:spacing w:after="0" w:line="240" w:lineRule="auto"/>
        <w:ind w:left="0"/>
        <w:jc w:val="center"/>
        <w:rPr>
          <w:rFonts w:ascii="Times New Roman" w:hAnsi="Times New Roman"/>
          <w:sz w:val="24"/>
          <w:szCs w:val="24"/>
        </w:rPr>
      </w:pPr>
      <w:r w:rsidRPr="00772DE0">
        <w:rPr>
          <w:rFonts w:ascii="Times New Roman" w:hAnsi="Times New Roman"/>
          <w:sz w:val="24"/>
          <w:szCs w:val="24"/>
        </w:rPr>
        <w:t>Прием Заявления и документов.</w:t>
      </w:r>
    </w:p>
    <w:p w14:paraId="1DF4E110" w14:textId="77777777" w:rsidR="00772DE0" w:rsidRPr="00772DE0" w:rsidRDefault="00772DE0" w:rsidP="00A46134">
      <w:pPr>
        <w:spacing w:after="0" w:line="240" w:lineRule="auto"/>
        <w:rPr>
          <w:i/>
          <w:sz w:val="24"/>
          <w:szCs w:val="24"/>
        </w:rPr>
      </w:pPr>
    </w:p>
    <w:p w14:paraId="566AE0ED" w14:textId="77777777" w:rsidR="00772DE0" w:rsidRPr="00772DE0" w:rsidRDefault="00772DE0" w:rsidP="00A46134">
      <w:pPr>
        <w:spacing w:after="0" w:line="240" w:lineRule="auto"/>
        <w:jc w:val="center"/>
        <w:outlineLvl w:val="1"/>
        <w:rPr>
          <w:rFonts w:ascii="Times New Roman" w:hAnsi="Times New Roman"/>
          <w:sz w:val="24"/>
          <w:szCs w:val="24"/>
        </w:rPr>
      </w:pPr>
      <w:bookmarkStart w:id="468" w:name="_Toc474850955"/>
      <w:bookmarkStart w:id="469" w:name="_Toc483304007"/>
      <w:r w:rsidRPr="00772DE0">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r w:rsidRPr="00772DE0">
        <w:rPr>
          <w:sz w:val="24"/>
          <w:szCs w:val="24"/>
        </w:rPr>
        <w:t xml:space="preserve"> </w:t>
      </w:r>
      <w:r w:rsidRPr="00772DE0">
        <w:rPr>
          <w:rFonts w:ascii="Times New Roman" w:hAnsi="Times New Roman"/>
          <w:sz w:val="24"/>
          <w:szCs w:val="24"/>
        </w:rPr>
        <w:t>за отзывом Заявления на предоставление Государственной услуги.</w:t>
      </w:r>
      <w:bookmarkEnd w:id="468"/>
      <w:bookmarkEnd w:id="469"/>
    </w:p>
    <w:p w14:paraId="5D43D430" w14:textId="77777777" w:rsidR="00772DE0" w:rsidRPr="00772DE0" w:rsidRDefault="00772DE0" w:rsidP="00A46134">
      <w:pPr>
        <w:spacing w:after="0" w:line="240" w:lineRule="auto"/>
        <w:rPr>
          <w:i/>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772DE0" w:rsidRPr="00772DE0" w14:paraId="654E5033" w14:textId="77777777" w:rsidTr="00772DE0">
        <w:trPr>
          <w:tblHeader/>
        </w:trPr>
        <w:tc>
          <w:tcPr>
            <w:tcW w:w="2370" w:type="dxa"/>
            <w:shd w:val="clear" w:color="auto" w:fill="auto"/>
          </w:tcPr>
          <w:p w14:paraId="0E302B74" w14:textId="77777777" w:rsidR="00772DE0" w:rsidRPr="00772DE0" w:rsidRDefault="00772DE0" w:rsidP="00A46134">
            <w:pPr>
              <w:suppressAutoHyphens/>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Место выполнения процедуры/ используемая ИС</w:t>
            </w:r>
          </w:p>
        </w:tc>
        <w:tc>
          <w:tcPr>
            <w:tcW w:w="2529" w:type="dxa"/>
            <w:shd w:val="clear" w:color="auto" w:fill="auto"/>
          </w:tcPr>
          <w:p w14:paraId="68FFB7D6" w14:textId="77777777" w:rsidR="00772DE0" w:rsidRPr="00772DE0" w:rsidRDefault="00772DE0" w:rsidP="00A46134">
            <w:pPr>
              <w:suppressAutoHyphens/>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Административные действия</w:t>
            </w:r>
          </w:p>
        </w:tc>
        <w:tc>
          <w:tcPr>
            <w:tcW w:w="2341" w:type="dxa"/>
            <w:shd w:val="clear" w:color="auto" w:fill="auto"/>
          </w:tcPr>
          <w:p w14:paraId="353C7D83" w14:textId="77777777" w:rsidR="00772DE0" w:rsidRPr="00772DE0" w:rsidRDefault="00772DE0" w:rsidP="00A46134">
            <w:pPr>
              <w:suppressAutoHyphens/>
              <w:autoSpaceDE w:val="0"/>
              <w:autoSpaceDN w:val="0"/>
              <w:adjustRightInd w:val="0"/>
              <w:spacing w:after="0" w:line="240" w:lineRule="auto"/>
              <w:jc w:val="center"/>
              <w:rPr>
                <w:rFonts w:ascii="Times New Roman" w:eastAsia="Times New Roman" w:hAnsi="Times New Roman"/>
                <w:b/>
                <w:sz w:val="24"/>
                <w:szCs w:val="24"/>
              </w:rPr>
            </w:pPr>
            <w:r w:rsidRPr="00772DE0">
              <w:rPr>
                <w:rFonts w:ascii="Times New Roman" w:eastAsia="Times New Roman" w:hAnsi="Times New Roman"/>
                <w:b/>
                <w:sz w:val="24"/>
                <w:szCs w:val="24"/>
              </w:rPr>
              <w:t xml:space="preserve">Средний </w:t>
            </w:r>
          </w:p>
          <w:p w14:paraId="6CA7CC3A" w14:textId="77777777" w:rsidR="00772DE0" w:rsidRPr="00772DE0" w:rsidRDefault="00772DE0" w:rsidP="00A46134">
            <w:pPr>
              <w:suppressAutoHyphens/>
              <w:autoSpaceDE w:val="0"/>
              <w:autoSpaceDN w:val="0"/>
              <w:adjustRightInd w:val="0"/>
              <w:spacing w:after="0" w:line="240" w:lineRule="auto"/>
              <w:jc w:val="center"/>
              <w:rPr>
                <w:rFonts w:ascii="Times New Roman" w:hAnsi="Times New Roman"/>
                <w:b/>
                <w:sz w:val="24"/>
                <w:szCs w:val="24"/>
              </w:rPr>
            </w:pPr>
            <w:r w:rsidRPr="00772DE0">
              <w:rPr>
                <w:rFonts w:ascii="Times New Roman" w:eastAsia="Times New Roman" w:hAnsi="Times New Roman"/>
                <w:b/>
                <w:sz w:val="24"/>
                <w:szCs w:val="24"/>
              </w:rPr>
              <w:t>срок</w:t>
            </w:r>
            <w:r w:rsidRPr="00772DE0">
              <w:rPr>
                <w:rFonts w:ascii="Times New Roman" w:hAnsi="Times New Roman"/>
                <w:b/>
                <w:sz w:val="24"/>
                <w:szCs w:val="24"/>
              </w:rPr>
              <w:t xml:space="preserve"> выполнения</w:t>
            </w:r>
          </w:p>
        </w:tc>
        <w:tc>
          <w:tcPr>
            <w:tcW w:w="2394" w:type="dxa"/>
          </w:tcPr>
          <w:p w14:paraId="7C52AB67" w14:textId="77777777" w:rsidR="00772DE0" w:rsidRPr="00772DE0" w:rsidRDefault="00772DE0" w:rsidP="00A46134">
            <w:pPr>
              <w:suppressAutoHyphens/>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Трудоёмкость</w:t>
            </w:r>
          </w:p>
        </w:tc>
        <w:tc>
          <w:tcPr>
            <w:tcW w:w="4962" w:type="dxa"/>
            <w:shd w:val="clear" w:color="auto" w:fill="auto"/>
          </w:tcPr>
          <w:p w14:paraId="0A8682A3" w14:textId="77777777" w:rsidR="00772DE0" w:rsidRPr="00772DE0" w:rsidRDefault="00772DE0" w:rsidP="00A46134">
            <w:pPr>
              <w:suppressAutoHyphens/>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Содержание действия</w:t>
            </w:r>
          </w:p>
        </w:tc>
      </w:tr>
      <w:tr w:rsidR="00772DE0" w:rsidRPr="00772DE0" w14:paraId="7C47C2B1" w14:textId="77777777" w:rsidTr="00772DE0">
        <w:tc>
          <w:tcPr>
            <w:tcW w:w="2370" w:type="dxa"/>
            <w:vMerge w:val="restart"/>
            <w:shd w:val="clear" w:color="auto" w:fill="auto"/>
          </w:tcPr>
          <w:p w14:paraId="08679C15" w14:textId="77777777" w:rsidR="00772DE0" w:rsidRPr="00772DE0" w:rsidRDefault="00772DE0" w:rsidP="00A46134">
            <w:pPr>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rPr>
              <w:t>МФЦ/ Модуль МФЦ ЕИС ОУ</w:t>
            </w:r>
          </w:p>
        </w:tc>
        <w:tc>
          <w:tcPr>
            <w:tcW w:w="2529" w:type="dxa"/>
            <w:shd w:val="clear" w:color="auto" w:fill="auto"/>
          </w:tcPr>
          <w:p w14:paraId="09DB8628" w14:textId="77777777" w:rsidR="00772DE0" w:rsidRPr="00772DE0" w:rsidRDefault="00772DE0" w:rsidP="00A46134">
            <w:pPr>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14:paraId="45B66CAB" w14:textId="77777777" w:rsidR="00772DE0" w:rsidRPr="00772DE0" w:rsidRDefault="00772DE0" w:rsidP="00A46134">
            <w:pPr>
              <w:autoSpaceDE w:val="0"/>
              <w:autoSpaceDN w:val="0"/>
              <w:adjustRightInd w:val="0"/>
              <w:spacing w:after="0" w:line="240" w:lineRule="auto"/>
              <w:rPr>
                <w:rFonts w:ascii="Times New Roman" w:hAnsi="Times New Roman"/>
                <w:sz w:val="24"/>
                <w:szCs w:val="24"/>
                <w:lang w:eastAsia="ru-RU"/>
              </w:rPr>
            </w:pPr>
            <w:r w:rsidRPr="00772DE0">
              <w:rPr>
                <w:rFonts w:ascii="Times New Roman" w:hAnsi="Times New Roman"/>
                <w:sz w:val="24"/>
                <w:szCs w:val="24"/>
                <w:lang w:eastAsia="ru-RU"/>
              </w:rPr>
              <w:t xml:space="preserve">1 календарный день (не включается в общий срок рассмотрения Заявления на отзыв). </w:t>
            </w:r>
          </w:p>
          <w:p w14:paraId="0273C88C" w14:textId="77777777" w:rsidR="00772DE0" w:rsidRPr="00772DE0" w:rsidRDefault="00772DE0" w:rsidP="00A46134">
            <w:pPr>
              <w:spacing w:after="0" w:line="240" w:lineRule="auto"/>
              <w:jc w:val="center"/>
              <w:rPr>
                <w:rFonts w:ascii="Times New Roman" w:hAnsi="Times New Roman"/>
                <w:sz w:val="24"/>
                <w:szCs w:val="24"/>
                <w:lang w:eastAsia="ru-RU"/>
              </w:rPr>
            </w:pPr>
          </w:p>
        </w:tc>
        <w:tc>
          <w:tcPr>
            <w:tcW w:w="2394" w:type="dxa"/>
          </w:tcPr>
          <w:p w14:paraId="2EE14FF8" w14:textId="77777777" w:rsidR="00772DE0" w:rsidRPr="00772DE0" w:rsidRDefault="00772DE0" w:rsidP="00A46134">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2 минуты</w:t>
            </w:r>
          </w:p>
        </w:tc>
        <w:tc>
          <w:tcPr>
            <w:tcW w:w="4962" w:type="dxa"/>
            <w:vMerge w:val="restart"/>
            <w:shd w:val="clear" w:color="auto" w:fill="auto"/>
          </w:tcPr>
          <w:p w14:paraId="14C59DE9" w14:textId="77777777" w:rsidR="00772DE0" w:rsidRPr="00772DE0" w:rsidRDefault="00772DE0" w:rsidP="00A46134">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Документы проверяются на соответствие требованиям, указанным в пункте 14.5. и Приложении 11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772DE0" w:rsidRPr="00772DE0" w14:paraId="08CC71DB" w14:textId="77777777" w:rsidTr="00772DE0">
        <w:trPr>
          <w:trHeight w:val="2482"/>
        </w:trPr>
        <w:tc>
          <w:tcPr>
            <w:tcW w:w="2370" w:type="dxa"/>
            <w:vMerge/>
            <w:tcBorders>
              <w:bottom w:val="single" w:sz="4" w:space="0" w:color="auto"/>
            </w:tcBorders>
            <w:shd w:val="clear" w:color="auto" w:fill="auto"/>
          </w:tcPr>
          <w:p w14:paraId="6804F257" w14:textId="77777777" w:rsidR="00772DE0" w:rsidRPr="00772DE0" w:rsidRDefault="00772DE0" w:rsidP="00A46134">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14:paraId="20D1DF21" w14:textId="77777777" w:rsidR="00772DE0" w:rsidRPr="00772DE0" w:rsidRDefault="00772DE0" w:rsidP="00A46134">
            <w:pPr>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14:paraId="2E69C191" w14:textId="77777777" w:rsidR="00772DE0" w:rsidRPr="00772DE0" w:rsidRDefault="00772DE0" w:rsidP="00A46134">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14:paraId="2A33A394" w14:textId="77777777" w:rsidR="00772DE0" w:rsidRPr="00772DE0" w:rsidRDefault="00772DE0" w:rsidP="00A46134">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2 минуты</w:t>
            </w:r>
          </w:p>
        </w:tc>
        <w:tc>
          <w:tcPr>
            <w:tcW w:w="4962" w:type="dxa"/>
            <w:vMerge/>
            <w:tcBorders>
              <w:bottom w:val="single" w:sz="4" w:space="0" w:color="auto"/>
            </w:tcBorders>
            <w:shd w:val="clear" w:color="auto" w:fill="auto"/>
          </w:tcPr>
          <w:p w14:paraId="1A173EAF" w14:textId="77777777" w:rsidR="00772DE0" w:rsidRPr="00772DE0" w:rsidRDefault="00772DE0" w:rsidP="00A46134">
            <w:pPr>
              <w:spacing w:after="0" w:line="240" w:lineRule="auto"/>
              <w:ind w:firstLine="596"/>
              <w:jc w:val="both"/>
              <w:rPr>
                <w:rFonts w:ascii="Times New Roman" w:hAnsi="Times New Roman"/>
                <w:sz w:val="24"/>
                <w:szCs w:val="24"/>
                <w:lang w:eastAsia="ru-RU"/>
              </w:rPr>
            </w:pPr>
          </w:p>
        </w:tc>
      </w:tr>
      <w:tr w:rsidR="00772DE0" w:rsidRPr="00772DE0" w14:paraId="03023B99" w14:textId="77777777" w:rsidTr="00772DE0">
        <w:tc>
          <w:tcPr>
            <w:tcW w:w="2370" w:type="dxa"/>
            <w:vMerge/>
            <w:shd w:val="clear" w:color="auto" w:fill="auto"/>
          </w:tcPr>
          <w:p w14:paraId="26388D77" w14:textId="77777777" w:rsidR="00772DE0" w:rsidRPr="00772DE0" w:rsidRDefault="00772DE0" w:rsidP="00A46134">
            <w:pPr>
              <w:spacing w:after="0" w:line="240" w:lineRule="auto"/>
              <w:jc w:val="both"/>
              <w:rPr>
                <w:rFonts w:ascii="Times New Roman" w:hAnsi="Times New Roman"/>
                <w:sz w:val="24"/>
                <w:szCs w:val="24"/>
                <w:lang w:eastAsia="ru-RU"/>
              </w:rPr>
            </w:pPr>
          </w:p>
        </w:tc>
        <w:tc>
          <w:tcPr>
            <w:tcW w:w="2529" w:type="dxa"/>
            <w:shd w:val="clear" w:color="auto" w:fill="auto"/>
          </w:tcPr>
          <w:p w14:paraId="6297DCD4" w14:textId="77777777" w:rsidR="00772DE0" w:rsidRPr="00772DE0" w:rsidRDefault="00772DE0" w:rsidP="00A46134">
            <w:pPr>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14:paraId="76FF9F9B" w14:textId="77777777" w:rsidR="00772DE0" w:rsidRPr="00772DE0" w:rsidRDefault="00772DE0" w:rsidP="00A46134">
            <w:pPr>
              <w:spacing w:after="0" w:line="240" w:lineRule="auto"/>
              <w:jc w:val="center"/>
              <w:rPr>
                <w:rFonts w:ascii="Times New Roman" w:hAnsi="Times New Roman"/>
                <w:sz w:val="24"/>
                <w:szCs w:val="24"/>
                <w:lang w:eastAsia="ru-RU"/>
              </w:rPr>
            </w:pPr>
          </w:p>
        </w:tc>
        <w:tc>
          <w:tcPr>
            <w:tcW w:w="2394" w:type="dxa"/>
          </w:tcPr>
          <w:p w14:paraId="479B0168" w14:textId="77777777" w:rsidR="00772DE0" w:rsidRPr="00772DE0" w:rsidRDefault="00772DE0" w:rsidP="00A46134">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10 минут</w:t>
            </w:r>
          </w:p>
        </w:tc>
        <w:tc>
          <w:tcPr>
            <w:tcW w:w="4962" w:type="dxa"/>
            <w:shd w:val="clear" w:color="auto" w:fill="auto"/>
          </w:tcPr>
          <w:p w14:paraId="2091D59D" w14:textId="77777777" w:rsidR="00772DE0" w:rsidRPr="00772DE0" w:rsidRDefault="00772DE0" w:rsidP="00A46134">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 xml:space="preserve">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Государственной услуги и </w:t>
            </w:r>
            <w:r w:rsidRPr="00772DE0">
              <w:rPr>
                <w:rFonts w:ascii="Times New Roman" w:hAnsi="Times New Roman"/>
                <w:sz w:val="24"/>
                <w:szCs w:val="24"/>
                <w:lang w:eastAsia="ru-RU"/>
              </w:rPr>
              <w:lastRenderedPageBreak/>
              <w:t>предлагается обратиться после приведения документов в соответствие с требованиями законодательства.</w:t>
            </w:r>
          </w:p>
          <w:p w14:paraId="15BCB1EB" w14:textId="77777777" w:rsidR="00772DE0" w:rsidRPr="00772DE0" w:rsidRDefault="00772DE0" w:rsidP="00A46134">
            <w:pPr>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По требованию Заявителя (представителя Заявителя) уполномоченным специалистом МФЦ подписывается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772DE0" w:rsidRPr="00772DE0" w14:paraId="353F307B" w14:textId="77777777" w:rsidTr="00772DE0">
        <w:trPr>
          <w:trHeight w:val="9107"/>
        </w:trPr>
        <w:tc>
          <w:tcPr>
            <w:tcW w:w="2370" w:type="dxa"/>
            <w:vMerge/>
            <w:shd w:val="clear" w:color="auto" w:fill="auto"/>
          </w:tcPr>
          <w:p w14:paraId="07B50B0B" w14:textId="77777777" w:rsidR="00772DE0" w:rsidRPr="00772DE0" w:rsidRDefault="00772DE0" w:rsidP="00A46134">
            <w:pPr>
              <w:spacing w:after="0" w:line="240" w:lineRule="auto"/>
              <w:jc w:val="both"/>
              <w:rPr>
                <w:rFonts w:ascii="Times New Roman" w:hAnsi="Times New Roman"/>
                <w:sz w:val="24"/>
                <w:szCs w:val="24"/>
                <w:lang w:eastAsia="ru-RU"/>
              </w:rPr>
            </w:pPr>
          </w:p>
        </w:tc>
        <w:tc>
          <w:tcPr>
            <w:tcW w:w="2529" w:type="dxa"/>
            <w:shd w:val="clear" w:color="auto" w:fill="auto"/>
          </w:tcPr>
          <w:p w14:paraId="477549CA" w14:textId="77777777" w:rsidR="00772DE0" w:rsidRPr="00772DE0" w:rsidRDefault="00772DE0" w:rsidP="00A46134">
            <w:pPr>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Заполнение заявления</w:t>
            </w:r>
          </w:p>
          <w:p w14:paraId="799C9BF8" w14:textId="77777777" w:rsidR="00772DE0" w:rsidRPr="00772DE0" w:rsidRDefault="00772DE0" w:rsidP="00A46134">
            <w:pPr>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и ф</w:t>
            </w:r>
            <w:r w:rsidRPr="00772DE0">
              <w:rPr>
                <w:rFonts w:ascii="Times New Roman" w:eastAsia="Times New Roman" w:hAnsi="Times New Roman"/>
                <w:sz w:val="24"/>
                <w:szCs w:val="24"/>
              </w:rPr>
              <w:t xml:space="preserve">ормирование расписки о приеме Заявления об отзыве </w:t>
            </w:r>
          </w:p>
        </w:tc>
        <w:tc>
          <w:tcPr>
            <w:tcW w:w="2341" w:type="dxa"/>
            <w:vMerge/>
            <w:shd w:val="clear" w:color="auto" w:fill="auto"/>
          </w:tcPr>
          <w:p w14:paraId="08186299" w14:textId="77777777" w:rsidR="00772DE0" w:rsidRPr="00772DE0" w:rsidRDefault="00772DE0" w:rsidP="00A46134">
            <w:pPr>
              <w:spacing w:after="0" w:line="240" w:lineRule="auto"/>
              <w:jc w:val="center"/>
              <w:rPr>
                <w:rFonts w:ascii="Times New Roman" w:hAnsi="Times New Roman"/>
                <w:sz w:val="24"/>
                <w:szCs w:val="24"/>
                <w:lang w:eastAsia="ru-RU"/>
              </w:rPr>
            </w:pPr>
          </w:p>
        </w:tc>
        <w:tc>
          <w:tcPr>
            <w:tcW w:w="2394" w:type="dxa"/>
          </w:tcPr>
          <w:p w14:paraId="2A8B3178" w14:textId="77777777" w:rsidR="00772DE0" w:rsidRPr="00772DE0" w:rsidRDefault="00772DE0" w:rsidP="00A46134">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15 минут</w:t>
            </w:r>
          </w:p>
        </w:tc>
        <w:tc>
          <w:tcPr>
            <w:tcW w:w="4962" w:type="dxa"/>
            <w:shd w:val="clear" w:color="auto" w:fill="auto"/>
          </w:tcPr>
          <w:p w14:paraId="38F590AD" w14:textId="77777777" w:rsidR="00772DE0" w:rsidRPr="00772DE0" w:rsidRDefault="00772DE0" w:rsidP="00A46134">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14:paraId="3FBC0CA6" w14:textId="77777777" w:rsidR="00772DE0" w:rsidRPr="00772DE0" w:rsidRDefault="00772DE0" w:rsidP="00A46134">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14:paraId="2C3E00F1" w14:textId="77777777" w:rsidR="00772DE0" w:rsidRPr="00772DE0" w:rsidRDefault="00772DE0" w:rsidP="00A46134">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61B6DFB6" w14:textId="712C09CA" w:rsidR="00772DE0" w:rsidRPr="00772DE0" w:rsidRDefault="00772DE0" w:rsidP="00A46134">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Формируется расписка. В расписке указывается перечень и количество листов, входящий номер, дата получения и дата готовности результата</w:t>
            </w:r>
            <w:r w:rsidR="0080334C">
              <w:rPr>
                <w:rFonts w:ascii="Times New Roman" w:hAnsi="Times New Roman"/>
                <w:sz w:val="24"/>
                <w:szCs w:val="24"/>
                <w:lang w:eastAsia="ru-RU"/>
              </w:rPr>
              <w:t xml:space="preserve"> предоставления Государственной</w:t>
            </w:r>
            <w:r w:rsidRPr="00772DE0">
              <w:rPr>
                <w:rFonts w:ascii="Times New Roman" w:hAnsi="Times New Roman"/>
                <w:sz w:val="24"/>
                <w:szCs w:val="24"/>
                <w:lang w:eastAsia="ru-RU"/>
              </w:rPr>
              <w:t xml:space="preserve"> услуги. </w:t>
            </w:r>
          </w:p>
          <w:p w14:paraId="3FB131DE" w14:textId="77777777" w:rsidR="00772DE0" w:rsidRPr="00772DE0" w:rsidRDefault="00772DE0" w:rsidP="00A46134">
            <w:pPr>
              <w:autoSpaceDE w:val="0"/>
              <w:autoSpaceDN w:val="0"/>
              <w:adjustRightInd w:val="0"/>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Расписка подписывается специалистом МФЦ, принявшим документы и Заявителем (представителем Заявителя). Экземпляр подписанной расписки передается Заявителю (представителю Заявителя).</w:t>
            </w:r>
          </w:p>
          <w:p w14:paraId="0BD2E8F2" w14:textId="77777777" w:rsidR="00772DE0" w:rsidRPr="00772DE0" w:rsidRDefault="00772DE0" w:rsidP="00A46134">
            <w:pPr>
              <w:spacing w:after="0" w:line="240" w:lineRule="auto"/>
              <w:ind w:firstLine="596"/>
              <w:jc w:val="both"/>
              <w:rPr>
                <w:rFonts w:ascii="Times New Roman" w:hAnsi="Times New Roman"/>
                <w:sz w:val="24"/>
                <w:szCs w:val="24"/>
                <w:lang w:eastAsia="ru-RU"/>
              </w:rPr>
            </w:pPr>
            <w:r w:rsidRPr="00772DE0">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5433AABC" w14:textId="77777777" w:rsidR="00772DE0" w:rsidRPr="00772DE0" w:rsidRDefault="00772DE0" w:rsidP="00A46134">
      <w:pPr>
        <w:spacing w:after="0" w:line="240" w:lineRule="auto"/>
        <w:jc w:val="center"/>
        <w:rPr>
          <w:rFonts w:ascii="Times New Roman" w:hAnsi="Times New Roman"/>
          <w:b/>
          <w:sz w:val="24"/>
          <w:szCs w:val="24"/>
        </w:rPr>
      </w:pPr>
    </w:p>
    <w:p w14:paraId="5D29D625" w14:textId="77777777" w:rsidR="00772DE0" w:rsidRPr="00772DE0" w:rsidRDefault="00772DE0" w:rsidP="00A46134">
      <w:pPr>
        <w:spacing w:after="0" w:line="240" w:lineRule="auto"/>
        <w:jc w:val="center"/>
        <w:outlineLvl w:val="1"/>
        <w:rPr>
          <w:rFonts w:ascii="Times New Roman" w:hAnsi="Times New Roman"/>
          <w:sz w:val="24"/>
          <w:szCs w:val="24"/>
        </w:rPr>
      </w:pPr>
      <w:bookmarkStart w:id="470" w:name="_Toc474850956"/>
      <w:bookmarkStart w:id="471" w:name="_Toc483304008"/>
      <w:r w:rsidRPr="00772DE0">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r w:rsidRPr="00772DE0">
        <w:rPr>
          <w:sz w:val="24"/>
          <w:szCs w:val="24"/>
        </w:rPr>
        <w:t xml:space="preserve"> </w:t>
      </w:r>
      <w:r w:rsidRPr="00772DE0">
        <w:rPr>
          <w:rFonts w:ascii="Times New Roman" w:hAnsi="Times New Roman"/>
          <w:sz w:val="24"/>
          <w:szCs w:val="24"/>
        </w:rPr>
        <w:t>за отзывом Заявления на предоставление Государственной услуги.</w:t>
      </w:r>
      <w:bookmarkEnd w:id="470"/>
      <w:bookmarkEnd w:id="471"/>
      <w:r w:rsidRPr="00772DE0">
        <w:rPr>
          <w:rFonts w:ascii="Times New Roman" w:hAnsi="Times New Roman"/>
          <w:sz w:val="24"/>
          <w:szCs w:val="24"/>
        </w:rPr>
        <w:t xml:space="preserve"> </w:t>
      </w:r>
    </w:p>
    <w:p w14:paraId="29094034" w14:textId="77777777" w:rsidR="00772DE0" w:rsidRPr="00772DE0" w:rsidRDefault="00772DE0" w:rsidP="00A46134">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772DE0" w:rsidRPr="00772DE0" w14:paraId="6413B5E5" w14:textId="77777777" w:rsidTr="00772DE0">
        <w:trPr>
          <w:tblHeader/>
        </w:trPr>
        <w:tc>
          <w:tcPr>
            <w:tcW w:w="2405" w:type="dxa"/>
            <w:shd w:val="clear" w:color="auto" w:fill="auto"/>
          </w:tcPr>
          <w:p w14:paraId="62F0E0E8" w14:textId="77777777" w:rsidR="00772DE0" w:rsidRPr="00772DE0" w:rsidRDefault="00772DE0" w:rsidP="00A46134">
            <w:pPr>
              <w:autoSpaceDE w:val="0"/>
              <w:autoSpaceDN w:val="0"/>
              <w:adjustRightInd w:val="0"/>
              <w:spacing w:after="0" w:line="240" w:lineRule="auto"/>
              <w:jc w:val="center"/>
              <w:rPr>
                <w:rFonts w:ascii="Times New Roman" w:hAnsi="Times New Roman"/>
                <w:b/>
                <w:sz w:val="24"/>
                <w:szCs w:val="24"/>
                <w:lang w:eastAsia="ru-RU"/>
              </w:rPr>
            </w:pPr>
            <w:r w:rsidRPr="00772DE0">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4DF11233" w14:textId="77777777" w:rsidR="00772DE0" w:rsidRPr="00772DE0" w:rsidRDefault="00772DE0" w:rsidP="00A46134">
            <w:pPr>
              <w:autoSpaceDE w:val="0"/>
              <w:autoSpaceDN w:val="0"/>
              <w:adjustRightInd w:val="0"/>
              <w:spacing w:after="0" w:line="240" w:lineRule="auto"/>
              <w:jc w:val="center"/>
              <w:rPr>
                <w:rFonts w:ascii="Times New Roman" w:hAnsi="Times New Roman"/>
                <w:b/>
                <w:sz w:val="24"/>
                <w:szCs w:val="24"/>
                <w:lang w:eastAsia="ru-RU"/>
              </w:rPr>
            </w:pPr>
            <w:r w:rsidRPr="00772DE0">
              <w:rPr>
                <w:rFonts w:ascii="Times New Roman" w:hAnsi="Times New Roman"/>
                <w:b/>
                <w:sz w:val="24"/>
                <w:szCs w:val="24"/>
                <w:lang w:eastAsia="ru-RU"/>
              </w:rPr>
              <w:t>Административные действия</w:t>
            </w:r>
          </w:p>
        </w:tc>
        <w:tc>
          <w:tcPr>
            <w:tcW w:w="2268" w:type="dxa"/>
            <w:shd w:val="clear" w:color="auto" w:fill="auto"/>
          </w:tcPr>
          <w:p w14:paraId="34541A46" w14:textId="77777777" w:rsidR="00772DE0" w:rsidRPr="00772DE0" w:rsidRDefault="00772DE0" w:rsidP="00A46134">
            <w:pPr>
              <w:autoSpaceDE w:val="0"/>
              <w:autoSpaceDN w:val="0"/>
              <w:adjustRightInd w:val="0"/>
              <w:spacing w:after="0" w:line="240" w:lineRule="auto"/>
              <w:jc w:val="center"/>
              <w:rPr>
                <w:rFonts w:ascii="Times New Roman" w:hAnsi="Times New Roman"/>
                <w:b/>
                <w:sz w:val="24"/>
                <w:szCs w:val="24"/>
                <w:lang w:eastAsia="ru-RU"/>
              </w:rPr>
            </w:pPr>
            <w:r w:rsidRPr="00772DE0">
              <w:rPr>
                <w:rFonts w:ascii="Times New Roman" w:hAnsi="Times New Roman"/>
                <w:b/>
                <w:sz w:val="24"/>
                <w:szCs w:val="24"/>
                <w:lang w:eastAsia="ru-RU"/>
              </w:rPr>
              <w:t>Средний рок выполнения</w:t>
            </w:r>
          </w:p>
        </w:tc>
        <w:tc>
          <w:tcPr>
            <w:tcW w:w="2409" w:type="dxa"/>
          </w:tcPr>
          <w:p w14:paraId="1980D0EA" w14:textId="77777777" w:rsidR="00772DE0" w:rsidRPr="00772DE0" w:rsidRDefault="00772DE0" w:rsidP="00A46134">
            <w:pPr>
              <w:autoSpaceDE w:val="0"/>
              <w:autoSpaceDN w:val="0"/>
              <w:adjustRightInd w:val="0"/>
              <w:spacing w:after="0" w:line="240" w:lineRule="auto"/>
              <w:jc w:val="center"/>
              <w:rPr>
                <w:rFonts w:ascii="Times New Roman" w:hAnsi="Times New Roman"/>
                <w:b/>
                <w:sz w:val="24"/>
                <w:szCs w:val="24"/>
                <w:lang w:eastAsia="ru-RU"/>
              </w:rPr>
            </w:pPr>
            <w:r w:rsidRPr="00772DE0">
              <w:rPr>
                <w:rFonts w:ascii="Times New Roman" w:hAnsi="Times New Roman"/>
                <w:b/>
                <w:sz w:val="24"/>
                <w:szCs w:val="24"/>
                <w:lang w:eastAsia="ru-RU"/>
              </w:rPr>
              <w:t>Трудоёмкость</w:t>
            </w:r>
          </w:p>
        </w:tc>
        <w:tc>
          <w:tcPr>
            <w:tcW w:w="4962" w:type="dxa"/>
            <w:shd w:val="clear" w:color="auto" w:fill="auto"/>
          </w:tcPr>
          <w:p w14:paraId="7DDB608B" w14:textId="77777777" w:rsidR="00772DE0" w:rsidRPr="00772DE0" w:rsidRDefault="00772DE0" w:rsidP="00A46134">
            <w:pPr>
              <w:autoSpaceDE w:val="0"/>
              <w:autoSpaceDN w:val="0"/>
              <w:adjustRightInd w:val="0"/>
              <w:spacing w:after="0" w:line="240" w:lineRule="auto"/>
              <w:jc w:val="center"/>
              <w:rPr>
                <w:rFonts w:ascii="Times New Roman" w:hAnsi="Times New Roman"/>
                <w:b/>
                <w:sz w:val="24"/>
                <w:szCs w:val="24"/>
                <w:lang w:eastAsia="ru-RU"/>
              </w:rPr>
            </w:pPr>
            <w:r w:rsidRPr="00772DE0">
              <w:rPr>
                <w:rFonts w:ascii="Times New Roman" w:hAnsi="Times New Roman"/>
                <w:b/>
                <w:sz w:val="24"/>
                <w:szCs w:val="24"/>
                <w:lang w:eastAsia="ru-RU"/>
              </w:rPr>
              <w:t>Содержание действия</w:t>
            </w:r>
          </w:p>
        </w:tc>
      </w:tr>
      <w:tr w:rsidR="00772DE0" w:rsidRPr="00772DE0" w14:paraId="4EFF7AC3" w14:textId="77777777" w:rsidTr="00772DE0">
        <w:tc>
          <w:tcPr>
            <w:tcW w:w="2405" w:type="dxa"/>
            <w:shd w:val="clear" w:color="auto" w:fill="auto"/>
          </w:tcPr>
          <w:p w14:paraId="633606B4" w14:textId="77777777" w:rsidR="00772DE0" w:rsidRPr="00772DE0" w:rsidRDefault="00772DE0" w:rsidP="00A46134">
            <w:pPr>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 xml:space="preserve">РПГУ/ </w:t>
            </w:r>
          </w:p>
          <w:p w14:paraId="2AAC128A" w14:textId="77777777" w:rsidR="00772DE0" w:rsidRPr="00772DE0" w:rsidRDefault="00772DE0" w:rsidP="00A46134">
            <w:pPr>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rPr>
              <w:t>Модуль оказания услуг ЕИС ОУ</w:t>
            </w:r>
          </w:p>
        </w:tc>
        <w:tc>
          <w:tcPr>
            <w:tcW w:w="2552" w:type="dxa"/>
            <w:shd w:val="clear" w:color="auto" w:fill="auto"/>
          </w:tcPr>
          <w:p w14:paraId="2650083C" w14:textId="77777777" w:rsidR="00772DE0" w:rsidRPr="00772DE0" w:rsidRDefault="00772DE0" w:rsidP="00A46134">
            <w:pPr>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 xml:space="preserve">Поступление документов </w:t>
            </w:r>
          </w:p>
        </w:tc>
        <w:tc>
          <w:tcPr>
            <w:tcW w:w="2268" w:type="dxa"/>
            <w:shd w:val="clear" w:color="auto" w:fill="auto"/>
          </w:tcPr>
          <w:p w14:paraId="67589FF0" w14:textId="77777777" w:rsidR="00772DE0" w:rsidRPr="00772DE0" w:rsidRDefault="00772DE0" w:rsidP="00A46134">
            <w:pPr>
              <w:autoSpaceDE w:val="0"/>
              <w:autoSpaceDN w:val="0"/>
              <w:adjustRightInd w:val="0"/>
              <w:spacing w:after="0" w:line="240" w:lineRule="auto"/>
              <w:rPr>
                <w:rFonts w:ascii="Times New Roman" w:hAnsi="Times New Roman"/>
                <w:sz w:val="24"/>
                <w:szCs w:val="24"/>
                <w:lang w:eastAsia="ru-RU"/>
              </w:rPr>
            </w:pPr>
            <w:r w:rsidRPr="00772DE0">
              <w:rPr>
                <w:rFonts w:ascii="Times New Roman" w:hAnsi="Times New Roman"/>
                <w:sz w:val="24"/>
                <w:szCs w:val="24"/>
                <w:lang w:eastAsia="ru-RU"/>
              </w:rPr>
              <w:t xml:space="preserve">1 календарный день (не включается в общий срок предоставления Государственной услуги). </w:t>
            </w:r>
          </w:p>
        </w:tc>
        <w:tc>
          <w:tcPr>
            <w:tcW w:w="2409" w:type="dxa"/>
          </w:tcPr>
          <w:p w14:paraId="4DFCB897" w14:textId="77777777" w:rsidR="00772DE0" w:rsidRPr="00772DE0" w:rsidRDefault="00772DE0" w:rsidP="00A46134">
            <w:pPr>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1 календарный день</w:t>
            </w:r>
          </w:p>
        </w:tc>
        <w:tc>
          <w:tcPr>
            <w:tcW w:w="4962" w:type="dxa"/>
            <w:shd w:val="clear" w:color="auto" w:fill="auto"/>
          </w:tcPr>
          <w:p w14:paraId="7342631A" w14:textId="77777777" w:rsidR="00772DE0" w:rsidRPr="00772DE0" w:rsidRDefault="00772DE0" w:rsidP="00A46134">
            <w:pPr>
              <w:autoSpaceDE w:val="0"/>
              <w:autoSpaceDN w:val="0"/>
              <w:adjustRightInd w:val="0"/>
              <w:spacing w:after="0" w:line="240" w:lineRule="auto"/>
              <w:ind w:firstLine="601"/>
              <w:jc w:val="both"/>
              <w:rPr>
                <w:rFonts w:ascii="Times New Roman" w:hAnsi="Times New Roman"/>
                <w:sz w:val="24"/>
                <w:szCs w:val="24"/>
                <w:lang w:eastAsia="ru-RU"/>
              </w:rPr>
            </w:pPr>
            <w:r w:rsidRPr="00772DE0">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14:paraId="54E0CC03" w14:textId="77777777" w:rsidR="00772DE0" w:rsidRPr="00772DE0" w:rsidRDefault="00772DE0" w:rsidP="00A46134">
            <w:pPr>
              <w:widowControl w:val="0"/>
              <w:autoSpaceDE w:val="0"/>
              <w:autoSpaceDN w:val="0"/>
              <w:adjustRightInd w:val="0"/>
              <w:spacing w:after="0" w:line="240" w:lineRule="auto"/>
              <w:jc w:val="both"/>
              <w:rPr>
                <w:rFonts w:ascii="Times New Roman" w:hAnsi="Times New Roman"/>
                <w:sz w:val="24"/>
                <w:szCs w:val="24"/>
                <w:lang w:eastAsia="ru-RU"/>
              </w:rPr>
            </w:pPr>
            <w:r w:rsidRPr="00772DE0">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3A15655B" w14:textId="77777777" w:rsidR="00772DE0" w:rsidRPr="00772DE0" w:rsidRDefault="00772DE0" w:rsidP="00A46134">
      <w:pPr>
        <w:spacing w:after="0" w:line="240" w:lineRule="auto"/>
        <w:jc w:val="both"/>
        <w:rPr>
          <w:rFonts w:ascii="Times New Roman" w:hAnsi="Times New Roman"/>
          <w:b/>
          <w:sz w:val="24"/>
          <w:szCs w:val="24"/>
        </w:rPr>
      </w:pPr>
    </w:p>
    <w:p w14:paraId="61DE17B8" w14:textId="77777777" w:rsidR="00772DE0" w:rsidRPr="00772DE0" w:rsidRDefault="00772DE0" w:rsidP="00A46134">
      <w:pPr>
        <w:spacing w:after="0" w:line="240" w:lineRule="auto"/>
        <w:jc w:val="center"/>
        <w:outlineLvl w:val="1"/>
        <w:rPr>
          <w:rFonts w:ascii="Times New Roman" w:hAnsi="Times New Roman"/>
          <w:b/>
          <w:sz w:val="24"/>
          <w:szCs w:val="24"/>
        </w:rPr>
      </w:pPr>
      <w:bookmarkStart w:id="472" w:name="_Toc474850957"/>
      <w:bookmarkStart w:id="473" w:name="_Toc483304009"/>
      <w:r w:rsidRPr="00772DE0">
        <w:rPr>
          <w:rFonts w:ascii="Times New Roman" w:hAnsi="Times New Roman"/>
          <w:b/>
          <w:sz w:val="24"/>
          <w:szCs w:val="24"/>
        </w:rPr>
        <w:t>2. Обработка и предварительное рассмотрение документов.</w:t>
      </w:r>
      <w:bookmarkEnd w:id="472"/>
      <w:bookmarkEnd w:id="473"/>
      <w:r w:rsidRPr="00772DE0">
        <w:rPr>
          <w:rFonts w:ascii="Times New Roman" w:hAnsi="Times New Roman"/>
          <w:b/>
          <w:sz w:val="24"/>
          <w:szCs w:val="24"/>
        </w:rPr>
        <w:t xml:space="preserve"> </w:t>
      </w:r>
    </w:p>
    <w:p w14:paraId="2040C882" w14:textId="77777777" w:rsidR="00772DE0" w:rsidRPr="00772DE0" w:rsidRDefault="00772DE0" w:rsidP="00A46134">
      <w:pPr>
        <w:spacing w:after="0" w:line="240" w:lineRule="auto"/>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772DE0" w:rsidRPr="00772DE0" w14:paraId="70340587" w14:textId="77777777" w:rsidTr="00772DE0">
        <w:tc>
          <w:tcPr>
            <w:tcW w:w="2532" w:type="dxa"/>
            <w:tcBorders>
              <w:top w:val="single" w:sz="4" w:space="0" w:color="auto"/>
              <w:left w:val="single" w:sz="4" w:space="0" w:color="auto"/>
              <w:bottom w:val="single" w:sz="4" w:space="0" w:color="auto"/>
              <w:right w:val="single" w:sz="4" w:space="0" w:color="auto"/>
            </w:tcBorders>
            <w:hideMark/>
          </w:tcPr>
          <w:p w14:paraId="7058F4D2" w14:textId="77777777" w:rsidR="00772DE0" w:rsidRPr="00772DE0" w:rsidRDefault="00772DE0" w:rsidP="00A46134">
            <w:pPr>
              <w:widowControl w:val="0"/>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1FB51513" w14:textId="77777777" w:rsidR="00772DE0" w:rsidRPr="00772DE0" w:rsidRDefault="00772DE0" w:rsidP="00A46134">
            <w:pPr>
              <w:widowControl w:val="0"/>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00F64C41" w14:textId="77777777" w:rsidR="00772DE0" w:rsidRPr="00772DE0" w:rsidRDefault="00772DE0" w:rsidP="00A46134">
            <w:pPr>
              <w:widowControl w:val="0"/>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03D7FEA2" w14:textId="77777777" w:rsidR="00772DE0" w:rsidRPr="00772DE0" w:rsidRDefault="00772DE0" w:rsidP="00A46134">
            <w:pPr>
              <w:widowControl w:val="0"/>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105035FE" w14:textId="77777777" w:rsidR="00772DE0" w:rsidRPr="00772DE0" w:rsidRDefault="00772DE0" w:rsidP="00A46134">
            <w:pPr>
              <w:widowControl w:val="0"/>
              <w:autoSpaceDE w:val="0"/>
              <w:autoSpaceDN w:val="0"/>
              <w:adjustRightInd w:val="0"/>
              <w:spacing w:after="0" w:line="240" w:lineRule="auto"/>
              <w:jc w:val="center"/>
              <w:rPr>
                <w:rFonts w:ascii="Times New Roman" w:hAnsi="Times New Roman"/>
                <w:b/>
                <w:sz w:val="24"/>
                <w:szCs w:val="24"/>
              </w:rPr>
            </w:pPr>
            <w:r w:rsidRPr="00772DE0">
              <w:rPr>
                <w:rFonts w:ascii="Times New Roman" w:hAnsi="Times New Roman"/>
                <w:b/>
                <w:sz w:val="24"/>
                <w:szCs w:val="24"/>
              </w:rPr>
              <w:t>Содержание действия</w:t>
            </w:r>
          </w:p>
        </w:tc>
      </w:tr>
      <w:tr w:rsidR="00772DE0" w:rsidRPr="00772DE0" w14:paraId="53438A89" w14:textId="77777777" w:rsidTr="00772DE0">
        <w:trPr>
          <w:trHeight w:val="6899"/>
        </w:trPr>
        <w:tc>
          <w:tcPr>
            <w:tcW w:w="2532" w:type="dxa"/>
            <w:tcBorders>
              <w:top w:val="single" w:sz="4" w:space="0" w:color="auto"/>
              <w:left w:val="single" w:sz="4" w:space="0" w:color="auto"/>
              <w:bottom w:val="single" w:sz="4" w:space="0" w:color="auto"/>
              <w:right w:val="single" w:sz="4" w:space="0" w:color="auto"/>
            </w:tcBorders>
            <w:hideMark/>
          </w:tcPr>
          <w:p w14:paraId="16C50C14" w14:textId="77777777" w:rsidR="00772DE0" w:rsidRPr="00772DE0" w:rsidRDefault="00772DE0" w:rsidP="00A46134">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lastRenderedPageBreak/>
              <w:t>Администрация/</w:t>
            </w:r>
          </w:p>
          <w:p w14:paraId="206D26DF" w14:textId="77777777" w:rsidR="00772DE0" w:rsidRPr="00772DE0" w:rsidRDefault="00772DE0" w:rsidP="00A46134">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1678F70E" w14:textId="77777777" w:rsidR="00772DE0" w:rsidRPr="00772DE0" w:rsidRDefault="00772DE0" w:rsidP="00A46134">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Регистрация Заявления об отзыве</w:t>
            </w:r>
          </w:p>
        </w:tc>
        <w:tc>
          <w:tcPr>
            <w:tcW w:w="2129" w:type="dxa"/>
            <w:tcBorders>
              <w:top w:val="single" w:sz="4" w:space="0" w:color="auto"/>
              <w:left w:val="single" w:sz="4" w:space="0" w:color="auto"/>
              <w:bottom w:val="single" w:sz="4" w:space="0" w:color="auto"/>
              <w:right w:val="single" w:sz="4" w:space="0" w:color="auto"/>
            </w:tcBorders>
          </w:tcPr>
          <w:p w14:paraId="39AA96D9" w14:textId="77777777" w:rsidR="00772DE0" w:rsidRPr="00772DE0" w:rsidRDefault="00772DE0" w:rsidP="00A46134">
            <w:pPr>
              <w:widowControl w:val="0"/>
              <w:autoSpaceDE w:val="0"/>
              <w:autoSpaceDN w:val="0"/>
              <w:adjustRightInd w:val="0"/>
              <w:spacing w:after="0" w:line="240" w:lineRule="auto"/>
              <w:jc w:val="center"/>
              <w:rPr>
                <w:rFonts w:ascii="Times New Roman" w:hAnsi="Times New Roman"/>
                <w:sz w:val="24"/>
                <w:szCs w:val="24"/>
              </w:rPr>
            </w:pPr>
            <w:r w:rsidRPr="00772DE0">
              <w:rPr>
                <w:rFonts w:ascii="Times New Roman" w:hAnsi="Times New Roman"/>
                <w:sz w:val="24"/>
                <w:szCs w:val="24"/>
              </w:rPr>
              <w:t>1 календарный день</w:t>
            </w:r>
          </w:p>
        </w:tc>
        <w:tc>
          <w:tcPr>
            <w:tcW w:w="2548" w:type="dxa"/>
            <w:tcBorders>
              <w:left w:val="single" w:sz="4" w:space="0" w:color="auto"/>
              <w:right w:val="single" w:sz="4" w:space="0" w:color="auto"/>
            </w:tcBorders>
          </w:tcPr>
          <w:p w14:paraId="6069D69A" w14:textId="77777777" w:rsidR="00772DE0" w:rsidRPr="00772DE0" w:rsidRDefault="00772DE0" w:rsidP="00A46134">
            <w:pPr>
              <w:widowControl w:val="0"/>
              <w:autoSpaceDE w:val="0"/>
              <w:autoSpaceDN w:val="0"/>
              <w:adjustRightInd w:val="0"/>
              <w:spacing w:after="0" w:line="240" w:lineRule="auto"/>
              <w:ind w:hanging="360"/>
              <w:contextualSpacing/>
              <w:jc w:val="both"/>
              <w:rPr>
                <w:rFonts w:ascii="Times New Roman" w:hAnsi="Times New Roman"/>
                <w:sz w:val="24"/>
                <w:szCs w:val="24"/>
                <w:lang w:eastAsia="ar-SA"/>
              </w:rPr>
            </w:pPr>
            <w:r w:rsidRPr="00772DE0">
              <w:rPr>
                <w:rFonts w:ascii="Times New Roman" w:hAnsi="Times New Roman"/>
                <w:sz w:val="24"/>
                <w:szCs w:val="24"/>
                <w:lang w:eastAsia="ar-SA"/>
              </w:rPr>
              <w:t>5 минут</w:t>
            </w:r>
          </w:p>
        </w:tc>
        <w:tc>
          <w:tcPr>
            <w:tcW w:w="4962" w:type="dxa"/>
            <w:tcBorders>
              <w:left w:val="single" w:sz="4" w:space="0" w:color="auto"/>
              <w:right w:val="single" w:sz="4" w:space="0" w:color="auto"/>
            </w:tcBorders>
            <w:hideMark/>
          </w:tcPr>
          <w:p w14:paraId="575AAEA1" w14:textId="77777777" w:rsidR="00772DE0" w:rsidRPr="00772DE0" w:rsidRDefault="00772DE0" w:rsidP="00A46134">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устанавливает принято ли решение на предоставление Государственной услуги.</w:t>
            </w:r>
          </w:p>
          <w:p w14:paraId="4CEA4AC7" w14:textId="77777777" w:rsidR="00772DE0" w:rsidRPr="00772DE0" w:rsidRDefault="00772DE0" w:rsidP="00A46134">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Осуществляется переход к административной процедуре «Принятие решения».</w:t>
            </w:r>
          </w:p>
        </w:tc>
      </w:tr>
      <w:tr w:rsidR="00772DE0" w:rsidRPr="00772DE0" w14:paraId="3747EEEE" w14:textId="77777777" w:rsidTr="00772DE0">
        <w:trPr>
          <w:trHeight w:val="6899"/>
        </w:trPr>
        <w:tc>
          <w:tcPr>
            <w:tcW w:w="2532" w:type="dxa"/>
            <w:tcBorders>
              <w:top w:val="single" w:sz="4" w:space="0" w:color="auto"/>
              <w:left w:val="single" w:sz="4" w:space="0" w:color="auto"/>
              <w:bottom w:val="single" w:sz="4" w:space="0" w:color="auto"/>
              <w:right w:val="single" w:sz="4" w:space="0" w:color="auto"/>
            </w:tcBorders>
          </w:tcPr>
          <w:p w14:paraId="6126863B" w14:textId="77777777" w:rsidR="00772DE0" w:rsidRPr="00772DE0" w:rsidRDefault="00772DE0" w:rsidP="00A46134">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lastRenderedPageBreak/>
              <w:t>Администрация/</w:t>
            </w:r>
          </w:p>
          <w:p w14:paraId="1DF864D2" w14:textId="77777777" w:rsidR="00772DE0" w:rsidRPr="00772DE0" w:rsidRDefault="00772DE0" w:rsidP="00A46134">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5D408888" w14:textId="77777777" w:rsidR="00772DE0" w:rsidRPr="00772DE0" w:rsidRDefault="00772DE0" w:rsidP="00A46134">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Проверка комплектности представленных заявителем документов,</w:t>
            </w:r>
          </w:p>
          <w:p w14:paraId="0FC2A4BF" w14:textId="77777777" w:rsidR="00772DE0" w:rsidRPr="00772DE0" w:rsidRDefault="00772DE0" w:rsidP="00A46134">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3936F6F9" w14:textId="77777777" w:rsidR="00772DE0" w:rsidRPr="00772DE0" w:rsidRDefault="00772DE0" w:rsidP="00A4613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0CAD8228" w14:textId="77777777" w:rsidR="00772DE0" w:rsidRPr="00772DE0" w:rsidRDefault="00772DE0" w:rsidP="00A46134">
            <w:pPr>
              <w:widowControl w:val="0"/>
              <w:autoSpaceDE w:val="0"/>
              <w:autoSpaceDN w:val="0"/>
              <w:adjustRightInd w:val="0"/>
              <w:spacing w:after="0" w:line="240" w:lineRule="auto"/>
              <w:jc w:val="center"/>
              <w:rPr>
                <w:rFonts w:ascii="Times New Roman" w:hAnsi="Times New Roman"/>
                <w:sz w:val="24"/>
                <w:szCs w:val="24"/>
              </w:rPr>
            </w:pPr>
            <w:r w:rsidRPr="00772DE0">
              <w:rPr>
                <w:rFonts w:ascii="Times New Roman" w:hAnsi="Times New Roman"/>
                <w:sz w:val="24"/>
                <w:szCs w:val="24"/>
              </w:rPr>
              <w:t>15 минут</w:t>
            </w:r>
          </w:p>
        </w:tc>
        <w:tc>
          <w:tcPr>
            <w:tcW w:w="4962" w:type="dxa"/>
            <w:tcBorders>
              <w:left w:val="single" w:sz="4" w:space="0" w:color="auto"/>
              <w:right w:val="single" w:sz="4" w:space="0" w:color="auto"/>
            </w:tcBorders>
          </w:tcPr>
          <w:p w14:paraId="7766E7E2" w14:textId="77777777" w:rsidR="00772DE0" w:rsidRPr="00772DE0" w:rsidRDefault="00772DE0" w:rsidP="00A46134">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14:paraId="41DAC183" w14:textId="77777777" w:rsidR="00772DE0" w:rsidRPr="00772DE0" w:rsidRDefault="00772DE0" w:rsidP="00A46134">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14:paraId="003E9489" w14:textId="77777777" w:rsidR="00772DE0" w:rsidRPr="00772DE0" w:rsidRDefault="00772DE0" w:rsidP="00A46134">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2) устанавливает принято ли решение на предоставление Государственной услуги.</w:t>
            </w:r>
          </w:p>
          <w:p w14:paraId="7BD50C5B" w14:textId="77777777" w:rsidR="00772DE0" w:rsidRPr="00772DE0" w:rsidRDefault="00772DE0" w:rsidP="00A46134">
            <w:pPr>
              <w:widowControl w:val="0"/>
              <w:autoSpaceDE w:val="0"/>
              <w:autoSpaceDN w:val="0"/>
              <w:adjustRightInd w:val="0"/>
              <w:spacing w:after="0" w:line="240" w:lineRule="auto"/>
              <w:ind w:firstLine="540"/>
              <w:jc w:val="both"/>
              <w:rPr>
                <w:rFonts w:ascii="Times New Roman" w:hAnsi="Times New Roman"/>
                <w:sz w:val="24"/>
                <w:szCs w:val="24"/>
              </w:rPr>
            </w:pPr>
          </w:p>
        </w:tc>
      </w:tr>
      <w:tr w:rsidR="00772DE0" w:rsidRPr="00772DE0" w14:paraId="24B383CC" w14:textId="77777777" w:rsidTr="00772DE0">
        <w:trPr>
          <w:trHeight w:val="3108"/>
        </w:trPr>
        <w:tc>
          <w:tcPr>
            <w:tcW w:w="2532" w:type="dxa"/>
            <w:tcBorders>
              <w:top w:val="single" w:sz="4" w:space="0" w:color="auto"/>
              <w:left w:val="single" w:sz="4" w:space="0" w:color="auto"/>
              <w:bottom w:val="single" w:sz="4" w:space="0" w:color="auto"/>
              <w:right w:val="single" w:sz="4" w:space="0" w:color="auto"/>
            </w:tcBorders>
          </w:tcPr>
          <w:p w14:paraId="5DA5E9AA" w14:textId="77777777" w:rsidR="00772DE0" w:rsidRPr="00772DE0" w:rsidRDefault="00772DE0" w:rsidP="00A46134">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lastRenderedPageBreak/>
              <w:t>Администрация/</w:t>
            </w:r>
          </w:p>
          <w:p w14:paraId="41020A5B" w14:textId="77777777" w:rsidR="00772DE0" w:rsidRPr="00772DE0" w:rsidRDefault="00772DE0" w:rsidP="00A46134">
            <w:pPr>
              <w:widowControl w:val="0"/>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0654189C" w14:textId="77777777" w:rsidR="00772DE0" w:rsidRPr="00772DE0" w:rsidRDefault="00772DE0" w:rsidP="00A46134">
            <w:pPr>
              <w:widowControl w:val="0"/>
              <w:autoSpaceDE w:val="0"/>
              <w:autoSpaceDN w:val="0"/>
              <w:adjustRightInd w:val="0"/>
              <w:spacing w:after="0" w:line="240" w:lineRule="auto"/>
              <w:rPr>
                <w:rFonts w:ascii="Times New Roman" w:hAnsi="Times New Roman"/>
                <w:sz w:val="24"/>
                <w:szCs w:val="24"/>
              </w:rPr>
            </w:pPr>
            <w:r w:rsidRPr="00772DE0">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6340BA17" w14:textId="77777777" w:rsidR="00772DE0" w:rsidRPr="00772DE0" w:rsidRDefault="00772DE0" w:rsidP="00A4613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452FDEA5" w14:textId="77777777" w:rsidR="00772DE0" w:rsidRPr="00772DE0" w:rsidRDefault="00772DE0" w:rsidP="00A46134">
            <w:pPr>
              <w:widowControl w:val="0"/>
              <w:autoSpaceDE w:val="0"/>
              <w:autoSpaceDN w:val="0"/>
              <w:adjustRightInd w:val="0"/>
              <w:spacing w:after="0" w:line="240" w:lineRule="auto"/>
              <w:jc w:val="center"/>
              <w:rPr>
                <w:rFonts w:ascii="Times New Roman" w:hAnsi="Times New Roman"/>
                <w:sz w:val="24"/>
                <w:szCs w:val="24"/>
              </w:rPr>
            </w:pPr>
            <w:r w:rsidRPr="00772DE0">
              <w:rPr>
                <w:rFonts w:ascii="Times New Roman" w:hAnsi="Times New Roman"/>
                <w:sz w:val="24"/>
                <w:szCs w:val="24"/>
              </w:rPr>
              <w:t>10 минут</w:t>
            </w:r>
          </w:p>
        </w:tc>
        <w:tc>
          <w:tcPr>
            <w:tcW w:w="4962" w:type="dxa"/>
            <w:tcBorders>
              <w:left w:val="single" w:sz="4" w:space="0" w:color="auto"/>
              <w:right w:val="single" w:sz="4" w:space="0" w:color="auto"/>
            </w:tcBorders>
          </w:tcPr>
          <w:p w14:paraId="587D350F" w14:textId="77777777" w:rsidR="00772DE0" w:rsidRPr="00772DE0" w:rsidRDefault="00772DE0" w:rsidP="00A46134">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11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14:paraId="56696779" w14:textId="77777777" w:rsidR="00772DE0" w:rsidRPr="00772DE0" w:rsidRDefault="00772DE0" w:rsidP="00A46134">
            <w:pPr>
              <w:widowControl w:val="0"/>
              <w:autoSpaceDE w:val="0"/>
              <w:autoSpaceDN w:val="0"/>
              <w:adjustRightInd w:val="0"/>
              <w:spacing w:after="0" w:line="240" w:lineRule="auto"/>
              <w:ind w:firstLine="540"/>
              <w:jc w:val="both"/>
              <w:rPr>
                <w:rFonts w:ascii="Times New Roman" w:hAnsi="Times New Roman"/>
                <w:sz w:val="24"/>
                <w:szCs w:val="24"/>
              </w:rPr>
            </w:pPr>
            <w:r w:rsidRPr="00772DE0">
              <w:rPr>
                <w:rFonts w:ascii="Times New Roman" w:hAnsi="Times New Roman"/>
                <w:sz w:val="24"/>
                <w:szCs w:val="24"/>
              </w:rPr>
              <w:t>В случае если отсутствуют основания отказа в приеме документов специалистом Администрации осуществляется переход к административной процедуре «Принятие решения».</w:t>
            </w:r>
          </w:p>
        </w:tc>
      </w:tr>
    </w:tbl>
    <w:p w14:paraId="15D3DFBC" w14:textId="77777777" w:rsidR="00772DE0" w:rsidRPr="00772DE0" w:rsidRDefault="00772DE0" w:rsidP="00A46134">
      <w:pPr>
        <w:spacing w:after="0" w:line="240" w:lineRule="auto"/>
        <w:jc w:val="both"/>
        <w:rPr>
          <w:rFonts w:ascii="Times New Roman" w:hAnsi="Times New Roman"/>
          <w:sz w:val="24"/>
          <w:szCs w:val="24"/>
        </w:rPr>
      </w:pPr>
    </w:p>
    <w:p w14:paraId="7C3AF2BB" w14:textId="77777777" w:rsidR="00772DE0" w:rsidRPr="00772DE0" w:rsidRDefault="00772DE0" w:rsidP="00A46134">
      <w:pPr>
        <w:spacing w:after="0" w:line="240" w:lineRule="auto"/>
        <w:jc w:val="center"/>
        <w:outlineLvl w:val="1"/>
        <w:rPr>
          <w:rFonts w:ascii="Times New Roman" w:hAnsi="Times New Roman"/>
          <w:sz w:val="24"/>
          <w:szCs w:val="24"/>
        </w:rPr>
      </w:pPr>
      <w:bookmarkStart w:id="474" w:name="_Toc474850958"/>
      <w:bookmarkStart w:id="475" w:name="_Toc483304010"/>
      <w:r w:rsidRPr="00772DE0">
        <w:rPr>
          <w:rFonts w:ascii="Times New Roman" w:hAnsi="Times New Roman"/>
          <w:sz w:val="24"/>
          <w:szCs w:val="24"/>
        </w:rPr>
        <w:t>3. Принятие решения.</w:t>
      </w:r>
      <w:bookmarkEnd w:id="474"/>
      <w:bookmarkEnd w:id="475"/>
    </w:p>
    <w:p w14:paraId="7C7EDC0D" w14:textId="77777777" w:rsidR="00772DE0" w:rsidRPr="00772DE0" w:rsidRDefault="00772DE0" w:rsidP="00A46134">
      <w:pPr>
        <w:spacing w:after="0" w:line="240" w:lineRule="auto"/>
        <w:jc w:val="center"/>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72DE0" w:rsidRPr="00772DE0" w14:paraId="12D4BC6B" w14:textId="77777777" w:rsidTr="00772DE0">
        <w:tc>
          <w:tcPr>
            <w:tcW w:w="2518" w:type="dxa"/>
            <w:shd w:val="clear" w:color="auto" w:fill="auto"/>
          </w:tcPr>
          <w:p w14:paraId="29CCE31F" w14:textId="77777777" w:rsidR="00772DE0" w:rsidRPr="00772DE0" w:rsidRDefault="00772DE0" w:rsidP="00A46134">
            <w:pPr>
              <w:suppressAutoHyphens/>
              <w:autoSpaceDE w:val="0"/>
              <w:autoSpaceDN w:val="0"/>
              <w:adjustRightInd w:val="0"/>
              <w:spacing w:after="0" w:line="240" w:lineRule="auto"/>
              <w:jc w:val="center"/>
              <w:rPr>
                <w:rFonts w:ascii="Times New Roman" w:hAnsi="Times New Roman"/>
                <w:b/>
                <w:sz w:val="24"/>
                <w:szCs w:val="24"/>
              </w:rPr>
            </w:pPr>
            <w:r w:rsidRPr="00772DE0">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14:paraId="3431F49A" w14:textId="77777777" w:rsidR="00772DE0" w:rsidRPr="00772DE0" w:rsidRDefault="00772DE0" w:rsidP="00A46134">
            <w:pPr>
              <w:suppressAutoHyphens/>
              <w:autoSpaceDE w:val="0"/>
              <w:autoSpaceDN w:val="0"/>
              <w:adjustRightInd w:val="0"/>
              <w:spacing w:after="0" w:line="240" w:lineRule="auto"/>
              <w:jc w:val="center"/>
              <w:rPr>
                <w:rFonts w:ascii="Times New Roman" w:hAnsi="Times New Roman"/>
                <w:b/>
                <w:sz w:val="24"/>
                <w:szCs w:val="24"/>
              </w:rPr>
            </w:pPr>
            <w:r w:rsidRPr="00772DE0">
              <w:rPr>
                <w:rFonts w:ascii="Times New Roman" w:eastAsia="Times New Roman" w:hAnsi="Times New Roman" w:cs="Arial"/>
                <w:b/>
                <w:sz w:val="24"/>
                <w:szCs w:val="24"/>
              </w:rPr>
              <w:t>Административные действия</w:t>
            </w:r>
          </w:p>
        </w:tc>
        <w:tc>
          <w:tcPr>
            <w:tcW w:w="2172" w:type="dxa"/>
            <w:shd w:val="clear" w:color="auto" w:fill="auto"/>
          </w:tcPr>
          <w:p w14:paraId="7B8197B3" w14:textId="77777777" w:rsidR="00772DE0" w:rsidRPr="00772DE0" w:rsidRDefault="00772DE0" w:rsidP="00A46134">
            <w:pPr>
              <w:suppressAutoHyphens/>
              <w:autoSpaceDE w:val="0"/>
              <w:autoSpaceDN w:val="0"/>
              <w:adjustRightInd w:val="0"/>
              <w:spacing w:after="0" w:line="240" w:lineRule="auto"/>
              <w:jc w:val="center"/>
              <w:rPr>
                <w:rFonts w:ascii="Times New Roman" w:hAnsi="Times New Roman"/>
                <w:b/>
                <w:sz w:val="24"/>
                <w:szCs w:val="24"/>
              </w:rPr>
            </w:pPr>
            <w:r w:rsidRPr="00772DE0">
              <w:rPr>
                <w:rFonts w:ascii="Times New Roman" w:eastAsia="Times New Roman" w:hAnsi="Times New Roman"/>
                <w:b/>
                <w:sz w:val="24"/>
                <w:szCs w:val="24"/>
              </w:rPr>
              <w:t>Срок выполнения</w:t>
            </w:r>
          </w:p>
        </w:tc>
        <w:tc>
          <w:tcPr>
            <w:tcW w:w="2512" w:type="dxa"/>
            <w:shd w:val="clear" w:color="auto" w:fill="auto"/>
          </w:tcPr>
          <w:p w14:paraId="35A5B37A" w14:textId="77777777" w:rsidR="00772DE0" w:rsidRPr="00772DE0" w:rsidRDefault="00772DE0" w:rsidP="00A46134">
            <w:pPr>
              <w:suppressAutoHyphens/>
              <w:autoSpaceDE w:val="0"/>
              <w:autoSpaceDN w:val="0"/>
              <w:adjustRightInd w:val="0"/>
              <w:spacing w:after="0" w:line="240" w:lineRule="auto"/>
              <w:jc w:val="center"/>
              <w:rPr>
                <w:rFonts w:ascii="Times New Roman" w:hAnsi="Times New Roman"/>
                <w:b/>
                <w:sz w:val="24"/>
                <w:szCs w:val="24"/>
              </w:rPr>
            </w:pPr>
            <w:r w:rsidRPr="00772DE0">
              <w:rPr>
                <w:rFonts w:ascii="Times New Roman" w:eastAsia="Times New Roman" w:hAnsi="Times New Roman"/>
                <w:b/>
                <w:sz w:val="24"/>
                <w:szCs w:val="24"/>
              </w:rPr>
              <w:t>Трудоёмкость</w:t>
            </w:r>
          </w:p>
        </w:tc>
        <w:tc>
          <w:tcPr>
            <w:tcW w:w="4842" w:type="dxa"/>
            <w:shd w:val="clear" w:color="auto" w:fill="auto"/>
          </w:tcPr>
          <w:p w14:paraId="30E31621" w14:textId="77777777" w:rsidR="00772DE0" w:rsidRPr="00772DE0" w:rsidRDefault="00772DE0" w:rsidP="00A46134">
            <w:pPr>
              <w:suppressAutoHyphens/>
              <w:autoSpaceDE w:val="0"/>
              <w:autoSpaceDN w:val="0"/>
              <w:adjustRightInd w:val="0"/>
              <w:spacing w:after="0" w:line="240" w:lineRule="auto"/>
              <w:jc w:val="center"/>
              <w:rPr>
                <w:rFonts w:ascii="Times New Roman" w:hAnsi="Times New Roman"/>
                <w:b/>
                <w:sz w:val="24"/>
                <w:szCs w:val="24"/>
              </w:rPr>
            </w:pPr>
            <w:r w:rsidRPr="00772DE0">
              <w:rPr>
                <w:rFonts w:ascii="Times New Roman" w:eastAsia="Times New Roman" w:hAnsi="Times New Roman"/>
                <w:b/>
                <w:sz w:val="24"/>
                <w:szCs w:val="24"/>
              </w:rPr>
              <w:t>Содержание действия</w:t>
            </w:r>
          </w:p>
        </w:tc>
      </w:tr>
      <w:tr w:rsidR="00772DE0" w:rsidRPr="00772DE0" w14:paraId="1469FA02" w14:textId="77777777" w:rsidTr="00772DE0">
        <w:tc>
          <w:tcPr>
            <w:tcW w:w="2518" w:type="dxa"/>
            <w:vMerge w:val="restart"/>
            <w:shd w:val="clear" w:color="auto" w:fill="auto"/>
          </w:tcPr>
          <w:p w14:paraId="064D12D7" w14:textId="77777777" w:rsidR="00772DE0" w:rsidRPr="00772DE0" w:rsidRDefault="00772DE0" w:rsidP="00A46134">
            <w:pPr>
              <w:widowControl w:val="0"/>
              <w:suppressAutoHyphens/>
              <w:autoSpaceDE w:val="0"/>
              <w:autoSpaceDN w:val="0"/>
              <w:adjustRightInd w:val="0"/>
              <w:spacing w:after="0" w:line="240" w:lineRule="auto"/>
              <w:jc w:val="both"/>
              <w:rPr>
                <w:rFonts w:ascii="Times New Roman" w:eastAsia="Times New Roman" w:hAnsi="Times New Roman"/>
                <w:sz w:val="24"/>
                <w:szCs w:val="24"/>
              </w:rPr>
            </w:pPr>
            <w:r w:rsidRPr="00772DE0">
              <w:rPr>
                <w:rFonts w:ascii="Times New Roman" w:eastAsia="Times New Roman" w:hAnsi="Times New Roman"/>
                <w:sz w:val="24"/>
                <w:szCs w:val="24"/>
              </w:rPr>
              <w:t>Администрация/</w:t>
            </w:r>
          </w:p>
          <w:p w14:paraId="55D87DE6" w14:textId="77777777" w:rsidR="00772DE0" w:rsidRPr="00772DE0" w:rsidRDefault="00772DE0" w:rsidP="00A46134">
            <w:pPr>
              <w:suppressAutoHyphens/>
              <w:autoSpaceDE w:val="0"/>
              <w:autoSpaceDN w:val="0"/>
              <w:adjustRightInd w:val="0"/>
              <w:spacing w:after="0" w:line="240" w:lineRule="auto"/>
              <w:jc w:val="center"/>
              <w:rPr>
                <w:rFonts w:ascii="Times New Roman" w:eastAsia="Times New Roman" w:hAnsi="Times New Roman"/>
                <w:b/>
                <w:sz w:val="24"/>
                <w:szCs w:val="24"/>
              </w:rPr>
            </w:pPr>
            <w:r w:rsidRPr="00772DE0">
              <w:rPr>
                <w:rFonts w:ascii="Times New Roman" w:eastAsia="Times New Roman" w:hAnsi="Times New Roman"/>
                <w:sz w:val="24"/>
                <w:szCs w:val="24"/>
              </w:rPr>
              <w:t>Модуль оказания услуг ЕИС ОУ</w:t>
            </w:r>
          </w:p>
        </w:tc>
        <w:tc>
          <w:tcPr>
            <w:tcW w:w="2552" w:type="dxa"/>
            <w:shd w:val="clear" w:color="auto" w:fill="auto"/>
          </w:tcPr>
          <w:p w14:paraId="6D62B871" w14:textId="77777777" w:rsidR="00772DE0" w:rsidRPr="00772DE0" w:rsidRDefault="00772DE0" w:rsidP="00A46134">
            <w:pPr>
              <w:suppressAutoHyphens/>
              <w:autoSpaceDE w:val="0"/>
              <w:autoSpaceDN w:val="0"/>
              <w:adjustRightInd w:val="0"/>
              <w:spacing w:after="0" w:line="240" w:lineRule="auto"/>
              <w:jc w:val="center"/>
              <w:rPr>
                <w:rFonts w:ascii="Times New Roman" w:eastAsia="Times New Roman" w:hAnsi="Times New Roman" w:cs="Arial"/>
                <w:b/>
                <w:sz w:val="24"/>
                <w:szCs w:val="24"/>
              </w:rPr>
            </w:pPr>
            <w:r w:rsidRPr="00772DE0">
              <w:rPr>
                <w:rFonts w:ascii="Times New Roman" w:eastAsia="Times New Roman" w:hAnsi="Times New Roman"/>
                <w:sz w:val="24"/>
                <w:szCs w:val="24"/>
              </w:rPr>
              <w:t>подготовка проекта решения</w:t>
            </w:r>
          </w:p>
        </w:tc>
        <w:tc>
          <w:tcPr>
            <w:tcW w:w="2172" w:type="dxa"/>
            <w:vMerge w:val="restart"/>
            <w:shd w:val="clear" w:color="auto" w:fill="auto"/>
          </w:tcPr>
          <w:p w14:paraId="7F4AC9B9" w14:textId="77777777" w:rsidR="00772DE0" w:rsidRPr="00772DE0" w:rsidRDefault="00772DE0" w:rsidP="00A46134">
            <w:pPr>
              <w:suppressAutoHyphens/>
              <w:autoSpaceDE w:val="0"/>
              <w:autoSpaceDN w:val="0"/>
              <w:adjustRightInd w:val="0"/>
              <w:spacing w:after="0" w:line="240" w:lineRule="auto"/>
              <w:jc w:val="center"/>
              <w:rPr>
                <w:rFonts w:ascii="Times New Roman" w:eastAsia="Times New Roman" w:hAnsi="Times New Roman"/>
                <w:b/>
                <w:sz w:val="24"/>
                <w:szCs w:val="24"/>
              </w:rPr>
            </w:pPr>
            <w:r w:rsidRPr="00772DE0">
              <w:rPr>
                <w:rFonts w:ascii="Times New Roman" w:eastAsia="Times New Roman" w:hAnsi="Times New Roman"/>
                <w:sz w:val="24"/>
                <w:szCs w:val="24"/>
              </w:rPr>
              <w:t>тот же календарный день.</w:t>
            </w:r>
          </w:p>
        </w:tc>
        <w:tc>
          <w:tcPr>
            <w:tcW w:w="2512" w:type="dxa"/>
            <w:shd w:val="clear" w:color="auto" w:fill="auto"/>
          </w:tcPr>
          <w:p w14:paraId="7329B604" w14:textId="77777777" w:rsidR="00772DE0" w:rsidRPr="00772DE0" w:rsidRDefault="00772DE0" w:rsidP="00A46134">
            <w:pPr>
              <w:suppressAutoHyphens/>
              <w:autoSpaceDE w:val="0"/>
              <w:autoSpaceDN w:val="0"/>
              <w:adjustRightInd w:val="0"/>
              <w:spacing w:after="0" w:line="240" w:lineRule="auto"/>
              <w:jc w:val="center"/>
              <w:rPr>
                <w:rFonts w:ascii="Times New Roman" w:eastAsia="Times New Roman" w:hAnsi="Times New Roman"/>
                <w:b/>
                <w:sz w:val="24"/>
                <w:szCs w:val="24"/>
              </w:rPr>
            </w:pPr>
            <w:r w:rsidRPr="00772DE0">
              <w:rPr>
                <w:rFonts w:ascii="Times New Roman" w:eastAsia="Times New Roman" w:hAnsi="Times New Roman"/>
                <w:sz w:val="24"/>
                <w:szCs w:val="24"/>
              </w:rPr>
              <w:t>15 минут</w:t>
            </w:r>
          </w:p>
        </w:tc>
        <w:tc>
          <w:tcPr>
            <w:tcW w:w="4842" w:type="dxa"/>
            <w:shd w:val="clear" w:color="auto" w:fill="auto"/>
          </w:tcPr>
          <w:p w14:paraId="2238A261" w14:textId="77777777" w:rsidR="00772DE0" w:rsidRPr="00772DE0" w:rsidRDefault="00772DE0" w:rsidP="00A46134">
            <w:pPr>
              <w:suppressAutoHyphens/>
              <w:autoSpaceDE w:val="0"/>
              <w:autoSpaceDN w:val="0"/>
              <w:adjustRightInd w:val="0"/>
              <w:spacing w:after="0" w:line="240" w:lineRule="auto"/>
              <w:jc w:val="both"/>
              <w:rPr>
                <w:rFonts w:ascii="Times New Roman" w:hAnsi="Times New Roman"/>
                <w:sz w:val="24"/>
                <w:szCs w:val="24"/>
              </w:rPr>
            </w:pPr>
            <w:r w:rsidRPr="00772DE0">
              <w:rPr>
                <w:rFonts w:ascii="Times New Roman" w:eastAsia="Times New Roman" w:hAnsi="Times New Roman"/>
                <w:sz w:val="24"/>
                <w:szCs w:val="24"/>
              </w:rPr>
              <w:t>Специалист Администрации, ответственный за предоставление Государственной услуги, на основании собранного комплекта документов определяет возможность предоставления Государственной услуги.</w:t>
            </w:r>
          </w:p>
          <w:p w14:paraId="71BA1E81" w14:textId="77777777" w:rsidR="00772DE0" w:rsidRPr="00772DE0" w:rsidRDefault="00772DE0" w:rsidP="00A46134">
            <w:pPr>
              <w:suppressAutoHyphens/>
              <w:autoSpaceDE w:val="0"/>
              <w:autoSpaceDN w:val="0"/>
              <w:adjustRightInd w:val="0"/>
              <w:spacing w:after="0" w:line="240" w:lineRule="auto"/>
              <w:jc w:val="both"/>
              <w:rPr>
                <w:rFonts w:ascii="Times New Roman" w:hAnsi="Times New Roman"/>
                <w:sz w:val="24"/>
                <w:szCs w:val="24"/>
              </w:rPr>
            </w:pPr>
            <w:r w:rsidRPr="00772DE0">
              <w:rPr>
                <w:rFonts w:ascii="Times New Roman" w:eastAsia="Times New Roman" w:hAnsi="Times New Roman"/>
                <w:sz w:val="24"/>
                <w:szCs w:val="24"/>
              </w:rPr>
              <w:t>При наличии оснований для отказа подготавливается проект Решения по форме, указанной в Приложении 16 к настоящему Административному регламенту.</w:t>
            </w:r>
          </w:p>
          <w:p w14:paraId="0C312EB5" w14:textId="77777777" w:rsidR="00772DE0" w:rsidRPr="00772DE0" w:rsidRDefault="00772DE0" w:rsidP="00A46134">
            <w:pPr>
              <w:suppressAutoHyphens/>
              <w:autoSpaceDE w:val="0"/>
              <w:autoSpaceDN w:val="0"/>
              <w:adjustRightInd w:val="0"/>
              <w:spacing w:after="0" w:line="240" w:lineRule="auto"/>
              <w:jc w:val="both"/>
              <w:rPr>
                <w:rFonts w:ascii="Times New Roman" w:hAnsi="Times New Roman"/>
                <w:sz w:val="24"/>
                <w:szCs w:val="24"/>
              </w:rPr>
            </w:pPr>
            <w:r w:rsidRPr="00772DE0">
              <w:rPr>
                <w:rFonts w:ascii="Times New Roman" w:eastAsia="Times New Roman" w:hAnsi="Times New Roman"/>
                <w:sz w:val="24"/>
                <w:szCs w:val="24"/>
              </w:rPr>
              <w:t xml:space="preserve">При отсутствии оснований для отказа подготавливается проект Решения по форме, указанной в Приложении 15 к настоящему </w:t>
            </w:r>
            <w:r w:rsidRPr="00772DE0">
              <w:rPr>
                <w:rFonts w:ascii="Times New Roman" w:eastAsia="Times New Roman" w:hAnsi="Times New Roman"/>
                <w:sz w:val="24"/>
                <w:szCs w:val="24"/>
              </w:rPr>
              <w:lastRenderedPageBreak/>
              <w:t>Административному регламенту.</w:t>
            </w:r>
          </w:p>
          <w:p w14:paraId="55D98256" w14:textId="77777777" w:rsidR="00772DE0" w:rsidRPr="00772DE0" w:rsidRDefault="00772DE0" w:rsidP="00A46134">
            <w:pPr>
              <w:suppressAutoHyphens/>
              <w:autoSpaceDE w:val="0"/>
              <w:autoSpaceDN w:val="0"/>
              <w:adjustRightInd w:val="0"/>
              <w:spacing w:after="0" w:line="240" w:lineRule="auto"/>
              <w:jc w:val="center"/>
              <w:rPr>
                <w:rFonts w:ascii="Times New Roman" w:eastAsia="Times New Roman" w:hAnsi="Times New Roman"/>
                <w:b/>
                <w:sz w:val="24"/>
                <w:szCs w:val="24"/>
              </w:rPr>
            </w:pPr>
          </w:p>
        </w:tc>
      </w:tr>
      <w:tr w:rsidR="00772DE0" w:rsidRPr="00772DE0" w14:paraId="1CFF7F53" w14:textId="77777777" w:rsidTr="00772DE0">
        <w:tc>
          <w:tcPr>
            <w:tcW w:w="2518" w:type="dxa"/>
            <w:vMerge/>
            <w:shd w:val="clear" w:color="auto" w:fill="auto"/>
          </w:tcPr>
          <w:p w14:paraId="40A8CD42" w14:textId="77777777" w:rsidR="00772DE0" w:rsidRPr="00772DE0" w:rsidRDefault="00772DE0" w:rsidP="00A46134">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14:paraId="26D72F1A" w14:textId="77777777" w:rsidR="00772DE0" w:rsidRPr="00772DE0" w:rsidRDefault="00772DE0" w:rsidP="00A46134">
            <w:pPr>
              <w:suppressAutoHyphens/>
              <w:autoSpaceDE w:val="0"/>
              <w:autoSpaceDN w:val="0"/>
              <w:adjustRightInd w:val="0"/>
              <w:spacing w:after="0" w:line="240" w:lineRule="auto"/>
              <w:jc w:val="center"/>
              <w:rPr>
                <w:rFonts w:ascii="Times New Roman" w:eastAsia="Times New Roman" w:hAnsi="Times New Roman" w:cs="Arial"/>
                <w:b/>
                <w:sz w:val="24"/>
                <w:szCs w:val="24"/>
              </w:rPr>
            </w:pPr>
            <w:r w:rsidRPr="00772DE0">
              <w:rPr>
                <w:rFonts w:ascii="Times New Roman" w:eastAsia="Times New Roman" w:hAnsi="Times New Roman"/>
                <w:sz w:val="24"/>
                <w:szCs w:val="24"/>
              </w:rPr>
              <w:t>Направление проекта решения на подпись уполномоченному должностному лицу Администрации</w:t>
            </w:r>
          </w:p>
        </w:tc>
        <w:tc>
          <w:tcPr>
            <w:tcW w:w="2172" w:type="dxa"/>
            <w:vMerge/>
            <w:shd w:val="clear" w:color="auto" w:fill="auto"/>
          </w:tcPr>
          <w:p w14:paraId="2836AEEC" w14:textId="77777777" w:rsidR="00772DE0" w:rsidRPr="00772DE0" w:rsidRDefault="00772DE0" w:rsidP="00A46134">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14:paraId="54E1493B" w14:textId="77777777" w:rsidR="00772DE0" w:rsidRPr="00772DE0" w:rsidRDefault="00772DE0" w:rsidP="00A46134">
            <w:pPr>
              <w:suppressAutoHyphens/>
              <w:autoSpaceDE w:val="0"/>
              <w:autoSpaceDN w:val="0"/>
              <w:adjustRightInd w:val="0"/>
              <w:spacing w:after="0" w:line="240" w:lineRule="auto"/>
              <w:jc w:val="center"/>
              <w:rPr>
                <w:rFonts w:ascii="Times New Roman" w:eastAsia="Times New Roman" w:hAnsi="Times New Roman"/>
                <w:b/>
                <w:sz w:val="24"/>
                <w:szCs w:val="24"/>
              </w:rPr>
            </w:pPr>
            <w:r w:rsidRPr="00772DE0">
              <w:rPr>
                <w:rFonts w:ascii="Times New Roman" w:eastAsia="Times New Roman" w:hAnsi="Times New Roman"/>
                <w:sz w:val="24"/>
                <w:szCs w:val="24"/>
              </w:rPr>
              <w:t>5 минут</w:t>
            </w:r>
          </w:p>
        </w:tc>
        <w:tc>
          <w:tcPr>
            <w:tcW w:w="4842" w:type="dxa"/>
            <w:shd w:val="clear" w:color="auto" w:fill="auto"/>
          </w:tcPr>
          <w:p w14:paraId="61C350CC" w14:textId="77777777" w:rsidR="00772DE0" w:rsidRPr="00772DE0" w:rsidRDefault="00772DE0" w:rsidP="00A46134">
            <w:pPr>
              <w:suppressAutoHyphens/>
              <w:autoSpaceDE w:val="0"/>
              <w:autoSpaceDN w:val="0"/>
              <w:adjustRightInd w:val="0"/>
              <w:spacing w:after="0" w:line="240" w:lineRule="auto"/>
              <w:jc w:val="both"/>
              <w:rPr>
                <w:rFonts w:ascii="Times New Roman" w:eastAsia="Times New Roman" w:hAnsi="Times New Roman"/>
                <w:b/>
                <w:sz w:val="24"/>
                <w:szCs w:val="24"/>
              </w:rPr>
            </w:pPr>
            <w:r w:rsidRPr="00772DE0">
              <w:rPr>
                <w:rFonts w:ascii="Times New Roman" w:eastAsia="Times New Roman" w:hAnsi="Times New Roman"/>
                <w:sz w:val="24"/>
                <w:szCs w:val="24"/>
              </w:rPr>
              <w:t>Проект решения вносится в Модуль оказания услуг ЕИС ОУ ИС направляется уполномоченному должностному лицу Администрации</w:t>
            </w:r>
          </w:p>
        </w:tc>
      </w:tr>
      <w:tr w:rsidR="00772DE0" w:rsidRPr="00772DE0" w14:paraId="04F05BE5" w14:textId="77777777" w:rsidTr="00772DE0">
        <w:trPr>
          <w:trHeight w:val="4150"/>
        </w:trPr>
        <w:tc>
          <w:tcPr>
            <w:tcW w:w="2518" w:type="dxa"/>
            <w:vMerge/>
            <w:shd w:val="clear" w:color="auto" w:fill="auto"/>
          </w:tcPr>
          <w:p w14:paraId="10C44522" w14:textId="77777777" w:rsidR="00772DE0" w:rsidRPr="00772DE0" w:rsidRDefault="00772DE0" w:rsidP="00A46134">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14:paraId="549CE2BF" w14:textId="77777777" w:rsidR="00772DE0" w:rsidRPr="00772DE0" w:rsidRDefault="00772DE0" w:rsidP="00A46134">
            <w:pPr>
              <w:suppressAutoHyphens/>
              <w:autoSpaceDE w:val="0"/>
              <w:autoSpaceDN w:val="0"/>
              <w:adjustRightInd w:val="0"/>
              <w:spacing w:after="0" w:line="240" w:lineRule="auto"/>
              <w:jc w:val="center"/>
              <w:rPr>
                <w:rFonts w:ascii="Times New Roman" w:eastAsia="Times New Roman" w:hAnsi="Times New Roman"/>
                <w:sz w:val="24"/>
                <w:szCs w:val="24"/>
              </w:rPr>
            </w:pPr>
            <w:r w:rsidRPr="00772DE0">
              <w:rPr>
                <w:rFonts w:ascii="Times New Roman" w:eastAsia="Times New Roman" w:hAnsi="Times New Roman" w:cs="Arial"/>
                <w:sz w:val="24"/>
                <w:szCs w:val="24"/>
              </w:rPr>
              <w:t>Подписание решения</w:t>
            </w:r>
          </w:p>
        </w:tc>
        <w:tc>
          <w:tcPr>
            <w:tcW w:w="2172" w:type="dxa"/>
            <w:vMerge/>
            <w:shd w:val="clear" w:color="auto" w:fill="auto"/>
          </w:tcPr>
          <w:p w14:paraId="21B39879" w14:textId="77777777" w:rsidR="00772DE0" w:rsidRPr="00772DE0" w:rsidRDefault="00772DE0" w:rsidP="00A46134">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14:paraId="01ED20B2" w14:textId="77777777" w:rsidR="00772DE0" w:rsidRPr="00772DE0" w:rsidRDefault="00772DE0" w:rsidP="00A46134">
            <w:pPr>
              <w:suppressAutoHyphens/>
              <w:autoSpaceDE w:val="0"/>
              <w:autoSpaceDN w:val="0"/>
              <w:adjustRightInd w:val="0"/>
              <w:spacing w:after="0" w:line="240" w:lineRule="auto"/>
              <w:jc w:val="center"/>
              <w:rPr>
                <w:rFonts w:ascii="Times New Roman" w:eastAsia="Times New Roman" w:hAnsi="Times New Roman"/>
                <w:sz w:val="24"/>
                <w:szCs w:val="24"/>
              </w:rPr>
            </w:pPr>
            <w:r w:rsidRPr="00772DE0">
              <w:rPr>
                <w:rFonts w:ascii="Times New Roman" w:eastAsia="Times New Roman" w:hAnsi="Times New Roman"/>
                <w:sz w:val="24"/>
                <w:szCs w:val="24"/>
              </w:rPr>
              <w:t>5 минут</w:t>
            </w:r>
          </w:p>
          <w:p w14:paraId="010BEBC3" w14:textId="77777777" w:rsidR="00772DE0" w:rsidRPr="00772DE0" w:rsidRDefault="00772DE0" w:rsidP="00A46134">
            <w:pPr>
              <w:suppressAutoHyphens/>
              <w:autoSpaceDE w:val="0"/>
              <w:autoSpaceDN w:val="0"/>
              <w:adjustRightInd w:val="0"/>
              <w:spacing w:after="0" w:line="240" w:lineRule="auto"/>
              <w:jc w:val="center"/>
              <w:rPr>
                <w:rFonts w:ascii="Times New Roman" w:eastAsia="Times New Roman" w:hAnsi="Times New Roman"/>
                <w:sz w:val="24"/>
                <w:szCs w:val="24"/>
              </w:rPr>
            </w:pPr>
          </w:p>
          <w:p w14:paraId="416059EE" w14:textId="77777777" w:rsidR="00772DE0" w:rsidRPr="00772DE0" w:rsidRDefault="00772DE0" w:rsidP="00A46134">
            <w:pPr>
              <w:suppressAutoHyphens/>
              <w:spacing w:after="0" w:line="240" w:lineRule="auto"/>
              <w:rPr>
                <w:rFonts w:ascii="Times New Roman" w:eastAsia="Times New Roman" w:hAnsi="Times New Roman"/>
                <w:sz w:val="24"/>
                <w:szCs w:val="24"/>
              </w:rPr>
            </w:pPr>
          </w:p>
          <w:p w14:paraId="2866D1E1" w14:textId="77777777" w:rsidR="00772DE0" w:rsidRPr="00772DE0" w:rsidRDefault="00772DE0" w:rsidP="00A46134">
            <w:pPr>
              <w:suppressAutoHyphens/>
              <w:spacing w:after="0" w:line="240" w:lineRule="auto"/>
              <w:jc w:val="center"/>
              <w:rPr>
                <w:rFonts w:ascii="Times New Roman" w:eastAsia="Times New Roman" w:hAnsi="Times New Roman"/>
                <w:sz w:val="24"/>
                <w:szCs w:val="24"/>
              </w:rPr>
            </w:pPr>
          </w:p>
        </w:tc>
        <w:tc>
          <w:tcPr>
            <w:tcW w:w="4842" w:type="dxa"/>
            <w:shd w:val="clear" w:color="auto" w:fill="auto"/>
          </w:tcPr>
          <w:p w14:paraId="0B8E63FB" w14:textId="77777777" w:rsidR="00772DE0" w:rsidRPr="00772DE0" w:rsidRDefault="00772DE0" w:rsidP="00A46134">
            <w:pPr>
              <w:suppressAutoHyphens/>
              <w:autoSpaceDE w:val="0"/>
              <w:autoSpaceDN w:val="0"/>
              <w:adjustRightInd w:val="0"/>
              <w:spacing w:after="0" w:line="240" w:lineRule="auto"/>
              <w:jc w:val="both"/>
              <w:rPr>
                <w:rFonts w:ascii="Times New Roman" w:eastAsia="Times New Roman" w:hAnsi="Times New Roman"/>
                <w:sz w:val="24"/>
                <w:szCs w:val="24"/>
              </w:rPr>
            </w:pPr>
            <w:r w:rsidRPr="00772DE0">
              <w:rPr>
                <w:rFonts w:ascii="Times New Roman" w:eastAsia="Times New Roman" w:hAnsi="Times New Roman"/>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14:paraId="709E5358" w14:textId="77777777" w:rsidR="00772DE0" w:rsidRPr="00772DE0" w:rsidRDefault="00772DE0" w:rsidP="00A46134">
            <w:pPr>
              <w:suppressAutoHyphens/>
              <w:autoSpaceDE w:val="0"/>
              <w:autoSpaceDN w:val="0"/>
              <w:adjustRightInd w:val="0"/>
              <w:spacing w:after="0" w:line="240" w:lineRule="auto"/>
              <w:jc w:val="center"/>
              <w:rPr>
                <w:rFonts w:ascii="Times New Roman" w:eastAsia="Times New Roman" w:hAnsi="Times New Roman"/>
                <w:sz w:val="24"/>
                <w:szCs w:val="24"/>
              </w:rPr>
            </w:pPr>
          </w:p>
        </w:tc>
      </w:tr>
    </w:tbl>
    <w:p w14:paraId="14021CA9" w14:textId="77777777" w:rsidR="00772DE0" w:rsidRPr="00772DE0" w:rsidRDefault="00772DE0" w:rsidP="00A46134">
      <w:pPr>
        <w:spacing w:after="0" w:line="240" w:lineRule="auto"/>
        <w:jc w:val="both"/>
        <w:rPr>
          <w:rFonts w:ascii="Times New Roman" w:hAnsi="Times New Roman"/>
          <w:b/>
          <w:sz w:val="24"/>
          <w:szCs w:val="24"/>
        </w:rPr>
      </w:pPr>
    </w:p>
    <w:p w14:paraId="30124946" w14:textId="7500FEEE" w:rsidR="00772DE0" w:rsidRPr="00772DE0" w:rsidRDefault="00772DE0" w:rsidP="00A46134">
      <w:pPr>
        <w:keepNext/>
        <w:spacing w:after="0" w:line="240" w:lineRule="auto"/>
        <w:jc w:val="center"/>
        <w:outlineLvl w:val="1"/>
        <w:rPr>
          <w:rFonts w:ascii="Times New Roman" w:hAnsi="Times New Roman"/>
          <w:sz w:val="24"/>
          <w:szCs w:val="24"/>
        </w:rPr>
      </w:pPr>
      <w:bookmarkStart w:id="476" w:name="_Toc474850959"/>
      <w:bookmarkStart w:id="477" w:name="_Toc483304011"/>
      <w:r w:rsidRPr="00772DE0">
        <w:rPr>
          <w:rFonts w:ascii="Times New Roman" w:eastAsia="Times New Roman" w:hAnsi="Times New Roman"/>
          <w:bCs/>
          <w:iCs/>
          <w:sz w:val="24"/>
          <w:szCs w:val="24"/>
          <w:lang w:eastAsia="ru-RU"/>
        </w:rPr>
        <w:t>4</w:t>
      </w:r>
      <w:r w:rsidRPr="00772DE0">
        <w:rPr>
          <w:rFonts w:ascii="Times New Roman" w:eastAsia="Times New Roman" w:hAnsi="Times New Roman"/>
          <w:bCs/>
          <w:iCs/>
          <w:sz w:val="24"/>
          <w:szCs w:val="24"/>
          <w:lang w:val="x-none" w:eastAsia="ru-RU"/>
        </w:rPr>
        <w:t xml:space="preserve"> </w:t>
      </w:r>
      <w:r w:rsidRPr="00772DE0">
        <w:rPr>
          <w:rFonts w:ascii="Times New Roman" w:hAnsi="Times New Roman"/>
          <w:sz w:val="24"/>
          <w:szCs w:val="24"/>
        </w:rPr>
        <w:t>Направление результата.</w:t>
      </w:r>
      <w:bookmarkEnd w:id="476"/>
      <w:bookmarkEnd w:id="477"/>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772DE0" w:rsidRPr="00772DE0" w14:paraId="0A069E36" w14:textId="77777777" w:rsidTr="00772DE0">
        <w:trPr>
          <w:tblHeader/>
        </w:trPr>
        <w:tc>
          <w:tcPr>
            <w:tcW w:w="3245" w:type="dxa"/>
            <w:shd w:val="clear" w:color="auto" w:fill="auto"/>
          </w:tcPr>
          <w:p w14:paraId="4891E004" w14:textId="77777777" w:rsidR="00772DE0" w:rsidRPr="00772DE0" w:rsidRDefault="00772DE0" w:rsidP="00A46134">
            <w:pPr>
              <w:autoSpaceDE w:val="0"/>
              <w:autoSpaceDN w:val="0"/>
              <w:adjustRightInd w:val="0"/>
              <w:spacing w:after="0" w:line="240" w:lineRule="auto"/>
              <w:jc w:val="both"/>
              <w:rPr>
                <w:rFonts w:ascii="Times New Roman" w:hAnsi="Times New Roman"/>
                <w:b/>
                <w:sz w:val="24"/>
                <w:szCs w:val="24"/>
              </w:rPr>
            </w:pPr>
            <w:r w:rsidRPr="00772DE0">
              <w:rPr>
                <w:rFonts w:ascii="Times New Roman" w:hAnsi="Times New Roman"/>
                <w:b/>
                <w:sz w:val="24"/>
                <w:szCs w:val="24"/>
              </w:rPr>
              <w:t>Место выполнения процедуры/используемая ИС</w:t>
            </w:r>
          </w:p>
        </w:tc>
        <w:tc>
          <w:tcPr>
            <w:tcW w:w="2565" w:type="dxa"/>
            <w:shd w:val="clear" w:color="auto" w:fill="auto"/>
          </w:tcPr>
          <w:p w14:paraId="1F4BCE46" w14:textId="77777777" w:rsidR="00772DE0" w:rsidRPr="00772DE0" w:rsidRDefault="00772DE0" w:rsidP="00A46134">
            <w:pPr>
              <w:autoSpaceDE w:val="0"/>
              <w:autoSpaceDN w:val="0"/>
              <w:adjustRightInd w:val="0"/>
              <w:spacing w:after="0" w:line="240" w:lineRule="auto"/>
              <w:jc w:val="both"/>
              <w:rPr>
                <w:rFonts w:ascii="Times New Roman" w:hAnsi="Times New Roman"/>
                <w:b/>
                <w:sz w:val="24"/>
                <w:szCs w:val="24"/>
              </w:rPr>
            </w:pPr>
            <w:r w:rsidRPr="00772DE0">
              <w:rPr>
                <w:rFonts w:ascii="Times New Roman" w:hAnsi="Times New Roman"/>
                <w:b/>
                <w:sz w:val="24"/>
                <w:szCs w:val="24"/>
              </w:rPr>
              <w:t>Административные действия</w:t>
            </w:r>
          </w:p>
        </w:tc>
        <w:tc>
          <w:tcPr>
            <w:tcW w:w="2422" w:type="dxa"/>
            <w:shd w:val="clear" w:color="auto" w:fill="auto"/>
          </w:tcPr>
          <w:p w14:paraId="3A351E95" w14:textId="77777777" w:rsidR="00772DE0" w:rsidRPr="00772DE0" w:rsidRDefault="00772DE0" w:rsidP="00A46134">
            <w:pPr>
              <w:autoSpaceDE w:val="0"/>
              <w:autoSpaceDN w:val="0"/>
              <w:adjustRightInd w:val="0"/>
              <w:spacing w:after="0" w:line="240" w:lineRule="auto"/>
              <w:jc w:val="both"/>
              <w:rPr>
                <w:rFonts w:ascii="Times New Roman" w:hAnsi="Times New Roman"/>
                <w:b/>
                <w:sz w:val="24"/>
                <w:szCs w:val="24"/>
              </w:rPr>
            </w:pPr>
            <w:r w:rsidRPr="00772DE0">
              <w:rPr>
                <w:rFonts w:ascii="Times New Roman" w:hAnsi="Times New Roman"/>
                <w:b/>
                <w:sz w:val="24"/>
                <w:szCs w:val="24"/>
              </w:rPr>
              <w:t>Средний срок выполнения</w:t>
            </w:r>
          </w:p>
        </w:tc>
        <w:tc>
          <w:tcPr>
            <w:tcW w:w="1941" w:type="dxa"/>
          </w:tcPr>
          <w:p w14:paraId="22E31B17" w14:textId="77777777" w:rsidR="00772DE0" w:rsidRPr="00772DE0" w:rsidRDefault="00772DE0" w:rsidP="00A46134">
            <w:pPr>
              <w:autoSpaceDE w:val="0"/>
              <w:autoSpaceDN w:val="0"/>
              <w:adjustRightInd w:val="0"/>
              <w:spacing w:after="0" w:line="240" w:lineRule="auto"/>
              <w:jc w:val="both"/>
              <w:rPr>
                <w:rFonts w:ascii="Times New Roman" w:hAnsi="Times New Roman"/>
                <w:b/>
                <w:sz w:val="24"/>
                <w:szCs w:val="24"/>
              </w:rPr>
            </w:pPr>
            <w:r w:rsidRPr="00772DE0">
              <w:rPr>
                <w:rFonts w:ascii="Times New Roman" w:hAnsi="Times New Roman"/>
                <w:b/>
                <w:sz w:val="24"/>
                <w:szCs w:val="24"/>
              </w:rPr>
              <w:t>Трудоемкость</w:t>
            </w:r>
          </w:p>
        </w:tc>
        <w:tc>
          <w:tcPr>
            <w:tcW w:w="4819" w:type="dxa"/>
            <w:shd w:val="clear" w:color="auto" w:fill="auto"/>
          </w:tcPr>
          <w:p w14:paraId="7D92F67A" w14:textId="77777777" w:rsidR="00772DE0" w:rsidRPr="00772DE0" w:rsidRDefault="00772DE0" w:rsidP="00A46134">
            <w:pPr>
              <w:autoSpaceDE w:val="0"/>
              <w:autoSpaceDN w:val="0"/>
              <w:adjustRightInd w:val="0"/>
              <w:spacing w:after="0" w:line="240" w:lineRule="auto"/>
              <w:jc w:val="both"/>
              <w:rPr>
                <w:rFonts w:ascii="Times New Roman" w:hAnsi="Times New Roman"/>
                <w:b/>
                <w:sz w:val="24"/>
                <w:szCs w:val="24"/>
              </w:rPr>
            </w:pPr>
            <w:r w:rsidRPr="00772DE0">
              <w:rPr>
                <w:rFonts w:ascii="Times New Roman" w:hAnsi="Times New Roman"/>
                <w:b/>
                <w:sz w:val="24"/>
                <w:szCs w:val="24"/>
              </w:rPr>
              <w:t>Содержание действия:</w:t>
            </w:r>
          </w:p>
        </w:tc>
      </w:tr>
      <w:tr w:rsidR="00772DE0" w:rsidRPr="00772DE0" w14:paraId="69344681" w14:textId="77777777" w:rsidTr="00772DE0">
        <w:trPr>
          <w:trHeight w:val="3316"/>
        </w:trPr>
        <w:tc>
          <w:tcPr>
            <w:tcW w:w="3245" w:type="dxa"/>
            <w:shd w:val="clear" w:color="auto" w:fill="auto"/>
          </w:tcPr>
          <w:p w14:paraId="3AF022B5" w14:textId="77777777" w:rsidR="00772DE0" w:rsidRPr="00772DE0" w:rsidRDefault="00772DE0" w:rsidP="00A46134">
            <w:pPr>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lastRenderedPageBreak/>
              <w:t>Администрация/</w:t>
            </w:r>
          </w:p>
          <w:p w14:paraId="29705039" w14:textId="77777777" w:rsidR="00772DE0" w:rsidRPr="00772DE0" w:rsidRDefault="00772DE0" w:rsidP="00A46134">
            <w:pPr>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Модуль оказания услуг ЕИС ОУ</w:t>
            </w:r>
          </w:p>
          <w:p w14:paraId="54C265B6" w14:textId="77777777" w:rsidR="00772DE0" w:rsidRPr="00772DE0" w:rsidRDefault="00772DE0" w:rsidP="00A46134">
            <w:pPr>
              <w:spacing w:after="0" w:line="240" w:lineRule="auto"/>
              <w:jc w:val="both"/>
              <w:rPr>
                <w:rFonts w:ascii="Times New Roman" w:hAnsi="Times New Roman"/>
                <w:sz w:val="24"/>
                <w:szCs w:val="24"/>
              </w:rPr>
            </w:pPr>
          </w:p>
          <w:p w14:paraId="40C4CA23" w14:textId="77777777" w:rsidR="00772DE0" w:rsidRPr="00772DE0" w:rsidRDefault="00772DE0" w:rsidP="00A46134">
            <w:pPr>
              <w:spacing w:after="0" w:line="240" w:lineRule="auto"/>
              <w:jc w:val="both"/>
              <w:rPr>
                <w:rFonts w:ascii="Times New Roman" w:hAnsi="Times New Roman"/>
                <w:sz w:val="24"/>
                <w:szCs w:val="24"/>
              </w:rPr>
            </w:pPr>
          </w:p>
          <w:p w14:paraId="588B8471" w14:textId="77777777" w:rsidR="00772DE0" w:rsidRPr="00772DE0" w:rsidRDefault="00772DE0" w:rsidP="00A46134">
            <w:pPr>
              <w:spacing w:after="0" w:line="240" w:lineRule="auto"/>
              <w:jc w:val="both"/>
              <w:rPr>
                <w:rFonts w:ascii="Times New Roman" w:hAnsi="Times New Roman"/>
                <w:sz w:val="24"/>
                <w:szCs w:val="24"/>
              </w:rPr>
            </w:pPr>
          </w:p>
          <w:p w14:paraId="7B64DA2F" w14:textId="77777777" w:rsidR="00772DE0" w:rsidRPr="00772DE0" w:rsidRDefault="00772DE0" w:rsidP="00A46134">
            <w:pPr>
              <w:spacing w:after="0" w:line="240" w:lineRule="auto"/>
              <w:jc w:val="both"/>
              <w:rPr>
                <w:rFonts w:ascii="Times New Roman" w:hAnsi="Times New Roman"/>
                <w:sz w:val="24"/>
                <w:szCs w:val="24"/>
              </w:rPr>
            </w:pPr>
          </w:p>
          <w:p w14:paraId="671335EE" w14:textId="77777777" w:rsidR="00772DE0" w:rsidRPr="00772DE0" w:rsidRDefault="00772DE0" w:rsidP="00A46134">
            <w:pPr>
              <w:spacing w:after="0" w:line="240" w:lineRule="auto"/>
              <w:jc w:val="both"/>
              <w:rPr>
                <w:rFonts w:ascii="Times New Roman" w:hAnsi="Times New Roman"/>
                <w:sz w:val="24"/>
                <w:szCs w:val="24"/>
              </w:rPr>
            </w:pPr>
          </w:p>
          <w:p w14:paraId="6708EB36" w14:textId="77777777" w:rsidR="00772DE0" w:rsidRPr="00772DE0" w:rsidRDefault="00772DE0" w:rsidP="00A46134">
            <w:pPr>
              <w:spacing w:after="0" w:line="240" w:lineRule="auto"/>
              <w:jc w:val="both"/>
              <w:rPr>
                <w:rFonts w:ascii="Times New Roman" w:hAnsi="Times New Roman"/>
                <w:sz w:val="24"/>
                <w:szCs w:val="24"/>
              </w:rPr>
            </w:pPr>
          </w:p>
          <w:p w14:paraId="5C346B34" w14:textId="77777777" w:rsidR="00772DE0" w:rsidRPr="00772DE0" w:rsidRDefault="00772DE0" w:rsidP="00A46134">
            <w:pPr>
              <w:spacing w:after="0" w:line="240" w:lineRule="auto"/>
              <w:jc w:val="both"/>
              <w:rPr>
                <w:rFonts w:ascii="Times New Roman" w:hAnsi="Times New Roman"/>
                <w:sz w:val="24"/>
                <w:szCs w:val="24"/>
              </w:rPr>
            </w:pPr>
          </w:p>
        </w:tc>
        <w:tc>
          <w:tcPr>
            <w:tcW w:w="2565" w:type="dxa"/>
            <w:shd w:val="clear" w:color="auto" w:fill="auto"/>
          </w:tcPr>
          <w:p w14:paraId="62019C01" w14:textId="77777777" w:rsidR="00772DE0" w:rsidRPr="00772DE0" w:rsidRDefault="00772DE0" w:rsidP="00A46134">
            <w:pPr>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 xml:space="preserve">Направление (выдача) результата </w:t>
            </w:r>
          </w:p>
        </w:tc>
        <w:tc>
          <w:tcPr>
            <w:tcW w:w="2422" w:type="dxa"/>
            <w:vMerge w:val="restart"/>
            <w:shd w:val="clear" w:color="auto" w:fill="auto"/>
          </w:tcPr>
          <w:p w14:paraId="72CAC4B3" w14:textId="77777777" w:rsidR="00772DE0" w:rsidRPr="00772DE0" w:rsidRDefault="00772DE0" w:rsidP="00A46134">
            <w:pPr>
              <w:spacing w:after="0" w:line="240" w:lineRule="auto"/>
              <w:jc w:val="both"/>
              <w:rPr>
                <w:rFonts w:ascii="Times New Roman" w:hAnsi="Times New Roman"/>
                <w:sz w:val="24"/>
                <w:szCs w:val="24"/>
              </w:rPr>
            </w:pPr>
            <w:r w:rsidRPr="00772DE0">
              <w:rPr>
                <w:rFonts w:ascii="Times New Roman" w:hAnsi="Times New Roman"/>
                <w:sz w:val="24"/>
                <w:szCs w:val="24"/>
              </w:rPr>
              <w:t>Тот же календарный день</w:t>
            </w:r>
          </w:p>
          <w:p w14:paraId="67E90E45" w14:textId="77777777" w:rsidR="00772DE0" w:rsidRPr="00772DE0" w:rsidRDefault="00772DE0" w:rsidP="00A46134">
            <w:pPr>
              <w:spacing w:after="0" w:line="240" w:lineRule="auto"/>
              <w:jc w:val="both"/>
              <w:rPr>
                <w:rFonts w:ascii="Times New Roman" w:hAnsi="Times New Roman"/>
                <w:sz w:val="24"/>
                <w:szCs w:val="24"/>
              </w:rPr>
            </w:pPr>
          </w:p>
        </w:tc>
        <w:tc>
          <w:tcPr>
            <w:tcW w:w="1941" w:type="dxa"/>
          </w:tcPr>
          <w:p w14:paraId="72D56805" w14:textId="77777777" w:rsidR="00772DE0" w:rsidRPr="00772DE0" w:rsidRDefault="00772DE0" w:rsidP="00A46134">
            <w:pPr>
              <w:autoSpaceDE w:val="0"/>
              <w:autoSpaceDN w:val="0"/>
              <w:adjustRightInd w:val="0"/>
              <w:spacing w:after="0" w:line="240" w:lineRule="auto"/>
              <w:jc w:val="both"/>
              <w:rPr>
                <w:rFonts w:ascii="Times New Roman" w:eastAsia="Times New Roman" w:hAnsi="Times New Roman"/>
                <w:sz w:val="24"/>
                <w:szCs w:val="24"/>
              </w:rPr>
            </w:pPr>
            <w:r w:rsidRPr="00772DE0">
              <w:rPr>
                <w:rFonts w:ascii="Times New Roman" w:eastAsia="Times New Roman" w:hAnsi="Times New Roman"/>
                <w:sz w:val="24"/>
                <w:szCs w:val="24"/>
              </w:rPr>
              <w:t>10 минут</w:t>
            </w:r>
          </w:p>
        </w:tc>
        <w:tc>
          <w:tcPr>
            <w:tcW w:w="4819" w:type="dxa"/>
            <w:shd w:val="clear" w:color="auto" w:fill="auto"/>
          </w:tcPr>
          <w:p w14:paraId="00048ACC" w14:textId="77777777" w:rsidR="00772DE0" w:rsidRPr="00772DE0" w:rsidRDefault="00772DE0" w:rsidP="00A46134">
            <w:pPr>
              <w:autoSpaceDE w:val="0"/>
              <w:autoSpaceDN w:val="0"/>
              <w:adjustRightInd w:val="0"/>
              <w:spacing w:after="0" w:line="240" w:lineRule="auto"/>
              <w:jc w:val="both"/>
              <w:rPr>
                <w:rFonts w:ascii="Times New Roman" w:eastAsia="Times New Roman" w:hAnsi="Times New Roman"/>
                <w:sz w:val="24"/>
                <w:szCs w:val="24"/>
              </w:rPr>
            </w:pPr>
            <w:r w:rsidRPr="00772DE0">
              <w:rPr>
                <w:rFonts w:ascii="Times New Roman" w:eastAsia="Times New Roman" w:hAnsi="Times New Roman"/>
                <w:sz w:val="24"/>
                <w:szCs w:val="24"/>
              </w:rPr>
              <w:t>Через РПГУ:</w:t>
            </w:r>
          </w:p>
          <w:p w14:paraId="494D54B4" w14:textId="77777777" w:rsidR="00772DE0" w:rsidRPr="00772DE0" w:rsidRDefault="00772DE0" w:rsidP="00A46134">
            <w:pPr>
              <w:autoSpaceDE w:val="0"/>
              <w:autoSpaceDN w:val="0"/>
              <w:adjustRightInd w:val="0"/>
              <w:spacing w:after="0" w:line="240" w:lineRule="auto"/>
              <w:jc w:val="both"/>
              <w:rPr>
                <w:rFonts w:ascii="Times New Roman" w:eastAsia="Times New Roman" w:hAnsi="Times New Roman"/>
                <w:sz w:val="24"/>
                <w:szCs w:val="24"/>
              </w:rPr>
            </w:pPr>
            <w:r w:rsidRPr="00772DE0">
              <w:rPr>
                <w:rFonts w:ascii="Times New Roman" w:eastAsia="Times New Roman" w:hAnsi="Times New Roman"/>
                <w:sz w:val="24"/>
                <w:szCs w:val="24"/>
              </w:rPr>
              <w:t>1)</w:t>
            </w:r>
            <w:r w:rsidRPr="00772DE0">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14:paraId="36B757C2" w14:textId="77777777" w:rsidR="00772DE0" w:rsidRPr="00772DE0" w:rsidRDefault="00772DE0" w:rsidP="00A46134">
            <w:pPr>
              <w:autoSpaceDE w:val="0"/>
              <w:autoSpaceDN w:val="0"/>
              <w:adjustRightInd w:val="0"/>
              <w:spacing w:after="0" w:line="240" w:lineRule="auto"/>
              <w:jc w:val="both"/>
              <w:rPr>
                <w:rFonts w:ascii="Times New Roman" w:eastAsia="Times New Roman" w:hAnsi="Times New Roman"/>
                <w:sz w:val="24"/>
                <w:szCs w:val="24"/>
              </w:rPr>
            </w:pPr>
            <w:r w:rsidRPr="00772DE0">
              <w:rPr>
                <w:rFonts w:ascii="Times New Roman" w:eastAsia="Times New Roman" w:hAnsi="Times New Roman"/>
                <w:sz w:val="24"/>
                <w:szCs w:val="24"/>
              </w:rPr>
              <w:t>2)</w:t>
            </w:r>
            <w:r w:rsidRPr="00772DE0">
              <w:rPr>
                <w:rFonts w:ascii="Times New Roman" w:eastAsia="Times New Roman" w:hAnsi="Times New Roman"/>
                <w:sz w:val="24"/>
                <w:szCs w:val="24"/>
              </w:rPr>
              <w:tab/>
              <w:t>Факт предоставления результата рассмотрения Заявления об отзыве фиксируется в Модуле оказания услуг ЕИС ОУ.</w:t>
            </w:r>
          </w:p>
          <w:p w14:paraId="32AE7110" w14:textId="77777777" w:rsidR="00772DE0" w:rsidRPr="00772DE0" w:rsidRDefault="00772DE0" w:rsidP="00A46134">
            <w:pPr>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Заявителем (представителем Заявителя) в Заявлении.</w:t>
            </w:r>
          </w:p>
        </w:tc>
      </w:tr>
      <w:tr w:rsidR="00772DE0" w:rsidRPr="00772DE0" w14:paraId="0376D521" w14:textId="77777777" w:rsidTr="00772DE0">
        <w:trPr>
          <w:trHeight w:val="4450"/>
        </w:trPr>
        <w:tc>
          <w:tcPr>
            <w:tcW w:w="3245" w:type="dxa"/>
            <w:shd w:val="clear" w:color="auto" w:fill="auto"/>
          </w:tcPr>
          <w:p w14:paraId="1581BEF3" w14:textId="77777777" w:rsidR="00772DE0" w:rsidRPr="00772DE0" w:rsidRDefault="00772DE0" w:rsidP="00A46134">
            <w:pPr>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lastRenderedPageBreak/>
              <w:t>МФЦ/ Модуль МФЦ ЕИС ОУ</w:t>
            </w:r>
          </w:p>
        </w:tc>
        <w:tc>
          <w:tcPr>
            <w:tcW w:w="2565" w:type="dxa"/>
            <w:shd w:val="clear" w:color="auto" w:fill="auto"/>
          </w:tcPr>
          <w:p w14:paraId="2D871BF6" w14:textId="77777777" w:rsidR="00772DE0" w:rsidRPr="00772DE0" w:rsidRDefault="00772DE0" w:rsidP="00A46134">
            <w:pPr>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Направление (выдача) результата</w:t>
            </w:r>
          </w:p>
        </w:tc>
        <w:tc>
          <w:tcPr>
            <w:tcW w:w="2422" w:type="dxa"/>
            <w:vMerge/>
            <w:shd w:val="clear" w:color="auto" w:fill="auto"/>
          </w:tcPr>
          <w:p w14:paraId="3348823C" w14:textId="77777777" w:rsidR="00772DE0" w:rsidRPr="00772DE0" w:rsidRDefault="00772DE0" w:rsidP="00A46134">
            <w:pPr>
              <w:spacing w:after="0" w:line="240" w:lineRule="auto"/>
              <w:jc w:val="both"/>
              <w:rPr>
                <w:rFonts w:ascii="Times New Roman" w:hAnsi="Times New Roman"/>
                <w:sz w:val="24"/>
                <w:szCs w:val="24"/>
              </w:rPr>
            </w:pPr>
          </w:p>
        </w:tc>
        <w:tc>
          <w:tcPr>
            <w:tcW w:w="1941" w:type="dxa"/>
          </w:tcPr>
          <w:p w14:paraId="7FB917C7" w14:textId="77777777" w:rsidR="00772DE0" w:rsidRPr="00772DE0" w:rsidRDefault="00772DE0" w:rsidP="00A46134">
            <w:pPr>
              <w:autoSpaceDE w:val="0"/>
              <w:autoSpaceDN w:val="0"/>
              <w:adjustRightInd w:val="0"/>
              <w:spacing w:after="0" w:line="240" w:lineRule="auto"/>
              <w:jc w:val="both"/>
              <w:rPr>
                <w:rFonts w:ascii="Times New Roman" w:eastAsia="Times New Roman" w:hAnsi="Times New Roman"/>
                <w:sz w:val="24"/>
                <w:szCs w:val="24"/>
              </w:rPr>
            </w:pPr>
            <w:r w:rsidRPr="00772DE0">
              <w:rPr>
                <w:rFonts w:ascii="Times New Roman" w:eastAsia="Times New Roman" w:hAnsi="Times New Roman"/>
                <w:sz w:val="24"/>
                <w:szCs w:val="24"/>
              </w:rPr>
              <w:t>10 минут</w:t>
            </w:r>
          </w:p>
        </w:tc>
        <w:tc>
          <w:tcPr>
            <w:tcW w:w="4819" w:type="dxa"/>
            <w:shd w:val="clear" w:color="auto" w:fill="auto"/>
          </w:tcPr>
          <w:p w14:paraId="7AD22147" w14:textId="77777777" w:rsidR="00772DE0" w:rsidRPr="00772DE0" w:rsidRDefault="00772DE0" w:rsidP="00A46134">
            <w:pPr>
              <w:autoSpaceDE w:val="0"/>
              <w:autoSpaceDN w:val="0"/>
              <w:adjustRightInd w:val="0"/>
              <w:spacing w:after="0" w:line="240" w:lineRule="auto"/>
              <w:jc w:val="both"/>
              <w:rPr>
                <w:rFonts w:ascii="Times New Roman" w:hAnsi="Times New Roman"/>
                <w:sz w:val="24"/>
                <w:szCs w:val="24"/>
              </w:rPr>
            </w:pPr>
            <w:r w:rsidRPr="00772DE0">
              <w:rPr>
                <w:rFonts w:ascii="Times New Roman" w:hAnsi="Times New Roman"/>
                <w:sz w:val="24"/>
                <w:szCs w:val="24"/>
              </w:rPr>
              <w:t>Через МФЦ:</w:t>
            </w:r>
          </w:p>
          <w:p w14:paraId="6A53A7E3" w14:textId="77777777" w:rsidR="00772DE0" w:rsidRPr="00772DE0" w:rsidRDefault="00772DE0" w:rsidP="00A46134">
            <w:pPr>
              <w:numPr>
                <w:ilvl w:val="0"/>
                <w:numId w:val="31"/>
              </w:numPr>
              <w:autoSpaceDE w:val="0"/>
              <w:autoSpaceDN w:val="0"/>
              <w:adjustRightInd w:val="0"/>
              <w:spacing w:after="0" w:line="240" w:lineRule="auto"/>
              <w:ind w:left="0"/>
              <w:contextualSpacing/>
              <w:jc w:val="both"/>
              <w:rPr>
                <w:rFonts w:ascii="Times New Roman" w:hAnsi="Times New Roman"/>
                <w:sz w:val="24"/>
                <w:szCs w:val="24"/>
              </w:rPr>
            </w:pPr>
            <w:r w:rsidRPr="00772DE0">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14:paraId="265C9C7D" w14:textId="77777777" w:rsidR="00772DE0" w:rsidRPr="00772DE0" w:rsidRDefault="00772DE0" w:rsidP="00A46134">
            <w:pPr>
              <w:numPr>
                <w:ilvl w:val="0"/>
                <w:numId w:val="31"/>
              </w:numPr>
              <w:autoSpaceDE w:val="0"/>
              <w:autoSpaceDN w:val="0"/>
              <w:adjustRightInd w:val="0"/>
              <w:spacing w:after="0" w:line="240" w:lineRule="auto"/>
              <w:ind w:left="0"/>
              <w:contextualSpacing/>
              <w:jc w:val="both"/>
              <w:rPr>
                <w:rFonts w:ascii="Times New Roman" w:hAnsi="Times New Roman"/>
                <w:sz w:val="24"/>
                <w:szCs w:val="24"/>
              </w:rPr>
            </w:pPr>
            <w:r w:rsidRPr="00772DE0">
              <w:rPr>
                <w:rFonts w:ascii="Times New Roman" w:hAnsi="Times New Roman"/>
                <w:sz w:val="24"/>
                <w:szCs w:val="24"/>
              </w:rPr>
              <w:t>Специалист МФЦ выдает Заявителю (представителю Заявителя) результат, принимает у Заявителя (представителя Заявителя) расписку о получении результата.</w:t>
            </w:r>
          </w:p>
          <w:p w14:paraId="49EC25E6" w14:textId="77777777" w:rsidR="00772DE0" w:rsidRPr="00772DE0" w:rsidRDefault="00772DE0" w:rsidP="00A46134">
            <w:pPr>
              <w:numPr>
                <w:ilvl w:val="0"/>
                <w:numId w:val="31"/>
              </w:numPr>
              <w:spacing w:after="0" w:line="240" w:lineRule="auto"/>
              <w:ind w:left="0"/>
              <w:contextualSpacing/>
              <w:jc w:val="both"/>
              <w:rPr>
                <w:rFonts w:ascii="Times New Roman" w:hAnsi="Times New Roman"/>
                <w:sz w:val="24"/>
                <w:szCs w:val="24"/>
              </w:rPr>
            </w:pPr>
            <w:r w:rsidRPr="00772DE0">
              <w:rPr>
                <w:rFonts w:ascii="Times New Roman" w:eastAsia="Times New Roman" w:hAnsi="Times New Roman"/>
                <w:sz w:val="24"/>
                <w:szCs w:val="24"/>
              </w:rPr>
              <w:t>проставляет отметку о выдаче результата</w:t>
            </w:r>
            <w:r w:rsidRPr="00772DE0">
              <w:rPr>
                <w:sz w:val="24"/>
                <w:szCs w:val="24"/>
              </w:rPr>
              <w:t xml:space="preserve"> </w:t>
            </w:r>
            <w:r w:rsidRPr="00772DE0">
              <w:rPr>
                <w:rFonts w:ascii="Times New Roman" w:eastAsia="Times New Roman" w:hAnsi="Times New Roman"/>
                <w:sz w:val="24"/>
                <w:szCs w:val="24"/>
              </w:rPr>
              <w:t>в Модуле МФЦ ЕИС ОУ.</w:t>
            </w:r>
          </w:p>
        </w:tc>
      </w:tr>
    </w:tbl>
    <w:p w14:paraId="508373A6" w14:textId="77777777" w:rsidR="00772DE0" w:rsidRPr="00FC79D6" w:rsidRDefault="00772DE0" w:rsidP="00A46134">
      <w:pPr>
        <w:keepNext/>
        <w:spacing w:after="0" w:line="240" w:lineRule="auto"/>
        <w:rPr>
          <w:rFonts w:ascii="Times New Roman" w:eastAsia="Times New Roman" w:hAnsi="Times New Roman"/>
          <w:sz w:val="28"/>
          <w:szCs w:val="28"/>
          <w:lang w:eastAsia="ar-SA"/>
        </w:rPr>
      </w:pPr>
    </w:p>
    <w:p w14:paraId="29E6FE3D" w14:textId="77777777" w:rsidR="00FC79D6" w:rsidRDefault="00FC79D6" w:rsidP="00A46134">
      <w:pPr>
        <w:pStyle w:val="affff8"/>
      </w:pPr>
    </w:p>
    <w:p w14:paraId="1D9AA7AC" w14:textId="77777777" w:rsidR="001142E9" w:rsidRPr="0016544A" w:rsidRDefault="001142E9" w:rsidP="00A46134">
      <w:pPr>
        <w:spacing w:after="0" w:line="240" w:lineRule="auto"/>
        <w:rPr>
          <w:rFonts w:ascii="Times New Roman" w:hAnsi="Times New Roman"/>
          <w:color w:val="000000" w:themeColor="text1"/>
          <w:sz w:val="24"/>
          <w:szCs w:val="24"/>
          <w:lang w:eastAsia="ru-RU"/>
        </w:rPr>
        <w:sectPr w:rsidR="001142E9" w:rsidRPr="0016544A" w:rsidSect="00A46134">
          <w:pgSz w:w="16838" w:h="11906" w:orient="landscape" w:code="9"/>
          <w:pgMar w:top="1134" w:right="567" w:bottom="1134" w:left="1701" w:header="720" w:footer="720" w:gutter="0"/>
          <w:cols w:space="720"/>
          <w:noEndnote/>
          <w:docGrid w:linePitch="299"/>
        </w:sectPr>
      </w:pPr>
    </w:p>
    <w:p w14:paraId="53AFE5F3" w14:textId="20115947" w:rsidR="008B1E3B" w:rsidRPr="00270D89" w:rsidRDefault="008B1E3B" w:rsidP="00A46134">
      <w:pPr>
        <w:pStyle w:val="1-"/>
        <w:spacing w:before="0" w:after="0" w:line="240" w:lineRule="auto"/>
        <w:jc w:val="right"/>
        <w:rPr>
          <w:b w:val="0"/>
          <w:sz w:val="24"/>
          <w:szCs w:val="24"/>
          <w:lang w:val="ru-RU"/>
        </w:rPr>
      </w:pPr>
      <w:bookmarkStart w:id="478" w:name="Приложение12"/>
      <w:bookmarkStart w:id="479" w:name="_Toc476268724"/>
      <w:bookmarkStart w:id="480" w:name="_Toc483304012"/>
      <w:bookmarkEnd w:id="351"/>
      <w:bookmarkEnd w:id="352"/>
      <w:bookmarkEnd w:id="353"/>
      <w:bookmarkEnd w:id="354"/>
      <w:bookmarkEnd w:id="355"/>
      <w:bookmarkEnd w:id="356"/>
      <w:bookmarkEnd w:id="478"/>
      <w:r w:rsidRPr="008B1E3B">
        <w:rPr>
          <w:b w:val="0"/>
          <w:sz w:val="24"/>
          <w:szCs w:val="24"/>
        </w:rPr>
        <w:lastRenderedPageBreak/>
        <w:t>Приложение 2</w:t>
      </w:r>
      <w:bookmarkEnd w:id="479"/>
      <w:r w:rsidR="00270D89">
        <w:rPr>
          <w:b w:val="0"/>
          <w:sz w:val="24"/>
          <w:szCs w:val="24"/>
          <w:lang w:val="ru-RU"/>
        </w:rPr>
        <w:t>2</w:t>
      </w:r>
      <w:bookmarkEnd w:id="480"/>
    </w:p>
    <w:p w14:paraId="384EF0AA" w14:textId="77777777" w:rsidR="008B1E3B" w:rsidRPr="008B1E3B" w:rsidRDefault="008B1E3B" w:rsidP="00A46134">
      <w:pPr>
        <w:pStyle w:val="14"/>
        <w:rPr>
          <w:rFonts w:ascii="Times New Roman" w:hAnsi="Times New Roman"/>
          <w:sz w:val="24"/>
          <w:szCs w:val="24"/>
        </w:rPr>
      </w:pPr>
    </w:p>
    <w:p w14:paraId="47738CAA" w14:textId="77777777" w:rsidR="008B1E3B" w:rsidRDefault="008B1E3B" w:rsidP="00A46134">
      <w:pPr>
        <w:pStyle w:val="affff8"/>
        <w:jc w:val="center"/>
        <w:outlineLvl w:val="1"/>
        <w:rPr>
          <w:rFonts w:ascii="Times New Roman" w:hAnsi="Times New Roman"/>
          <w:b/>
          <w:sz w:val="24"/>
          <w:szCs w:val="24"/>
        </w:rPr>
      </w:pPr>
      <w:bookmarkStart w:id="481" w:name="_Toc476268725"/>
      <w:bookmarkStart w:id="482" w:name="_Toc483304013"/>
      <w:r w:rsidRPr="008B1E3B">
        <w:rPr>
          <w:rFonts w:ascii="Times New Roman" w:hAnsi="Times New Roman"/>
          <w:b/>
          <w:sz w:val="24"/>
          <w:szCs w:val="24"/>
        </w:rPr>
        <w:t>Блок-схема предоставления Государственной услуги</w:t>
      </w:r>
      <w:bookmarkEnd w:id="481"/>
      <w:bookmarkEnd w:id="482"/>
    </w:p>
    <w:p w14:paraId="3BACA8BC" w14:textId="77777777" w:rsidR="008B1E3B" w:rsidRDefault="008B1E3B" w:rsidP="00A46134">
      <w:pPr>
        <w:pStyle w:val="14"/>
      </w:pPr>
    </w:p>
    <w:p w14:paraId="36E8269B" w14:textId="13BC58F0" w:rsidR="008B1E3B" w:rsidRDefault="008B1E3B" w:rsidP="00A46134">
      <w:pPr>
        <w:pStyle w:val="14"/>
        <w:rPr>
          <w:rStyle w:val="afff8"/>
          <w:i w:val="0"/>
          <w:iCs w:val="0"/>
          <w:szCs w:val="24"/>
        </w:rPr>
      </w:pPr>
      <w:r>
        <w:object w:dxaOrig="11398" w:dyaOrig="12522" w14:anchorId="72B82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18.25pt" o:ole="">
            <v:imagedata r:id="rId21" o:title=""/>
          </v:shape>
          <o:OLEObject Type="Embed" ProgID="Visio.Drawing.11" ShapeID="_x0000_i1025" DrawAspect="Content" ObjectID="_1557045752" r:id="rId22"/>
        </w:object>
      </w:r>
    </w:p>
    <w:p w14:paraId="031DE1C7" w14:textId="5441BD9E" w:rsidR="008B1E3B" w:rsidRPr="00E17E85" w:rsidRDefault="008B1E3B" w:rsidP="00A46134">
      <w:pPr>
        <w:pStyle w:val="14"/>
        <w:rPr>
          <w:rFonts w:ascii="Times New Roman" w:hAnsi="Times New Roman"/>
          <w:sz w:val="24"/>
          <w:szCs w:val="24"/>
        </w:rPr>
      </w:pPr>
      <w:r>
        <w:rPr>
          <w:rFonts w:ascii="Times New Roman" w:hAnsi="Times New Roman"/>
          <w:sz w:val="24"/>
        </w:rPr>
        <w:object w:dxaOrig="11403" w:dyaOrig="15849" w14:anchorId="1D1BEF16">
          <v:shape id="_x0000_i1026" type="#_x0000_t75" style="width:462pt;height:642.75pt" o:ole="">
            <v:imagedata r:id="rId23" o:title=""/>
          </v:shape>
          <o:OLEObject Type="Embed" ProgID="Visio.Drawing.11" ShapeID="_x0000_i1026" DrawAspect="Content" ObjectID="_1557045753" r:id="rId24"/>
        </w:object>
      </w:r>
    </w:p>
    <w:sectPr w:rsidR="008B1E3B" w:rsidRPr="00E17E85" w:rsidSect="00A46134">
      <w:headerReference w:type="default" r:id="rId25"/>
      <w:pgSz w:w="11906" w:h="16838" w:code="9"/>
      <w:pgMar w:top="1134" w:right="567" w:bottom="1134" w:left="1701" w:header="720" w:footer="720" w:gutter="0"/>
      <w:cols w:space="72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FF19FF" w15:done="0"/>
  <w15:commentEx w15:paraId="741C82E3" w15:done="0"/>
  <w15:commentEx w15:paraId="3C893496" w15:done="0"/>
  <w15:commentEx w15:paraId="0F569207" w15:done="0"/>
  <w15:commentEx w15:paraId="22E3E943" w15:done="0"/>
  <w15:commentEx w15:paraId="61803885" w15:done="0"/>
  <w15:commentEx w15:paraId="355B9401" w15:done="0"/>
  <w15:commentEx w15:paraId="204A0FAF" w15:done="0"/>
  <w15:commentEx w15:paraId="014863E9" w15:done="0"/>
  <w15:commentEx w15:paraId="02CC37F5" w15:done="0"/>
  <w15:commentEx w15:paraId="03179D72" w15:done="0"/>
  <w15:commentEx w15:paraId="167D55DA" w15:done="0"/>
  <w15:commentEx w15:paraId="25A712BD" w15:done="0"/>
  <w15:commentEx w15:paraId="7BBBA079" w15:done="0"/>
  <w15:commentEx w15:paraId="60B4CF9E" w15:done="0"/>
  <w15:commentEx w15:paraId="1D28085F" w15:done="0"/>
  <w15:commentEx w15:paraId="05254362" w15:done="0"/>
  <w15:commentEx w15:paraId="277DB749" w15:done="0"/>
  <w15:commentEx w15:paraId="6B0FD0FF" w15:done="0"/>
  <w15:commentEx w15:paraId="45417489" w15:done="0"/>
  <w15:commentEx w15:paraId="7B20848E" w15:done="0"/>
  <w15:commentEx w15:paraId="298A4528" w15:done="0"/>
  <w15:commentEx w15:paraId="388BD5E4" w15:done="0"/>
  <w15:commentEx w15:paraId="679954CE" w15:done="0"/>
  <w15:commentEx w15:paraId="00575FE5" w15:done="0"/>
  <w15:commentEx w15:paraId="1D785252" w15:done="0"/>
  <w15:commentEx w15:paraId="2BFAE0AB" w15:done="0"/>
  <w15:commentEx w15:paraId="09D26E34" w15:done="0"/>
  <w15:commentEx w15:paraId="68DA74AA" w15:done="0"/>
  <w15:commentEx w15:paraId="161D599F" w15:done="0"/>
  <w15:commentEx w15:paraId="7F03F7A8" w15:paraIdParent="161D599F" w15:done="0"/>
  <w15:commentEx w15:paraId="00634302" w15:done="0"/>
  <w15:commentEx w15:paraId="4334F93A" w15:done="0"/>
  <w15:commentEx w15:paraId="624A0574" w15:paraIdParent="4334F93A" w15:done="0"/>
  <w15:commentEx w15:paraId="21D8A6CB" w15:done="0"/>
  <w15:commentEx w15:paraId="00DB0E09" w15:done="0"/>
  <w15:commentEx w15:paraId="2CB203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79B2E" w14:textId="77777777" w:rsidR="00615C10" w:rsidRDefault="00615C10" w:rsidP="005F1EAE">
      <w:pPr>
        <w:spacing w:after="0" w:line="240" w:lineRule="auto"/>
      </w:pPr>
      <w:r>
        <w:separator/>
      </w:r>
    </w:p>
  </w:endnote>
  <w:endnote w:type="continuationSeparator" w:id="0">
    <w:p w14:paraId="5D804F96" w14:textId="77777777" w:rsidR="00615C10" w:rsidRDefault="00615C10" w:rsidP="005F1EAE">
      <w:pPr>
        <w:spacing w:after="0" w:line="240" w:lineRule="auto"/>
      </w:pPr>
      <w:r>
        <w:continuationSeparator/>
      </w:r>
    </w:p>
  </w:endnote>
  <w:endnote w:type="continuationNotice" w:id="1">
    <w:p w14:paraId="4E26EF22" w14:textId="77777777" w:rsidR="00615C10" w:rsidRDefault="00615C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serif">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3E58D" w14:textId="77777777" w:rsidR="00BB1F55" w:rsidRDefault="00BB1F55"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A46134">
      <w:rPr>
        <w:rStyle w:val="af5"/>
        <w:noProof/>
      </w:rPr>
      <w:t>2</w:t>
    </w:r>
    <w:r>
      <w:rPr>
        <w:rStyle w:val="af5"/>
      </w:rPr>
      <w:fldChar w:fldCharType="end"/>
    </w:r>
  </w:p>
  <w:p w14:paraId="6E0A41DD" w14:textId="77777777" w:rsidR="00BB1F55" w:rsidRDefault="00BB1F55">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1D79E" w14:textId="77777777" w:rsidR="00615C10" w:rsidRDefault="00615C10" w:rsidP="005F1EAE">
      <w:pPr>
        <w:spacing w:after="0" w:line="240" w:lineRule="auto"/>
      </w:pPr>
      <w:r>
        <w:separator/>
      </w:r>
    </w:p>
  </w:footnote>
  <w:footnote w:type="continuationSeparator" w:id="0">
    <w:p w14:paraId="73E9F937" w14:textId="77777777" w:rsidR="00615C10" w:rsidRDefault="00615C10" w:rsidP="005F1EAE">
      <w:pPr>
        <w:spacing w:after="0" w:line="240" w:lineRule="auto"/>
      </w:pPr>
      <w:r>
        <w:continuationSeparator/>
      </w:r>
    </w:p>
  </w:footnote>
  <w:footnote w:type="continuationNotice" w:id="1">
    <w:p w14:paraId="1BDFCDFC" w14:textId="77777777" w:rsidR="00615C10" w:rsidRDefault="00615C10">
      <w:pPr>
        <w:spacing w:after="0" w:line="240" w:lineRule="auto"/>
      </w:pPr>
    </w:p>
  </w:footnote>
  <w:footnote w:id="2">
    <w:p w14:paraId="56D98754" w14:textId="77777777" w:rsidR="00BB1F55" w:rsidRDefault="00BB1F55" w:rsidP="00825264">
      <w:pPr>
        <w:pStyle w:val="ae"/>
        <w:jc w:val="both"/>
      </w:pPr>
      <w:r>
        <w:rPr>
          <w:rStyle w:val="afe"/>
        </w:rPr>
        <w:footnoteRef/>
      </w:r>
      <w:r>
        <w:t xml:space="preserve"> </w:t>
      </w:r>
      <w:r w:rsidRPr="005C61B6">
        <w:t>Срок Договора устанавливается по заявлению Ссудополучателя с учетом ограничений, предусмотренных  п. 2 ст. 39.10.</w:t>
      </w:r>
    </w:p>
  </w:footnote>
  <w:footnote w:id="3">
    <w:p w14:paraId="72299461" w14:textId="77777777" w:rsidR="00BB1F55" w:rsidRDefault="00BB1F55" w:rsidP="00825264">
      <w:pPr>
        <w:pStyle w:val="ae"/>
        <w:jc w:val="both"/>
      </w:pPr>
      <w:r>
        <w:rPr>
          <w:rStyle w:val="afe"/>
        </w:rPr>
        <w:footnoteRef/>
      </w:r>
      <w:r>
        <w:t xml:space="preserve"> </w:t>
      </w:r>
      <w:r w:rsidRPr="00AE0B4A">
        <w:t>В случае заключения Договора для ведения дачного хозяйства, огородничества или садоводства, заключаемый с соответствующей некоммерческой организацией, созданной гражданами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2D9C2" w14:textId="42FFB71C" w:rsidR="00BB1F55" w:rsidRPr="0016544A" w:rsidRDefault="00BB1F55" w:rsidP="00D07E50">
    <w:pPr>
      <w:pStyle w:val="ConsPlusNormal"/>
      <w:tabs>
        <w:tab w:val="left" w:pos="4005"/>
      </w:tabs>
      <w:spacing w:line="276" w:lineRule="auto"/>
      <w:ind w:firstLine="540"/>
      <w:jc w:val="center"/>
      <w:rPr>
        <w:rFonts w:ascii="Times New Roman" w:hAnsi="Times New Roman" w:cs="Times New Roman"/>
        <w:b/>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B3E20" w14:textId="77777777" w:rsidR="00BB1F55" w:rsidRPr="008A6EFA" w:rsidRDefault="00BB1F55" w:rsidP="008B1E3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46548D"/>
    <w:multiLevelType w:val="hybridMultilevel"/>
    <w:tmpl w:val="0FD02590"/>
    <w:lvl w:ilvl="0" w:tplc="04190011">
      <w:start w:val="1"/>
      <w:numFmt w:val="decimal"/>
      <w:lvlText w:val="%1)"/>
      <w:lvlJc w:val="left"/>
      <w:pPr>
        <w:ind w:left="1117" w:hanging="40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491BC7"/>
    <w:multiLevelType w:val="hybridMultilevel"/>
    <w:tmpl w:val="FE14FC9C"/>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918B9"/>
    <w:multiLevelType w:val="hybridMultilevel"/>
    <w:tmpl w:val="61B4D558"/>
    <w:lvl w:ilvl="0" w:tplc="A8D805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F72BAD"/>
    <w:multiLevelType w:val="multilevel"/>
    <w:tmpl w:val="844E1238"/>
    <w:lvl w:ilvl="0">
      <w:start w:val="14"/>
      <w:numFmt w:val="decimal"/>
      <w:lvlText w:val="%1."/>
      <w:lvlJc w:val="left"/>
      <w:pPr>
        <w:ind w:left="480" w:hanging="480"/>
      </w:pPr>
      <w:rPr>
        <w:rFonts w:hint="default"/>
      </w:rPr>
    </w:lvl>
    <w:lvl w:ilvl="1">
      <w:start w:val="7"/>
      <w:numFmt w:val="decimal"/>
      <w:lvlText w:val="%1.%2."/>
      <w:lvlJc w:val="left"/>
      <w:pPr>
        <w:ind w:left="764"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nsid w:val="3B062352"/>
    <w:multiLevelType w:val="multilevel"/>
    <w:tmpl w:val="7722B12A"/>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43FB3D1B"/>
    <w:multiLevelType w:val="hybridMultilevel"/>
    <w:tmpl w:val="DC18FF38"/>
    <w:lvl w:ilvl="0" w:tplc="A8D805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45D67EF"/>
    <w:multiLevelType w:val="hybridMultilevel"/>
    <w:tmpl w:val="FDC284E6"/>
    <w:lvl w:ilvl="0" w:tplc="9336EADA">
      <w:start w:val="1"/>
      <w:numFmt w:val="decimal"/>
      <w:pStyle w:val="10"/>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77F16F7"/>
    <w:multiLevelType w:val="multilevel"/>
    <w:tmpl w:val="0F348F52"/>
    <w:lvl w:ilvl="0">
      <w:start w:val="6"/>
      <w:numFmt w:val="decimal"/>
      <w:lvlText w:val="%1."/>
      <w:lvlJc w:val="left"/>
      <w:pPr>
        <w:ind w:left="390" w:hanging="390"/>
      </w:pPr>
      <w:rPr>
        <w:rFonts w:ascii="Arial" w:hAnsi="Arial" w:cs="Arial" w:hint="default"/>
      </w:rPr>
    </w:lvl>
    <w:lvl w:ilvl="1">
      <w:start w:val="4"/>
      <w:numFmt w:val="decimal"/>
      <w:lvlText w:val="%1.%2."/>
      <w:lvlJc w:val="left"/>
      <w:pPr>
        <w:ind w:left="957" w:hanging="39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6336" w:hanging="1800"/>
      </w:pPr>
      <w:rPr>
        <w:rFonts w:ascii="Arial" w:hAnsi="Arial" w:cs="Arial" w:hint="default"/>
      </w:rPr>
    </w:lvl>
  </w:abstractNum>
  <w:abstractNum w:abstractNumId="13">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FCC1616"/>
    <w:multiLevelType w:val="hybridMultilevel"/>
    <w:tmpl w:val="7DDE3974"/>
    <w:lvl w:ilvl="0" w:tplc="C43A8EC2">
      <w:start w:val="19"/>
      <w:numFmt w:val="decimal"/>
      <w:lvlText w:val="%1."/>
      <w:lvlJc w:val="left"/>
      <w:pPr>
        <w:ind w:left="1020" w:hanging="360"/>
      </w:pPr>
      <w:rPr>
        <w:rFonts w:hint="default"/>
      </w:rPr>
    </w:lvl>
    <w:lvl w:ilvl="1" w:tplc="04190019">
      <w:start w:val="1"/>
      <w:numFmt w:val="lowerLetter"/>
      <w:lvlText w:val="%2."/>
      <w:lvlJc w:val="left"/>
      <w:pPr>
        <w:ind w:left="1740" w:hanging="360"/>
      </w:pPr>
    </w:lvl>
    <w:lvl w:ilvl="2" w:tplc="DA64D4F0">
      <w:start w:val="1"/>
      <w:numFmt w:val="decimal"/>
      <w:lvlText w:val="%3)"/>
      <w:lvlJc w:val="left"/>
      <w:pPr>
        <w:ind w:left="2640" w:hanging="360"/>
      </w:pPr>
      <w:rPr>
        <w:rFonts w:hint="default"/>
      </w:r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6">
    <w:nsid w:val="51D64E2D"/>
    <w:multiLevelType w:val="multilevel"/>
    <w:tmpl w:val="B63CB5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544346A6"/>
    <w:multiLevelType w:val="multilevel"/>
    <w:tmpl w:val="BBB6EE58"/>
    <w:lvl w:ilvl="0">
      <w:start w:val="21"/>
      <w:numFmt w:val="decimal"/>
      <w:lvlText w:val="%1."/>
      <w:lvlJc w:val="left"/>
      <w:pPr>
        <w:ind w:left="480" w:hanging="480"/>
      </w:pPr>
      <w:rPr>
        <w:rFonts w:hint="default"/>
      </w:rPr>
    </w:lvl>
    <w:lvl w:ilvl="1">
      <w:start w:val="1"/>
      <w:numFmt w:val="decimal"/>
      <w:lvlText w:val="%1.%2."/>
      <w:lvlJc w:val="left"/>
      <w:pPr>
        <w:ind w:left="1047" w:hanging="48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61A12A1D"/>
    <w:multiLevelType w:val="multilevel"/>
    <w:tmpl w:val="8DEC046C"/>
    <w:lvl w:ilvl="0">
      <w:start w:val="18"/>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3">
    <w:nsid w:val="685C5984"/>
    <w:multiLevelType w:val="hybridMultilevel"/>
    <w:tmpl w:val="EE061E5E"/>
    <w:lvl w:ilvl="0" w:tplc="0419000F">
      <w:start w:val="1"/>
      <w:numFmt w:val="decimal"/>
      <w:lvlText w:val="%1."/>
      <w:lvlJc w:val="left"/>
      <w:pPr>
        <w:ind w:left="1020" w:hanging="360"/>
      </w:pPr>
      <w:rPr>
        <w:rFonts w:hint="default"/>
      </w:rPr>
    </w:lvl>
    <w:lvl w:ilvl="1" w:tplc="04190019">
      <w:start w:val="1"/>
      <w:numFmt w:val="lowerLetter"/>
      <w:lvlText w:val="%2."/>
      <w:lvlJc w:val="left"/>
      <w:pPr>
        <w:ind w:left="1740" w:hanging="360"/>
      </w:pPr>
    </w:lvl>
    <w:lvl w:ilvl="2" w:tplc="DA64D4F0">
      <w:start w:val="1"/>
      <w:numFmt w:val="decimal"/>
      <w:lvlText w:val="%3)"/>
      <w:lvlJc w:val="left"/>
      <w:pPr>
        <w:ind w:left="2640" w:hanging="360"/>
      </w:pPr>
      <w:rPr>
        <w:rFonts w:hint="default"/>
      </w:r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4">
    <w:nsid w:val="68C63BA8"/>
    <w:multiLevelType w:val="multilevel"/>
    <w:tmpl w:val="B34AA852"/>
    <w:lvl w:ilvl="0">
      <w:start w:val="12"/>
      <w:numFmt w:val="decimal"/>
      <w:lvlText w:val="%1."/>
      <w:lvlJc w:val="left"/>
      <w:pPr>
        <w:ind w:left="660" w:hanging="660"/>
      </w:pPr>
      <w:rPr>
        <w:rFonts w:hint="default"/>
        <w:sz w:val="24"/>
      </w:rPr>
    </w:lvl>
    <w:lvl w:ilvl="1">
      <w:start w:val="3"/>
      <w:numFmt w:val="decimal"/>
      <w:lvlText w:val="%1.%2."/>
      <w:lvlJc w:val="left"/>
      <w:pPr>
        <w:ind w:left="1003" w:hanging="720"/>
      </w:pPr>
      <w:rPr>
        <w:rFonts w:hint="default"/>
        <w:sz w:val="24"/>
      </w:rPr>
    </w:lvl>
    <w:lvl w:ilvl="2">
      <w:start w:val="1"/>
      <w:numFmt w:val="decimal"/>
      <w:lvlText w:val="%1.%2.%3."/>
      <w:lvlJc w:val="left"/>
      <w:pPr>
        <w:ind w:left="1286" w:hanging="720"/>
      </w:pPr>
      <w:rPr>
        <w:rFonts w:hint="default"/>
        <w:sz w:val="24"/>
      </w:rPr>
    </w:lvl>
    <w:lvl w:ilvl="3">
      <w:start w:val="1"/>
      <w:numFmt w:val="decimal"/>
      <w:lvlText w:val="%1.%2.%3.%4."/>
      <w:lvlJc w:val="left"/>
      <w:pPr>
        <w:ind w:left="1929" w:hanging="1080"/>
      </w:pPr>
      <w:rPr>
        <w:rFonts w:hint="default"/>
        <w:sz w:val="24"/>
      </w:rPr>
    </w:lvl>
    <w:lvl w:ilvl="4">
      <w:start w:val="1"/>
      <w:numFmt w:val="decimal"/>
      <w:lvlText w:val="%1.%2.%3.%4.%5."/>
      <w:lvlJc w:val="left"/>
      <w:pPr>
        <w:ind w:left="2212" w:hanging="1080"/>
      </w:pPr>
      <w:rPr>
        <w:rFonts w:hint="default"/>
        <w:sz w:val="24"/>
      </w:rPr>
    </w:lvl>
    <w:lvl w:ilvl="5">
      <w:start w:val="1"/>
      <w:numFmt w:val="decimal"/>
      <w:lvlText w:val="%1.%2.%3.%4.%5.%6."/>
      <w:lvlJc w:val="left"/>
      <w:pPr>
        <w:ind w:left="2855" w:hanging="1440"/>
      </w:pPr>
      <w:rPr>
        <w:rFonts w:hint="default"/>
        <w:sz w:val="24"/>
      </w:rPr>
    </w:lvl>
    <w:lvl w:ilvl="6">
      <w:start w:val="1"/>
      <w:numFmt w:val="decimal"/>
      <w:lvlText w:val="%1.%2.%3.%4.%5.%6.%7."/>
      <w:lvlJc w:val="left"/>
      <w:pPr>
        <w:ind w:left="3498" w:hanging="1800"/>
      </w:pPr>
      <w:rPr>
        <w:rFonts w:hint="default"/>
        <w:sz w:val="24"/>
      </w:rPr>
    </w:lvl>
    <w:lvl w:ilvl="7">
      <w:start w:val="1"/>
      <w:numFmt w:val="decimal"/>
      <w:lvlText w:val="%1.%2.%3.%4.%5.%6.%7.%8."/>
      <w:lvlJc w:val="left"/>
      <w:pPr>
        <w:ind w:left="3781" w:hanging="1800"/>
      </w:pPr>
      <w:rPr>
        <w:rFonts w:hint="default"/>
        <w:sz w:val="24"/>
      </w:rPr>
    </w:lvl>
    <w:lvl w:ilvl="8">
      <w:start w:val="1"/>
      <w:numFmt w:val="decimal"/>
      <w:lvlText w:val="%1.%2.%3.%4.%5.%6.%7.%8.%9."/>
      <w:lvlJc w:val="left"/>
      <w:pPr>
        <w:ind w:left="4424" w:hanging="2160"/>
      </w:pPr>
      <w:rPr>
        <w:rFonts w:hint="default"/>
        <w:sz w:val="24"/>
      </w:rPr>
    </w:lvl>
  </w:abstractNum>
  <w:abstractNum w:abstractNumId="25">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6">
    <w:nsid w:val="6AA05347"/>
    <w:multiLevelType w:val="multilevel"/>
    <w:tmpl w:val="2D6871A6"/>
    <w:lvl w:ilvl="0">
      <w:start w:val="17"/>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nsid w:val="6C7817BC"/>
    <w:multiLevelType w:val="hybridMultilevel"/>
    <w:tmpl w:val="3F82B28E"/>
    <w:lvl w:ilvl="0" w:tplc="8FCAB326">
      <w:start w:val="1"/>
      <w:numFmt w:val="decimal"/>
      <w:lvlText w:val="2.2.%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601A4D"/>
    <w:multiLevelType w:val="hybridMultilevel"/>
    <w:tmpl w:val="07B06B6E"/>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10946D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1"/>
  </w:num>
  <w:num w:numId="4">
    <w:abstractNumId w:val="11"/>
    <w:lvlOverride w:ilvl="0">
      <w:startOverride w:val="1"/>
    </w:lvlOverride>
  </w:num>
  <w:num w:numId="5">
    <w:abstractNumId w:val="0"/>
  </w:num>
  <w:num w:numId="6">
    <w:abstractNumId w:val="3"/>
  </w:num>
  <w:num w:numId="7">
    <w:abstractNumId w:val="3"/>
    <w:lvlOverride w:ilvl="0">
      <w:startOverride w:val="1"/>
    </w:lvlOverride>
  </w:num>
  <w:num w:numId="8">
    <w:abstractNumId w:val="0"/>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2"/>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7"/>
  </w:num>
  <w:num w:numId="16">
    <w:abstractNumId w:val="13"/>
  </w:num>
  <w:num w:numId="17">
    <w:abstractNumId w:val="21"/>
  </w:num>
  <w:num w:numId="18">
    <w:abstractNumId w:val="27"/>
  </w:num>
  <w:num w:numId="19">
    <w:abstractNumId w:val="24"/>
  </w:num>
  <w:num w:numId="20">
    <w:abstractNumId w:val="1"/>
  </w:num>
  <w:num w:numId="21">
    <w:abstractNumId w:val="6"/>
  </w:num>
  <w:num w:numId="22">
    <w:abstractNumId w:val="15"/>
  </w:num>
  <w:num w:numId="23">
    <w:abstractNumId w:val="16"/>
  </w:num>
  <w:num w:numId="24">
    <w:abstractNumId w:val="9"/>
  </w:num>
  <w:num w:numId="25">
    <w:abstractNumId w:val="19"/>
  </w:num>
  <w:num w:numId="26">
    <w:abstractNumId w:val="11"/>
    <w:lvlOverride w:ilvl="0">
      <w:startOverride w:val="1"/>
    </w:lvlOverride>
  </w:num>
  <w:num w:numId="27">
    <w:abstractNumId w:val="11"/>
    <w:lvlOverride w:ilvl="0">
      <w:startOverride w:val="1"/>
    </w:lvlOverride>
  </w:num>
  <w:num w:numId="28">
    <w:abstractNumId w:val="20"/>
  </w:num>
  <w:num w:numId="29">
    <w:abstractNumId w:val="18"/>
  </w:num>
  <w:num w:numId="30">
    <w:abstractNumId w:val="30"/>
  </w:num>
  <w:num w:numId="31">
    <w:abstractNumId w:val="29"/>
  </w:num>
  <w:num w:numId="32">
    <w:abstractNumId w:val="12"/>
  </w:num>
  <w:num w:numId="33">
    <w:abstractNumId w:val="8"/>
  </w:num>
  <w:num w:numId="34">
    <w:abstractNumId w:val="22"/>
  </w:num>
  <w:num w:numId="35">
    <w:abstractNumId w:val="31"/>
  </w:num>
  <w:num w:numId="36">
    <w:abstractNumId w:val="2"/>
  </w:num>
  <w:num w:numId="37">
    <w:abstractNumId w:val="26"/>
  </w:num>
  <w:num w:numId="38">
    <w:abstractNumId w:val="28"/>
  </w:num>
  <w:num w:numId="39">
    <w:abstractNumId w:val="23"/>
  </w:num>
  <w:num w:numId="40">
    <w:abstractNumId w:val="10"/>
  </w:num>
  <w:num w:numId="41">
    <w:abstractNumId w:val="5"/>
  </w:num>
  <w:numIdMacAtCleanup w:val="4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Честных Александра Вячеславовна">
    <w15:presenceInfo w15:providerId="AD" w15:userId="S-1-5-21-698140489-3825754665-3897753990-80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3F8"/>
    <w:rsid w:val="00000517"/>
    <w:rsid w:val="00000793"/>
    <w:rsid w:val="00000E91"/>
    <w:rsid w:val="00001111"/>
    <w:rsid w:val="00001B2D"/>
    <w:rsid w:val="00002444"/>
    <w:rsid w:val="00003247"/>
    <w:rsid w:val="00003713"/>
    <w:rsid w:val="00003F46"/>
    <w:rsid w:val="00004558"/>
    <w:rsid w:val="0000606C"/>
    <w:rsid w:val="00006454"/>
    <w:rsid w:val="0000756E"/>
    <w:rsid w:val="000100EC"/>
    <w:rsid w:val="000103A0"/>
    <w:rsid w:val="00010631"/>
    <w:rsid w:val="00010B39"/>
    <w:rsid w:val="00012174"/>
    <w:rsid w:val="000127DC"/>
    <w:rsid w:val="00012936"/>
    <w:rsid w:val="0001360F"/>
    <w:rsid w:val="00013C4A"/>
    <w:rsid w:val="00014530"/>
    <w:rsid w:val="0001553F"/>
    <w:rsid w:val="000156AE"/>
    <w:rsid w:val="00015F5C"/>
    <w:rsid w:val="00016244"/>
    <w:rsid w:val="00016777"/>
    <w:rsid w:val="00017550"/>
    <w:rsid w:val="0001790A"/>
    <w:rsid w:val="0002175D"/>
    <w:rsid w:val="00021EAC"/>
    <w:rsid w:val="00021F5E"/>
    <w:rsid w:val="00022F4A"/>
    <w:rsid w:val="00023166"/>
    <w:rsid w:val="00023D18"/>
    <w:rsid w:val="00023D9E"/>
    <w:rsid w:val="00024478"/>
    <w:rsid w:val="00025741"/>
    <w:rsid w:val="0002578E"/>
    <w:rsid w:val="000259E2"/>
    <w:rsid w:val="00026A3C"/>
    <w:rsid w:val="000271B5"/>
    <w:rsid w:val="00027F65"/>
    <w:rsid w:val="00030247"/>
    <w:rsid w:val="0003098F"/>
    <w:rsid w:val="000311F2"/>
    <w:rsid w:val="000317B9"/>
    <w:rsid w:val="00031827"/>
    <w:rsid w:val="000320BE"/>
    <w:rsid w:val="000343DE"/>
    <w:rsid w:val="00035C09"/>
    <w:rsid w:val="00036426"/>
    <w:rsid w:val="00036C12"/>
    <w:rsid w:val="00036C5E"/>
    <w:rsid w:val="0003714F"/>
    <w:rsid w:val="00037170"/>
    <w:rsid w:val="000377DC"/>
    <w:rsid w:val="00041687"/>
    <w:rsid w:val="000419D0"/>
    <w:rsid w:val="00041F59"/>
    <w:rsid w:val="00042758"/>
    <w:rsid w:val="00042DA9"/>
    <w:rsid w:val="00045E18"/>
    <w:rsid w:val="00046008"/>
    <w:rsid w:val="00046023"/>
    <w:rsid w:val="0004724D"/>
    <w:rsid w:val="00047855"/>
    <w:rsid w:val="00050962"/>
    <w:rsid w:val="00050F82"/>
    <w:rsid w:val="00050F9B"/>
    <w:rsid w:val="00052041"/>
    <w:rsid w:val="00052042"/>
    <w:rsid w:val="00052756"/>
    <w:rsid w:val="00052F58"/>
    <w:rsid w:val="00053419"/>
    <w:rsid w:val="000536B0"/>
    <w:rsid w:val="00054073"/>
    <w:rsid w:val="0005457B"/>
    <w:rsid w:val="00054A05"/>
    <w:rsid w:val="00055771"/>
    <w:rsid w:val="000570F3"/>
    <w:rsid w:val="000574F6"/>
    <w:rsid w:val="00060208"/>
    <w:rsid w:val="000603B0"/>
    <w:rsid w:val="00060BAE"/>
    <w:rsid w:val="00060CF8"/>
    <w:rsid w:val="0006158C"/>
    <w:rsid w:val="0006264E"/>
    <w:rsid w:val="0006334F"/>
    <w:rsid w:val="0006365A"/>
    <w:rsid w:val="00063D53"/>
    <w:rsid w:val="000650FD"/>
    <w:rsid w:val="000655CE"/>
    <w:rsid w:val="00065FB6"/>
    <w:rsid w:val="000661D8"/>
    <w:rsid w:val="00066E20"/>
    <w:rsid w:val="000677C6"/>
    <w:rsid w:val="0006781F"/>
    <w:rsid w:val="000703EB"/>
    <w:rsid w:val="000703F1"/>
    <w:rsid w:val="0007068C"/>
    <w:rsid w:val="00071AA4"/>
    <w:rsid w:val="0007312D"/>
    <w:rsid w:val="00073707"/>
    <w:rsid w:val="000749D4"/>
    <w:rsid w:val="0007530A"/>
    <w:rsid w:val="00075F69"/>
    <w:rsid w:val="0007606F"/>
    <w:rsid w:val="00076D75"/>
    <w:rsid w:val="00076D98"/>
    <w:rsid w:val="0008107D"/>
    <w:rsid w:val="00081D16"/>
    <w:rsid w:val="00082025"/>
    <w:rsid w:val="00082680"/>
    <w:rsid w:val="00082FAC"/>
    <w:rsid w:val="000831C9"/>
    <w:rsid w:val="00083CB2"/>
    <w:rsid w:val="00083D21"/>
    <w:rsid w:val="00084A45"/>
    <w:rsid w:val="000862A3"/>
    <w:rsid w:val="000875E6"/>
    <w:rsid w:val="00090DA7"/>
    <w:rsid w:val="00091347"/>
    <w:rsid w:val="00091375"/>
    <w:rsid w:val="00091E17"/>
    <w:rsid w:val="00092048"/>
    <w:rsid w:val="00093FB9"/>
    <w:rsid w:val="000947E7"/>
    <w:rsid w:val="00097976"/>
    <w:rsid w:val="000A17DB"/>
    <w:rsid w:val="000A1954"/>
    <w:rsid w:val="000A4EC9"/>
    <w:rsid w:val="000A5C5C"/>
    <w:rsid w:val="000A6090"/>
    <w:rsid w:val="000A6883"/>
    <w:rsid w:val="000A742B"/>
    <w:rsid w:val="000B0735"/>
    <w:rsid w:val="000B293B"/>
    <w:rsid w:val="000B2A1A"/>
    <w:rsid w:val="000B2B4A"/>
    <w:rsid w:val="000B2CA4"/>
    <w:rsid w:val="000B3A12"/>
    <w:rsid w:val="000B41FB"/>
    <w:rsid w:val="000B44AF"/>
    <w:rsid w:val="000B48ED"/>
    <w:rsid w:val="000B5AA9"/>
    <w:rsid w:val="000B6F3B"/>
    <w:rsid w:val="000B7B29"/>
    <w:rsid w:val="000B7B76"/>
    <w:rsid w:val="000C04D8"/>
    <w:rsid w:val="000C19E1"/>
    <w:rsid w:val="000C364D"/>
    <w:rsid w:val="000C3748"/>
    <w:rsid w:val="000C38A9"/>
    <w:rsid w:val="000C3C16"/>
    <w:rsid w:val="000C3F38"/>
    <w:rsid w:val="000C4215"/>
    <w:rsid w:val="000C42B8"/>
    <w:rsid w:val="000C43B9"/>
    <w:rsid w:val="000C4404"/>
    <w:rsid w:val="000C5AC3"/>
    <w:rsid w:val="000C66DB"/>
    <w:rsid w:val="000C73F4"/>
    <w:rsid w:val="000C7AB1"/>
    <w:rsid w:val="000D0234"/>
    <w:rsid w:val="000D18CE"/>
    <w:rsid w:val="000D271B"/>
    <w:rsid w:val="000D2A09"/>
    <w:rsid w:val="000D5750"/>
    <w:rsid w:val="000D748E"/>
    <w:rsid w:val="000D7579"/>
    <w:rsid w:val="000D7705"/>
    <w:rsid w:val="000E0898"/>
    <w:rsid w:val="000E1F3E"/>
    <w:rsid w:val="000E2EB6"/>
    <w:rsid w:val="000E38BB"/>
    <w:rsid w:val="000E4118"/>
    <w:rsid w:val="000E4659"/>
    <w:rsid w:val="000E492D"/>
    <w:rsid w:val="000E5AED"/>
    <w:rsid w:val="000E6C84"/>
    <w:rsid w:val="000F035F"/>
    <w:rsid w:val="000F1222"/>
    <w:rsid w:val="000F145B"/>
    <w:rsid w:val="000F26EE"/>
    <w:rsid w:val="000F2A99"/>
    <w:rsid w:val="000F3A52"/>
    <w:rsid w:val="000F49BF"/>
    <w:rsid w:val="000F4C94"/>
    <w:rsid w:val="000F763C"/>
    <w:rsid w:val="00101BA8"/>
    <w:rsid w:val="001023EB"/>
    <w:rsid w:val="00102EE6"/>
    <w:rsid w:val="00103060"/>
    <w:rsid w:val="001030A7"/>
    <w:rsid w:val="00103CEE"/>
    <w:rsid w:val="00103D94"/>
    <w:rsid w:val="0010442A"/>
    <w:rsid w:val="00104446"/>
    <w:rsid w:val="00104EE9"/>
    <w:rsid w:val="00105838"/>
    <w:rsid w:val="001059CA"/>
    <w:rsid w:val="00106F71"/>
    <w:rsid w:val="001105E1"/>
    <w:rsid w:val="00110927"/>
    <w:rsid w:val="00110E98"/>
    <w:rsid w:val="001113CD"/>
    <w:rsid w:val="001132E0"/>
    <w:rsid w:val="00113887"/>
    <w:rsid w:val="00113A97"/>
    <w:rsid w:val="00113C60"/>
    <w:rsid w:val="001142E9"/>
    <w:rsid w:val="00114450"/>
    <w:rsid w:val="00114572"/>
    <w:rsid w:val="00114C0B"/>
    <w:rsid w:val="00115709"/>
    <w:rsid w:val="00115C9F"/>
    <w:rsid w:val="001169C3"/>
    <w:rsid w:val="001172EF"/>
    <w:rsid w:val="0012077F"/>
    <w:rsid w:val="00120ACA"/>
    <w:rsid w:val="00120BFA"/>
    <w:rsid w:val="00121347"/>
    <w:rsid w:val="001221BF"/>
    <w:rsid w:val="00124547"/>
    <w:rsid w:val="00124610"/>
    <w:rsid w:val="0012658A"/>
    <w:rsid w:val="00126DCA"/>
    <w:rsid w:val="001304F0"/>
    <w:rsid w:val="0013083D"/>
    <w:rsid w:val="001313F1"/>
    <w:rsid w:val="001319AB"/>
    <w:rsid w:val="00132A6A"/>
    <w:rsid w:val="00133841"/>
    <w:rsid w:val="00133B06"/>
    <w:rsid w:val="0013411C"/>
    <w:rsid w:val="00134154"/>
    <w:rsid w:val="00135314"/>
    <w:rsid w:val="00135CA1"/>
    <w:rsid w:val="00135E66"/>
    <w:rsid w:val="00135F07"/>
    <w:rsid w:val="001372C3"/>
    <w:rsid w:val="0014074C"/>
    <w:rsid w:val="00141253"/>
    <w:rsid w:val="0014290B"/>
    <w:rsid w:val="00143B98"/>
    <w:rsid w:val="00145731"/>
    <w:rsid w:val="00145D92"/>
    <w:rsid w:val="00145E34"/>
    <w:rsid w:val="00145E9D"/>
    <w:rsid w:val="00146151"/>
    <w:rsid w:val="001477B2"/>
    <w:rsid w:val="00150113"/>
    <w:rsid w:val="0015014F"/>
    <w:rsid w:val="00150DA6"/>
    <w:rsid w:val="00151C19"/>
    <w:rsid w:val="00153368"/>
    <w:rsid w:val="00153A5F"/>
    <w:rsid w:val="00154603"/>
    <w:rsid w:val="00154A5B"/>
    <w:rsid w:val="00155569"/>
    <w:rsid w:val="0015558C"/>
    <w:rsid w:val="00155C06"/>
    <w:rsid w:val="00156339"/>
    <w:rsid w:val="001600C0"/>
    <w:rsid w:val="001602F4"/>
    <w:rsid w:val="0016046E"/>
    <w:rsid w:val="001607EB"/>
    <w:rsid w:val="00161128"/>
    <w:rsid w:val="00162450"/>
    <w:rsid w:val="0016256A"/>
    <w:rsid w:val="00162873"/>
    <w:rsid w:val="00162D24"/>
    <w:rsid w:val="00163191"/>
    <w:rsid w:val="00163FBD"/>
    <w:rsid w:val="00164852"/>
    <w:rsid w:val="001649BD"/>
    <w:rsid w:val="00164F9E"/>
    <w:rsid w:val="001652FB"/>
    <w:rsid w:val="0016544A"/>
    <w:rsid w:val="0016729E"/>
    <w:rsid w:val="001704A8"/>
    <w:rsid w:val="00171262"/>
    <w:rsid w:val="00172112"/>
    <w:rsid w:val="00174394"/>
    <w:rsid w:val="00175985"/>
    <w:rsid w:val="00175CAA"/>
    <w:rsid w:val="00176749"/>
    <w:rsid w:val="00176815"/>
    <w:rsid w:val="001809F4"/>
    <w:rsid w:val="001827F8"/>
    <w:rsid w:val="001828D6"/>
    <w:rsid w:val="00184A34"/>
    <w:rsid w:val="001852B4"/>
    <w:rsid w:val="00185E82"/>
    <w:rsid w:val="001874A9"/>
    <w:rsid w:val="00191EB1"/>
    <w:rsid w:val="00191FD0"/>
    <w:rsid w:val="00192455"/>
    <w:rsid w:val="001927BB"/>
    <w:rsid w:val="001929B6"/>
    <w:rsid w:val="00192D5C"/>
    <w:rsid w:val="001934F2"/>
    <w:rsid w:val="00194D31"/>
    <w:rsid w:val="00194DCB"/>
    <w:rsid w:val="0019567B"/>
    <w:rsid w:val="00197CE9"/>
    <w:rsid w:val="001A005B"/>
    <w:rsid w:val="001A2166"/>
    <w:rsid w:val="001A26F8"/>
    <w:rsid w:val="001A2F73"/>
    <w:rsid w:val="001A3031"/>
    <w:rsid w:val="001A3163"/>
    <w:rsid w:val="001A42B5"/>
    <w:rsid w:val="001A4598"/>
    <w:rsid w:val="001A4756"/>
    <w:rsid w:val="001A4A5C"/>
    <w:rsid w:val="001A4F04"/>
    <w:rsid w:val="001A5655"/>
    <w:rsid w:val="001A5FDE"/>
    <w:rsid w:val="001A643D"/>
    <w:rsid w:val="001A650F"/>
    <w:rsid w:val="001A67A1"/>
    <w:rsid w:val="001A7B5F"/>
    <w:rsid w:val="001B1809"/>
    <w:rsid w:val="001B21E0"/>
    <w:rsid w:val="001B27EC"/>
    <w:rsid w:val="001B3186"/>
    <w:rsid w:val="001B35DB"/>
    <w:rsid w:val="001B5057"/>
    <w:rsid w:val="001B68EF"/>
    <w:rsid w:val="001C0E49"/>
    <w:rsid w:val="001C23A3"/>
    <w:rsid w:val="001C2BB1"/>
    <w:rsid w:val="001C2EE3"/>
    <w:rsid w:val="001C4DAE"/>
    <w:rsid w:val="001C5122"/>
    <w:rsid w:val="001C55A1"/>
    <w:rsid w:val="001D0BB5"/>
    <w:rsid w:val="001D17F2"/>
    <w:rsid w:val="001D2031"/>
    <w:rsid w:val="001D22D1"/>
    <w:rsid w:val="001D3AF9"/>
    <w:rsid w:val="001D5B6F"/>
    <w:rsid w:val="001D7386"/>
    <w:rsid w:val="001E0D59"/>
    <w:rsid w:val="001E1288"/>
    <w:rsid w:val="001E170A"/>
    <w:rsid w:val="001E18A5"/>
    <w:rsid w:val="001E1E03"/>
    <w:rsid w:val="001E2DC5"/>
    <w:rsid w:val="001E2E86"/>
    <w:rsid w:val="001E3BE0"/>
    <w:rsid w:val="001E3F40"/>
    <w:rsid w:val="001E3F70"/>
    <w:rsid w:val="001E435E"/>
    <w:rsid w:val="001E4C3E"/>
    <w:rsid w:val="001E4F57"/>
    <w:rsid w:val="001E6272"/>
    <w:rsid w:val="001E6B7F"/>
    <w:rsid w:val="001E6F19"/>
    <w:rsid w:val="001E7332"/>
    <w:rsid w:val="001E7D64"/>
    <w:rsid w:val="001F0229"/>
    <w:rsid w:val="001F04F9"/>
    <w:rsid w:val="001F0E50"/>
    <w:rsid w:val="001F2673"/>
    <w:rsid w:val="001F29E4"/>
    <w:rsid w:val="001F2D7E"/>
    <w:rsid w:val="001F36B0"/>
    <w:rsid w:val="001F3823"/>
    <w:rsid w:val="001F449F"/>
    <w:rsid w:val="001F4544"/>
    <w:rsid w:val="001F47CD"/>
    <w:rsid w:val="001F4CB9"/>
    <w:rsid w:val="001F5ECD"/>
    <w:rsid w:val="001F6F50"/>
    <w:rsid w:val="001F7309"/>
    <w:rsid w:val="0020081F"/>
    <w:rsid w:val="00200C7A"/>
    <w:rsid w:val="00200F34"/>
    <w:rsid w:val="002014EB"/>
    <w:rsid w:val="00201AA6"/>
    <w:rsid w:val="00202264"/>
    <w:rsid w:val="00202BB2"/>
    <w:rsid w:val="00202E6C"/>
    <w:rsid w:val="002031AB"/>
    <w:rsid w:val="002036EB"/>
    <w:rsid w:val="00203CCB"/>
    <w:rsid w:val="00204696"/>
    <w:rsid w:val="00204CFC"/>
    <w:rsid w:val="002051E6"/>
    <w:rsid w:val="0020538A"/>
    <w:rsid w:val="00205C41"/>
    <w:rsid w:val="00206074"/>
    <w:rsid w:val="0020680C"/>
    <w:rsid w:val="00207C68"/>
    <w:rsid w:val="00210054"/>
    <w:rsid w:val="0021151F"/>
    <w:rsid w:val="00213580"/>
    <w:rsid w:val="002143CA"/>
    <w:rsid w:val="00214FD1"/>
    <w:rsid w:val="002155FA"/>
    <w:rsid w:val="0021739B"/>
    <w:rsid w:val="002178BB"/>
    <w:rsid w:val="0022050B"/>
    <w:rsid w:val="00220A83"/>
    <w:rsid w:val="00220BC4"/>
    <w:rsid w:val="00221ECF"/>
    <w:rsid w:val="00222FED"/>
    <w:rsid w:val="00224780"/>
    <w:rsid w:val="00225120"/>
    <w:rsid w:val="00226495"/>
    <w:rsid w:val="0023169A"/>
    <w:rsid w:val="002320B0"/>
    <w:rsid w:val="0023239D"/>
    <w:rsid w:val="0023336F"/>
    <w:rsid w:val="0023426F"/>
    <w:rsid w:val="00234B7A"/>
    <w:rsid w:val="0023513C"/>
    <w:rsid w:val="00235C42"/>
    <w:rsid w:val="002365E9"/>
    <w:rsid w:val="0023695C"/>
    <w:rsid w:val="00241152"/>
    <w:rsid w:val="002425EE"/>
    <w:rsid w:val="00242D01"/>
    <w:rsid w:val="00243B2C"/>
    <w:rsid w:val="00243D29"/>
    <w:rsid w:val="0024433E"/>
    <w:rsid w:val="00244DFE"/>
    <w:rsid w:val="0024552C"/>
    <w:rsid w:val="00245D85"/>
    <w:rsid w:val="00246A05"/>
    <w:rsid w:val="00247321"/>
    <w:rsid w:val="00250617"/>
    <w:rsid w:val="00250881"/>
    <w:rsid w:val="002512C3"/>
    <w:rsid w:val="0025162A"/>
    <w:rsid w:val="002519BB"/>
    <w:rsid w:val="00252891"/>
    <w:rsid w:val="0025299F"/>
    <w:rsid w:val="00253485"/>
    <w:rsid w:val="002541F3"/>
    <w:rsid w:val="00254A39"/>
    <w:rsid w:val="00254F37"/>
    <w:rsid w:val="0025657F"/>
    <w:rsid w:val="00256751"/>
    <w:rsid w:val="002571A3"/>
    <w:rsid w:val="0025738A"/>
    <w:rsid w:val="0026002D"/>
    <w:rsid w:val="00260AC1"/>
    <w:rsid w:val="002617C5"/>
    <w:rsid w:val="0026280F"/>
    <w:rsid w:val="00262D0E"/>
    <w:rsid w:val="00262F10"/>
    <w:rsid w:val="00262FBE"/>
    <w:rsid w:val="00263629"/>
    <w:rsid w:val="00263719"/>
    <w:rsid w:val="00263C51"/>
    <w:rsid w:val="00264A10"/>
    <w:rsid w:val="00264BE9"/>
    <w:rsid w:val="00265130"/>
    <w:rsid w:val="00265DD1"/>
    <w:rsid w:val="002667A1"/>
    <w:rsid w:val="002668ED"/>
    <w:rsid w:val="002669DD"/>
    <w:rsid w:val="00266B2D"/>
    <w:rsid w:val="00266BDC"/>
    <w:rsid w:val="002674FE"/>
    <w:rsid w:val="00267B29"/>
    <w:rsid w:val="0027042C"/>
    <w:rsid w:val="00270D89"/>
    <w:rsid w:val="00271026"/>
    <w:rsid w:val="00271696"/>
    <w:rsid w:val="002717EB"/>
    <w:rsid w:val="00271B89"/>
    <w:rsid w:val="00272D75"/>
    <w:rsid w:val="00273ED8"/>
    <w:rsid w:val="00274CE3"/>
    <w:rsid w:val="0027684B"/>
    <w:rsid w:val="00276A3E"/>
    <w:rsid w:val="00276EEF"/>
    <w:rsid w:val="002773D0"/>
    <w:rsid w:val="002775FE"/>
    <w:rsid w:val="00277FB4"/>
    <w:rsid w:val="00280BC3"/>
    <w:rsid w:val="00280F56"/>
    <w:rsid w:val="00281031"/>
    <w:rsid w:val="0028108F"/>
    <w:rsid w:val="00282734"/>
    <w:rsid w:val="00282EC4"/>
    <w:rsid w:val="002848DC"/>
    <w:rsid w:val="002866CD"/>
    <w:rsid w:val="00286C7A"/>
    <w:rsid w:val="002872CC"/>
    <w:rsid w:val="002877B8"/>
    <w:rsid w:val="002909A4"/>
    <w:rsid w:val="00293990"/>
    <w:rsid w:val="002942F7"/>
    <w:rsid w:val="0029496C"/>
    <w:rsid w:val="002950E7"/>
    <w:rsid w:val="002951EF"/>
    <w:rsid w:val="00295350"/>
    <w:rsid w:val="0029566B"/>
    <w:rsid w:val="002957A0"/>
    <w:rsid w:val="0029691E"/>
    <w:rsid w:val="00297E6F"/>
    <w:rsid w:val="002A26C1"/>
    <w:rsid w:val="002A2702"/>
    <w:rsid w:val="002A2B83"/>
    <w:rsid w:val="002A2E87"/>
    <w:rsid w:val="002A303B"/>
    <w:rsid w:val="002A3083"/>
    <w:rsid w:val="002A4401"/>
    <w:rsid w:val="002A4903"/>
    <w:rsid w:val="002A6844"/>
    <w:rsid w:val="002A6B32"/>
    <w:rsid w:val="002A77F7"/>
    <w:rsid w:val="002A7CFA"/>
    <w:rsid w:val="002A7E13"/>
    <w:rsid w:val="002B00F3"/>
    <w:rsid w:val="002B10B2"/>
    <w:rsid w:val="002B11AB"/>
    <w:rsid w:val="002B2F0C"/>
    <w:rsid w:val="002B4091"/>
    <w:rsid w:val="002B472C"/>
    <w:rsid w:val="002B5001"/>
    <w:rsid w:val="002B53F9"/>
    <w:rsid w:val="002B5705"/>
    <w:rsid w:val="002B619C"/>
    <w:rsid w:val="002B684A"/>
    <w:rsid w:val="002B6957"/>
    <w:rsid w:val="002C040C"/>
    <w:rsid w:val="002C1131"/>
    <w:rsid w:val="002C226D"/>
    <w:rsid w:val="002C302F"/>
    <w:rsid w:val="002C3AC5"/>
    <w:rsid w:val="002C3EA5"/>
    <w:rsid w:val="002C3F48"/>
    <w:rsid w:val="002C46A2"/>
    <w:rsid w:val="002C4A85"/>
    <w:rsid w:val="002C50DF"/>
    <w:rsid w:val="002C585D"/>
    <w:rsid w:val="002C75BA"/>
    <w:rsid w:val="002C761C"/>
    <w:rsid w:val="002D066D"/>
    <w:rsid w:val="002D08D5"/>
    <w:rsid w:val="002D1B95"/>
    <w:rsid w:val="002D3F21"/>
    <w:rsid w:val="002D418C"/>
    <w:rsid w:val="002D4456"/>
    <w:rsid w:val="002D57C3"/>
    <w:rsid w:val="002D5959"/>
    <w:rsid w:val="002D5C27"/>
    <w:rsid w:val="002D5CDE"/>
    <w:rsid w:val="002D6574"/>
    <w:rsid w:val="002D69A3"/>
    <w:rsid w:val="002D715E"/>
    <w:rsid w:val="002E095D"/>
    <w:rsid w:val="002E1638"/>
    <w:rsid w:val="002E17B0"/>
    <w:rsid w:val="002E1DCA"/>
    <w:rsid w:val="002E1E67"/>
    <w:rsid w:val="002E3238"/>
    <w:rsid w:val="002E448A"/>
    <w:rsid w:val="002E54F3"/>
    <w:rsid w:val="002E5A08"/>
    <w:rsid w:val="002E6DD9"/>
    <w:rsid w:val="002F02EB"/>
    <w:rsid w:val="002F1055"/>
    <w:rsid w:val="002F262D"/>
    <w:rsid w:val="002F2771"/>
    <w:rsid w:val="002F3104"/>
    <w:rsid w:val="002F4F22"/>
    <w:rsid w:val="002F6F30"/>
    <w:rsid w:val="002F776F"/>
    <w:rsid w:val="002F7AE9"/>
    <w:rsid w:val="00301172"/>
    <w:rsid w:val="00301600"/>
    <w:rsid w:val="003016CB"/>
    <w:rsid w:val="003018CF"/>
    <w:rsid w:val="00302086"/>
    <w:rsid w:val="003022C5"/>
    <w:rsid w:val="00302F1E"/>
    <w:rsid w:val="003038CB"/>
    <w:rsid w:val="0030723C"/>
    <w:rsid w:val="00310604"/>
    <w:rsid w:val="003107A2"/>
    <w:rsid w:val="00311DC2"/>
    <w:rsid w:val="00312771"/>
    <w:rsid w:val="00312F35"/>
    <w:rsid w:val="003132D5"/>
    <w:rsid w:val="00313D6A"/>
    <w:rsid w:val="003140C9"/>
    <w:rsid w:val="0031526A"/>
    <w:rsid w:val="00317B9C"/>
    <w:rsid w:val="00317F77"/>
    <w:rsid w:val="0032045A"/>
    <w:rsid w:val="0032075A"/>
    <w:rsid w:val="00321723"/>
    <w:rsid w:val="003225EE"/>
    <w:rsid w:val="00322BA3"/>
    <w:rsid w:val="00322C22"/>
    <w:rsid w:val="00323295"/>
    <w:rsid w:val="003239F6"/>
    <w:rsid w:val="00323A16"/>
    <w:rsid w:val="00324146"/>
    <w:rsid w:val="0032561C"/>
    <w:rsid w:val="003257CC"/>
    <w:rsid w:val="00326004"/>
    <w:rsid w:val="003263F3"/>
    <w:rsid w:val="003267F3"/>
    <w:rsid w:val="00326896"/>
    <w:rsid w:val="0032764F"/>
    <w:rsid w:val="00330DB9"/>
    <w:rsid w:val="00330F84"/>
    <w:rsid w:val="00330FE9"/>
    <w:rsid w:val="00331FC9"/>
    <w:rsid w:val="003337D1"/>
    <w:rsid w:val="003352D2"/>
    <w:rsid w:val="00335E36"/>
    <w:rsid w:val="0033700D"/>
    <w:rsid w:val="003370F1"/>
    <w:rsid w:val="00337783"/>
    <w:rsid w:val="00337C9D"/>
    <w:rsid w:val="0034044A"/>
    <w:rsid w:val="00342860"/>
    <w:rsid w:val="0034316B"/>
    <w:rsid w:val="00343767"/>
    <w:rsid w:val="00343BA5"/>
    <w:rsid w:val="00344675"/>
    <w:rsid w:val="00344E30"/>
    <w:rsid w:val="00344EC4"/>
    <w:rsid w:val="00345005"/>
    <w:rsid w:val="0034585C"/>
    <w:rsid w:val="00345A5A"/>
    <w:rsid w:val="00345E97"/>
    <w:rsid w:val="00345F1D"/>
    <w:rsid w:val="00346FD1"/>
    <w:rsid w:val="003476E9"/>
    <w:rsid w:val="00347BC9"/>
    <w:rsid w:val="00347FC5"/>
    <w:rsid w:val="00350901"/>
    <w:rsid w:val="00350FEB"/>
    <w:rsid w:val="0035112F"/>
    <w:rsid w:val="00351638"/>
    <w:rsid w:val="003521E4"/>
    <w:rsid w:val="00353609"/>
    <w:rsid w:val="0035365A"/>
    <w:rsid w:val="00353C35"/>
    <w:rsid w:val="00355261"/>
    <w:rsid w:val="00356EB2"/>
    <w:rsid w:val="00360A84"/>
    <w:rsid w:val="00362091"/>
    <w:rsid w:val="00362E25"/>
    <w:rsid w:val="003633A2"/>
    <w:rsid w:val="003634BB"/>
    <w:rsid w:val="00363CA3"/>
    <w:rsid w:val="0036463E"/>
    <w:rsid w:val="00364EA0"/>
    <w:rsid w:val="00366B58"/>
    <w:rsid w:val="003672BE"/>
    <w:rsid w:val="00367BD5"/>
    <w:rsid w:val="0037003A"/>
    <w:rsid w:val="003711A4"/>
    <w:rsid w:val="003715D5"/>
    <w:rsid w:val="00372438"/>
    <w:rsid w:val="00372EF5"/>
    <w:rsid w:val="0037374A"/>
    <w:rsid w:val="003744F5"/>
    <w:rsid w:val="00374900"/>
    <w:rsid w:val="003754CC"/>
    <w:rsid w:val="0037587F"/>
    <w:rsid w:val="00377966"/>
    <w:rsid w:val="00380449"/>
    <w:rsid w:val="00380615"/>
    <w:rsid w:val="00380763"/>
    <w:rsid w:val="0038154D"/>
    <w:rsid w:val="0038156D"/>
    <w:rsid w:val="00381AEA"/>
    <w:rsid w:val="00381B3B"/>
    <w:rsid w:val="00382AE0"/>
    <w:rsid w:val="003836C6"/>
    <w:rsid w:val="00383833"/>
    <w:rsid w:val="00386655"/>
    <w:rsid w:val="003868DF"/>
    <w:rsid w:val="00386B7D"/>
    <w:rsid w:val="0038775A"/>
    <w:rsid w:val="00387D5B"/>
    <w:rsid w:val="0039000D"/>
    <w:rsid w:val="003900BD"/>
    <w:rsid w:val="00390DCF"/>
    <w:rsid w:val="00391315"/>
    <w:rsid w:val="003917BC"/>
    <w:rsid w:val="00391ACB"/>
    <w:rsid w:val="00392FB8"/>
    <w:rsid w:val="00393A77"/>
    <w:rsid w:val="00393CB8"/>
    <w:rsid w:val="00395A07"/>
    <w:rsid w:val="00396513"/>
    <w:rsid w:val="00396AEC"/>
    <w:rsid w:val="00397610"/>
    <w:rsid w:val="003A029A"/>
    <w:rsid w:val="003A3622"/>
    <w:rsid w:val="003A399C"/>
    <w:rsid w:val="003A4871"/>
    <w:rsid w:val="003A4972"/>
    <w:rsid w:val="003A5077"/>
    <w:rsid w:val="003A5558"/>
    <w:rsid w:val="003A5A11"/>
    <w:rsid w:val="003A5C92"/>
    <w:rsid w:val="003A67B7"/>
    <w:rsid w:val="003A7CEF"/>
    <w:rsid w:val="003B0239"/>
    <w:rsid w:val="003B0A24"/>
    <w:rsid w:val="003B12F2"/>
    <w:rsid w:val="003B178A"/>
    <w:rsid w:val="003B17A2"/>
    <w:rsid w:val="003B19E7"/>
    <w:rsid w:val="003B2677"/>
    <w:rsid w:val="003B2809"/>
    <w:rsid w:val="003B308F"/>
    <w:rsid w:val="003B4105"/>
    <w:rsid w:val="003B4BCF"/>
    <w:rsid w:val="003B5C7B"/>
    <w:rsid w:val="003B68FF"/>
    <w:rsid w:val="003C0397"/>
    <w:rsid w:val="003C0FCD"/>
    <w:rsid w:val="003C1FA2"/>
    <w:rsid w:val="003C2192"/>
    <w:rsid w:val="003C5637"/>
    <w:rsid w:val="003C68BC"/>
    <w:rsid w:val="003C7227"/>
    <w:rsid w:val="003D0D34"/>
    <w:rsid w:val="003D0E43"/>
    <w:rsid w:val="003D0F46"/>
    <w:rsid w:val="003D2FCD"/>
    <w:rsid w:val="003D363B"/>
    <w:rsid w:val="003D3E51"/>
    <w:rsid w:val="003D466B"/>
    <w:rsid w:val="003D4F6F"/>
    <w:rsid w:val="003D5C0C"/>
    <w:rsid w:val="003D60B0"/>
    <w:rsid w:val="003E0548"/>
    <w:rsid w:val="003E1990"/>
    <w:rsid w:val="003E1B60"/>
    <w:rsid w:val="003E24D0"/>
    <w:rsid w:val="003E2AB2"/>
    <w:rsid w:val="003E422A"/>
    <w:rsid w:val="003E48D2"/>
    <w:rsid w:val="003E4FB4"/>
    <w:rsid w:val="003E5D65"/>
    <w:rsid w:val="003F0E8F"/>
    <w:rsid w:val="003F2E55"/>
    <w:rsid w:val="003F34F6"/>
    <w:rsid w:val="003F3914"/>
    <w:rsid w:val="003F4B14"/>
    <w:rsid w:val="003F4D97"/>
    <w:rsid w:val="003F554E"/>
    <w:rsid w:val="003F7547"/>
    <w:rsid w:val="003F7646"/>
    <w:rsid w:val="0040012F"/>
    <w:rsid w:val="004004D5"/>
    <w:rsid w:val="00400FC3"/>
    <w:rsid w:val="00402034"/>
    <w:rsid w:val="004023BD"/>
    <w:rsid w:val="004026F6"/>
    <w:rsid w:val="004029F2"/>
    <w:rsid w:val="00404038"/>
    <w:rsid w:val="00404594"/>
    <w:rsid w:val="004057A7"/>
    <w:rsid w:val="00406740"/>
    <w:rsid w:val="0040765F"/>
    <w:rsid w:val="00407A79"/>
    <w:rsid w:val="00407E73"/>
    <w:rsid w:val="00407EEB"/>
    <w:rsid w:val="00411168"/>
    <w:rsid w:val="00412C54"/>
    <w:rsid w:val="00414094"/>
    <w:rsid w:val="004144B9"/>
    <w:rsid w:val="0041614A"/>
    <w:rsid w:val="00416605"/>
    <w:rsid w:val="00416BFA"/>
    <w:rsid w:val="00417A27"/>
    <w:rsid w:val="00417A6A"/>
    <w:rsid w:val="00421125"/>
    <w:rsid w:val="0042156F"/>
    <w:rsid w:val="00422E53"/>
    <w:rsid w:val="00423805"/>
    <w:rsid w:val="00424BC8"/>
    <w:rsid w:val="004255C4"/>
    <w:rsid w:val="00425766"/>
    <w:rsid w:val="00425DAF"/>
    <w:rsid w:val="004260D7"/>
    <w:rsid w:val="0042640D"/>
    <w:rsid w:val="00427742"/>
    <w:rsid w:val="0043015E"/>
    <w:rsid w:val="004301C8"/>
    <w:rsid w:val="00430424"/>
    <w:rsid w:val="0043087B"/>
    <w:rsid w:val="00430B7D"/>
    <w:rsid w:val="00431C6F"/>
    <w:rsid w:val="00432236"/>
    <w:rsid w:val="00432C6A"/>
    <w:rsid w:val="00432F65"/>
    <w:rsid w:val="00433071"/>
    <w:rsid w:val="00433BD6"/>
    <w:rsid w:val="00433E60"/>
    <w:rsid w:val="00437024"/>
    <w:rsid w:val="00437C86"/>
    <w:rsid w:val="0044005E"/>
    <w:rsid w:val="0044012E"/>
    <w:rsid w:val="004405D4"/>
    <w:rsid w:val="00440602"/>
    <w:rsid w:val="0044123F"/>
    <w:rsid w:val="004416BE"/>
    <w:rsid w:val="004419A2"/>
    <w:rsid w:val="00441D6D"/>
    <w:rsid w:val="004422CB"/>
    <w:rsid w:val="00443673"/>
    <w:rsid w:val="00443ED7"/>
    <w:rsid w:val="0044445C"/>
    <w:rsid w:val="00445734"/>
    <w:rsid w:val="00445AD6"/>
    <w:rsid w:val="00447330"/>
    <w:rsid w:val="00447D48"/>
    <w:rsid w:val="00447E55"/>
    <w:rsid w:val="00447F8B"/>
    <w:rsid w:val="004512D4"/>
    <w:rsid w:val="00452D0D"/>
    <w:rsid w:val="004530CC"/>
    <w:rsid w:val="004538DD"/>
    <w:rsid w:val="00454F9F"/>
    <w:rsid w:val="0045514F"/>
    <w:rsid w:val="00455264"/>
    <w:rsid w:val="00456571"/>
    <w:rsid w:val="00456CC1"/>
    <w:rsid w:val="004603F0"/>
    <w:rsid w:val="00460450"/>
    <w:rsid w:val="00460BE8"/>
    <w:rsid w:val="004618D5"/>
    <w:rsid w:val="00461D03"/>
    <w:rsid w:val="00462338"/>
    <w:rsid w:val="00462F1E"/>
    <w:rsid w:val="00462FC2"/>
    <w:rsid w:val="004635FD"/>
    <w:rsid w:val="0046435A"/>
    <w:rsid w:val="00465AFC"/>
    <w:rsid w:val="00466158"/>
    <w:rsid w:val="00467D4C"/>
    <w:rsid w:val="004708CC"/>
    <w:rsid w:val="00470B73"/>
    <w:rsid w:val="00470E40"/>
    <w:rsid w:val="004710E6"/>
    <w:rsid w:val="00471E50"/>
    <w:rsid w:val="00472AA7"/>
    <w:rsid w:val="00472C65"/>
    <w:rsid w:val="004733E2"/>
    <w:rsid w:val="00473692"/>
    <w:rsid w:val="00473870"/>
    <w:rsid w:val="004738D3"/>
    <w:rsid w:val="00474ECD"/>
    <w:rsid w:val="00475B8D"/>
    <w:rsid w:val="00475E23"/>
    <w:rsid w:val="00475FA9"/>
    <w:rsid w:val="00476016"/>
    <w:rsid w:val="004762C4"/>
    <w:rsid w:val="00476D21"/>
    <w:rsid w:val="00477A07"/>
    <w:rsid w:val="00480837"/>
    <w:rsid w:val="00480D24"/>
    <w:rsid w:val="00481872"/>
    <w:rsid w:val="00482091"/>
    <w:rsid w:val="00482228"/>
    <w:rsid w:val="0048407B"/>
    <w:rsid w:val="00484C5B"/>
    <w:rsid w:val="0048614F"/>
    <w:rsid w:val="004865DD"/>
    <w:rsid w:val="004875EE"/>
    <w:rsid w:val="0049077A"/>
    <w:rsid w:val="0049090B"/>
    <w:rsid w:val="00490BA0"/>
    <w:rsid w:val="00495B63"/>
    <w:rsid w:val="00496C2D"/>
    <w:rsid w:val="0049759D"/>
    <w:rsid w:val="00497BF3"/>
    <w:rsid w:val="004A0DE8"/>
    <w:rsid w:val="004A1556"/>
    <w:rsid w:val="004A224F"/>
    <w:rsid w:val="004A3C2D"/>
    <w:rsid w:val="004A45ED"/>
    <w:rsid w:val="004A46A8"/>
    <w:rsid w:val="004A6B94"/>
    <w:rsid w:val="004A7DBB"/>
    <w:rsid w:val="004B0124"/>
    <w:rsid w:val="004B0504"/>
    <w:rsid w:val="004B1653"/>
    <w:rsid w:val="004B1D1F"/>
    <w:rsid w:val="004B1EC1"/>
    <w:rsid w:val="004B2C78"/>
    <w:rsid w:val="004B539F"/>
    <w:rsid w:val="004B6465"/>
    <w:rsid w:val="004C020F"/>
    <w:rsid w:val="004C0836"/>
    <w:rsid w:val="004C0A48"/>
    <w:rsid w:val="004C0CDE"/>
    <w:rsid w:val="004C0E4E"/>
    <w:rsid w:val="004C14CE"/>
    <w:rsid w:val="004C159A"/>
    <w:rsid w:val="004C1B63"/>
    <w:rsid w:val="004C34E0"/>
    <w:rsid w:val="004C46D4"/>
    <w:rsid w:val="004C5DCD"/>
    <w:rsid w:val="004C5F86"/>
    <w:rsid w:val="004C7981"/>
    <w:rsid w:val="004D04D4"/>
    <w:rsid w:val="004D0982"/>
    <w:rsid w:val="004D1797"/>
    <w:rsid w:val="004D272F"/>
    <w:rsid w:val="004D381B"/>
    <w:rsid w:val="004D512B"/>
    <w:rsid w:val="004D575C"/>
    <w:rsid w:val="004D6AA8"/>
    <w:rsid w:val="004D70A2"/>
    <w:rsid w:val="004D70B8"/>
    <w:rsid w:val="004D77BE"/>
    <w:rsid w:val="004E0EE3"/>
    <w:rsid w:val="004E251C"/>
    <w:rsid w:val="004E25A8"/>
    <w:rsid w:val="004E66FB"/>
    <w:rsid w:val="004E740C"/>
    <w:rsid w:val="004E7585"/>
    <w:rsid w:val="004F0110"/>
    <w:rsid w:val="004F139F"/>
    <w:rsid w:val="004F15A2"/>
    <w:rsid w:val="004F1C5A"/>
    <w:rsid w:val="004F2146"/>
    <w:rsid w:val="004F326F"/>
    <w:rsid w:val="004F3940"/>
    <w:rsid w:val="004F3FF4"/>
    <w:rsid w:val="004F4CF2"/>
    <w:rsid w:val="004F54B0"/>
    <w:rsid w:val="004F572A"/>
    <w:rsid w:val="004F5B03"/>
    <w:rsid w:val="004F5E73"/>
    <w:rsid w:val="004F6535"/>
    <w:rsid w:val="004F6B89"/>
    <w:rsid w:val="00500137"/>
    <w:rsid w:val="00500492"/>
    <w:rsid w:val="0050099E"/>
    <w:rsid w:val="00500F4F"/>
    <w:rsid w:val="00502592"/>
    <w:rsid w:val="00504DE5"/>
    <w:rsid w:val="00505370"/>
    <w:rsid w:val="005066AA"/>
    <w:rsid w:val="00507A8B"/>
    <w:rsid w:val="00507F82"/>
    <w:rsid w:val="005102F8"/>
    <w:rsid w:val="00510417"/>
    <w:rsid w:val="005104A1"/>
    <w:rsid w:val="00512012"/>
    <w:rsid w:val="00512038"/>
    <w:rsid w:val="005133A8"/>
    <w:rsid w:val="00514109"/>
    <w:rsid w:val="00514371"/>
    <w:rsid w:val="00515E7E"/>
    <w:rsid w:val="00521399"/>
    <w:rsid w:val="0052174B"/>
    <w:rsid w:val="005219A3"/>
    <w:rsid w:val="00522392"/>
    <w:rsid w:val="00522D88"/>
    <w:rsid w:val="0052301F"/>
    <w:rsid w:val="00523AE7"/>
    <w:rsid w:val="00523B9D"/>
    <w:rsid w:val="00527DB6"/>
    <w:rsid w:val="00530CC1"/>
    <w:rsid w:val="0053194B"/>
    <w:rsid w:val="0053204A"/>
    <w:rsid w:val="00535A2B"/>
    <w:rsid w:val="0053681E"/>
    <w:rsid w:val="00537D7A"/>
    <w:rsid w:val="00537F83"/>
    <w:rsid w:val="00537F88"/>
    <w:rsid w:val="00540148"/>
    <w:rsid w:val="00540790"/>
    <w:rsid w:val="00540ED7"/>
    <w:rsid w:val="00540EE5"/>
    <w:rsid w:val="005416FD"/>
    <w:rsid w:val="00543B4A"/>
    <w:rsid w:val="00544B33"/>
    <w:rsid w:val="005450BF"/>
    <w:rsid w:val="00545C6B"/>
    <w:rsid w:val="005461A1"/>
    <w:rsid w:val="00550A5A"/>
    <w:rsid w:val="00551131"/>
    <w:rsid w:val="005540B3"/>
    <w:rsid w:val="00554CAB"/>
    <w:rsid w:val="00555343"/>
    <w:rsid w:val="0055627F"/>
    <w:rsid w:val="00556DD2"/>
    <w:rsid w:val="005616D2"/>
    <w:rsid w:val="00561A25"/>
    <w:rsid w:val="00561F21"/>
    <w:rsid w:val="005638EC"/>
    <w:rsid w:val="00563A7E"/>
    <w:rsid w:val="00563C8F"/>
    <w:rsid w:val="00563E80"/>
    <w:rsid w:val="00564078"/>
    <w:rsid w:val="0056450B"/>
    <w:rsid w:val="00564879"/>
    <w:rsid w:val="0056547B"/>
    <w:rsid w:val="0056571F"/>
    <w:rsid w:val="00565899"/>
    <w:rsid w:val="0056643D"/>
    <w:rsid w:val="00566C44"/>
    <w:rsid w:val="00567B9E"/>
    <w:rsid w:val="005706B5"/>
    <w:rsid w:val="00570867"/>
    <w:rsid w:val="0057159F"/>
    <w:rsid w:val="00571798"/>
    <w:rsid w:val="0057378C"/>
    <w:rsid w:val="00573D89"/>
    <w:rsid w:val="0057533A"/>
    <w:rsid w:val="00576250"/>
    <w:rsid w:val="005764BD"/>
    <w:rsid w:val="00577427"/>
    <w:rsid w:val="0057749A"/>
    <w:rsid w:val="00577C65"/>
    <w:rsid w:val="00577D7A"/>
    <w:rsid w:val="00580677"/>
    <w:rsid w:val="00581088"/>
    <w:rsid w:val="005814EA"/>
    <w:rsid w:val="005816F7"/>
    <w:rsid w:val="00582859"/>
    <w:rsid w:val="00583328"/>
    <w:rsid w:val="005841EE"/>
    <w:rsid w:val="005844B9"/>
    <w:rsid w:val="00585135"/>
    <w:rsid w:val="00586046"/>
    <w:rsid w:val="0058761B"/>
    <w:rsid w:val="00590764"/>
    <w:rsid w:val="00590A4B"/>
    <w:rsid w:val="005917A9"/>
    <w:rsid w:val="00592595"/>
    <w:rsid w:val="00592F0E"/>
    <w:rsid w:val="00593683"/>
    <w:rsid w:val="00594057"/>
    <w:rsid w:val="0059572B"/>
    <w:rsid w:val="00595AF2"/>
    <w:rsid w:val="00595C87"/>
    <w:rsid w:val="005960EC"/>
    <w:rsid w:val="00597BD6"/>
    <w:rsid w:val="005A00FA"/>
    <w:rsid w:val="005A0928"/>
    <w:rsid w:val="005A096C"/>
    <w:rsid w:val="005A1EE0"/>
    <w:rsid w:val="005A1F4D"/>
    <w:rsid w:val="005A235E"/>
    <w:rsid w:val="005A39BC"/>
    <w:rsid w:val="005A3DA3"/>
    <w:rsid w:val="005A40C7"/>
    <w:rsid w:val="005A4E5C"/>
    <w:rsid w:val="005A57AF"/>
    <w:rsid w:val="005A5997"/>
    <w:rsid w:val="005A5E5C"/>
    <w:rsid w:val="005A68B2"/>
    <w:rsid w:val="005A7B07"/>
    <w:rsid w:val="005B1835"/>
    <w:rsid w:val="005B2927"/>
    <w:rsid w:val="005B3BBD"/>
    <w:rsid w:val="005B51AF"/>
    <w:rsid w:val="005B6580"/>
    <w:rsid w:val="005B6B4C"/>
    <w:rsid w:val="005B7026"/>
    <w:rsid w:val="005C1561"/>
    <w:rsid w:val="005C217E"/>
    <w:rsid w:val="005C2772"/>
    <w:rsid w:val="005C2907"/>
    <w:rsid w:val="005C2963"/>
    <w:rsid w:val="005C490F"/>
    <w:rsid w:val="005C4A42"/>
    <w:rsid w:val="005C4F4A"/>
    <w:rsid w:val="005C5BD7"/>
    <w:rsid w:val="005C5E31"/>
    <w:rsid w:val="005C5E34"/>
    <w:rsid w:val="005C7BEB"/>
    <w:rsid w:val="005D09A1"/>
    <w:rsid w:val="005D1686"/>
    <w:rsid w:val="005D3EB7"/>
    <w:rsid w:val="005D48A4"/>
    <w:rsid w:val="005D7332"/>
    <w:rsid w:val="005E17E0"/>
    <w:rsid w:val="005E3398"/>
    <w:rsid w:val="005E3653"/>
    <w:rsid w:val="005E39BA"/>
    <w:rsid w:val="005E40F8"/>
    <w:rsid w:val="005E48BD"/>
    <w:rsid w:val="005E5B62"/>
    <w:rsid w:val="005E5FE5"/>
    <w:rsid w:val="005E753B"/>
    <w:rsid w:val="005E7786"/>
    <w:rsid w:val="005F06A7"/>
    <w:rsid w:val="005F070D"/>
    <w:rsid w:val="005F0C4F"/>
    <w:rsid w:val="005F0CEC"/>
    <w:rsid w:val="005F1649"/>
    <w:rsid w:val="005F1EAE"/>
    <w:rsid w:val="005F22C4"/>
    <w:rsid w:val="005F3568"/>
    <w:rsid w:val="005F4098"/>
    <w:rsid w:val="005F4A9B"/>
    <w:rsid w:val="005F5B67"/>
    <w:rsid w:val="005F72FE"/>
    <w:rsid w:val="005F790E"/>
    <w:rsid w:val="005F7E98"/>
    <w:rsid w:val="006003A1"/>
    <w:rsid w:val="00600EC1"/>
    <w:rsid w:val="00601759"/>
    <w:rsid w:val="00601BF1"/>
    <w:rsid w:val="00602962"/>
    <w:rsid w:val="006030B0"/>
    <w:rsid w:val="00603617"/>
    <w:rsid w:val="00604383"/>
    <w:rsid w:val="00605918"/>
    <w:rsid w:val="00605AC9"/>
    <w:rsid w:val="006063D5"/>
    <w:rsid w:val="0060665A"/>
    <w:rsid w:val="00606AE7"/>
    <w:rsid w:val="00607019"/>
    <w:rsid w:val="00610BBA"/>
    <w:rsid w:val="00611BFD"/>
    <w:rsid w:val="006129A8"/>
    <w:rsid w:val="00612C65"/>
    <w:rsid w:val="00612EFE"/>
    <w:rsid w:val="00613C41"/>
    <w:rsid w:val="00613F46"/>
    <w:rsid w:val="0061470F"/>
    <w:rsid w:val="00614EEF"/>
    <w:rsid w:val="00615428"/>
    <w:rsid w:val="0061582F"/>
    <w:rsid w:val="00615C10"/>
    <w:rsid w:val="00617924"/>
    <w:rsid w:val="00620CD7"/>
    <w:rsid w:val="006219DA"/>
    <w:rsid w:val="00622B35"/>
    <w:rsid w:val="00623B60"/>
    <w:rsid w:val="00624D6C"/>
    <w:rsid w:val="00625AE4"/>
    <w:rsid w:val="00630C14"/>
    <w:rsid w:val="00634F18"/>
    <w:rsid w:val="006366D7"/>
    <w:rsid w:val="00637531"/>
    <w:rsid w:val="00637799"/>
    <w:rsid w:val="00640170"/>
    <w:rsid w:val="006407AC"/>
    <w:rsid w:val="00641460"/>
    <w:rsid w:val="00641BDA"/>
    <w:rsid w:val="00641EF1"/>
    <w:rsid w:val="00641F6E"/>
    <w:rsid w:val="006421DC"/>
    <w:rsid w:val="00643736"/>
    <w:rsid w:val="00645AE7"/>
    <w:rsid w:val="00646358"/>
    <w:rsid w:val="00647A64"/>
    <w:rsid w:val="00650AF6"/>
    <w:rsid w:val="00651E11"/>
    <w:rsid w:val="0065365B"/>
    <w:rsid w:val="00653B23"/>
    <w:rsid w:val="00654DA8"/>
    <w:rsid w:val="00654E56"/>
    <w:rsid w:val="006550B0"/>
    <w:rsid w:val="00655C29"/>
    <w:rsid w:val="0065636C"/>
    <w:rsid w:val="00656707"/>
    <w:rsid w:val="00656F9F"/>
    <w:rsid w:val="00657C42"/>
    <w:rsid w:val="0066005B"/>
    <w:rsid w:val="006608D8"/>
    <w:rsid w:val="00660F3F"/>
    <w:rsid w:val="00661C48"/>
    <w:rsid w:val="006639F5"/>
    <w:rsid w:val="0066530C"/>
    <w:rsid w:val="006653E7"/>
    <w:rsid w:val="00665526"/>
    <w:rsid w:val="006657B3"/>
    <w:rsid w:val="0066666B"/>
    <w:rsid w:val="00667335"/>
    <w:rsid w:val="006675EF"/>
    <w:rsid w:val="00667E9A"/>
    <w:rsid w:val="006710B7"/>
    <w:rsid w:val="00671475"/>
    <w:rsid w:val="00672685"/>
    <w:rsid w:val="0067292F"/>
    <w:rsid w:val="0067329B"/>
    <w:rsid w:val="00677631"/>
    <w:rsid w:val="0068312F"/>
    <w:rsid w:val="00685E80"/>
    <w:rsid w:val="00686C69"/>
    <w:rsid w:val="00687BD8"/>
    <w:rsid w:val="00690241"/>
    <w:rsid w:val="00690412"/>
    <w:rsid w:val="006906B8"/>
    <w:rsid w:val="006914DE"/>
    <w:rsid w:val="006917CE"/>
    <w:rsid w:val="00691B11"/>
    <w:rsid w:val="00691E08"/>
    <w:rsid w:val="006920A4"/>
    <w:rsid w:val="00694EDB"/>
    <w:rsid w:val="00695044"/>
    <w:rsid w:val="006955C7"/>
    <w:rsid w:val="00695785"/>
    <w:rsid w:val="00695C43"/>
    <w:rsid w:val="006973ED"/>
    <w:rsid w:val="006978EE"/>
    <w:rsid w:val="006A0BC3"/>
    <w:rsid w:val="006A1A4C"/>
    <w:rsid w:val="006A259C"/>
    <w:rsid w:val="006A34F9"/>
    <w:rsid w:val="006A374C"/>
    <w:rsid w:val="006A3B7F"/>
    <w:rsid w:val="006A402A"/>
    <w:rsid w:val="006A68B7"/>
    <w:rsid w:val="006A72BE"/>
    <w:rsid w:val="006B08F4"/>
    <w:rsid w:val="006B0B97"/>
    <w:rsid w:val="006B1677"/>
    <w:rsid w:val="006B1BC3"/>
    <w:rsid w:val="006B2047"/>
    <w:rsid w:val="006B2AE1"/>
    <w:rsid w:val="006B2F64"/>
    <w:rsid w:val="006B4253"/>
    <w:rsid w:val="006B5CC0"/>
    <w:rsid w:val="006B641F"/>
    <w:rsid w:val="006B778B"/>
    <w:rsid w:val="006B7FC3"/>
    <w:rsid w:val="006C0015"/>
    <w:rsid w:val="006C01E7"/>
    <w:rsid w:val="006C02D7"/>
    <w:rsid w:val="006C0A13"/>
    <w:rsid w:val="006C0D0F"/>
    <w:rsid w:val="006C1158"/>
    <w:rsid w:val="006C1927"/>
    <w:rsid w:val="006C1D03"/>
    <w:rsid w:val="006C210B"/>
    <w:rsid w:val="006C2901"/>
    <w:rsid w:val="006C3071"/>
    <w:rsid w:val="006C3C93"/>
    <w:rsid w:val="006C4723"/>
    <w:rsid w:val="006C5ED2"/>
    <w:rsid w:val="006C6251"/>
    <w:rsid w:val="006C6556"/>
    <w:rsid w:val="006C7021"/>
    <w:rsid w:val="006C7DCB"/>
    <w:rsid w:val="006C7DCE"/>
    <w:rsid w:val="006D11B8"/>
    <w:rsid w:val="006D1282"/>
    <w:rsid w:val="006D3E79"/>
    <w:rsid w:val="006D4215"/>
    <w:rsid w:val="006D4C9B"/>
    <w:rsid w:val="006D663B"/>
    <w:rsid w:val="006D6B2F"/>
    <w:rsid w:val="006D6CB0"/>
    <w:rsid w:val="006D7438"/>
    <w:rsid w:val="006E028D"/>
    <w:rsid w:val="006E10EF"/>
    <w:rsid w:val="006E19EC"/>
    <w:rsid w:val="006E1B48"/>
    <w:rsid w:val="006E2F1F"/>
    <w:rsid w:val="006E2FDA"/>
    <w:rsid w:val="006E3572"/>
    <w:rsid w:val="006E5A96"/>
    <w:rsid w:val="006E62BA"/>
    <w:rsid w:val="006E75C3"/>
    <w:rsid w:val="006E76F5"/>
    <w:rsid w:val="006E77EF"/>
    <w:rsid w:val="006F02CB"/>
    <w:rsid w:val="006F060F"/>
    <w:rsid w:val="006F09D9"/>
    <w:rsid w:val="006F127F"/>
    <w:rsid w:val="006F1BDD"/>
    <w:rsid w:val="006F2DE5"/>
    <w:rsid w:val="006F2E29"/>
    <w:rsid w:val="006F2E39"/>
    <w:rsid w:val="006F4DF5"/>
    <w:rsid w:val="006F5110"/>
    <w:rsid w:val="006F5B38"/>
    <w:rsid w:val="006F5F75"/>
    <w:rsid w:val="006F6A45"/>
    <w:rsid w:val="006F6B4A"/>
    <w:rsid w:val="006F7326"/>
    <w:rsid w:val="006F7527"/>
    <w:rsid w:val="006F7A08"/>
    <w:rsid w:val="00701443"/>
    <w:rsid w:val="007027F3"/>
    <w:rsid w:val="007029F6"/>
    <w:rsid w:val="00703BF2"/>
    <w:rsid w:val="007044CC"/>
    <w:rsid w:val="007066F7"/>
    <w:rsid w:val="00706729"/>
    <w:rsid w:val="0070730B"/>
    <w:rsid w:val="0070764C"/>
    <w:rsid w:val="00710876"/>
    <w:rsid w:val="0071215E"/>
    <w:rsid w:val="00712F73"/>
    <w:rsid w:val="0071367C"/>
    <w:rsid w:val="007157E6"/>
    <w:rsid w:val="0071629F"/>
    <w:rsid w:val="007164AD"/>
    <w:rsid w:val="007166E5"/>
    <w:rsid w:val="007178FC"/>
    <w:rsid w:val="00717C8F"/>
    <w:rsid w:val="007206F6"/>
    <w:rsid w:val="007234AB"/>
    <w:rsid w:val="00723CD8"/>
    <w:rsid w:val="0072472D"/>
    <w:rsid w:val="00725539"/>
    <w:rsid w:val="007256DF"/>
    <w:rsid w:val="00726CC1"/>
    <w:rsid w:val="00727CCF"/>
    <w:rsid w:val="0073032E"/>
    <w:rsid w:val="0073162F"/>
    <w:rsid w:val="007328C2"/>
    <w:rsid w:val="00733496"/>
    <w:rsid w:val="00734483"/>
    <w:rsid w:val="007346FC"/>
    <w:rsid w:val="0073525D"/>
    <w:rsid w:val="00735577"/>
    <w:rsid w:val="00737C7B"/>
    <w:rsid w:val="00740268"/>
    <w:rsid w:val="007409A0"/>
    <w:rsid w:val="00740CC8"/>
    <w:rsid w:val="00741289"/>
    <w:rsid w:val="00741E3A"/>
    <w:rsid w:val="00742AD4"/>
    <w:rsid w:val="00742BED"/>
    <w:rsid w:val="00743D42"/>
    <w:rsid w:val="0074467D"/>
    <w:rsid w:val="007454E2"/>
    <w:rsid w:val="00746075"/>
    <w:rsid w:val="007461A2"/>
    <w:rsid w:val="00746DEE"/>
    <w:rsid w:val="00747004"/>
    <w:rsid w:val="00747283"/>
    <w:rsid w:val="0075061B"/>
    <w:rsid w:val="00750AF9"/>
    <w:rsid w:val="0075130E"/>
    <w:rsid w:val="007517F7"/>
    <w:rsid w:val="0075263F"/>
    <w:rsid w:val="00753C84"/>
    <w:rsid w:val="00754CE6"/>
    <w:rsid w:val="007554F5"/>
    <w:rsid w:val="0075552A"/>
    <w:rsid w:val="0075652F"/>
    <w:rsid w:val="00757390"/>
    <w:rsid w:val="0075775E"/>
    <w:rsid w:val="007604CB"/>
    <w:rsid w:val="00761507"/>
    <w:rsid w:val="007616F4"/>
    <w:rsid w:val="00761EAB"/>
    <w:rsid w:val="007623D6"/>
    <w:rsid w:val="00762413"/>
    <w:rsid w:val="00762704"/>
    <w:rsid w:val="00763131"/>
    <w:rsid w:val="00763F54"/>
    <w:rsid w:val="00764D76"/>
    <w:rsid w:val="00765AC3"/>
    <w:rsid w:val="00766456"/>
    <w:rsid w:val="007665E9"/>
    <w:rsid w:val="00772A5F"/>
    <w:rsid w:val="00772DE0"/>
    <w:rsid w:val="00772DF2"/>
    <w:rsid w:val="00773606"/>
    <w:rsid w:val="007738E6"/>
    <w:rsid w:val="00774B21"/>
    <w:rsid w:val="00774BD5"/>
    <w:rsid w:val="00774D06"/>
    <w:rsid w:val="0077520D"/>
    <w:rsid w:val="0077534B"/>
    <w:rsid w:val="00775470"/>
    <w:rsid w:val="00775B5E"/>
    <w:rsid w:val="00776227"/>
    <w:rsid w:val="007805D3"/>
    <w:rsid w:val="007811C5"/>
    <w:rsid w:val="00782785"/>
    <w:rsid w:val="00782CD6"/>
    <w:rsid w:val="007834BC"/>
    <w:rsid w:val="00784D40"/>
    <w:rsid w:val="0078507E"/>
    <w:rsid w:val="007852C0"/>
    <w:rsid w:val="007856F1"/>
    <w:rsid w:val="00785A46"/>
    <w:rsid w:val="007866C7"/>
    <w:rsid w:val="00786EAF"/>
    <w:rsid w:val="00787154"/>
    <w:rsid w:val="00792044"/>
    <w:rsid w:val="007928F6"/>
    <w:rsid w:val="007937A5"/>
    <w:rsid w:val="00795FF6"/>
    <w:rsid w:val="00796861"/>
    <w:rsid w:val="007969C5"/>
    <w:rsid w:val="007979B5"/>
    <w:rsid w:val="00797B56"/>
    <w:rsid w:val="007A07CF"/>
    <w:rsid w:val="007A198D"/>
    <w:rsid w:val="007A2707"/>
    <w:rsid w:val="007A2ED7"/>
    <w:rsid w:val="007A3277"/>
    <w:rsid w:val="007A4908"/>
    <w:rsid w:val="007A5C9A"/>
    <w:rsid w:val="007A6AD9"/>
    <w:rsid w:val="007A7125"/>
    <w:rsid w:val="007A790B"/>
    <w:rsid w:val="007B01CA"/>
    <w:rsid w:val="007B0EC8"/>
    <w:rsid w:val="007B2979"/>
    <w:rsid w:val="007B38FA"/>
    <w:rsid w:val="007B3A74"/>
    <w:rsid w:val="007B42A2"/>
    <w:rsid w:val="007B43F1"/>
    <w:rsid w:val="007B52BE"/>
    <w:rsid w:val="007B7301"/>
    <w:rsid w:val="007B77E7"/>
    <w:rsid w:val="007C0347"/>
    <w:rsid w:val="007C04DB"/>
    <w:rsid w:val="007C0DAE"/>
    <w:rsid w:val="007C1D90"/>
    <w:rsid w:val="007C3DD4"/>
    <w:rsid w:val="007C47C8"/>
    <w:rsid w:val="007C4F42"/>
    <w:rsid w:val="007C74A9"/>
    <w:rsid w:val="007C75A4"/>
    <w:rsid w:val="007D0326"/>
    <w:rsid w:val="007D0814"/>
    <w:rsid w:val="007D0B95"/>
    <w:rsid w:val="007D1C5C"/>
    <w:rsid w:val="007D234A"/>
    <w:rsid w:val="007D2B4B"/>
    <w:rsid w:val="007D3B6D"/>
    <w:rsid w:val="007D4B72"/>
    <w:rsid w:val="007D519A"/>
    <w:rsid w:val="007D54F5"/>
    <w:rsid w:val="007D5ADA"/>
    <w:rsid w:val="007D5AE7"/>
    <w:rsid w:val="007D6458"/>
    <w:rsid w:val="007D6851"/>
    <w:rsid w:val="007D69AF"/>
    <w:rsid w:val="007D702D"/>
    <w:rsid w:val="007D71AB"/>
    <w:rsid w:val="007D737C"/>
    <w:rsid w:val="007D7E85"/>
    <w:rsid w:val="007E06EA"/>
    <w:rsid w:val="007E15AE"/>
    <w:rsid w:val="007E179B"/>
    <w:rsid w:val="007E1E34"/>
    <w:rsid w:val="007E4CB2"/>
    <w:rsid w:val="007E636D"/>
    <w:rsid w:val="007E6CFE"/>
    <w:rsid w:val="007E6E84"/>
    <w:rsid w:val="007E7103"/>
    <w:rsid w:val="007F2E6C"/>
    <w:rsid w:val="007F4A5C"/>
    <w:rsid w:val="007F4D0A"/>
    <w:rsid w:val="007F5010"/>
    <w:rsid w:val="007F6D0D"/>
    <w:rsid w:val="007F79B2"/>
    <w:rsid w:val="00800399"/>
    <w:rsid w:val="008012EE"/>
    <w:rsid w:val="0080334C"/>
    <w:rsid w:val="00804578"/>
    <w:rsid w:val="008063A5"/>
    <w:rsid w:val="0080687F"/>
    <w:rsid w:val="00806B62"/>
    <w:rsid w:val="00810335"/>
    <w:rsid w:val="00810AF6"/>
    <w:rsid w:val="008113E3"/>
    <w:rsid w:val="00811E17"/>
    <w:rsid w:val="008123D0"/>
    <w:rsid w:val="00813774"/>
    <w:rsid w:val="00815744"/>
    <w:rsid w:val="008158FC"/>
    <w:rsid w:val="00815C7F"/>
    <w:rsid w:val="00816F26"/>
    <w:rsid w:val="008170A7"/>
    <w:rsid w:val="008173B4"/>
    <w:rsid w:val="00817896"/>
    <w:rsid w:val="00817AB2"/>
    <w:rsid w:val="00820AEF"/>
    <w:rsid w:val="00820D77"/>
    <w:rsid w:val="00821240"/>
    <w:rsid w:val="00821DF9"/>
    <w:rsid w:val="00822136"/>
    <w:rsid w:val="00822C3C"/>
    <w:rsid w:val="008230B1"/>
    <w:rsid w:val="00823AFC"/>
    <w:rsid w:val="00825264"/>
    <w:rsid w:val="008267D0"/>
    <w:rsid w:val="00830331"/>
    <w:rsid w:val="00830846"/>
    <w:rsid w:val="008311AA"/>
    <w:rsid w:val="008313B9"/>
    <w:rsid w:val="008331DE"/>
    <w:rsid w:val="00834428"/>
    <w:rsid w:val="008351F1"/>
    <w:rsid w:val="008404AC"/>
    <w:rsid w:val="00840E0A"/>
    <w:rsid w:val="00841424"/>
    <w:rsid w:val="00841E8D"/>
    <w:rsid w:val="00841ED1"/>
    <w:rsid w:val="0084201D"/>
    <w:rsid w:val="008423A1"/>
    <w:rsid w:val="00843CA4"/>
    <w:rsid w:val="0084437A"/>
    <w:rsid w:val="00844A9C"/>
    <w:rsid w:val="0084681F"/>
    <w:rsid w:val="00846C6B"/>
    <w:rsid w:val="00847C4B"/>
    <w:rsid w:val="008501A8"/>
    <w:rsid w:val="008527EE"/>
    <w:rsid w:val="008537D1"/>
    <w:rsid w:val="00853877"/>
    <w:rsid w:val="00853B60"/>
    <w:rsid w:val="008545D8"/>
    <w:rsid w:val="00854639"/>
    <w:rsid w:val="00854FF9"/>
    <w:rsid w:val="00855BD8"/>
    <w:rsid w:val="00855E20"/>
    <w:rsid w:val="00856C52"/>
    <w:rsid w:val="00856D1D"/>
    <w:rsid w:val="00860169"/>
    <w:rsid w:val="008603D0"/>
    <w:rsid w:val="00860E25"/>
    <w:rsid w:val="00861198"/>
    <w:rsid w:val="008611E0"/>
    <w:rsid w:val="008614D9"/>
    <w:rsid w:val="00863BBD"/>
    <w:rsid w:val="00864558"/>
    <w:rsid w:val="00864C29"/>
    <w:rsid w:val="00866FE9"/>
    <w:rsid w:val="008677BD"/>
    <w:rsid w:val="00870345"/>
    <w:rsid w:val="00871F85"/>
    <w:rsid w:val="008725EA"/>
    <w:rsid w:val="0087267A"/>
    <w:rsid w:val="008748A7"/>
    <w:rsid w:val="00876515"/>
    <w:rsid w:val="00876F0A"/>
    <w:rsid w:val="00877BB1"/>
    <w:rsid w:val="00877E9E"/>
    <w:rsid w:val="00881452"/>
    <w:rsid w:val="008817F0"/>
    <w:rsid w:val="00882A8F"/>
    <w:rsid w:val="00882C08"/>
    <w:rsid w:val="0088317E"/>
    <w:rsid w:val="008837CB"/>
    <w:rsid w:val="00883EAB"/>
    <w:rsid w:val="0088474A"/>
    <w:rsid w:val="008847C9"/>
    <w:rsid w:val="00884BD0"/>
    <w:rsid w:val="00884BD7"/>
    <w:rsid w:val="00884ECC"/>
    <w:rsid w:val="0088525F"/>
    <w:rsid w:val="00885503"/>
    <w:rsid w:val="00886A0D"/>
    <w:rsid w:val="00887F5E"/>
    <w:rsid w:val="008908C5"/>
    <w:rsid w:val="00891503"/>
    <w:rsid w:val="008915E2"/>
    <w:rsid w:val="008925E5"/>
    <w:rsid w:val="008936B3"/>
    <w:rsid w:val="008944CB"/>
    <w:rsid w:val="00895DB2"/>
    <w:rsid w:val="008966F2"/>
    <w:rsid w:val="00896BCB"/>
    <w:rsid w:val="00897420"/>
    <w:rsid w:val="00897619"/>
    <w:rsid w:val="008A0312"/>
    <w:rsid w:val="008A125E"/>
    <w:rsid w:val="008A1658"/>
    <w:rsid w:val="008A1F47"/>
    <w:rsid w:val="008A3221"/>
    <w:rsid w:val="008A3477"/>
    <w:rsid w:val="008A3A0C"/>
    <w:rsid w:val="008A45BE"/>
    <w:rsid w:val="008A4DBB"/>
    <w:rsid w:val="008A4FE9"/>
    <w:rsid w:val="008A50BC"/>
    <w:rsid w:val="008A730F"/>
    <w:rsid w:val="008A77FA"/>
    <w:rsid w:val="008A799F"/>
    <w:rsid w:val="008B0B00"/>
    <w:rsid w:val="008B0E13"/>
    <w:rsid w:val="008B18EB"/>
    <w:rsid w:val="008B1E3B"/>
    <w:rsid w:val="008B388A"/>
    <w:rsid w:val="008B398B"/>
    <w:rsid w:val="008B3D54"/>
    <w:rsid w:val="008B4679"/>
    <w:rsid w:val="008B4BE2"/>
    <w:rsid w:val="008B54ED"/>
    <w:rsid w:val="008B60D0"/>
    <w:rsid w:val="008B680D"/>
    <w:rsid w:val="008B7A5B"/>
    <w:rsid w:val="008B7D7A"/>
    <w:rsid w:val="008B7DB6"/>
    <w:rsid w:val="008C0B04"/>
    <w:rsid w:val="008C116A"/>
    <w:rsid w:val="008C258F"/>
    <w:rsid w:val="008C3B54"/>
    <w:rsid w:val="008C3C02"/>
    <w:rsid w:val="008C3DA0"/>
    <w:rsid w:val="008C5225"/>
    <w:rsid w:val="008C5A59"/>
    <w:rsid w:val="008C64C1"/>
    <w:rsid w:val="008D0AE6"/>
    <w:rsid w:val="008D0BA3"/>
    <w:rsid w:val="008D1241"/>
    <w:rsid w:val="008D13CC"/>
    <w:rsid w:val="008D1720"/>
    <w:rsid w:val="008D1CA1"/>
    <w:rsid w:val="008D1DA3"/>
    <w:rsid w:val="008D201D"/>
    <w:rsid w:val="008D276A"/>
    <w:rsid w:val="008D29BC"/>
    <w:rsid w:val="008D38A0"/>
    <w:rsid w:val="008D4155"/>
    <w:rsid w:val="008D4E63"/>
    <w:rsid w:val="008D5824"/>
    <w:rsid w:val="008D6DD1"/>
    <w:rsid w:val="008D71E0"/>
    <w:rsid w:val="008D777A"/>
    <w:rsid w:val="008D7F82"/>
    <w:rsid w:val="008E04A5"/>
    <w:rsid w:val="008E27CB"/>
    <w:rsid w:val="008E35FB"/>
    <w:rsid w:val="008E38D1"/>
    <w:rsid w:val="008E3D41"/>
    <w:rsid w:val="008E41B3"/>
    <w:rsid w:val="008E553A"/>
    <w:rsid w:val="008E5A4F"/>
    <w:rsid w:val="008E5F1D"/>
    <w:rsid w:val="008E5F9D"/>
    <w:rsid w:val="008E71CE"/>
    <w:rsid w:val="008E747A"/>
    <w:rsid w:val="008E78E7"/>
    <w:rsid w:val="008E7CC3"/>
    <w:rsid w:val="008E7DFF"/>
    <w:rsid w:val="008E7F1F"/>
    <w:rsid w:val="008F0727"/>
    <w:rsid w:val="008F12B6"/>
    <w:rsid w:val="008F1691"/>
    <w:rsid w:val="008F1CD2"/>
    <w:rsid w:val="008F2255"/>
    <w:rsid w:val="008F275B"/>
    <w:rsid w:val="008F3D51"/>
    <w:rsid w:val="008F4402"/>
    <w:rsid w:val="008F4B0F"/>
    <w:rsid w:val="008F4C3E"/>
    <w:rsid w:val="008F5927"/>
    <w:rsid w:val="008F6E40"/>
    <w:rsid w:val="008F7E2C"/>
    <w:rsid w:val="00900BB9"/>
    <w:rsid w:val="00900C9E"/>
    <w:rsid w:val="009029E6"/>
    <w:rsid w:val="00902BC8"/>
    <w:rsid w:val="00903163"/>
    <w:rsid w:val="00903438"/>
    <w:rsid w:val="0090416F"/>
    <w:rsid w:val="0090479E"/>
    <w:rsid w:val="009056DE"/>
    <w:rsid w:val="00905BAD"/>
    <w:rsid w:val="00905E33"/>
    <w:rsid w:val="00906365"/>
    <w:rsid w:val="00907A03"/>
    <w:rsid w:val="00907B29"/>
    <w:rsid w:val="00910F81"/>
    <w:rsid w:val="00911F2A"/>
    <w:rsid w:val="00912320"/>
    <w:rsid w:val="0091286E"/>
    <w:rsid w:val="00913DAA"/>
    <w:rsid w:val="00915BAC"/>
    <w:rsid w:val="00915E6F"/>
    <w:rsid w:val="0091660B"/>
    <w:rsid w:val="009167EB"/>
    <w:rsid w:val="00916AED"/>
    <w:rsid w:val="00916CB1"/>
    <w:rsid w:val="0091707B"/>
    <w:rsid w:val="0091737C"/>
    <w:rsid w:val="0091787B"/>
    <w:rsid w:val="00917DB0"/>
    <w:rsid w:val="00917EA9"/>
    <w:rsid w:val="00920C73"/>
    <w:rsid w:val="00921674"/>
    <w:rsid w:val="00923B3A"/>
    <w:rsid w:val="009247D1"/>
    <w:rsid w:val="00925304"/>
    <w:rsid w:val="00925726"/>
    <w:rsid w:val="0092672F"/>
    <w:rsid w:val="009267B3"/>
    <w:rsid w:val="00927275"/>
    <w:rsid w:val="009275B5"/>
    <w:rsid w:val="00930591"/>
    <w:rsid w:val="0093060B"/>
    <w:rsid w:val="00932587"/>
    <w:rsid w:val="00932A6E"/>
    <w:rsid w:val="00932BB2"/>
    <w:rsid w:val="00932CF4"/>
    <w:rsid w:val="00932E31"/>
    <w:rsid w:val="0093325C"/>
    <w:rsid w:val="0093406B"/>
    <w:rsid w:val="00935525"/>
    <w:rsid w:val="00936859"/>
    <w:rsid w:val="00937747"/>
    <w:rsid w:val="00937986"/>
    <w:rsid w:val="00937E2A"/>
    <w:rsid w:val="00941DA9"/>
    <w:rsid w:val="00944AA6"/>
    <w:rsid w:val="009452E2"/>
    <w:rsid w:val="00945E53"/>
    <w:rsid w:val="00946592"/>
    <w:rsid w:val="00946DAD"/>
    <w:rsid w:val="00947174"/>
    <w:rsid w:val="00947B6F"/>
    <w:rsid w:val="009500A1"/>
    <w:rsid w:val="009500D9"/>
    <w:rsid w:val="00951BAA"/>
    <w:rsid w:val="0095382D"/>
    <w:rsid w:val="009544B5"/>
    <w:rsid w:val="009559FD"/>
    <w:rsid w:val="00955E56"/>
    <w:rsid w:val="009561C8"/>
    <w:rsid w:val="00956EA0"/>
    <w:rsid w:val="00957E5A"/>
    <w:rsid w:val="00960408"/>
    <w:rsid w:val="009618AB"/>
    <w:rsid w:val="00962599"/>
    <w:rsid w:val="0096294E"/>
    <w:rsid w:val="0096537C"/>
    <w:rsid w:val="009653A8"/>
    <w:rsid w:val="0096766D"/>
    <w:rsid w:val="00967683"/>
    <w:rsid w:val="00970C09"/>
    <w:rsid w:val="00971220"/>
    <w:rsid w:val="009718FD"/>
    <w:rsid w:val="00972010"/>
    <w:rsid w:val="00973AD9"/>
    <w:rsid w:val="00973B50"/>
    <w:rsid w:val="0097523C"/>
    <w:rsid w:val="00975D6E"/>
    <w:rsid w:val="00975DCF"/>
    <w:rsid w:val="0097613F"/>
    <w:rsid w:val="009763AB"/>
    <w:rsid w:val="009772D6"/>
    <w:rsid w:val="00977B85"/>
    <w:rsid w:val="00980609"/>
    <w:rsid w:val="00980A36"/>
    <w:rsid w:val="00980F16"/>
    <w:rsid w:val="0098220D"/>
    <w:rsid w:val="009842F1"/>
    <w:rsid w:val="0098552B"/>
    <w:rsid w:val="00985F61"/>
    <w:rsid w:val="009877CF"/>
    <w:rsid w:val="009918CA"/>
    <w:rsid w:val="00992253"/>
    <w:rsid w:val="00992DFF"/>
    <w:rsid w:val="0099497E"/>
    <w:rsid w:val="0099508D"/>
    <w:rsid w:val="00995232"/>
    <w:rsid w:val="00995F48"/>
    <w:rsid w:val="00997066"/>
    <w:rsid w:val="009A07F0"/>
    <w:rsid w:val="009A1493"/>
    <w:rsid w:val="009A1B87"/>
    <w:rsid w:val="009A244D"/>
    <w:rsid w:val="009A26AE"/>
    <w:rsid w:val="009A29D0"/>
    <w:rsid w:val="009A2FF8"/>
    <w:rsid w:val="009A37BC"/>
    <w:rsid w:val="009A393D"/>
    <w:rsid w:val="009A3C04"/>
    <w:rsid w:val="009A4058"/>
    <w:rsid w:val="009A5083"/>
    <w:rsid w:val="009A50BF"/>
    <w:rsid w:val="009A78FE"/>
    <w:rsid w:val="009B0860"/>
    <w:rsid w:val="009B137D"/>
    <w:rsid w:val="009B227C"/>
    <w:rsid w:val="009B26FD"/>
    <w:rsid w:val="009B3240"/>
    <w:rsid w:val="009B383C"/>
    <w:rsid w:val="009B5480"/>
    <w:rsid w:val="009B6051"/>
    <w:rsid w:val="009B613E"/>
    <w:rsid w:val="009B758B"/>
    <w:rsid w:val="009B76DE"/>
    <w:rsid w:val="009C127A"/>
    <w:rsid w:val="009C2A38"/>
    <w:rsid w:val="009C36D2"/>
    <w:rsid w:val="009C386D"/>
    <w:rsid w:val="009C4BCD"/>
    <w:rsid w:val="009C5032"/>
    <w:rsid w:val="009C50C4"/>
    <w:rsid w:val="009C5316"/>
    <w:rsid w:val="009C74B8"/>
    <w:rsid w:val="009D00B4"/>
    <w:rsid w:val="009D0CBD"/>
    <w:rsid w:val="009D1B99"/>
    <w:rsid w:val="009D1FA1"/>
    <w:rsid w:val="009D3636"/>
    <w:rsid w:val="009D4BD5"/>
    <w:rsid w:val="009D5E57"/>
    <w:rsid w:val="009D6BA4"/>
    <w:rsid w:val="009D6FE4"/>
    <w:rsid w:val="009E06A0"/>
    <w:rsid w:val="009E10FB"/>
    <w:rsid w:val="009E1433"/>
    <w:rsid w:val="009E1C6E"/>
    <w:rsid w:val="009E1F4D"/>
    <w:rsid w:val="009E3025"/>
    <w:rsid w:val="009E3F6E"/>
    <w:rsid w:val="009E48E0"/>
    <w:rsid w:val="009E4D10"/>
    <w:rsid w:val="009E64A7"/>
    <w:rsid w:val="009E6AF4"/>
    <w:rsid w:val="009E7DA1"/>
    <w:rsid w:val="009F159C"/>
    <w:rsid w:val="009F197D"/>
    <w:rsid w:val="009F1AF0"/>
    <w:rsid w:val="009F2185"/>
    <w:rsid w:val="009F21C3"/>
    <w:rsid w:val="009F2979"/>
    <w:rsid w:val="009F3865"/>
    <w:rsid w:val="009F4868"/>
    <w:rsid w:val="009F5552"/>
    <w:rsid w:val="009F683C"/>
    <w:rsid w:val="009F71BA"/>
    <w:rsid w:val="009F77FB"/>
    <w:rsid w:val="00A00D1E"/>
    <w:rsid w:val="00A0160A"/>
    <w:rsid w:val="00A01906"/>
    <w:rsid w:val="00A033C8"/>
    <w:rsid w:val="00A04263"/>
    <w:rsid w:val="00A050D2"/>
    <w:rsid w:val="00A056C3"/>
    <w:rsid w:val="00A10FED"/>
    <w:rsid w:val="00A11021"/>
    <w:rsid w:val="00A12810"/>
    <w:rsid w:val="00A14145"/>
    <w:rsid w:val="00A141A2"/>
    <w:rsid w:val="00A14E50"/>
    <w:rsid w:val="00A150C8"/>
    <w:rsid w:val="00A1532B"/>
    <w:rsid w:val="00A15351"/>
    <w:rsid w:val="00A159E7"/>
    <w:rsid w:val="00A165B5"/>
    <w:rsid w:val="00A1680B"/>
    <w:rsid w:val="00A1696F"/>
    <w:rsid w:val="00A16B7D"/>
    <w:rsid w:val="00A20676"/>
    <w:rsid w:val="00A22076"/>
    <w:rsid w:val="00A23C20"/>
    <w:rsid w:val="00A2455D"/>
    <w:rsid w:val="00A245E8"/>
    <w:rsid w:val="00A250A1"/>
    <w:rsid w:val="00A250BE"/>
    <w:rsid w:val="00A250E9"/>
    <w:rsid w:val="00A25DAD"/>
    <w:rsid w:val="00A26034"/>
    <w:rsid w:val="00A317B0"/>
    <w:rsid w:val="00A32C1F"/>
    <w:rsid w:val="00A33975"/>
    <w:rsid w:val="00A33DAD"/>
    <w:rsid w:val="00A346C0"/>
    <w:rsid w:val="00A351FC"/>
    <w:rsid w:val="00A35403"/>
    <w:rsid w:val="00A35E20"/>
    <w:rsid w:val="00A4038C"/>
    <w:rsid w:val="00A40BE2"/>
    <w:rsid w:val="00A41B94"/>
    <w:rsid w:val="00A420DB"/>
    <w:rsid w:val="00A42EBB"/>
    <w:rsid w:val="00A438E4"/>
    <w:rsid w:val="00A44164"/>
    <w:rsid w:val="00A44800"/>
    <w:rsid w:val="00A44C86"/>
    <w:rsid w:val="00A45025"/>
    <w:rsid w:val="00A4577B"/>
    <w:rsid w:val="00A46134"/>
    <w:rsid w:val="00A47CF6"/>
    <w:rsid w:val="00A50C3F"/>
    <w:rsid w:val="00A5214A"/>
    <w:rsid w:val="00A52E78"/>
    <w:rsid w:val="00A53499"/>
    <w:rsid w:val="00A55239"/>
    <w:rsid w:val="00A55FBB"/>
    <w:rsid w:val="00A56C0C"/>
    <w:rsid w:val="00A601FD"/>
    <w:rsid w:val="00A60A16"/>
    <w:rsid w:val="00A60A8F"/>
    <w:rsid w:val="00A60F28"/>
    <w:rsid w:val="00A613CE"/>
    <w:rsid w:val="00A61CFC"/>
    <w:rsid w:val="00A61FFE"/>
    <w:rsid w:val="00A63AF9"/>
    <w:rsid w:val="00A64493"/>
    <w:rsid w:val="00A65617"/>
    <w:rsid w:val="00A70372"/>
    <w:rsid w:val="00A7145E"/>
    <w:rsid w:val="00A71992"/>
    <w:rsid w:val="00A72220"/>
    <w:rsid w:val="00A73500"/>
    <w:rsid w:val="00A766E3"/>
    <w:rsid w:val="00A7689F"/>
    <w:rsid w:val="00A76F82"/>
    <w:rsid w:val="00A77779"/>
    <w:rsid w:val="00A80F39"/>
    <w:rsid w:val="00A815A7"/>
    <w:rsid w:val="00A8282C"/>
    <w:rsid w:val="00A82C7D"/>
    <w:rsid w:val="00A8310F"/>
    <w:rsid w:val="00A83A69"/>
    <w:rsid w:val="00A841AE"/>
    <w:rsid w:val="00A84524"/>
    <w:rsid w:val="00A863FB"/>
    <w:rsid w:val="00A86A42"/>
    <w:rsid w:val="00A86E22"/>
    <w:rsid w:val="00A87CBB"/>
    <w:rsid w:val="00A87EC0"/>
    <w:rsid w:val="00A90546"/>
    <w:rsid w:val="00A906B2"/>
    <w:rsid w:val="00A92F8A"/>
    <w:rsid w:val="00A93A9B"/>
    <w:rsid w:val="00A97C6D"/>
    <w:rsid w:val="00A97CF4"/>
    <w:rsid w:val="00A97F96"/>
    <w:rsid w:val="00AA0386"/>
    <w:rsid w:val="00AA1012"/>
    <w:rsid w:val="00AA10AA"/>
    <w:rsid w:val="00AA110F"/>
    <w:rsid w:val="00AA2C7D"/>
    <w:rsid w:val="00AA3957"/>
    <w:rsid w:val="00AA4A24"/>
    <w:rsid w:val="00AA5B16"/>
    <w:rsid w:val="00AA6136"/>
    <w:rsid w:val="00AA77E9"/>
    <w:rsid w:val="00AA79A5"/>
    <w:rsid w:val="00AB0298"/>
    <w:rsid w:val="00AB0767"/>
    <w:rsid w:val="00AB0D47"/>
    <w:rsid w:val="00AB1520"/>
    <w:rsid w:val="00AB33E0"/>
    <w:rsid w:val="00AB6891"/>
    <w:rsid w:val="00AB6D23"/>
    <w:rsid w:val="00AB7203"/>
    <w:rsid w:val="00AB7941"/>
    <w:rsid w:val="00AB7A07"/>
    <w:rsid w:val="00AC02B3"/>
    <w:rsid w:val="00AC05E9"/>
    <w:rsid w:val="00AC060E"/>
    <w:rsid w:val="00AC061B"/>
    <w:rsid w:val="00AC24C7"/>
    <w:rsid w:val="00AC286D"/>
    <w:rsid w:val="00AC2C2F"/>
    <w:rsid w:val="00AC3124"/>
    <w:rsid w:val="00AC406A"/>
    <w:rsid w:val="00AC4665"/>
    <w:rsid w:val="00AC4906"/>
    <w:rsid w:val="00AC501F"/>
    <w:rsid w:val="00AC5A52"/>
    <w:rsid w:val="00AC5E17"/>
    <w:rsid w:val="00AC6BEB"/>
    <w:rsid w:val="00AC6F42"/>
    <w:rsid w:val="00AC7F48"/>
    <w:rsid w:val="00AD0646"/>
    <w:rsid w:val="00AD0958"/>
    <w:rsid w:val="00AD14AA"/>
    <w:rsid w:val="00AD16CC"/>
    <w:rsid w:val="00AD2035"/>
    <w:rsid w:val="00AD2117"/>
    <w:rsid w:val="00AD23C0"/>
    <w:rsid w:val="00AD24C6"/>
    <w:rsid w:val="00AD5203"/>
    <w:rsid w:val="00AD55CB"/>
    <w:rsid w:val="00AD5A31"/>
    <w:rsid w:val="00AD636F"/>
    <w:rsid w:val="00AD670E"/>
    <w:rsid w:val="00AD763D"/>
    <w:rsid w:val="00AE048B"/>
    <w:rsid w:val="00AE0EF0"/>
    <w:rsid w:val="00AE112A"/>
    <w:rsid w:val="00AE1291"/>
    <w:rsid w:val="00AE222C"/>
    <w:rsid w:val="00AE36DC"/>
    <w:rsid w:val="00AE4369"/>
    <w:rsid w:val="00AE509A"/>
    <w:rsid w:val="00AE5985"/>
    <w:rsid w:val="00AF0157"/>
    <w:rsid w:val="00AF0354"/>
    <w:rsid w:val="00AF171A"/>
    <w:rsid w:val="00AF1F1D"/>
    <w:rsid w:val="00AF229F"/>
    <w:rsid w:val="00AF2F72"/>
    <w:rsid w:val="00AF5527"/>
    <w:rsid w:val="00AF6FCB"/>
    <w:rsid w:val="00AF7774"/>
    <w:rsid w:val="00B0102F"/>
    <w:rsid w:val="00B01D72"/>
    <w:rsid w:val="00B02080"/>
    <w:rsid w:val="00B03714"/>
    <w:rsid w:val="00B03D6D"/>
    <w:rsid w:val="00B0504B"/>
    <w:rsid w:val="00B05424"/>
    <w:rsid w:val="00B05F54"/>
    <w:rsid w:val="00B062F5"/>
    <w:rsid w:val="00B06469"/>
    <w:rsid w:val="00B07066"/>
    <w:rsid w:val="00B0724F"/>
    <w:rsid w:val="00B10467"/>
    <w:rsid w:val="00B10737"/>
    <w:rsid w:val="00B11129"/>
    <w:rsid w:val="00B125AC"/>
    <w:rsid w:val="00B1302A"/>
    <w:rsid w:val="00B13246"/>
    <w:rsid w:val="00B13EE9"/>
    <w:rsid w:val="00B15357"/>
    <w:rsid w:val="00B16959"/>
    <w:rsid w:val="00B170BD"/>
    <w:rsid w:val="00B224B9"/>
    <w:rsid w:val="00B22F10"/>
    <w:rsid w:val="00B233C6"/>
    <w:rsid w:val="00B237CB"/>
    <w:rsid w:val="00B23881"/>
    <w:rsid w:val="00B2389D"/>
    <w:rsid w:val="00B23949"/>
    <w:rsid w:val="00B2398D"/>
    <w:rsid w:val="00B23E3F"/>
    <w:rsid w:val="00B23F14"/>
    <w:rsid w:val="00B24BD6"/>
    <w:rsid w:val="00B24CED"/>
    <w:rsid w:val="00B2517C"/>
    <w:rsid w:val="00B253DB"/>
    <w:rsid w:val="00B25660"/>
    <w:rsid w:val="00B26BA4"/>
    <w:rsid w:val="00B27EB9"/>
    <w:rsid w:val="00B301C1"/>
    <w:rsid w:val="00B305D2"/>
    <w:rsid w:val="00B311FA"/>
    <w:rsid w:val="00B31FDB"/>
    <w:rsid w:val="00B3220C"/>
    <w:rsid w:val="00B32E39"/>
    <w:rsid w:val="00B333D9"/>
    <w:rsid w:val="00B3358C"/>
    <w:rsid w:val="00B34305"/>
    <w:rsid w:val="00B34D9B"/>
    <w:rsid w:val="00B35B61"/>
    <w:rsid w:val="00B35EE5"/>
    <w:rsid w:val="00B36AC1"/>
    <w:rsid w:val="00B40165"/>
    <w:rsid w:val="00B40310"/>
    <w:rsid w:val="00B40474"/>
    <w:rsid w:val="00B416A0"/>
    <w:rsid w:val="00B41EA7"/>
    <w:rsid w:val="00B43BD3"/>
    <w:rsid w:val="00B44C28"/>
    <w:rsid w:val="00B44E04"/>
    <w:rsid w:val="00B46254"/>
    <w:rsid w:val="00B47384"/>
    <w:rsid w:val="00B4756E"/>
    <w:rsid w:val="00B50971"/>
    <w:rsid w:val="00B50D8C"/>
    <w:rsid w:val="00B52AE0"/>
    <w:rsid w:val="00B52F4E"/>
    <w:rsid w:val="00B53369"/>
    <w:rsid w:val="00B54441"/>
    <w:rsid w:val="00B54A76"/>
    <w:rsid w:val="00B552D7"/>
    <w:rsid w:val="00B56A25"/>
    <w:rsid w:val="00B56EAD"/>
    <w:rsid w:val="00B57594"/>
    <w:rsid w:val="00B61780"/>
    <w:rsid w:val="00B6296A"/>
    <w:rsid w:val="00B629DF"/>
    <w:rsid w:val="00B64262"/>
    <w:rsid w:val="00B648B5"/>
    <w:rsid w:val="00B65778"/>
    <w:rsid w:val="00B65C6A"/>
    <w:rsid w:val="00B65E05"/>
    <w:rsid w:val="00B66093"/>
    <w:rsid w:val="00B66655"/>
    <w:rsid w:val="00B66D83"/>
    <w:rsid w:val="00B676A7"/>
    <w:rsid w:val="00B67DC4"/>
    <w:rsid w:val="00B70668"/>
    <w:rsid w:val="00B721FB"/>
    <w:rsid w:val="00B72C15"/>
    <w:rsid w:val="00B72F34"/>
    <w:rsid w:val="00B73FFF"/>
    <w:rsid w:val="00B7735D"/>
    <w:rsid w:val="00B80455"/>
    <w:rsid w:val="00B80CC2"/>
    <w:rsid w:val="00B8189C"/>
    <w:rsid w:val="00B82252"/>
    <w:rsid w:val="00B8225E"/>
    <w:rsid w:val="00B8236A"/>
    <w:rsid w:val="00B8246D"/>
    <w:rsid w:val="00B826F8"/>
    <w:rsid w:val="00B82FBB"/>
    <w:rsid w:val="00B84E05"/>
    <w:rsid w:val="00B8547F"/>
    <w:rsid w:val="00B87468"/>
    <w:rsid w:val="00B87763"/>
    <w:rsid w:val="00B91007"/>
    <w:rsid w:val="00B92E45"/>
    <w:rsid w:val="00B9378D"/>
    <w:rsid w:val="00B93D44"/>
    <w:rsid w:val="00B93F62"/>
    <w:rsid w:val="00B94D7B"/>
    <w:rsid w:val="00B957FC"/>
    <w:rsid w:val="00B95857"/>
    <w:rsid w:val="00B9597E"/>
    <w:rsid w:val="00B95F9B"/>
    <w:rsid w:val="00B968EE"/>
    <w:rsid w:val="00B96A68"/>
    <w:rsid w:val="00B96D34"/>
    <w:rsid w:val="00B9779C"/>
    <w:rsid w:val="00BA12DB"/>
    <w:rsid w:val="00BA2132"/>
    <w:rsid w:val="00BA219D"/>
    <w:rsid w:val="00BA341B"/>
    <w:rsid w:val="00BA3CA5"/>
    <w:rsid w:val="00BA4090"/>
    <w:rsid w:val="00BA4368"/>
    <w:rsid w:val="00BA4921"/>
    <w:rsid w:val="00BA5235"/>
    <w:rsid w:val="00BA5A7F"/>
    <w:rsid w:val="00BA717E"/>
    <w:rsid w:val="00BB01A9"/>
    <w:rsid w:val="00BB1B2E"/>
    <w:rsid w:val="00BB1F55"/>
    <w:rsid w:val="00BB2007"/>
    <w:rsid w:val="00BB380E"/>
    <w:rsid w:val="00BB4425"/>
    <w:rsid w:val="00BB4FC7"/>
    <w:rsid w:val="00BB5870"/>
    <w:rsid w:val="00BB6D7C"/>
    <w:rsid w:val="00BB7053"/>
    <w:rsid w:val="00BC042B"/>
    <w:rsid w:val="00BC15AA"/>
    <w:rsid w:val="00BC2F48"/>
    <w:rsid w:val="00BC4586"/>
    <w:rsid w:val="00BC4D92"/>
    <w:rsid w:val="00BC6A18"/>
    <w:rsid w:val="00BC6B8D"/>
    <w:rsid w:val="00BC72BF"/>
    <w:rsid w:val="00BD004A"/>
    <w:rsid w:val="00BD06E9"/>
    <w:rsid w:val="00BD1569"/>
    <w:rsid w:val="00BD19A4"/>
    <w:rsid w:val="00BD2747"/>
    <w:rsid w:val="00BD2B1B"/>
    <w:rsid w:val="00BD2D9A"/>
    <w:rsid w:val="00BD6CFF"/>
    <w:rsid w:val="00BD75B4"/>
    <w:rsid w:val="00BD764B"/>
    <w:rsid w:val="00BD7AE8"/>
    <w:rsid w:val="00BD7C64"/>
    <w:rsid w:val="00BE0543"/>
    <w:rsid w:val="00BE0B77"/>
    <w:rsid w:val="00BE2535"/>
    <w:rsid w:val="00BE2B60"/>
    <w:rsid w:val="00BE2F9D"/>
    <w:rsid w:val="00BE32F6"/>
    <w:rsid w:val="00BE3822"/>
    <w:rsid w:val="00BE411A"/>
    <w:rsid w:val="00BE44D1"/>
    <w:rsid w:val="00BE4C66"/>
    <w:rsid w:val="00BE6274"/>
    <w:rsid w:val="00BE745C"/>
    <w:rsid w:val="00BE7494"/>
    <w:rsid w:val="00BF03E9"/>
    <w:rsid w:val="00BF18E7"/>
    <w:rsid w:val="00BF1D5A"/>
    <w:rsid w:val="00BF578E"/>
    <w:rsid w:val="00BF5C2C"/>
    <w:rsid w:val="00BF66FC"/>
    <w:rsid w:val="00BF6896"/>
    <w:rsid w:val="00BF6A7D"/>
    <w:rsid w:val="00C004F5"/>
    <w:rsid w:val="00C005F8"/>
    <w:rsid w:val="00C00885"/>
    <w:rsid w:val="00C01881"/>
    <w:rsid w:val="00C02887"/>
    <w:rsid w:val="00C03D45"/>
    <w:rsid w:val="00C03FFA"/>
    <w:rsid w:val="00C048B8"/>
    <w:rsid w:val="00C0543E"/>
    <w:rsid w:val="00C05F9F"/>
    <w:rsid w:val="00C069AC"/>
    <w:rsid w:val="00C106CC"/>
    <w:rsid w:val="00C113ED"/>
    <w:rsid w:val="00C12ACA"/>
    <w:rsid w:val="00C12B91"/>
    <w:rsid w:val="00C12CF4"/>
    <w:rsid w:val="00C136F6"/>
    <w:rsid w:val="00C15AA3"/>
    <w:rsid w:val="00C16317"/>
    <w:rsid w:val="00C178DE"/>
    <w:rsid w:val="00C2139E"/>
    <w:rsid w:val="00C21F4E"/>
    <w:rsid w:val="00C228A3"/>
    <w:rsid w:val="00C23412"/>
    <w:rsid w:val="00C23C1D"/>
    <w:rsid w:val="00C24C13"/>
    <w:rsid w:val="00C24DAD"/>
    <w:rsid w:val="00C25C9F"/>
    <w:rsid w:val="00C25D37"/>
    <w:rsid w:val="00C2615A"/>
    <w:rsid w:val="00C27532"/>
    <w:rsid w:val="00C2755C"/>
    <w:rsid w:val="00C27B11"/>
    <w:rsid w:val="00C301C9"/>
    <w:rsid w:val="00C325E7"/>
    <w:rsid w:val="00C3302A"/>
    <w:rsid w:val="00C338D4"/>
    <w:rsid w:val="00C3489C"/>
    <w:rsid w:val="00C34F98"/>
    <w:rsid w:val="00C3644E"/>
    <w:rsid w:val="00C3669F"/>
    <w:rsid w:val="00C367B3"/>
    <w:rsid w:val="00C36A02"/>
    <w:rsid w:val="00C404E2"/>
    <w:rsid w:val="00C4057D"/>
    <w:rsid w:val="00C40748"/>
    <w:rsid w:val="00C414BF"/>
    <w:rsid w:val="00C420BC"/>
    <w:rsid w:val="00C42144"/>
    <w:rsid w:val="00C426C9"/>
    <w:rsid w:val="00C429CB"/>
    <w:rsid w:val="00C42E1E"/>
    <w:rsid w:val="00C43965"/>
    <w:rsid w:val="00C439F8"/>
    <w:rsid w:val="00C43A9D"/>
    <w:rsid w:val="00C43B24"/>
    <w:rsid w:val="00C440A4"/>
    <w:rsid w:val="00C44D27"/>
    <w:rsid w:val="00C4573E"/>
    <w:rsid w:val="00C46886"/>
    <w:rsid w:val="00C46CA8"/>
    <w:rsid w:val="00C46E67"/>
    <w:rsid w:val="00C47755"/>
    <w:rsid w:val="00C50A29"/>
    <w:rsid w:val="00C50B10"/>
    <w:rsid w:val="00C50E4B"/>
    <w:rsid w:val="00C51FD7"/>
    <w:rsid w:val="00C521F2"/>
    <w:rsid w:val="00C53D97"/>
    <w:rsid w:val="00C54916"/>
    <w:rsid w:val="00C54926"/>
    <w:rsid w:val="00C551E8"/>
    <w:rsid w:val="00C55A1A"/>
    <w:rsid w:val="00C55C81"/>
    <w:rsid w:val="00C5678A"/>
    <w:rsid w:val="00C57EEE"/>
    <w:rsid w:val="00C604BC"/>
    <w:rsid w:val="00C60FCB"/>
    <w:rsid w:val="00C6100A"/>
    <w:rsid w:val="00C61459"/>
    <w:rsid w:val="00C62515"/>
    <w:rsid w:val="00C625AF"/>
    <w:rsid w:val="00C62C25"/>
    <w:rsid w:val="00C65858"/>
    <w:rsid w:val="00C6643C"/>
    <w:rsid w:val="00C66A89"/>
    <w:rsid w:val="00C66E0B"/>
    <w:rsid w:val="00C66FDE"/>
    <w:rsid w:val="00C671F5"/>
    <w:rsid w:val="00C678E7"/>
    <w:rsid w:val="00C67983"/>
    <w:rsid w:val="00C70199"/>
    <w:rsid w:val="00C70C17"/>
    <w:rsid w:val="00C71A07"/>
    <w:rsid w:val="00C71B1C"/>
    <w:rsid w:val="00C72334"/>
    <w:rsid w:val="00C72B4D"/>
    <w:rsid w:val="00C76D65"/>
    <w:rsid w:val="00C76DE2"/>
    <w:rsid w:val="00C76FCD"/>
    <w:rsid w:val="00C77C95"/>
    <w:rsid w:val="00C804B3"/>
    <w:rsid w:val="00C81AED"/>
    <w:rsid w:val="00C82B2B"/>
    <w:rsid w:val="00C832A2"/>
    <w:rsid w:val="00C83A78"/>
    <w:rsid w:val="00C86781"/>
    <w:rsid w:val="00C86B39"/>
    <w:rsid w:val="00C86EE5"/>
    <w:rsid w:val="00C87637"/>
    <w:rsid w:val="00C87D66"/>
    <w:rsid w:val="00C905E4"/>
    <w:rsid w:val="00C9114F"/>
    <w:rsid w:val="00C929D8"/>
    <w:rsid w:val="00C92CA9"/>
    <w:rsid w:val="00C935A2"/>
    <w:rsid w:val="00C93613"/>
    <w:rsid w:val="00C94106"/>
    <w:rsid w:val="00C971F6"/>
    <w:rsid w:val="00C97297"/>
    <w:rsid w:val="00C972CF"/>
    <w:rsid w:val="00C9771B"/>
    <w:rsid w:val="00C97856"/>
    <w:rsid w:val="00C97DA3"/>
    <w:rsid w:val="00CA022E"/>
    <w:rsid w:val="00CA0B5E"/>
    <w:rsid w:val="00CA175A"/>
    <w:rsid w:val="00CA18F1"/>
    <w:rsid w:val="00CA30F0"/>
    <w:rsid w:val="00CA31E4"/>
    <w:rsid w:val="00CA374E"/>
    <w:rsid w:val="00CA3755"/>
    <w:rsid w:val="00CA3826"/>
    <w:rsid w:val="00CA3EA5"/>
    <w:rsid w:val="00CA3F68"/>
    <w:rsid w:val="00CA591B"/>
    <w:rsid w:val="00CA5D1B"/>
    <w:rsid w:val="00CA6842"/>
    <w:rsid w:val="00CA6EBE"/>
    <w:rsid w:val="00CA7201"/>
    <w:rsid w:val="00CA7992"/>
    <w:rsid w:val="00CA7B90"/>
    <w:rsid w:val="00CB04C0"/>
    <w:rsid w:val="00CB0B9C"/>
    <w:rsid w:val="00CB0E6E"/>
    <w:rsid w:val="00CB1194"/>
    <w:rsid w:val="00CB1362"/>
    <w:rsid w:val="00CB29CD"/>
    <w:rsid w:val="00CB2C1C"/>
    <w:rsid w:val="00CB3B71"/>
    <w:rsid w:val="00CB3CB1"/>
    <w:rsid w:val="00CB4147"/>
    <w:rsid w:val="00CB512C"/>
    <w:rsid w:val="00CB54E7"/>
    <w:rsid w:val="00CB6FEC"/>
    <w:rsid w:val="00CB6FEF"/>
    <w:rsid w:val="00CB789B"/>
    <w:rsid w:val="00CC0BA1"/>
    <w:rsid w:val="00CC251A"/>
    <w:rsid w:val="00CC3BB3"/>
    <w:rsid w:val="00CC46EA"/>
    <w:rsid w:val="00CC4911"/>
    <w:rsid w:val="00CC4E27"/>
    <w:rsid w:val="00CC561A"/>
    <w:rsid w:val="00CC642A"/>
    <w:rsid w:val="00CC67F1"/>
    <w:rsid w:val="00CD12CE"/>
    <w:rsid w:val="00CD239E"/>
    <w:rsid w:val="00CD24CA"/>
    <w:rsid w:val="00CD38AA"/>
    <w:rsid w:val="00CD392A"/>
    <w:rsid w:val="00CD4552"/>
    <w:rsid w:val="00CD4957"/>
    <w:rsid w:val="00CD63F7"/>
    <w:rsid w:val="00CD65F6"/>
    <w:rsid w:val="00CD671D"/>
    <w:rsid w:val="00CD67B6"/>
    <w:rsid w:val="00CD6F10"/>
    <w:rsid w:val="00CD79FC"/>
    <w:rsid w:val="00CD7C77"/>
    <w:rsid w:val="00CD7D68"/>
    <w:rsid w:val="00CE08CC"/>
    <w:rsid w:val="00CE0F76"/>
    <w:rsid w:val="00CE1E2A"/>
    <w:rsid w:val="00CE3639"/>
    <w:rsid w:val="00CE43D7"/>
    <w:rsid w:val="00CE45A4"/>
    <w:rsid w:val="00CE52AA"/>
    <w:rsid w:val="00CE5443"/>
    <w:rsid w:val="00CE56ED"/>
    <w:rsid w:val="00CE62FB"/>
    <w:rsid w:val="00CE6480"/>
    <w:rsid w:val="00CE6C48"/>
    <w:rsid w:val="00CE78CE"/>
    <w:rsid w:val="00CE7B77"/>
    <w:rsid w:val="00CF0680"/>
    <w:rsid w:val="00CF152E"/>
    <w:rsid w:val="00CF1E04"/>
    <w:rsid w:val="00CF1E69"/>
    <w:rsid w:val="00CF2D15"/>
    <w:rsid w:val="00CF3342"/>
    <w:rsid w:val="00CF42FD"/>
    <w:rsid w:val="00CF440D"/>
    <w:rsid w:val="00CF51CF"/>
    <w:rsid w:val="00CF61BA"/>
    <w:rsid w:val="00CF7297"/>
    <w:rsid w:val="00CF78C3"/>
    <w:rsid w:val="00D00B98"/>
    <w:rsid w:val="00D03110"/>
    <w:rsid w:val="00D04181"/>
    <w:rsid w:val="00D048A3"/>
    <w:rsid w:val="00D0552C"/>
    <w:rsid w:val="00D0583B"/>
    <w:rsid w:val="00D05FB9"/>
    <w:rsid w:val="00D0653C"/>
    <w:rsid w:val="00D07E50"/>
    <w:rsid w:val="00D07EA8"/>
    <w:rsid w:val="00D105A5"/>
    <w:rsid w:val="00D1088C"/>
    <w:rsid w:val="00D10A4A"/>
    <w:rsid w:val="00D112AE"/>
    <w:rsid w:val="00D1171C"/>
    <w:rsid w:val="00D11976"/>
    <w:rsid w:val="00D12404"/>
    <w:rsid w:val="00D12CAB"/>
    <w:rsid w:val="00D1357B"/>
    <w:rsid w:val="00D16ED9"/>
    <w:rsid w:val="00D17707"/>
    <w:rsid w:val="00D1787F"/>
    <w:rsid w:val="00D179E1"/>
    <w:rsid w:val="00D20E8A"/>
    <w:rsid w:val="00D21485"/>
    <w:rsid w:val="00D21961"/>
    <w:rsid w:val="00D23479"/>
    <w:rsid w:val="00D2382F"/>
    <w:rsid w:val="00D23979"/>
    <w:rsid w:val="00D23EA0"/>
    <w:rsid w:val="00D25078"/>
    <w:rsid w:val="00D25766"/>
    <w:rsid w:val="00D25921"/>
    <w:rsid w:val="00D27D55"/>
    <w:rsid w:val="00D31D3B"/>
    <w:rsid w:val="00D328FC"/>
    <w:rsid w:val="00D32DF0"/>
    <w:rsid w:val="00D36119"/>
    <w:rsid w:val="00D366A4"/>
    <w:rsid w:val="00D36CC0"/>
    <w:rsid w:val="00D37381"/>
    <w:rsid w:val="00D3768C"/>
    <w:rsid w:val="00D402F7"/>
    <w:rsid w:val="00D40848"/>
    <w:rsid w:val="00D41756"/>
    <w:rsid w:val="00D41E4D"/>
    <w:rsid w:val="00D42D12"/>
    <w:rsid w:val="00D4354B"/>
    <w:rsid w:val="00D44E2B"/>
    <w:rsid w:val="00D453F3"/>
    <w:rsid w:val="00D45883"/>
    <w:rsid w:val="00D45D8E"/>
    <w:rsid w:val="00D46512"/>
    <w:rsid w:val="00D4658C"/>
    <w:rsid w:val="00D47BE0"/>
    <w:rsid w:val="00D47D04"/>
    <w:rsid w:val="00D50044"/>
    <w:rsid w:val="00D50DEE"/>
    <w:rsid w:val="00D51680"/>
    <w:rsid w:val="00D516CC"/>
    <w:rsid w:val="00D51931"/>
    <w:rsid w:val="00D52677"/>
    <w:rsid w:val="00D52829"/>
    <w:rsid w:val="00D52EBA"/>
    <w:rsid w:val="00D53424"/>
    <w:rsid w:val="00D558EC"/>
    <w:rsid w:val="00D5609C"/>
    <w:rsid w:val="00D56543"/>
    <w:rsid w:val="00D5680D"/>
    <w:rsid w:val="00D57B24"/>
    <w:rsid w:val="00D60EB9"/>
    <w:rsid w:val="00D60F34"/>
    <w:rsid w:val="00D6200E"/>
    <w:rsid w:val="00D645B9"/>
    <w:rsid w:val="00D6534E"/>
    <w:rsid w:val="00D66032"/>
    <w:rsid w:val="00D66A4C"/>
    <w:rsid w:val="00D66F9F"/>
    <w:rsid w:val="00D706CB"/>
    <w:rsid w:val="00D72342"/>
    <w:rsid w:val="00D734CF"/>
    <w:rsid w:val="00D74468"/>
    <w:rsid w:val="00D751C7"/>
    <w:rsid w:val="00D75472"/>
    <w:rsid w:val="00D75607"/>
    <w:rsid w:val="00D76CAF"/>
    <w:rsid w:val="00D76D15"/>
    <w:rsid w:val="00D76D3C"/>
    <w:rsid w:val="00D77045"/>
    <w:rsid w:val="00D81223"/>
    <w:rsid w:val="00D82822"/>
    <w:rsid w:val="00D82FFC"/>
    <w:rsid w:val="00D83307"/>
    <w:rsid w:val="00D8353E"/>
    <w:rsid w:val="00D84317"/>
    <w:rsid w:val="00D87172"/>
    <w:rsid w:val="00D877D1"/>
    <w:rsid w:val="00D90C86"/>
    <w:rsid w:val="00D91BCA"/>
    <w:rsid w:val="00D91C45"/>
    <w:rsid w:val="00D93578"/>
    <w:rsid w:val="00D94033"/>
    <w:rsid w:val="00D94081"/>
    <w:rsid w:val="00D947E3"/>
    <w:rsid w:val="00D95740"/>
    <w:rsid w:val="00D95F09"/>
    <w:rsid w:val="00D96586"/>
    <w:rsid w:val="00D96762"/>
    <w:rsid w:val="00D96900"/>
    <w:rsid w:val="00DA0769"/>
    <w:rsid w:val="00DA1D24"/>
    <w:rsid w:val="00DA3014"/>
    <w:rsid w:val="00DA3638"/>
    <w:rsid w:val="00DA3952"/>
    <w:rsid w:val="00DA4E2B"/>
    <w:rsid w:val="00DA5006"/>
    <w:rsid w:val="00DA67EC"/>
    <w:rsid w:val="00DA7E7C"/>
    <w:rsid w:val="00DB10EA"/>
    <w:rsid w:val="00DB18A4"/>
    <w:rsid w:val="00DB2D19"/>
    <w:rsid w:val="00DB2F7C"/>
    <w:rsid w:val="00DB30BA"/>
    <w:rsid w:val="00DB3159"/>
    <w:rsid w:val="00DB3B5E"/>
    <w:rsid w:val="00DB3E37"/>
    <w:rsid w:val="00DB425E"/>
    <w:rsid w:val="00DB4617"/>
    <w:rsid w:val="00DB5169"/>
    <w:rsid w:val="00DB592D"/>
    <w:rsid w:val="00DB6DE4"/>
    <w:rsid w:val="00DB7532"/>
    <w:rsid w:val="00DB78E2"/>
    <w:rsid w:val="00DC2678"/>
    <w:rsid w:val="00DC276B"/>
    <w:rsid w:val="00DC2A3D"/>
    <w:rsid w:val="00DC2CBD"/>
    <w:rsid w:val="00DC3625"/>
    <w:rsid w:val="00DC46F2"/>
    <w:rsid w:val="00DC490A"/>
    <w:rsid w:val="00DC630D"/>
    <w:rsid w:val="00DC681E"/>
    <w:rsid w:val="00DC6942"/>
    <w:rsid w:val="00DC752F"/>
    <w:rsid w:val="00DC7B47"/>
    <w:rsid w:val="00DD38CB"/>
    <w:rsid w:val="00DD3A4A"/>
    <w:rsid w:val="00DD3C77"/>
    <w:rsid w:val="00DD441B"/>
    <w:rsid w:val="00DD5181"/>
    <w:rsid w:val="00DD5EE4"/>
    <w:rsid w:val="00DD62C0"/>
    <w:rsid w:val="00DD7B47"/>
    <w:rsid w:val="00DD7F75"/>
    <w:rsid w:val="00DE0533"/>
    <w:rsid w:val="00DE106A"/>
    <w:rsid w:val="00DE20B7"/>
    <w:rsid w:val="00DE243C"/>
    <w:rsid w:val="00DE25B1"/>
    <w:rsid w:val="00DE334E"/>
    <w:rsid w:val="00DE37B6"/>
    <w:rsid w:val="00DE4EE2"/>
    <w:rsid w:val="00DE56C0"/>
    <w:rsid w:val="00DE5CB8"/>
    <w:rsid w:val="00DF0806"/>
    <w:rsid w:val="00DF08A2"/>
    <w:rsid w:val="00DF0D10"/>
    <w:rsid w:val="00DF16ED"/>
    <w:rsid w:val="00DF219F"/>
    <w:rsid w:val="00DF3F1D"/>
    <w:rsid w:val="00DF46FE"/>
    <w:rsid w:val="00DF479C"/>
    <w:rsid w:val="00DF4958"/>
    <w:rsid w:val="00DF5F01"/>
    <w:rsid w:val="00DF6176"/>
    <w:rsid w:val="00DF6457"/>
    <w:rsid w:val="00DF671D"/>
    <w:rsid w:val="00DF731A"/>
    <w:rsid w:val="00E00161"/>
    <w:rsid w:val="00E00BEC"/>
    <w:rsid w:val="00E00FAC"/>
    <w:rsid w:val="00E01A77"/>
    <w:rsid w:val="00E02B60"/>
    <w:rsid w:val="00E02E61"/>
    <w:rsid w:val="00E0319A"/>
    <w:rsid w:val="00E05310"/>
    <w:rsid w:val="00E05480"/>
    <w:rsid w:val="00E0550A"/>
    <w:rsid w:val="00E05FE3"/>
    <w:rsid w:val="00E06214"/>
    <w:rsid w:val="00E064D6"/>
    <w:rsid w:val="00E06C55"/>
    <w:rsid w:val="00E07D1A"/>
    <w:rsid w:val="00E117D4"/>
    <w:rsid w:val="00E1283F"/>
    <w:rsid w:val="00E1303A"/>
    <w:rsid w:val="00E14AB5"/>
    <w:rsid w:val="00E157F2"/>
    <w:rsid w:val="00E15869"/>
    <w:rsid w:val="00E17333"/>
    <w:rsid w:val="00E1766D"/>
    <w:rsid w:val="00E200D9"/>
    <w:rsid w:val="00E2269A"/>
    <w:rsid w:val="00E22AD5"/>
    <w:rsid w:val="00E23D79"/>
    <w:rsid w:val="00E242E1"/>
    <w:rsid w:val="00E255B2"/>
    <w:rsid w:val="00E2570C"/>
    <w:rsid w:val="00E2607A"/>
    <w:rsid w:val="00E2760F"/>
    <w:rsid w:val="00E31814"/>
    <w:rsid w:val="00E31EA5"/>
    <w:rsid w:val="00E32220"/>
    <w:rsid w:val="00E32532"/>
    <w:rsid w:val="00E32AE6"/>
    <w:rsid w:val="00E332F6"/>
    <w:rsid w:val="00E337E4"/>
    <w:rsid w:val="00E33EE6"/>
    <w:rsid w:val="00E34640"/>
    <w:rsid w:val="00E35F49"/>
    <w:rsid w:val="00E37440"/>
    <w:rsid w:val="00E376F5"/>
    <w:rsid w:val="00E401D4"/>
    <w:rsid w:val="00E4026A"/>
    <w:rsid w:val="00E452D3"/>
    <w:rsid w:val="00E456A6"/>
    <w:rsid w:val="00E46181"/>
    <w:rsid w:val="00E4716A"/>
    <w:rsid w:val="00E47B7B"/>
    <w:rsid w:val="00E50F73"/>
    <w:rsid w:val="00E51082"/>
    <w:rsid w:val="00E51177"/>
    <w:rsid w:val="00E51187"/>
    <w:rsid w:val="00E54910"/>
    <w:rsid w:val="00E54BB7"/>
    <w:rsid w:val="00E55151"/>
    <w:rsid w:val="00E55A82"/>
    <w:rsid w:val="00E56377"/>
    <w:rsid w:val="00E57941"/>
    <w:rsid w:val="00E5794F"/>
    <w:rsid w:val="00E57E03"/>
    <w:rsid w:val="00E57F51"/>
    <w:rsid w:val="00E60FB2"/>
    <w:rsid w:val="00E6106B"/>
    <w:rsid w:val="00E6173F"/>
    <w:rsid w:val="00E61D4E"/>
    <w:rsid w:val="00E62068"/>
    <w:rsid w:val="00E62D5A"/>
    <w:rsid w:val="00E632E2"/>
    <w:rsid w:val="00E639D5"/>
    <w:rsid w:val="00E63EEE"/>
    <w:rsid w:val="00E64E0F"/>
    <w:rsid w:val="00E65045"/>
    <w:rsid w:val="00E654C8"/>
    <w:rsid w:val="00E6565E"/>
    <w:rsid w:val="00E65A28"/>
    <w:rsid w:val="00E6694C"/>
    <w:rsid w:val="00E66A72"/>
    <w:rsid w:val="00E66F70"/>
    <w:rsid w:val="00E675E5"/>
    <w:rsid w:val="00E6786C"/>
    <w:rsid w:val="00E67E09"/>
    <w:rsid w:val="00E67E8F"/>
    <w:rsid w:val="00E70BE5"/>
    <w:rsid w:val="00E72016"/>
    <w:rsid w:val="00E721C3"/>
    <w:rsid w:val="00E7284E"/>
    <w:rsid w:val="00E72C07"/>
    <w:rsid w:val="00E72DC2"/>
    <w:rsid w:val="00E80262"/>
    <w:rsid w:val="00E80356"/>
    <w:rsid w:val="00E80CA4"/>
    <w:rsid w:val="00E812B4"/>
    <w:rsid w:val="00E81EA5"/>
    <w:rsid w:val="00E81F99"/>
    <w:rsid w:val="00E8208A"/>
    <w:rsid w:val="00E82867"/>
    <w:rsid w:val="00E82B3B"/>
    <w:rsid w:val="00E839F8"/>
    <w:rsid w:val="00E841DA"/>
    <w:rsid w:val="00E85420"/>
    <w:rsid w:val="00E86318"/>
    <w:rsid w:val="00E866A6"/>
    <w:rsid w:val="00E9108C"/>
    <w:rsid w:val="00E9125E"/>
    <w:rsid w:val="00E919CF"/>
    <w:rsid w:val="00E91BC2"/>
    <w:rsid w:val="00E9217E"/>
    <w:rsid w:val="00E92C41"/>
    <w:rsid w:val="00E9373B"/>
    <w:rsid w:val="00E94B96"/>
    <w:rsid w:val="00E95631"/>
    <w:rsid w:val="00E95BA2"/>
    <w:rsid w:val="00E95E62"/>
    <w:rsid w:val="00E960B8"/>
    <w:rsid w:val="00E967E2"/>
    <w:rsid w:val="00E9780A"/>
    <w:rsid w:val="00E97BDE"/>
    <w:rsid w:val="00EA04B0"/>
    <w:rsid w:val="00EA1704"/>
    <w:rsid w:val="00EA1A2C"/>
    <w:rsid w:val="00EA2355"/>
    <w:rsid w:val="00EA3512"/>
    <w:rsid w:val="00EA4000"/>
    <w:rsid w:val="00EA44C6"/>
    <w:rsid w:val="00EA4883"/>
    <w:rsid w:val="00EA4BF2"/>
    <w:rsid w:val="00EA5C86"/>
    <w:rsid w:val="00EA60E3"/>
    <w:rsid w:val="00EB0ED5"/>
    <w:rsid w:val="00EB1577"/>
    <w:rsid w:val="00EB2183"/>
    <w:rsid w:val="00EB27C8"/>
    <w:rsid w:val="00EB4473"/>
    <w:rsid w:val="00EB4697"/>
    <w:rsid w:val="00EB46D5"/>
    <w:rsid w:val="00EB53E2"/>
    <w:rsid w:val="00EB64C9"/>
    <w:rsid w:val="00EB6C0F"/>
    <w:rsid w:val="00EB7639"/>
    <w:rsid w:val="00EC15BC"/>
    <w:rsid w:val="00EC515A"/>
    <w:rsid w:val="00EC58C1"/>
    <w:rsid w:val="00EC5AB2"/>
    <w:rsid w:val="00EC5AF2"/>
    <w:rsid w:val="00EC694C"/>
    <w:rsid w:val="00EC72FB"/>
    <w:rsid w:val="00EC7311"/>
    <w:rsid w:val="00EC7356"/>
    <w:rsid w:val="00EC754E"/>
    <w:rsid w:val="00ED041C"/>
    <w:rsid w:val="00ED0B01"/>
    <w:rsid w:val="00ED0B93"/>
    <w:rsid w:val="00ED0E14"/>
    <w:rsid w:val="00ED385A"/>
    <w:rsid w:val="00ED3C9D"/>
    <w:rsid w:val="00ED41E8"/>
    <w:rsid w:val="00ED47D0"/>
    <w:rsid w:val="00ED4BB0"/>
    <w:rsid w:val="00ED5CA2"/>
    <w:rsid w:val="00ED6AC5"/>
    <w:rsid w:val="00ED7428"/>
    <w:rsid w:val="00EE06FE"/>
    <w:rsid w:val="00EE0C65"/>
    <w:rsid w:val="00EE16CA"/>
    <w:rsid w:val="00EE1F47"/>
    <w:rsid w:val="00EE3385"/>
    <w:rsid w:val="00EE4907"/>
    <w:rsid w:val="00EE4B94"/>
    <w:rsid w:val="00EE4BB5"/>
    <w:rsid w:val="00EE527C"/>
    <w:rsid w:val="00EE5468"/>
    <w:rsid w:val="00EE5F0F"/>
    <w:rsid w:val="00EE5F11"/>
    <w:rsid w:val="00EE6C44"/>
    <w:rsid w:val="00EE6F0A"/>
    <w:rsid w:val="00EE74BC"/>
    <w:rsid w:val="00EE7F6C"/>
    <w:rsid w:val="00EF1699"/>
    <w:rsid w:val="00EF2A63"/>
    <w:rsid w:val="00EF3548"/>
    <w:rsid w:val="00EF3E28"/>
    <w:rsid w:val="00EF4781"/>
    <w:rsid w:val="00EF4B44"/>
    <w:rsid w:val="00EF674B"/>
    <w:rsid w:val="00EF72F0"/>
    <w:rsid w:val="00F01374"/>
    <w:rsid w:val="00F02A94"/>
    <w:rsid w:val="00F0444B"/>
    <w:rsid w:val="00F0464B"/>
    <w:rsid w:val="00F0519E"/>
    <w:rsid w:val="00F06790"/>
    <w:rsid w:val="00F067DD"/>
    <w:rsid w:val="00F06AC1"/>
    <w:rsid w:val="00F07198"/>
    <w:rsid w:val="00F07B48"/>
    <w:rsid w:val="00F1057A"/>
    <w:rsid w:val="00F10A41"/>
    <w:rsid w:val="00F110B7"/>
    <w:rsid w:val="00F112BC"/>
    <w:rsid w:val="00F113ED"/>
    <w:rsid w:val="00F11687"/>
    <w:rsid w:val="00F139A5"/>
    <w:rsid w:val="00F13AEA"/>
    <w:rsid w:val="00F14105"/>
    <w:rsid w:val="00F14146"/>
    <w:rsid w:val="00F1419C"/>
    <w:rsid w:val="00F1433C"/>
    <w:rsid w:val="00F161BE"/>
    <w:rsid w:val="00F1642A"/>
    <w:rsid w:val="00F17ED5"/>
    <w:rsid w:val="00F20D59"/>
    <w:rsid w:val="00F212C2"/>
    <w:rsid w:val="00F216BE"/>
    <w:rsid w:val="00F22B2F"/>
    <w:rsid w:val="00F22C14"/>
    <w:rsid w:val="00F22DED"/>
    <w:rsid w:val="00F23366"/>
    <w:rsid w:val="00F23AC5"/>
    <w:rsid w:val="00F250FB"/>
    <w:rsid w:val="00F259AF"/>
    <w:rsid w:val="00F25BEB"/>
    <w:rsid w:val="00F26914"/>
    <w:rsid w:val="00F26F0F"/>
    <w:rsid w:val="00F27A11"/>
    <w:rsid w:val="00F305CF"/>
    <w:rsid w:val="00F307FD"/>
    <w:rsid w:val="00F30B52"/>
    <w:rsid w:val="00F31542"/>
    <w:rsid w:val="00F3190A"/>
    <w:rsid w:val="00F33A56"/>
    <w:rsid w:val="00F33C99"/>
    <w:rsid w:val="00F33FBC"/>
    <w:rsid w:val="00F340DF"/>
    <w:rsid w:val="00F34479"/>
    <w:rsid w:val="00F34A15"/>
    <w:rsid w:val="00F363FF"/>
    <w:rsid w:val="00F36E0B"/>
    <w:rsid w:val="00F37D3D"/>
    <w:rsid w:val="00F4086D"/>
    <w:rsid w:val="00F40CB4"/>
    <w:rsid w:val="00F4243E"/>
    <w:rsid w:val="00F4272B"/>
    <w:rsid w:val="00F4339B"/>
    <w:rsid w:val="00F4539A"/>
    <w:rsid w:val="00F456FA"/>
    <w:rsid w:val="00F45EDD"/>
    <w:rsid w:val="00F463A3"/>
    <w:rsid w:val="00F465A1"/>
    <w:rsid w:val="00F46FA4"/>
    <w:rsid w:val="00F47AD6"/>
    <w:rsid w:val="00F500F9"/>
    <w:rsid w:val="00F50459"/>
    <w:rsid w:val="00F50776"/>
    <w:rsid w:val="00F5103A"/>
    <w:rsid w:val="00F51593"/>
    <w:rsid w:val="00F52F1B"/>
    <w:rsid w:val="00F53E0B"/>
    <w:rsid w:val="00F5457C"/>
    <w:rsid w:val="00F55A22"/>
    <w:rsid w:val="00F55B73"/>
    <w:rsid w:val="00F56193"/>
    <w:rsid w:val="00F57105"/>
    <w:rsid w:val="00F57BEF"/>
    <w:rsid w:val="00F606A8"/>
    <w:rsid w:val="00F61801"/>
    <w:rsid w:val="00F62A1C"/>
    <w:rsid w:val="00F62B4C"/>
    <w:rsid w:val="00F63232"/>
    <w:rsid w:val="00F63969"/>
    <w:rsid w:val="00F64D9A"/>
    <w:rsid w:val="00F64E4A"/>
    <w:rsid w:val="00F6510E"/>
    <w:rsid w:val="00F6570F"/>
    <w:rsid w:val="00F65D2D"/>
    <w:rsid w:val="00F65EC2"/>
    <w:rsid w:val="00F667CF"/>
    <w:rsid w:val="00F66917"/>
    <w:rsid w:val="00F66DF7"/>
    <w:rsid w:val="00F679B1"/>
    <w:rsid w:val="00F71028"/>
    <w:rsid w:val="00F71984"/>
    <w:rsid w:val="00F71E37"/>
    <w:rsid w:val="00F71F8D"/>
    <w:rsid w:val="00F7260C"/>
    <w:rsid w:val="00F72617"/>
    <w:rsid w:val="00F73966"/>
    <w:rsid w:val="00F73FFE"/>
    <w:rsid w:val="00F74EC4"/>
    <w:rsid w:val="00F762E8"/>
    <w:rsid w:val="00F77B0C"/>
    <w:rsid w:val="00F77BFD"/>
    <w:rsid w:val="00F80AAD"/>
    <w:rsid w:val="00F812E2"/>
    <w:rsid w:val="00F81A12"/>
    <w:rsid w:val="00F82E0F"/>
    <w:rsid w:val="00F8401E"/>
    <w:rsid w:val="00F846A8"/>
    <w:rsid w:val="00F847DB"/>
    <w:rsid w:val="00F86947"/>
    <w:rsid w:val="00F87406"/>
    <w:rsid w:val="00F90DA4"/>
    <w:rsid w:val="00F91284"/>
    <w:rsid w:val="00F91A72"/>
    <w:rsid w:val="00F922FB"/>
    <w:rsid w:val="00F92731"/>
    <w:rsid w:val="00F93C6D"/>
    <w:rsid w:val="00FA0045"/>
    <w:rsid w:val="00FA0441"/>
    <w:rsid w:val="00FA0719"/>
    <w:rsid w:val="00FA15CF"/>
    <w:rsid w:val="00FA1C83"/>
    <w:rsid w:val="00FA201F"/>
    <w:rsid w:val="00FA207D"/>
    <w:rsid w:val="00FA423B"/>
    <w:rsid w:val="00FA4919"/>
    <w:rsid w:val="00FA62E1"/>
    <w:rsid w:val="00FA65D8"/>
    <w:rsid w:val="00FA6848"/>
    <w:rsid w:val="00FA6D5F"/>
    <w:rsid w:val="00FA7A1D"/>
    <w:rsid w:val="00FB0C71"/>
    <w:rsid w:val="00FB268B"/>
    <w:rsid w:val="00FB2B1A"/>
    <w:rsid w:val="00FB3FD6"/>
    <w:rsid w:val="00FB4650"/>
    <w:rsid w:val="00FB554F"/>
    <w:rsid w:val="00FB684A"/>
    <w:rsid w:val="00FB69A2"/>
    <w:rsid w:val="00FB79D4"/>
    <w:rsid w:val="00FC002D"/>
    <w:rsid w:val="00FC05A4"/>
    <w:rsid w:val="00FC0B29"/>
    <w:rsid w:val="00FC1425"/>
    <w:rsid w:val="00FC1603"/>
    <w:rsid w:val="00FC23ED"/>
    <w:rsid w:val="00FC2777"/>
    <w:rsid w:val="00FC294F"/>
    <w:rsid w:val="00FC2BB7"/>
    <w:rsid w:val="00FC2D2E"/>
    <w:rsid w:val="00FC2DB0"/>
    <w:rsid w:val="00FC309B"/>
    <w:rsid w:val="00FC42D6"/>
    <w:rsid w:val="00FC4305"/>
    <w:rsid w:val="00FC5205"/>
    <w:rsid w:val="00FC53EE"/>
    <w:rsid w:val="00FC6BEF"/>
    <w:rsid w:val="00FC79D6"/>
    <w:rsid w:val="00FC7F7E"/>
    <w:rsid w:val="00FD3959"/>
    <w:rsid w:val="00FD3A8D"/>
    <w:rsid w:val="00FD4588"/>
    <w:rsid w:val="00FD4F79"/>
    <w:rsid w:val="00FD61BD"/>
    <w:rsid w:val="00FD7559"/>
    <w:rsid w:val="00FD783A"/>
    <w:rsid w:val="00FE0945"/>
    <w:rsid w:val="00FE2535"/>
    <w:rsid w:val="00FE2714"/>
    <w:rsid w:val="00FE2D70"/>
    <w:rsid w:val="00FE2EA1"/>
    <w:rsid w:val="00FE3AA1"/>
    <w:rsid w:val="00FE3BC2"/>
    <w:rsid w:val="00FE3EA6"/>
    <w:rsid w:val="00FE4C75"/>
    <w:rsid w:val="00FE55E6"/>
    <w:rsid w:val="00FE7202"/>
    <w:rsid w:val="00FE797F"/>
    <w:rsid w:val="00FF2A17"/>
    <w:rsid w:val="00FF3AC8"/>
    <w:rsid w:val="00FF404D"/>
    <w:rsid w:val="00FF421F"/>
    <w:rsid w:val="00FF44EA"/>
    <w:rsid w:val="00FF47E7"/>
    <w:rsid w:val="00FF543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BB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712F73"/>
    <w:pPr>
      <w:spacing w:after="200" w:line="276" w:lineRule="auto"/>
    </w:pPr>
    <w:rPr>
      <w:sz w:val="22"/>
      <w:szCs w:val="22"/>
      <w:lang w:eastAsia="en-US"/>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1">
    <w:name w:val="Абзац списка1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1"/>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2">
    <w:name w:val="toc 1"/>
    <w:basedOn w:val="a3"/>
    <w:next w:val="a3"/>
    <w:autoRedefine/>
    <w:uiPriority w:val="39"/>
    <w:unhideWhenUsed/>
    <w:rsid w:val="000F26EE"/>
    <w:pPr>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1"/>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1"/>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3"/>
    <w:qFormat/>
    <w:rsid w:val="00612EFE"/>
    <w:pPr>
      <w:spacing w:after="0"/>
      <w:jc w:val="both"/>
    </w:pPr>
    <w:rPr>
      <w:rFonts w:ascii="Times New Roman" w:hAnsi="Times New Roman"/>
      <w:sz w:val="28"/>
      <w:szCs w:val="28"/>
    </w:rPr>
  </w:style>
  <w:style w:type="paragraph" w:customStyle="1" w:styleId="114">
    <w:name w:val="Рег. Основной текст уровнеь 1.1 (базовый)"/>
    <w:basedOn w:val="ConsPlusNormal"/>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4"/>
    <w:qFormat/>
    <w:rsid w:val="0084437A"/>
    <w:pPr>
      <w:spacing w:before="360" w:after="240"/>
    </w:pPr>
    <w:rPr>
      <w:i/>
    </w:rPr>
  </w:style>
  <w:style w:type="paragraph" w:customStyle="1" w:styleId="1111">
    <w:name w:val="Рег. Основной текст уровень 1.1.1"/>
    <w:basedOn w:val="a3"/>
    <w:next w:val="1110"/>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paragraph" w:customStyle="1" w:styleId="ConsPlusTitlePage">
    <w:name w:val="ConsPlusTitlePage"/>
    <w:rsid w:val="00091E17"/>
    <w:pPr>
      <w:widowControl w:val="0"/>
      <w:autoSpaceDE w:val="0"/>
      <w:autoSpaceDN w:val="0"/>
    </w:pPr>
    <w:rPr>
      <w:rFonts w:ascii="Tahoma" w:eastAsia="Times New Roman" w:hAnsi="Tahoma" w:cs="Tahoma"/>
    </w:rPr>
  </w:style>
  <w:style w:type="paragraph" w:customStyle="1" w:styleId="ConsPlusJurTerm">
    <w:name w:val="ConsPlusJurTerm"/>
    <w:rsid w:val="00091E17"/>
    <w:pPr>
      <w:widowControl w:val="0"/>
      <w:autoSpaceDE w:val="0"/>
      <w:autoSpaceDN w:val="0"/>
    </w:pPr>
    <w:rPr>
      <w:rFonts w:ascii="Tahoma" w:eastAsia="Times New Roman" w:hAnsi="Tahoma" w:cs="Tahoma"/>
      <w:sz w:val="26"/>
    </w:rPr>
  </w:style>
  <w:style w:type="table" w:customStyle="1" w:styleId="1f4">
    <w:name w:val="Сетка таблицы1"/>
    <w:basedOn w:val="a5"/>
    <w:next w:val="aff"/>
    <w:uiPriority w:val="59"/>
    <w:rsid w:val="00E6504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b">
    <w:name w:val="TOC Heading"/>
    <w:basedOn w:val="11"/>
    <w:next w:val="a3"/>
    <w:uiPriority w:val="39"/>
    <w:unhideWhenUsed/>
    <w:qFormat/>
    <w:rsid w:val="001828D6"/>
    <w:pPr>
      <w:keepLines/>
      <w:spacing w:before="240" w:line="259" w:lineRule="auto"/>
      <w:jc w:val="left"/>
      <w:outlineLvl w:val="9"/>
    </w:pPr>
    <w:rPr>
      <w:rFonts w:asciiTheme="majorHAnsi" w:eastAsiaTheme="majorEastAsia" w:hAnsiTheme="majorHAnsi" w:cstheme="majorBidi"/>
      <w:b w:val="0"/>
      <w:bCs w:val="0"/>
      <w:i w:val="0"/>
      <w:iCs w:val="0"/>
      <w:color w:val="365F91" w:themeColor="accent1" w:themeShade="BF"/>
      <w:sz w:val="32"/>
      <w:szCs w:val="32"/>
      <w:lang w:val="ru-RU"/>
    </w:rPr>
  </w:style>
  <w:style w:type="paragraph" w:styleId="affffc">
    <w:name w:val="Subtitle"/>
    <w:basedOn w:val="a3"/>
    <w:next w:val="a3"/>
    <w:link w:val="affffd"/>
    <w:uiPriority w:val="11"/>
    <w:qFormat/>
    <w:rsid w:val="005D3EB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fd">
    <w:name w:val="Подзаголовок Знак"/>
    <w:basedOn w:val="a4"/>
    <w:link w:val="affffc"/>
    <w:uiPriority w:val="11"/>
    <w:rsid w:val="005D3EB7"/>
    <w:rPr>
      <w:rFonts w:asciiTheme="minorHAnsi" w:eastAsiaTheme="minorEastAsia" w:hAnsiTheme="minorHAnsi" w:cstheme="minorBidi"/>
      <w:color w:val="5A5A5A" w:themeColor="text1" w:themeTint="A5"/>
      <w:spacing w:val="15"/>
      <w:sz w:val="22"/>
      <w:szCs w:val="22"/>
      <w:lang w:eastAsia="en-US"/>
    </w:rPr>
  </w:style>
  <w:style w:type="paragraph" w:customStyle="1" w:styleId="a2">
    <w:name w:val="РегламентГПЗУ"/>
    <w:basedOn w:val="affff3"/>
    <w:qFormat/>
    <w:rsid w:val="00342860"/>
    <w:pPr>
      <w:numPr>
        <w:ilvl w:val="1"/>
        <w:numId w:val="13"/>
      </w:numPr>
      <w:tabs>
        <w:tab w:val="num" w:pos="360"/>
        <w:tab w:val="left" w:pos="992"/>
        <w:tab w:val="left" w:pos="1134"/>
        <w:tab w:val="left" w:pos="9781"/>
      </w:tabs>
      <w:spacing w:after="0" w:line="240" w:lineRule="auto"/>
      <w:ind w:left="720" w:firstLine="0"/>
      <w:jc w:val="both"/>
    </w:pPr>
    <w:rPr>
      <w:rFonts w:ascii="Times New Roman" w:hAnsi="Times New Roman"/>
      <w:color w:val="000000"/>
      <w:sz w:val="24"/>
      <w:szCs w:val="24"/>
    </w:rPr>
  </w:style>
  <w:style w:type="paragraph" w:customStyle="1" w:styleId="2">
    <w:name w:val="РегламентГПЗУ2"/>
    <w:basedOn w:val="a2"/>
    <w:qFormat/>
    <w:rsid w:val="00342860"/>
    <w:pPr>
      <w:numPr>
        <w:ilvl w:val="2"/>
      </w:numPr>
      <w:tabs>
        <w:tab w:val="clear" w:pos="992"/>
        <w:tab w:val="num" w:pos="360"/>
        <w:tab w:val="left" w:pos="1418"/>
      </w:tabs>
    </w:pPr>
  </w:style>
  <w:style w:type="paragraph" w:customStyle="1" w:styleId="116">
    <w:name w:val="11"/>
    <w:basedOn w:val="a3"/>
    <w:rsid w:val="008C116A"/>
    <w:pPr>
      <w:spacing w:before="100" w:beforeAutospacing="1" w:after="100" w:afterAutospacing="1" w:line="240" w:lineRule="auto"/>
    </w:pPr>
    <w:rPr>
      <w:rFonts w:ascii="Times New Roman" w:eastAsiaTheme="minorEastAsia" w:hAnsi="Times New Roman"/>
      <w:color w:val="000000"/>
      <w:sz w:val="24"/>
      <w:szCs w:val="24"/>
      <w:lang w:eastAsia="ru-RU"/>
    </w:rPr>
  </w:style>
  <w:style w:type="character" w:customStyle="1" w:styleId="apple-converted-space">
    <w:name w:val="apple-converted-space"/>
    <w:basedOn w:val="a4"/>
    <w:rsid w:val="00345005"/>
  </w:style>
  <w:style w:type="character" w:customStyle="1" w:styleId="docaccesstitle">
    <w:name w:val="docaccess_title"/>
    <w:rsid w:val="002D57C3"/>
  </w:style>
  <w:style w:type="character" w:customStyle="1" w:styleId="affff9">
    <w:name w:val="Без интервала Знак"/>
    <w:basedOn w:val="a4"/>
    <w:link w:val="affff8"/>
    <w:locked/>
    <w:rsid w:val="008B1E3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712F73"/>
    <w:pPr>
      <w:spacing w:after="200" w:line="276" w:lineRule="auto"/>
    </w:pPr>
    <w:rPr>
      <w:sz w:val="22"/>
      <w:szCs w:val="22"/>
      <w:lang w:eastAsia="en-US"/>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1">
    <w:name w:val="Абзац списка1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1"/>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2">
    <w:name w:val="toc 1"/>
    <w:basedOn w:val="a3"/>
    <w:next w:val="a3"/>
    <w:autoRedefine/>
    <w:uiPriority w:val="39"/>
    <w:unhideWhenUsed/>
    <w:rsid w:val="000F26EE"/>
    <w:pPr>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1"/>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1"/>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3"/>
    <w:qFormat/>
    <w:rsid w:val="00612EFE"/>
    <w:pPr>
      <w:spacing w:after="0"/>
      <w:jc w:val="both"/>
    </w:pPr>
    <w:rPr>
      <w:rFonts w:ascii="Times New Roman" w:hAnsi="Times New Roman"/>
      <w:sz w:val="28"/>
      <w:szCs w:val="28"/>
    </w:rPr>
  </w:style>
  <w:style w:type="paragraph" w:customStyle="1" w:styleId="114">
    <w:name w:val="Рег. Основной текст уровнеь 1.1 (базовый)"/>
    <w:basedOn w:val="ConsPlusNormal"/>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4"/>
    <w:qFormat/>
    <w:rsid w:val="0084437A"/>
    <w:pPr>
      <w:spacing w:before="360" w:after="240"/>
    </w:pPr>
    <w:rPr>
      <w:i/>
    </w:rPr>
  </w:style>
  <w:style w:type="paragraph" w:customStyle="1" w:styleId="1111">
    <w:name w:val="Рег. Основной текст уровень 1.1.1"/>
    <w:basedOn w:val="a3"/>
    <w:next w:val="1110"/>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uiPriority w:val="99"/>
    <w:qFormat/>
    <w:rsid w:val="00175985"/>
    <w:pPr>
      <w:numPr>
        <w:numId w:val="5"/>
      </w:numPr>
    </w:pPr>
    <w:rPr>
      <w:lang w:eastAsia="ar-SA"/>
    </w:rPr>
  </w:style>
  <w:style w:type="paragraph" w:customStyle="1" w:styleId="affff7">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paragraph" w:customStyle="1" w:styleId="ConsPlusTitlePage">
    <w:name w:val="ConsPlusTitlePage"/>
    <w:rsid w:val="00091E17"/>
    <w:pPr>
      <w:widowControl w:val="0"/>
      <w:autoSpaceDE w:val="0"/>
      <w:autoSpaceDN w:val="0"/>
    </w:pPr>
    <w:rPr>
      <w:rFonts w:ascii="Tahoma" w:eastAsia="Times New Roman" w:hAnsi="Tahoma" w:cs="Tahoma"/>
    </w:rPr>
  </w:style>
  <w:style w:type="paragraph" w:customStyle="1" w:styleId="ConsPlusJurTerm">
    <w:name w:val="ConsPlusJurTerm"/>
    <w:rsid w:val="00091E17"/>
    <w:pPr>
      <w:widowControl w:val="0"/>
      <w:autoSpaceDE w:val="0"/>
      <w:autoSpaceDN w:val="0"/>
    </w:pPr>
    <w:rPr>
      <w:rFonts w:ascii="Tahoma" w:eastAsia="Times New Roman" w:hAnsi="Tahoma" w:cs="Tahoma"/>
      <w:sz w:val="26"/>
    </w:rPr>
  </w:style>
  <w:style w:type="table" w:customStyle="1" w:styleId="1f4">
    <w:name w:val="Сетка таблицы1"/>
    <w:basedOn w:val="a5"/>
    <w:next w:val="aff"/>
    <w:uiPriority w:val="59"/>
    <w:rsid w:val="00E6504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b">
    <w:name w:val="TOC Heading"/>
    <w:basedOn w:val="11"/>
    <w:next w:val="a3"/>
    <w:uiPriority w:val="39"/>
    <w:unhideWhenUsed/>
    <w:qFormat/>
    <w:rsid w:val="001828D6"/>
    <w:pPr>
      <w:keepLines/>
      <w:spacing w:before="240" w:line="259" w:lineRule="auto"/>
      <w:jc w:val="left"/>
      <w:outlineLvl w:val="9"/>
    </w:pPr>
    <w:rPr>
      <w:rFonts w:asciiTheme="majorHAnsi" w:eastAsiaTheme="majorEastAsia" w:hAnsiTheme="majorHAnsi" w:cstheme="majorBidi"/>
      <w:b w:val="0"/>
      <w:bCs w:val="0"/>
      <w:i w:val="0"/>
      <w:iCs w:val="0"/>
      <w:color w:val="365F91" w:themeColor="accent1" w:themeShade="BF"/>
      <w:sz w:val="32"/>
      <w:szCs w:val="32"/>
      <w:lang w:val="ru-RU"/>
    </w:rPr>
  </w:style>
  <w:style w:type="paragraph" w:styleId="affffc">
    <w:name w:val="Subtitle"/>
    <w:basedOn w:val="a3"/>
    <w:next w:val="a3"/>
    <w:link w:val="affffd"/>
    <w:uiPriority w:val="11"/>
    <w:qFormat/>
    <w:rsid w:val="005D3EB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fd">
    <w:name w:val="Подзаголовок Знак"/>
    <w:basedOn w:val="a4"/>
    <w:link w:val="affffc"/>
    <w:uiPriority w:val="11"/>
    <w:rsid w:val="005D3EB7"/>
    <w:rPr>
      <w:rFonts w:asciiTheme="minorHAnsi" w:eastAsiaTheme="minorEastAsia" w:hAnsiTheme="minorHAnsi" w:cstheme="minorBidi"/>
      <w:color w:val="5A5A5A" w:themeColor="text1" w:themeTint="A5"/>
      <w:spacing w:val="15"/>
      <w:sz w:val="22"/>
      <w:szCs w:val="22"/>
      <w:lang w:eastAsia="en-US"/>
    </w:rPr>
  </w:style>
  <w:style w:type="paragraph" w:customStyle="1" w:styleId="a2">
    <w:name w:val="РегламентГПЗУ"/>
    <w:basedOn w:val="affff3"/>
    <w:qFormat/>
    <w:rsid w:val="00342860"/>
    <w:pPr>
      <w:numPr>
        <w:ilvl w:val="1"/>
        <w:numId w:val="13"/>
      </w:numPr>
      <w:tabs>
        <w:tab w:val="num" w:pos="360"/>
        <w:tab w:val="left" w:pos="992"/>
        <w:tab w:val="left" w:pos="1134"/>
        <w:tab w:val="left" w:pos="9781"/>
      </w:tabs>
      <w:spacing w:after="0" w:line="240" w:lineRule="auto"/>
      <w:ind w:left="720" w:firstLine="0"/>
      <w:jc w:val="both"/>
    </w:pPr>
    <w:rPr>
      <w:rFonts w:ascii="Times New Roman" w:hAnsi="Times New Roman"/>
      <w:color w:val="000000"/>
      <w:sz w:val="24"/>
      <w:szCs w:val="24"/>
    </w:rPr>
  </w:style>
  <w:style w:type="paragraph" w:customStyle="1" w:styleId="2">
    <w:name w:val="РегламентГПЗУ2"/>
    <w:basedOn w:val="a2"/>
    <w:qFormat/>
    <w:rsid w:val="00342860"/>
    <w:pPr>
      <w:numPr>
        <w:ilvl w:val="2"/>
      </w:numPr>
      <w:tabs>
        <w:tab w:val="clear" w:pos="992"/>
        <w:tab w:val="num" w:pos="360"/>
        <w:tab w:val="left" w:pos="1418"/>
      </w:tabs>
    </w:pPr>
  </w:style>
  <w:style w:type="paragraph" w:customStyle="1" w:styleId="116">
    <w:name w:val="11"/>
    <w:basedOn w:val="a3"/>
    <w:rsid w:val="008C116A"/>
    <w:pPr>
      <w:spacing w:before="100" w:beforeAutospacing="1" w:after="100" w:afterAutospacing="1" w:line="240" w:lineRule="auto"/>
    </w:pPr>
    <w:rPr>
      <w:rFonts w:ascii="Times New Roman" w:eastAsiaTheme="minorEastAsia" w:hAnsi="Times New Roman"/>
      <w:color w:val="000000"/>
      <w:sz w:val="24"/>
      <w:szCs w:val="24"/>
      <w:lang w:eastAsia="ru-RU"/>
    </w:rPr>
  </w:style>
  <w:style w:type="character" w:customStyle="1" w:styleId="apple-converted-space">
    <w:name w:val="apple-converted-space"/>
    <w:basedOn w:val="a4"/>
    <w:rsid w:val="00345005"/>
  </w:style>
  <w:style w:type="character" w:customStyle="1" w:styleId="docaccesstitle">
    <w:name w:val="docaccess_title"/>
    <w:rsid w:val="002D57C3"/>
  </w:style>
  <w:style w:type="character" w:customStyle="1" w:styleId="affff9">
    <w:name w:val="Без интервала Знак"/>
    <w:basedOn w:val="a4"/>
    <w:link w:val="affff8"/>
    <w:locked/>
    <w:rsid w:val="008B1E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719388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31934790">
      <w:bodyDiv w:val="1"/>
      <w:marLeft w:val="0"/>
      <w:marRight w:val="0"/>
      <w:marTop w:val="0"/>
      <w:marBottom w:val="0"/>
      <w:divBdr>
        <w:top w:val="none" w:sz="0" w:space="0" w:color="auto"/>
        <w:left w:val="none" w:sz="0" w:space="0" w:color="auto"/>
        <w:bottom w:val="none" w:sz="0" w:space="0" w:color="auto"/>
        <w:right w:val="none" w:sz="0" w:space="0" w:color="auto"/>
      </w:divBdr>
    </w:div>
    <w:div w:id="258217314">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7686732">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1555632">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8687698">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9282991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32626773">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3476628">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9880042">
      <w:bodyDiv w:val="1"/>
      <w:marLeft w:val="0"/>
      <w:marRight w:val="0"/>
      <w:marTop w:val="0"/>
      <w:marBottom w:val="0"/>
      <w:divBdr>
        <w:top w:val="none" w:sz="0" w:space="0" w:color="auto"/>
        <w:left w:val="none" w:sz="0" w:space="0" w:color="auto"/>
        <w:bottom w:val="none" w:sz="0" w:space="0" w:color="auto"/>
        <w:right w:val="none" w:sz="0" w:space="0" w:color="auto"/>
      </w:divBdr>
    </w:div>
    <w:div w:id="1965115752">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21023611">
      <w:bodyDiv w:val="1"/>
      <w:marLeft w:val="0"/>
      <w:marRight w:val="0"/>
      <w:marTop w:val="0"/>
      <w:marBottom w:val="0"/>
      <w:divBdr>
        <w:top w:val="none" w:sz="0" w:space="0" w:color="auto"/>
        <w:left w:val="none" w:sz="0" w:space="0" w:color="auto"/>
        <w:bottom w:val="none" w:sz="0" w:space="0" w:color="auto"/>
        <w:right w:val="none" w:sz="0" w:space="0" w:color="auto"/>
      </w:divBdr>
    </w:div>
    <w:div w:id="213590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ushchino.ru" TargetMode="External"/><Relationship Id="rId18" Type="http://schemas.openxmlformats.org/officeDocument/2006/relationships/hyperlink" Target="consultantplus://offline/ref=A31BD721B2F89CCBC937D0611EC3A68DDCAC0480213FDD2F8856084F60yFf3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emf"/><Relationship Id="rId7" Type="http://schemas.openxmlformats.org/officeDocument/2006/relationships/webSettings" Target="webSettings.xml"/><Relationship Id="rId12" Type="http://schemas.openxmlformats.org/officeDocument/2006/relationships/hyperlink" Target="consultantplus://offline/ref=0FB4B62A7280C4330FA9B2F21623EC53CFCC78800621691A34CBCFFF29l950E" TargetMode="External"/><Relationship Id="rId17" Type="http://schemas.openxmlformats.org/officeDocument/2006/relationships/hyperlink" Target="http://www.mio.mosreg.r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mfc-puschinogo@mosreg.ru" TargetMode="External"/><Relationship Id="rId20" Type="http://schemas.openxmlformats.org/officeDocument/2006/relationships/hyperlink" Target="consultantplus://offline/ref=A31BD721B2F89CCBC937D0611EC3A68DDCAC0480213FDD2F8856084F60yFf3M"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oleObject" Target="embeddings/oleObject2.bin"/><Relationship Id="rId5" Type="http://schemas.microsoft.com/office/2007/relationships/stylesWithEffects" Target="stylesWithEffects.xml"/><Relationship Id="rId15" Type="http://schemas.openxmlformats.org/officeDocument/2006/relationships/hyperlink" Target="http://mfcpush.ru/" TargetMode="External"/><Relationship Id="rId23" Type="http://schemas.openxmlformats.org/officeDocument/2006/relationships/image" Target="media/image2.emf"/><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hyperlink" Target="consultantplus://offline/ref=A31BD721B2F89CCBC937D0611EC3A68DDCAE058E2D3DDD2F8856084F60yFf3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push@mosreg.ru"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D0BB4-D787-4412-B2C1-78ECD3CBC4B7}">
  <ds:schemaRefs>
    <ds:schemaRef ds:uri="http://schemas.openxmlformats.org/officeDocument/2006/bibliography"/>
  </ds:schemaRefs>
</ds:datastoreItem>
</file>

<file path=customXml/itemProps2.xml><?xml version="1.0" encoding="utf-8"?>
<ds:datastoreItem xmlns:ds="http://schemas.openxmlformats.org/officeDocument/2006/customXml" ds:itemID="{00D35493-E3E0-4A62-85D5-3F11C472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27298</Words>
  <Characters>155605</Characters>
  <Application>Microsoft Office Word</Application>
  <DocSecurity>0</DocSecurity>
  <Lines>1296</Lines>
  <Paragraphs>365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182538</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Дежурная служба</cp:lastModifiedBy>
  <cp:revision>9</cp:revision>
  <cp:lastPrinted>2017-05-23T07:18:00Z</cp:lastPrinted>
  <dcterms:created xsi:type="dcterms:W3CDTF">2017-05-22T14:33:00Z</dcterms:created>
  <dcterms:modified xsi:type="dcterms:W3CDTF">2017-05-23T08:56:00Z</dcterms:modified>
</cp:coreProperties>
</file>