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338" w:rsidRPr="00375ECD" w:rsidRDefault="003A4338" w:rsidP="003A4338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352425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3A4338" w:rsidRPr="00375ECD" w:rsidRDefault="003A4338" w:rsidP="003A4338">
      <w:pPr>
        <w:jc w:val="center"/>
        <w:rPr>
          <w:b/>
        </w:rPr>
      </w:pPr>
    </w:p>
    <w:p w:rsidR="003A4338" w:rsidRDefault="003A4338" w:rsidP="003A4338">
      <w:pPr>
        <w:jc w:val="center"/>
        <w:rPr>
          <w:b/>
          <w:sz w:val="44"/>
        </w:rPr>
      </w:pPr>
    </w:p>
    <w:p w:rsidR="003A4338" w:rsidRPr="00375ECD" w:rsidRDefault="003A4338" w:rsidP="003A4338">
      <w:pPr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города Пущино</w:t>
      </w:r>
    </w:p>
    <w:p w:rsidR="003A4338" w:rsidRPr="00375ECD" w:rsidRDefault="003A4338" w:rsidP="003A4338">
      <w:pPr>
        <w:jc w:val="center"/>
      </w:pPr>
    </w:p>
    <w:p w:rsidR="003A4338" w:rsidRPr="00375ECD" w:rsidRDefault="003A4338" w:rsidP="003A4338">
      <w:pPr>
        <w:jc w:val="center"/>
      </w:pPr>
    </w:p>
    <w:p w:rsidR="003A4338" w:rsidRPr="00375ECD" w:rsidRDefault="003A4338" w:rsidP="003A4338">
      <w:pPr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3A4338" w:rsidRPr="00375ECD" w:rsidRDefault="003A4338" w:rsidP="003A4338">
      <w:pPr>
        <w:jc w:val="center"/>
        <w:rPr>
          <w:b/>
        </w:rPr>
      </w:pPr>
    </w:p>
    <w:p w:rsidR="003A4338" w:rsidRPr="00375ECD" w:rsidRDefault="003A4338" w:rsidP="003A4338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3A4338" w:rsidRPr="00375ECD" w:rsidTr="0011328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3A4338" w:rsidRPr="00375ECD" w:rsidRDefault="00506849" w:rsidP="0011328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17.07.2017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338" w:rsidRPr="00375ECD" w:rsidRDefault="003A4338" w:rsidP="0011328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338" w:rsidRPr="00375ECD" w:rsidRDefault="003A4338" w:rsidP="0011328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A4338" w:rsidRPr="00375ECD" w:rsidRDefault="00506849" w:rsidP="0011328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331-п</w:t>
            </w:r>
          </w:p>
        </w:tc>
      </w:tr>
    </w:tbl>
    <w:p w:rsidR="003A4338" w:rsidRPr="00375ECD" w:rsidRDefault="003A4338" w:rsidP="003A4338">
      <w:pPr>
        <w:jc w:val="center"/>
        <w:rPr>
          <w:rFonts w:ascii="Academy Cyr" w:hAnsi="Academy Cyr"/>
          <w:sz w:val="16"/>
          <w:szCs w:val="16"/>
        </w:rPr>
      </w:pPr>
    </w:p>
    <w:p w:rsidR="003A4338" w:rsidRPr="00375ECD" w:rsidRDefault="003A4338" w:rsidP="003A4338">
      <w:pPr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:rsidR="003A4338" w:rsidRPr="00375ECD" w:rsidRDefault="003A4338" w:rsidP="003A4338">
      <w:pPr>
        <w:jc w:val="center"/>
        <w:rPr>
          <w:b/>
          <w:sz w:val="10"/>
          <w:szCs w:val="10"/>
        </w:rPr>
      </w:pPr>
    </w:p>
    <w:p w:rsidR="003A4338" w:rsidRPr="00E43763" w:rsidRDefault="003A4338" w:rsidP="003A4338">
      <w:pPr>
        <w:widowControl w:val="0"/>
        <w:jc w:val="center"/>
      </w:pPr>
      <w:r w:rsidRPr="00E43763">
        <w:t>┌</w:t>
      </w:r>
      <w:r w:rsidRPr="00E43763">
        <w:tab/>
      </w:r>
      <w:r w:rsidRPr="00E43763">
        <w:tab/>
      </w:r>
      <w:r>
        <w:t xml:space="preserve">                                              </w:t>
      </w:r>
      <w:r>
        <w:tab/>
        <w:t xml:space="preserve">       </w:t>
      </w:r>
      <w:r w:rsidR="001E7EAC">
        <w:t xml:space="preserve">            </w:t>
      </w:r>
      <w:r>
        <w:t xml:space="preserve">      </w:t>
      </w:r>
      <w:r w:rsidRPr="00E43763">
        <w:tab/>
      </w:r>
      <w:r w:rsidRPr="00E43763">
        <w:tab/>
        <w:t>┐</w:t>
      </w:r>
    </w:p>
    <w:p w:rsidR="00D2500A" w:rsidRDefault="003A4338" w:rsidP="001E7EAC">
      <w:pPr>
        <w:ind w:left="1701" w:right="1558"/>
        <w:jc w:val="center"/>
      </w:pPr>
      <w:r>
        <w:t>О внесении измен</w:t>
      </w:r>
      <w:r w:rsidR="00C943AD">
        <w:t>ений в постановление</w:t>
      </w:r>
    </w:p>
    <w:p w:rsidR="003A4338" w:rsidRDefault="00D2500A" w:rsidP="001E7EAC">
      <w:pPr>
        <w:ind w:left="1701" w:right="1558"/>
        <w:jc w:val="center"/>
      </w:pPr>
      <w:r>
        <w:t xml:space="preserve">Администрации города Пущино </w:t>
      </w:r>
      <w:r w:rsidR="00C943AD">
        <w:t>от 09.06</w:t>
      </w:r>
      <w:r w:rsidR="004A2206">
        <w:t>.</w:t>
      </w:r>
      <w:r w:rsidR="00C943AD">
        <w:t>2016</w:t>
      </w:r>
      <w:r>
        <w:t xml:space="preserve"> </w:t>
      </w:r>
      <w:r w:rsidR="003A4338">
        <w:t>№</w:t>
      </w:r>
      <w:r>
        <w:t xml:space="preserve"> </w:t>
      </w:r>
      <w:r w:rsidR="003A4338">
        <w:t>219-</w:t>
      </w:r>
      <w:r>
        <w:t>п</w:t>
      </w:r>
      <w:r w:rsidR="001E7EAC">
        <w:t xml:space="preserve"> </w:t>
      </w:r>
      <w:r w:rsidR="001E7EAC" w:rsidRPr="00B63D6A">
        <w:t>«Об утверждении положения о межведомственной комиссии по вопросам переустройства и (или) перепланировки жилых помещений, перевода (отказа в переводе) жилого (нежилого) помещения в нежилом (жилом) помещение»</w:t>
      </w:r>
    </w:p>
    <w:p w:rsidR="00D2500A" w:rsidRDefault="00D2500A" w:rsidP="003A4338">
      <w:pPr>
        <w:jc w:val="center"/>
        <w:rPr>
          <w:szCs w:val="20"/>
        </w:rPr>
      </w:pPr>
    </w:p>
    <w:p w:rsidR="008716A5" w:rsidRDefault="008716A5" w:rsidP="003A4338">
      <w:pPr>
        <w:jc w:val="center"/>
        <w:rPr>
          <w:szCs w:val="20"/>
        </w:rPr>
      </w:pPr>
    </w:p>
    <w:p w:rsidR="003A4338" w:rsidRPr="00B63D6A" w:rsidRDefault="008716A5" w:rsidP="00B63D6A">
      <w:pPr>
        <w:ind w:firstLine="709"/>
        <w:jc w:val="both"/>
      </w:pPr>
      <w:r w:rsidRPr="00B63D6A">
        <w:rPr>
          <w:rFonts w:eastAsia="Calibri"/>
          <w:lang w:eastAsia="en-US"/>
        </w:rPr>
        <w:t>В соответствии</w:t>
      </w:r>
      <w:r w:rsidR="00B63D6A">
        <w:rPr>
          <w:rFonts w:eastAsia="Calibri"/>
          <w:lang w:eastAsia="en-US"/>
        </w:rPr>
        <w:t xml:space="preserve"> с Федеральным законом Российской Федерации </w:t>
      </w:r>
      <w:r w:rsidRPr="00B63D6A">
        <w:rPr>
          <w:rFonts w:eastAsia="Calibri"/>
          <w:lang w:eastAsia="en-US"/>
        </w:rPr>
        <w:t>от 06.10.2003 № 131-ФЗ «Об общих принципах организации местного самоуправления в Российской Федерации», Уставом городского округа Пущино Московской области</w:t>
      </w:r>
      <w:r w:rsidR="00B63D6A">
        <w:rPr>
          <w:rFonts w:eastAsia="Calibri"/>
          <w:lang w:eastAsia="en-US"/>
        </w:rPr>
        <w:t>,</w:t>
      </w:r>
    </w:p>
    <w:p w:rsidR="003A4338" w:rsidRPr="00B63D6A" w:rsidRDefault="003A4338" w:rsidP="00B63D6A">
      <w:pPr>
        <w:pStyle w:val="a3"/>
        <w:tabs>
          <w:tab w:val="left" w:pos="9637"/>
        </w:tabs>
        <w:ind w:left="0" w:right="0" w:firstLine="709"/>
        <w:rPr>
          <w:sz w:val="24"/>
          <w:szCs w:val="24"/>
        </w:rPr>
      </w:pPr>
    </w:p>
    <w:p w:rsidR="003A4338" w:rsidRPr="00B63D6A" w:rsidRDefault="003A4338" w:rsidP="00B63D6A">
      <w:pPr>
        <w:ind w:firstLine="709"/>
        <w:jc w:val="center"/>
      </w:pPr>
      <w:r w:rsidRPr="00B63D6A">
        <w:t>ПОСТАНОВЛЯЮ:</w:t>
      </w:r>
    </w:p>
    <w:p w:rsidR="003A4338" w:rsidRPr="00B63D6A" w:rsidRDefault="003A4338" w:rsidP="00B63D6A">
      <w:pPr>
        <w:ind w:firstLine="709"/>
        <w:jc w:val="center"/>
      </w:pPr>
    </w:p>
    <w:p w:rsidR="00F63436" w:rsidRPr="00B63D6A" w:rsidRDefault="00B63D6A" w:rsidP="00B63D6A">
      <w:pPr>
        <w:ind w:firstLine="709"/>
        <w:jc w:val="both"/>
      </w:pPr>
      <w:r>
        <w:t xml:space="preserve">1. </w:t>
      </w:r>
      <w:r w:rsidR="003A4338" w:rsidRPr="00B63D6A">
        <w:t>Внести в постановление Администрации города Пущино от 09</w:t>
      </w:r>
      <w:r>
        <w:t>.06.2016</w:t>
      </w:r>
      <w:r w:rsidR="003A4338" w:rsidRPr="00B63D6A">
        <w:t xml:space="preserve"> №</w:t>
      </w:r>
      <w:r>
        <w:t xml:space="preserve"> </w:t>
      </w:r>
      <w:r w:rsidR="003A4338" w:rsidRPr="00B63D6A">
        <w:t>219-</w:t>
      </w:r>
      <w:r>
        <w:t>п</w:t>
      </w:r>
      <w:r w:rsidR="00F63436" w:rsidRPr="00B63D6A">
        <w:t xml:space="preserve"> «</w:t>
      </w:r>
      <w:r w:rsidR="00C943AD" w:rsidRPr="00B63D6A">
        <w:t>Об утверждении положения о межведомственной комиссии по вопросам переустройства и (или) перепланировки жилых помещений, перевода (отказа в переводе) жилого (нежилого) помещения в нежилом (жилом) помещение»</w:t>
      </w:r>
      <w:r w:rsidR="003A4338" w:rsidRPr="00B63D6A">
        <w:t xml:space="preserve"> следующие изменения:</w:t>
      </w:r>
    </w:p>
    <w:p w:rsidR="003A4338" w:rsidRPr="00B63D6A" w:rsidRDefault="00F63436" w:rsidP="00B63D6A">
      <w:pPr>
        <w:ind w:firstLine="709"/>
        <w:jc w:val="both"/>
      </w:pPr>
      <w:r w:rsidRPr="00B63D6A">
        <w:t>1.1.</w:t>
      </w:r>
      <w:r w:rsidR="00B63D6A">
        <w:t xml:space="preserve"> </w:t>
      </w:r>
      <w:r w:rsidRPr="00B63D6A">
        <w:t>Приложение №</w:t>
      </w:r>
      <w:r w:rsidR="00B63D6A">
        <w:t xml:space="preserve"> </w:t>
      </w:r>
      <w:r w:rsidRPr="00B63D6A">
        <w:t>1 изложить в новой редакции согласно Приложению к настоящему постановлению.</w:t>
      </w:r>
    </w:p>
    <w:p w:rsidR="00F63436" w:rsidRPr="00B63D6A" w:rsidRDefault="00F63436" w:rsidP="00B63D6A">
      <w:pPr>
        <w:ind w:firstLine="709"/>
        <w:jc w:val="both"/>
      </w:pPr>
      <w:r w:rsidRPr="00B63D6A">
        <w:t xml:space="preserve">2. Управлению делами Администрации города Пущино опубликовать настоящее постановление в еженедельной общественно-политической городской газете «Пущинская среда», разместить на официальном сайте Администрации города Пущино в сети </w:t>
      </w:r>
      <w:r w:rsidR="00B63D6A">
        <w:t>И</w:t>
      </w:r>
      <w:r w:rsidRPr="00B63D6A">
        <w:t>нтернет.</w:t>
      </w:r>
    </w:p>
    <w:p w:rsidR="003A4338" w:rsidRPr="00B63D6A" w:rsidRDefault="00F63436" w:rsidP="00B63D6A">
      <w:pPr>
        <w:ind w:firstLine="709"/>
        <w:jc w:val="both"/>
      </w:pPr>
      <w:r w:rsidRPr="00B63D6A">
        <w:t>3</w:t>
      </w:r>
      <w:r w:rsidR="003A4338" w:rsidRPr="00B63D6A">
        <w:t>. Контроль за исполнением на</w:t>
      </w:r>
      <w:r w:rsidRPr="00B63D6A">
        <w:t xml:space="preserve">стоящего постановления возложить на </w:t>
      </w:r>
      <w:r w:rsidR="00B63D6A">
        <w:t xml:space="preserve">и.о. </w:t>
      </w:r>
      <w:r w:rsidRPr="00B63D6A">
        <w:t xml:space="preserve">начальника </w:t>
      </w:r>
      <w:r w:rsidR="00B63D6A">
        <w:t xml:space="preserve">отдела </w:t>
      </w:r>
      <w:r w:rsidRPr="00B63D6A">
        <w:t>городского хозяйства, строительства и экологии Давыдову Е.А.</w:t>
      </w:r>
    </w:p>
    <w:p w:rsidR="003A4338" w:rsidRPr="00B63D6A" w:rsidRDefault="003A4338" w:rsidP="00B63D6A">
      <w:pPr>
        <w:ind w:firstLine="709"/>
        <w:jc w:val="both"/>
      </w:pPr>
    </w:p>
    <w:p w:rsidR="003A4338" w:rsidRPr="00B63D6A" w:rsidRDefault="003A4338" w:rsidP="00B63D6A">
      <w:pPr>
        <w:ind w:firstLine="709"/>
        <w:jc w:val="both"/>
      </w:pPr>
    </w:p>
    <w:p w:rsidR="003A4338" w:rsidRPr="00B63D6A" w:rsidRDefault="003A4338" w:rsidP="00B63D6A">
      <w:pPr>
        <w:ind w:firstLine="709"/>
        <w:jc w:val="both"/>
      </w:pPr>
    </w:p>
    <w:p w:rsidR="003A4338" w:rsidRDefault="003A4338" w:rsidP="00B63D6A">
      <w:pPr>
        <w:ind w:hanging="142"/>
        <w:jc w:val="both"/>
      </w:pPr>
      <w:r w:rsidRPr="00B63D6A">
        <w:t xml:space="preserve">И.о. руководителя Администрации               </w:t>
      </w:r>
      <w:r w:rsidRPr="00B63D6A">
        <w:tab/>
      </w:r>
      <w:r w:rsidRPr="00B63D6A">
        <w:tab/>
      </w:r>
      <w:r w:rsidRPr="00B63D6A">
        <w:tab/>
        <w:t xml:space="preserve">                    </w:t>
      </w:r>
      <w:r w:rsidR="00B63D6A" w:rsidRPr="00B63D6A">
        <w:t xml:space="preserve">     </w:t>
      </w:r>
      <w:r w:rsidRPr="00B63D6A">
        <w:t xml:space="preserve">     Ю.А. Фомина                                                                                                                          </w:t>
      </w:r>
    </w:p>
    <w:p w:rsidR="003A4338" w:rsidRDefault="003A4338" w:rsidP="003A4338">
      <w:pPr>
        <w:pStyle w:val="1"/>
        <w:jc w:val="center"/>
        <w:rPr>
          <w:sz w:val="24"/>
        </w:rPr>
      </w:pPr>
    </w:p>
    <w:p w:rsidR="003A4338" w:rsidRDefault="003A4338" w:rsidP="003A4338">
      <w:pPr>
        <w:jc w:val="center"/>
      </w:pPr>
    </w:p>
    <w:p w:rsidR="003A4338" w:rsidRDefault="003A4338" w:rsidP="003A4338">
      <w:pPr>
        <w:jc w:val="center"/>
      </w:pPr>
    </w:p>
    <w:p w:rsidR="003A4338" w:rsidRDefault="003A4338" w:rsidP="003A4338">
      <w:pPr>
        <w:jc w:val="center"/>
      </w:pPr>
    </w:p>
    <w:p w:rsidR="00237602" w:rsidRDefault="00237602" w:rsidP="003A4338">
      <w:pPr>
        <w:jc w:val="center"/>
      </w:pPr>
    </w:p>
    <w:p w:rsidR="00237602" w:rsidRDefault="00237602" w:rsidP="003A4338">
      <w:pPr>
        <w:jc w:val="center"/>
      </w:pPr>
    </w:p>
    <w:p w:rsidR="003A4338" w:rsidRDefault="003A4338" w:rsidP="003A4338">
      <w:pPr>
        <w:jc w:val="center"/>
      </w:pPr>
    </w:p>
    <w:p w:rsidR="00237602" w:rsidRPr="002D6CEB" w:rsidRDefault="00237602" w:rsidP="00237602">
      <w:pPr>
        <w:shd w:val="clear" w:color="auto" w:fill="FFFFFF"/>
        <w:tabs>
          <w:tab w:val="num" w:pos="459"/>
          <w:tab w:val="left" w:pos="8645"/>
        </w:tabs>
        <w:ind w:firstLine="33"/>
        <w:jc w:val="both"/>
      </w:pPr>
    </w:p>
    <w:p w:rsidR="00237602" w:rsidRPr="002D6CEB" w:rsidRDefault="00237602" w:rsidP="00237602">
      <w:pPr>
        <w:jc w:val="center"/>
      </w:pPr>
      <w:r w:rsidRPr="002D6CEB">
        <w:lastRenderedPageBreak/>
        <w:t>ЛИСТ СОГЛАСОВАНИЯ</w:t>
      </w:r>
    </w:p>
    <w:p w:rsidR="00237602" w:rsidRPr="002D6CEB" w:rsidRDefault="00237602" w:rsidP="00237602">
      <w:pPr>
        <w:jc w:val="center"/>
      </w:pPr>
    </w:p>
    <w:tbl>
      <w:tblPr>
        <w:tblW w:w="9889" w:type="dxa"/>
        <w:tblInd w:w="-34" w:type="dxa"/>
        <w:tblLook w:val="01E0" w:firstRow="1" w:lastRow="1" w:firstColumn="1" w:lastColumn="1" w:noHBand="0" w:noVBand="0"/>
      </w:tblPr>
      <w:tblGrid>
        <w:gridCol w:w="5070"/>
        <w:gridCol w:w="4819"/>
      </w:tblGrid>
      <w:tr w:rsidR="00237602" w:rsidRPr="002D6CEB" w:rsidTr="00237602">
        <w:tc>
          <w:tcPr>
            <w:tcW w:w="5070" w:type="dxa"/>
          </w:tcPr>
          <w:p w:rsidR="00237602" w:rsidRDefault="00237602" w:rsidP="00237602"/>
          <w:p w:rsidR="00237602" w:rsidRPr="002D6CEB" w:rsidRDefault="002C4C2A" w:rsidP="00237602">
            <w:pPr>
              <w:widowControl w:val="0"/>
              <w:jc w:val="both"/>
            </w:pPr>
            <w:r>
              <w:t>1</w:t>
            </w:r>
            <w:r w:rsidR="00237602" w:rsidRPr="002D6CEB">
              <w:t>. Эксперт отдела городского хозяйства,</w:t>
            </w:r>
          </w:p>
          <w:p w:rsidR="00237602" w:rsidRPr="002D6CEB" w:rsidRDefault="00237602" w:rsidP="00237602">
            <w:r w:rsidRPr="002D6CEB">
              <w:t>строительства и экологии Спаи В.О.</w:t>
            </w:r>
          </w:p>
          <w:p w:rsidR="00237602" w:rsidRPr="002D6CEB" w:rsidRDefault="00237602" w:rsidP="00237602">
            <w:pPr>
              <w:tabs>
                <w:tab w:val="num" w:pos="284"/>
              </w:tabs>
            </w:pPr>
          </w:p>
          <w:p w:rsidR="00F41073" w:rsidRPr="000B5F33" w:rsidRDefault="00F41073" w:rsidP="00F41073">
            <w:pPr>
              <w:tabs>
                <w:tab w:val="num" w:pos="284"/>
              </w:tabs>
            </w:pPr>
            <w:r>
              <w:t>2</w:t>
            </w:r>
            <w:r w:rsidRPr="000B5F33">
              <w:t>. Председатель комитета по управлению</w:t>
            </w:r>
          </w:p>
          <w:p w:rsidR="00F41073" w:rsidRPr="000B5F33" w:rsidRDefault="00F41073" w:rsidP="00F41073">
            <w:r w:rsidRPr="000B5F33">
              <w:t xml:space="preserve">имуществом города Пущино </w:t>
            </w:r>
          </w:p>
          <w:p w:rsidR="00F41073" w:rsidRPr="000B5F33" w:rsidRDefault="00F41073" w:rsidP="00F41073">
            <w:r w:rsidRPr="000B5F33">
              <w:t>Оськин А.В.</w:t>
            </w:r>
          </w:p>
          <w:p w:rsidR="00237602" w:rsidRPr="002D6CEB" w:rsidRDefault="00237602" w:rsidP="00237602"/>
          <w:p w:rsidR="00237602" w:rsidRDefault="002C4C2A" w:rsidP="00237602">
            <w:pPr>
              <w:widowControl w:val="0"/>
            </w:pPr>
            <w:r>
              <w:t>3</w:t>
            </w:r>
            <w:r w:rsidR="00237602" w:rsidRPr="002D6CEB">
              <w:t xml:space="preserve">. </w:t>
            </w:r>
            <w:r w:rsidR="00237602">
              <w:t>И.о.</w:t>
            </w:r>
            <w:r w:rsidR="00237602" w:rsidRPr="002D6CEB">
              <w:t xml:space="preserve"> начальник</w:t>
            </w:r>
            <w:r w:rsidR="00237602">
              <w:t>а</w:t>
            </w:r>
            <w:r w:rsidR="00237602" w:rsidRPr="002D6CEB">
              <w:t xml:space="preserve"> отдела городского хозяйства,</w:t>
            </w:r>
            <w:r w:rsidR="00237602">
              <w:t xml:space="preserve"> </w:t>
            </w:r>
            <w:r w:rsidR="00237602" w:rsidRPr="002D6CEB">
              <w:t xml:space="preserve">строительства и экологии </w:t>
            </w:r>
          </w:p>
          <w:p w:rsidR="00237602" w:rsidRDefault="00237602" w:rsidP="00237602">
            <w:pPr>
              <w:widowControl w:val="0"/>
            </w:pPr>
            <w:r w:rsidRPr="002D6CEB">
              <w:t>Давыдова Е.А.</w:t>
            </w:r>
          </w:p>
          <w:p w:rsidR="00237602" w:rsidRDefault="00237602" w:rsidP="00237602"/>
          <w:p w:rsidR="00237602" w:rsidRPr="002D6CEB" w:rsidRDefault="002C4C2A" w:rsidP="00237602">
            <w:pPr>
              <w:tabs>
                <w:tab w:val="left" w:pos="1185"/>
              </w:tabs>
            </w:pPr>
            <w:r>
              <w:t>4</w:t>
            </w:r>
            <w:r w:rsidR="00237602" w:rsidRPr="002D6CEB">
              <w:t xml:space="preserve">. Начальник юридического отдела </w:t>
            </w:r>
          </w:p>
          <w:p w:rsidR="00237602" w:rsidRPr="002D6CEB" w:rsidRDefault="00237602" w:rsidP="00237602">
            <w:r w:rsidRPr="002D6CEB">
              <w:t>Андреенкова Е.Г.</w:t>
            </w:r>
          </w:p>
          <w:p w:rsidR="00237602" w:rsidRPr="002D6CEB" w:rsidRDefault="00237602" w:rsidP="00237602">
            <w:pPr>
              <w:shd w:val="clear" w:color="auto" w:fill="FFFFFF"/>
              <w:tabs>
                <w:tab w:val="left" w:pos="-1080"/>
                <w:tab w:val="left" w:leader="underscore" w:pos="7838"/>
                <w:tab w:val="left" w:leader="underscore" w:pos="9422"/>
              </w:tabs>
            </w:pPr>
          </w:p>
          <w:p w:rsidR="00237602" w:rsidRPr="002D6CEB" w:rsidRDefault="00237602" w:rsidP="00237602"/>
          <w:p w:rsidR="00237602" w:rsidRPr="002D6CEB" w:rsidRDefault="00237602" w:rsidP="00237602"/>
        </w:tc>
        <w:tc>
          <w:tcPr>
            <w:tcW w:w="4819" w:type="dxa"/>
          </w:tcPr>
          <w:p w:rsidR="00237602" w:rsidRDefault="00237602" w:rsidP="00237602">
            <w:pPr>
              <w:shd w:val="clear" w:color="auto" w:fill="FFFFFF"/>
              <w:tabs>
                <w:tab w:val="num" w:pos="459"/>
                <w:tab w:val="left" w:pos="8645"/>
              </w:tabs>
              <w:ind w:firstLine="33"/>
            </w:pPr>
          </w:p>
          <w:p w:rsidR="00B63D6A" w:rsidRPr="002D6CEB" w:rsidRDefault="00B63D6A" w:rsidP="00237602">
            <w:pPr>
              <w:shd w:val="clear" w:color="auto" w:fill="FFFFFF"/>
              <w:tabs>
                <w:tab w:val="num" w:pos="459"/>
                <w:tab w:val="left" w:pos="8645"/>
              </w:tabs>
              <w:ind w:firstLine="33"/>
            </w:pPr>
          </w:p>
          <w:p w:rsidR="00237602" w:rsidRPr="002D6CEB" w:rsidRDefault="00237602" w:rsidP="00237602">
            <w:pPr>
              <w:shd w:val="clear" w:color="auto" w:fill="FFFFFF"/>
              <w:tabs>
                <w:tab w:val="num" w:pos="0"/>
                <w:tab w:val="left" w:pos="8645"/>
              </w:tabs>
            </w:pPr>
            <w:r w:rsidRPr="002D6CEB">
              <w:t xml:space="preserve">____________________ «____» </w:t>
            </w:r>
            <w:r w:rsidR="00A5592A">
              <w:t>июл</w:t>
            </w:r>
            <w:r w:rsidRPr="002D6CEB">
              <w:t xml:space="preserve">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2D6CEB">
                <w:t>2017 г</w:t>
              </w:r>
            </w:smartTag>
            <w:r w:rsidRPr="002D6CEB">
              <w:t>.</w:t>
            </w:r>
          </w:p>
          <w:p w:rsidR="00237602" w:rsidRPr="002D6CEB" w:rsidRDefault="00237602" w:rsidP="00237602">
            <w:pPr>
              <w:jc w:val="both"/>
            </w:pPr>
          </w:p>
          <w:p w:rsidR="00237602" w:rsidRDefault="00237602" w:rsidP="00237602">
            <w:pPr>
              <w:jc w:val="both"/>
            </w:pPr>
          </w:p>
          <w:p w:rsidR="00F41073" w:rsidRPr="002D6CEB" w:rsidRDefault="00F41073" w:rsidP="00237602">
            <w:pPr>
              <w:jc w:val="both"/>
            </w:pPr>
          </w:p>
          <w:p w:rsidR="00237602" w:rsidRPr="002D6CEB" w:rsidRDefault="00237602" w:rsidP="00237602">
            <w:pPr>
              <w:shd w:val="clear" w:color="auto" w:fill="FFFFFF"/>
              <w:tabs>
                <w:tab w:val="num" w:pos="0"/>
                <w:tab w:val="left" w:pos="8645"/>
              </w:tabs>
            </w:pPr>
            <w:r w:rsidRPr="002D6CEB">
              <w:t xml:space="preserve">____________________ «____» </w:t>
            </w:r>
            <w:r>
              <w:t>ию</w:t>
            </w:r>
            <w:r w:rsidR="00A5592A">
              <w:t>л</w:t>
            </w:r>
            <w:r w:rsidRPr="002D6CEB">
              <w:t xml:space="preserve">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2D6CEB">
                <w:t>2017 г</w:t>
              </w:r>
            </w:smartTag>
            <w:r w:rsidRPr="002D6CEB">
              <w:t>.</w:t>
            </w:r>
          </w:p>
          <w:p w:rsidR="00237602" w:rsidRPr="002D6CEB" w:rsidRDefault="00237602" w:rsidP="00237602">
            <w:pPr>
              <w:shd w:val="clear" w:color="auto" w:fill="FFFFFF"/>
              <w:tabs>
                <w:tab w:val="num" w:pos="0"/>
                <w:tab w:val="left" w:pos="8645"/>
              </w:tabs>
            </w:pPr>
            <w:r w:rsidRPr="002D6CEB">
              <w:t xml:space="preserve"> </w:t>
            </w:r>
          </w:p>
          <w:p w:rsidR="00237602" w:rsidRDefault="00237602" w:rsidP="00237602">
            <w:pPr>
              <w:shd w:val="clear" w:color="auto" w:fill="FFFFFF"/>
              <w:tabs>
                <w:tab w:val="num" w:pos="0"/>
                <w:tab w:val="left" w:pos="8645"/>
              </w:tabs>
            </w:pPr>
          </w:p>
          <w:p w:rsidR="00F41073" w:rsidRPr="002D6CEB" w:rsidRDefault="00F41073" w:rsidP="00237602">
            <w:pPr>
              <w:shd w:val="clear" w:color="auto" w:fill="FFFFFF"/>
              <w:tabs>
                <w:tab w:val="num" w:pos="0"/>
                <w:tab w:val="left" w:pos="8645"/>
              </w:tabs>
            </w:pPr>
          </w:p>
          <w:p w:rsidR="00237602" w:rsidRPr="002D6CEB" w:rsidRDefault="00237602" w:rsidP="00237602">
            <w:pPr>
              <w:shd w:val="clear" w:color="auto" w:fill="FFFFFF"/>
              <w:tabs>
                <w:tab w:val="num" w:pos="0"/>
                <w:tab w:val="left" w:pos="8645"/>
              </w:tabs>
            </w:pPr>
            <w:r w:rsidRPr="002D6CEB">
              <w:t xml:space="preserve">____________________ «____» </w:t>
            </w:r>
            <w:r>
              <w:t>ию</w:t>
            </w:r>
            <w:r w:rsidR="00A5592A">
              <w:t>л</w:t>
            </w:r>
            <w:r w:rsidRPr="002D6CEB">
              <w:t xml:space="preserve">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2D6CEB">
                <w:t>2017 г</w:t>
              </w:r>
            </w:smartTag>
            <w:r w:rsidRPr="002D6CEB">
              <w:t>.</w:t>
            </w:r>
          </w:p>
          <w:p w:rsidR="00237602" w:rsidRPr="002D6CEB" w:rsidRDefault="00237602" w:rsidP="00237602">
            <w:pPr>
              <w:shd w:val="clear" w:color="auto" w:fill="FFFFFF"/>
              <w:tabs>
                <w:tab w:val="num" w:pos="0"/>
                <w:tab w:val="left" w:pos="8645"/>
              </w:tabs>
            </w:pPr>
          </w:p>
          <w:p w:rsidR="00237602" w:rsidRDefault="00237602" w:rsidP="00237602">
            <w:pPr>
              <w:jc w:val="both"/>
            </w:pPr>
          </w:p>
          <w:p w:rsidR="00237602" w:rsidRPr="002D6CEB" w:rsidRDefault="00237602" w:rsidP="00237602">
            <w:pPr>
              <w:shd w:val="clear" w:color="auto" w:fill="FFFFFF"/>
              <w:tabs>
                <w:tab w:val="num" w:pos="0"/>
                <w:tab w:val="left" w:pos="8645"/>
              </w:tabs>
            </w:pPr>
            <w:r w:rsidRPr="002D6CEB">
              <w:t xml:space="preserve">____________________ «____» </w:t>
            </w:r>
            <w:r>
              <w:t>ию</w:t>
            </w:r>
            <w:r w:rsidR="00A5592A">
              <w:t>л</w:t>
            </w:r>
            <w:r w:rsidRPr="002D6CEB">
              <w:t xml:space="preserve">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2D6CEB">
                <w:t>2017 г</w:t>
              </w:r>
            </w:smartTag>
            <w:r w:rsidRPr="002D6CEB">
              <w:t>.</w:t>
            </w:r>
          </w:p>
          <w:p w:rsidR="00237602" w:rsidRPr="002D6CEB" w:rsidRDefault="00237602" w:rsidP="00237602">
            <w:pPr>
              <w:jc w:val="both"/>
            </w:pPr>
          </w:p>
          <w:p w:rsidR="00237602" w:rsidRPr="002D6CEB" w:rsidRDefault="00237602" w:rsidP="00237602">
            <w:pPr>
              <w:shd w:val="clear" w:color="auto" w:fill="FFFFFF"/>
              <w:tabs>
                <w:tab w:val="num" w:pos="0"/>
                <w:tab w:val="left" w:pos="8645"/>
              </w:tabs>
            </w:pPr>
          </w:p>
          <w:p w:rsidR="00237602" w:rsidRPr="002D6CEB" w:rsidRDefault="00237602" w:rsidP="00237602">
            <w:pPr>
              <w:shd w:val="clear" w:color="auto" w:fill="FFFFFF"/>
              <w:tabs>
                <w:tab w:val="num" w:pos="0"/>
                <w:tab w:val="left" w:pos="8645"/>
              </w:tabs>
            </w:pPr>
            <w:r w:rsidRPr="002D6CEB">
              <w:t>.</w:t>
            </w:r>
          </w:p>
          <w:p w:rsidR="00237602" w:rsidRPr="002D6CEB" w:rsidRDefault="00237602" w:rsidP="00237602">
            <w:pPr>
              <w:jc w:val="both"/>
            </w:pPr>
          </w:p>
          <w:p w:rsidR="00237602" w:rsidRPr="002D6CEB" w:rsidRDefault="00237602" w:rsidP="00237602">
            <w:pPr>
              <w:jc w:val="both"/>
            </w:pPr>
          </w:p>
          <w:p w:rsidR="00237602" w:rsidRPr="002D6CEB" w:rsidRDefault="00237602" w:rsidP="00237602">
            <w:pPr>
              <w:jc w:val="both"/>
            </w:pPr>
          </w:p>
          <w:p w:rsidR="00237602" w:rsidRDefault="00237602" w:rsidP="00237602">
            <w:pPr>
              <w:jc w:val="both"/>
            </w:pPr>
          </w:p>
          <w:p w:rsidR="00237602" w:rsidRDefault="00237602" w:rsidP="00237602">
            <w:pPr>
              <w:jc w:val="both"/>
            </w:pPr>
          </w:p>
          <w:p w:rsidR="00237602" w:rsidRPr="002D6CEB" w:rsidRDefault="00237602" w:rsidP="00237602">
            <w:pPr>
              <w:jc w:val="both"/>
            </w:pPr>
          </w:p>
        </w:tc>
      </w:tr>
    </w:tbl>
    <w:p w:rsidR="00237602" w:rsidRPr="002D6CEB" w:rsidRDefault="00237602" w:rsidP="00237602">
      <w:pPr>
        <w:jc w:val="both"/>
      </w:pPr>
      <w:r w:rsidRPr="002D6CEB">
        <w:t>СПИСОК РАССЫЛКИ:</w:t>
      </w:r>
    </w:p>
    <w:p w:rsidR="00237602" w:rsidRPr="002D6CEB" w:rsidRDefault="00237602" w:rsidP="00237602">
      <w:pPr>
        <w:jc w:val="both"/>
      </w:pPr>
    </w:p>
    <w:p w:rsidR="00237602" w:rsidRDefault="00F41073" w:rsidP="00237602">
      <w:pPr>
        <w:widowControl w:val="0"/>
        <w:autoSpaceDE w:val="0"/>
        <w:autoSpaceDN w:val="0"/>
        <w:adjustRightInd w:val="0"/>
      </w:pPr>
      <w:r>
        <w:t>Оськин А.В</w:t>
      </w:r>
      <w:r w:rsidR="00237602">
        <w:t>. -</w:t>
      </w:r>
      <w:r w:rsidR="00B63D6A">
        <w:t xml:space="preserve"> </w:t>
      </w:r>
      <w:r w:rsidR="00237602">
        <w:t>1 экз.</w:t>
      </w:r>
    </w:p>
    <w:p w:rsidR="00237602" w:rsidRDefault="00237602" w:rsidP="00237602">
      <w:pPr>
        <w:widowControl w:val="0"/>
        <w:autoSpaceDE w:val="0"/>
        <w:autoSpaceDN w:val="0"/>
        <w:adjustRightInd w:val="0"/>
      </w:pPr>
    </w:p>
    <w:p w:rsidR="00237602" w:rsidRDefault="00237602" w:rsidP="00237602">
      <w:pPr>
        <w:widowControl w:val="0"/>
        <w:autoSpaceDE w:val="0"/>
        <w:autoSpaceDN w:val="0"/>
        <w:adjustRightInd w:val="0"/>
      </w:pPr>
      <w:r>
        <w:t>Спаи В.О. -</w:t>
      </w:r>
      <w:r w:rsidR="00B63D6A">
        <w:t xml:space="preserve"> </w:t>
      </w:r>
      <w:r>
        <w:t>1 экз.</w:t>
      </w:r>
    </w:p>
    <w:p w:rsidR="00237602" w:rsidRPr="00237602" w:rsidRDefault="00237602" w:rsidP="00237602"/>
    <w:p w:rsidR="00237602" w:rsidRPr="00237602" w:rsidRDefault="00237602" w:rsidP="00237602"/>
    <w:p w:rsidR="00237602" w:rsidRPr="00237602" w:rsidRDefault="00237602" w:rsidP="00237602"/>
    <w:p w:rsidR="00237602" w:rsidRPr="00237602" w:rsidRDefault="00237602" w:rsidP="00237602"/>
    <w:p w:rsidR="00237602" w:rsidRPr="00237602" w:rsidRDefault="00237602" w:rsidP="00237602"/>
    <w:p w:rsidR="00237602" w:rsidRPr="00237602" w:rsidRDefault="00237602" w:rsidP="00237602"/>
    <w:p w:rsidR="00237602" w:rsidRPr="00237602" w:rsidRDefault="00237602" w:rsidP="00237602"/>
    <w:p w:rsidR="00237602" w:rsidRPr="00237602" w:rsidRDefault="00237602" w:rsidP="00237602"/>
    <w:p w:rsidR="00237602" w:rsidRDefault="00237602" w:rsidP="00237602">
      <w:pPr>
        <w:jc w:val="both"/>
      </w:pPr>
    </w:p>
    <w:p w:rsidR="00237602" w:rsidRDefault="00237602" w:rsidP="00237602">
      <w:pPr>
        <w:jc w:val="both"/>
      </w:pPr>
    </w:p>
    <w:p w:rsidR="00237602" w:rsidRDefault="00237602" w:rsidP="00237602">
      <w:pPr>
        <w:jc w:val="both"/>
      </w:pPr>
    </w:p>
    <w:p w:rsidR="00237602" w:rsidRDefault="00237602" w:rsidP="00237602">
      <w:pPr>
        <w:jc w:val="both"/>
      </w:pPr>
    </w:p>
    <w:p w:rsidR="00237602" w:rsidRDefault="00237602" w:rsidP="00237602">
      <w:pPr>
        <w:jc w:val="both"/>
      </w:pPr>
    </w:p>
    <w:p w:rsidR="00237602" w:rsidRDefault="00237602" w:rsidP="00237602">
      <w:pPr>
        <w:jc w:val="both"/>
      </w:pPr>
    </w:p>
    <w:p w:rsidR="00237602" w:rsidRDefault="00237602" w:rsidP="00237602">
      <w:pPr>
        <w:jc w:val="both"/>
      </w:pPr>
    </w:p>
    <w:p w:rsidR="002C4C2A" w:rsidRDefault="002C4C2A" w:rsidP="00237602">
      <w:pPr>
        <w:jc w:val="both"/>
      </w:pPr>
    </w:p>
    <w:p w:rsidR="00237602" w:rsidRDefault="00237602" w:rsidP="00237602">
      <w:pPr>
        <w:jc w:val="both"/>
      </w:pPr>
    </w:p>
    <w:p w:rsidR="00237602" w:rsidRDefault="00237602" w:rsidP="00237602">
      <w:pPr>
        <w:jc w:val="both"/>
      </w:pPr>
    </w:p>
    <w:p w:rsidR="00237602" w:rsidRDefault="00237602" w:rsidP="00237602">
      <w:pPr>
        <w:jc w:val="both"/>
      </w:pPr>
    </w:p>
    <w:p w:rsidR="00B63D6A" w:rsidRDefault="00B63D6A" w:rsidP="00237602">
      <w:pPr>
        <w:jc w:val="both"/>
      </w:pPr>
    </w:p>
    <w:p w:rsidR="00237602" w:rsidRDefault="00237602" w:rsidP="00237602">
      <w:pPr>
        <w:jc w:val="both"/>
      </w:pPr>
    </w:p>
    <w:p w:rsidR="00237602" w:rsidRDefault="00237602" w:rsidP="00237602">
      <w:pPr>
        <w:jc w:val="both"/>
      </w:pPr>
    </w:p>
    <w:p w:rsidR="008716A5" w:rsidRPr="008716A5" w:rsidRDefault="008716A5" w:rsidP="00A5592A">
      <w:pPr>
        <w:widowControl w:val="0"/>
        <w:ind w:firstLine="6096"/>
        <w:jc w:val="both"/>
        <w:rPr>
          <w:lang w:eastAsia="en-US"/>
        </w:rPr>
      </w:pPr>
      <w:r w:rsidRPr="008716A5">
        <w:rPr>
          <w:lang w:eastAsia="en-US"/>
        </w:rPr>
        <w:lastRenderedPageBreak/>
        <w:t>Приложение № 1 к постановлению</w:t>
      </w:r>
    </w:p>
    <w:p w:rsidR="008716A5" w:rsidRPr="008716A5" w:rsidRDefault="008716A5" w:rsidP="00A5592A">
      <w:pPr>
        <w:widowControl w:val="0"/>
        <w:ind w:firstLine="6096"/>
        <w:jc w:val="both"/>
        <w:rPr>
          <w:lang w:eastAsia="en-US"/>
        </w:rPr>
      </w:pPr>
      <w:r w:rsidRPr="008716A5">
        <w:rPr>
          <w:lang w:eastAsia="en-US"/>
        </w:rPr>
        <w:t>Администрации города Пущино</w:t>
      </w:r>
    </w:p>
    <w:p w:rsidR="008716A5" w:rsidRPr="00AF0BC3" w:rsidRDefault="00816988" w:rsidP="00A5592A">
      <w:pPr>
        <w:widowControl w:val="0"/>
        <w:ind w:firstLine="6096"/>
        <w:jc w:val="both"/>
        <w:rPr>
          <w:u w:val="single"/>
          <w:lang w:eastAsia="en-US"/>
        </w:rPr>
      </w:pPr>
      <w:r>
        <w:rPr>
          <w:lang w:eastAsia="en-US"/>
        </w:rPr>
        <w:t xml:space="preserve">от </w:t>
      </w:r>
      <w:r w:rsidR="00AF0BC3">
        <w:rPr>
          <w:u w:val="single"/>
          <w:lang w:eastAsia="en-US"/>
        </w:rPr>
        <w:t>17.07.2017</w:t>
      </w:r>
      <w:r w:rsidR="004C032B">
        <w:rPr>
          <w:lang w:eastAsia="en-US"/>
        </w:rPr>
        <w:t xml:space="preserve"> г. №</w:t>
      </w:r>
      <w:r w:rsidR="00AF0BC3">
        <w:rPr>
          <w:lang w:eastAsia="en-US"/>
        </w:rPr>
        <w:t xml:space="preserve"> </w:t>
      </w:r>
      <w:r w:rsidR="00AF0BC3">
        <w:rPr>
          <w:u w:val="single"/>
          <w:lang w:eastAsia="en-US"/>
        </w:rPr>
        <w:t>331-п</w:t>
      </w:r>
    </w:p>
    <w:p w:rsidR="008716A5" w:rsidRPr="008716A5" w:rsidRDefault="008716A5" w:rsidP="008716A5">
      <w:pPr>
        <w:widowControl w:val="0"/>
        <w:ind w:firstLine="709"/>
        <w:jc w:val="both"/>
        <w:rPr>
          <w:lang w:eastAsia="en-US"/>
        </w:rPr>
      </w:pPr>
    </w:p>
    <w:p w:rsidR="008716A5" w:rsidRPr="008716A5" w:rsidRDefault="008716A5" w:rsidP="008716A5">
      <w:pPr>
        <w:widowControl w:val="0"/>
        <w:ind w:firstLine="709"/>
        <w:jc w:val="center"/>
        <w:rPr>
          <w:lang w:eastAsia="en-US"/>
        </w:rPr>
      </w:pPr>
    </w:p>
    <w:p w:rsidR="008716A5" w:rsidRPr="00A5592A" w:rsidRDefault="008716A5" w:rsidP="00A5592A">
      <w:pPr>
        <w:widowControl w:val="0"/>
        <w:ind w:firstLine="709"/>
        <w:jc w:val="center"/>
        <w:outlineLvl w:val="1"/>
        <w:rPr>
          <w:b/>
          <w:bCs/>
          <w:lang w:eastAsia="en-US"/>
        </w:rPr>
      </w:pPr>
      <w:r w:rsidRPr="00A5592A">
        <w:rPr>
          <w:b/>
          <w:bCs/>
          <w:lang w:eastAsia="en-US"/>
        </w:rPr>
        <w:t>ПОЛОЖЕНИЕ</w:t>
      </w:r>
    </w:p>
    <w:p w:rsidR="008716A5" w:rsidRPr="00A5592A" w:rsidRDefault="008716A5" w:rsidP="00A5592A">
      <w:pPr>
        <w:widowControl w:val="0"/>
        <w:ind w:firstLine="709"/>
        <w:jc w:val="center"/>
        <w:rPr>
          <w:b/>
          <w:lang w:eastAsia="en-US"/>
        </w:rPr>
      </w:pPr>
      <w:r w:rsidRPr="00A5592A">
        <w:rPr>
          <w:b/>
          <w:lang w:eastAsia="en-US"/>
        </w:rPr>
        <w:t>О МЕЖВЕДОМСТВЕННОЙ КОМИССИИ ПО ВОПРОСАМ ПЕРЕУСТРОЙСТВА И (ИЛИ) ПЕРЕПЛАНИРОВКИ ЖИЛЫХ (НЕЖИЛЫХ) ПОМЕЩЕНИЙ, ПЕРЕВОДА (ОТКАЗА В ПЕРЕВОДЕ) ЖИЛОГО (НЕЖИЛОГО) ПОМЕЩЕНИЯ В НЕЖИЛОЕ (ЖИЛОЕ) ПОМЕЩЕНИЕ</w:t>
      </w:r>
    </w:p>
    <w:p w:rsidR="008716A5" w:rsidRPr="00A5592A" w:rsidRDefault="008716A5" w:rsidP="00A5592A">
      <w:pPr>
        <w:widowControl w:val="0"/>
        <w:ind w:firstLine="709"/>
        <w:jc w:val="both"/>
        <w:rPr>
          <w:b/>
          <w:lang w:eastAsia="en-US"/>
        </w:rPr>
      </w:pPr>
    </w:p>
    <w:p w:rsidR="008716A5" w:rsidRPr="001E7EAC" w:rsidRDefault="008716A5" w:rsidP="00A5592A">
      <w:pPr>
        <w:widowControl w:val="0"/>
        <w:ind w:firstLine="709"/>
        <w:jc w:val="center"/>
        <w:rPr>
          <w:b/>
          <w:lang w:eastAsia="en-US"/>
        </w:rPr>
      </w:pPr>
      <w:r w:rsidRPr="001E7EAC">
        <w:rPr>
          <w:b/>
          <w:lang w:eastAsia="en-US"/>
        </w:rPr>
        <w:t>1. ОБЩИЕ ПОЛОЖЕНИЯ</w:t>
      </w:r>
    </w:p>
    <w:p w:rsidR="00A5592A" w:rsidRPr="001E7EAC" w:rsidRDefault="00A5592A" w:rsidP="00A5592A">
      <w:pPr>
        <w:widowControl w:val="0"/>
        <w:ind w:firstLine="709"/>
        <w:jc w:val="center"/>
        <w:rPr>
          <w:b/>
          <w:lang w:eastAsia="en-US"/>
        </w:rPr>
      </w:pPr>
    </w:p>
    <w:p w:rsidR="008716A5" w:rsidRPr="00A5592A" w:rsidRDefault="000A3FDB" w:rsidP="000A3FDB">
      <w:pPr>
        <w:widowControl w:val="0"/>
        <w:tabs>
          <w:tab w:val="left" w:pos="1518"/>
        </w:tabs>
        <w:ind w:firstLine="851"/>
        <w:jc w:val="both"/>
        <w:rPr>
          <w:lang w:eastAsia="en-US"/>
        </w:rPr>
      </w:pPr>
      <w:r>
        <w:rPr>
          <w:lang w:eastAsia="en-US"/>
        </w:rPr>
        <w:t xml:space="preserve">1. </w:t>
      </w:r>
      <w:r w:rsidR="008716A5" w:rsidRPr="00A5592A">
        <w:rPr>
          <w:lang w:eastAsia="en-US"/>
        </w:rPr>
        <w:t>Настоящее Положение о межведомственной комиссии по вопросам переустройства и (или) перепланировки жилых (нежилых) помещений, перевода (отказа в переводе) жилого (нежилого) помещения в нежилое (жилое) помещение (далее – Межведомственная комиссия) устанавливает единый порядок рассмотрения вопросов по осуществлению переустройства, перепланировки жилых помещений, перевода жилого помещения в нежилое помещение или нежилого помещения в жилое помещение.</w:t>
      </w:r>
    </w:p>
    <w:p w:rsidR="008716A5" w:rsidRPr="00A5592A" w:rsidRDefault="000A3FDB" w:rsidP="000A3FDB">
      <w:pPr>
        <w:widowControl w:val="0"/>
        <w:tabs>
          <w:tab w:val="left" w:pos="1518"/>
        </w:tabs>
        <w:ind w:firstLine="709"/>
        <w:jc w:val="both"/>
        <w:rPr>
          <w:lang w:eastAsia="en-US"/>
        </w:rPr>
      </w:pPr>
      <w:r>
        <w:rPr>
          <w:lang w:eastAsia="en-US"/>
        </w:rPr>
        <w:t xml:space="preserve">2. </w:t>
      </w:r>
      <w:r w:rsidR="008716A5" w:rsidRPr="00A5592A">
        <w:rPr>
          <w:lang w:eastAsia="en-US"/>
        </w:rPr>
        <w:t>Межведомственная комиссия является постоянно действующим коллегиальным совещательным органом Администрации г</w:t>
      </w:r>
      <w:r w:rsidR="004A2206" w:rsidRPr="00A5592A">
        <w:rPr>
          <w:lang w:eastAsia="en-US"/>
        </w:rPr>
        <w:t>орода Пущино (далее – А</w:t>
      </w:r>
      <w:r w:rsidR="008716A5" w:rsidRPr="00A5592A">
        <w:rPr>
          <w:lang w:eastAsia="en-US"/>
        </w:rPr>
        <w:t>дминистрация), осуществляющим согласование по вопросам, отнесенным к ее компетенции законодательством Российской Федерации, Уставом городского округа Пущино Московской области, нормативными и правовыми актами органов местного самоуправления города Пущино.</w:t>
      </w:r>
    </w:p>
    <w:p w:rsidR="008716A5" w:rsidRPr="00A5592A" w:rsidRDefault="008716A5" w:rsidP="00A5592A">
      <w:pPr>
        <w:widowControl w:val="0"/>
        <w:tabs>
          <w:tab w:val="left" w:pos="1134"/>
          <w:tab w:val="left" w:pos="1276"/>
        </w:tabs>
        <w:ind w:firstLine="709"/>
        <w:jc w:val="both"/>
        <w:rPr>
          <w:lang w:eastAsia="en-US"/>
        </w:rPr>
      </w:pPr>
      <w:r w:rsidRPr="00A5592A">
        <w:rPr>
          <w:lang w:eastAsia="en-US"/>
        </w:rPr>
        <w:t>3. В своей деятельности Межведомственная комиссия руководствуется:</w:t>
      </w:r>
    </w:p>
    <w:p w:rsidR="008716A5" w:rsidRPr="00A5592A" w:rsidRDefault="008716A5" w:rsidP="00A5592A">
      <w:pPr>
        <w:widowControl w:val="0"/>
        <w:tabs>
          <w:tab w:val="left" w:pos="1134"/>
          <w:tab w:val="left" w:pos="1276"/>
        </w:tabs>
        <w:ind w:firstLine="709"/>
        <w:jc w:val="both"/>
        <w:rPr>
          <w:lang w:eastAsia="en-US"/>
        </w:rPr>
      </w:pPr>
      <w:r w:rsidRPr="00A5592A">
        <w:rPr>
          <w:lang w:eastAsia="en-US"/>
        </w:rPr>
        <w:t>– Жилищным кодексом Российской Федерации;</w:t>
      </w:r>
    </w:p>
    <w:p w:rsidR="008716A5" w:rsidRPr="00A5592A" w:rsidRDefault="008716A5" w:rsidP="00A5592A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A5592A">
        <w:rPr>
          <w:lang w:eastAsia="en-US"/>
        </w:rPr>
        <w:t xml:space="preserve">– Градостроительным </w:t>
      </w:r>
      <w:hyperlink r:id="rId8" w:history="1">
        <w:r w:rsidRPr="00A5592A">
          <w:rPr>
            <w:lang w:eastAsia="en-US"/>
          </w:rPr>
          <w:t>кодекс</w:t>
        </w:r>
      </w:hyperlink>
      <w:r w:rsidRPr="00A5592A">
        <w:rPr>
          <w:lang w:eastAsia="en-US"/>
        </w:rPr>
        <w:t>ом Российской Федерации;</w:t>
      </w:r>
    </w:p>
    <w:p w:rsidR="008716A5" w:rsidRPr="00A5592A" w:rsidRDefault="008716A5" w:rsidP="00A5592A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A5592A">
        <w:rPr>
          <w:lang w:eastAsia="en-US"/>
        </w:rPr>
        <w:t>– Федеральным законом Российской Федерации от 06.10.2003 № 131-ФЗ «Об общих принципах организации местного самоуправления в Российской Федерации»;</w:t>
      </w:r>
    </w:p>
    <w:p w:rsidR="008716A5" w:rsidRPr="00A5592A" w:rsidRDefault="008716A5" w:rsidP="00A5592A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A5592A">
        <w:rPr>
          <w:lang w:eastAsia="en-US"/>
        </w:rPr>
        <w:t>– Федеральным законом Российской Федерации от 02.05.2006 № 59-ФЗ «О порядке рассмотрения обращений граждан Российской Федерации»;</w:t>
      </w:r>
    </w:p>
    <w:p w:rsidR="008716A5" w:rsidRPr="00A5592A" w:rsidRDefault="008716A5" w:rsidP="00A5592A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A5592A">
        <w:rPr>
          <w:lang w:eastAsia="en-US"/>
        </w:rPr>
        <w:t>– Федеральным законом Российской Федерации от 27.07.2010 № 210-ФЗ «Об организации предоставления государственных и муниципальных услуг»;</w:t>
      </w:r>
    </w:p>
    <w:p w:rsidR="008716A5" w:rsidRPr="00A5592A" w:rsidRDefault="008716A5" w:rsidP="00A5592A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A5592A">
        <w:rPr>
          <w:lang w:eastAsia="en-US"/>
        </w:rPr>
        <w:t xml:space="preserve">– Федеральным </w:t>
      </w:r>
      <w:hyperlink r:id="rId9" w:history="1">
        <w:r w:rsidRPr="00A5592A">
          <w:rPr>
            <w:lang w:eastAsia="en-US"/>
          </w:rPr>
          <w:t>закон</w:t>
        </w:r>
      </w:hyperlink>
      <w:r w:rsidRPr="00A5592A">
        <w:rPr>
          <w:lang w:eastAsia="en-US"/>
        </w:rPr>
        <w:t>ом Российской Федерации от 24.07.2007 № 221-ФЗ «О кадастр</w:t>
      </w:r>
      <w:r w:rsidR="0011328D" w:rsidRPr="00A5592A">
        <w:rPr>
          <w:lang w:eastAsia="en-US"/>
        </w:rPr>
        <w:t>овой деятельности</w:t>
      </w:r>
      <w:r w:rsidRPr="00A5592A">
        <w:rPr>
          <w:lang w:eastAsia="en-US"/>
        </w:rPr>
        <w:t>»;</w:t>
      </w:r>
    </w:p>
    <w:p w:rsidR="008716A5" w:rsidRPr="00A5592A" w:rsidRDefault="008716A5" w:rsidP="00A5592A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A5592A">
        <w:rPr>
          <w:lang w:eastAsia="en-US"/>
        </w:rPr>
        <w:t>–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8716A5" w:rsidRPr="00A5592A" w:rsidRDefault="008716A5" w:rsidP="00A5592A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A5592A">
        <w:rPr>
          <w:lang w:eastAsia="en-US"/>
        </w:rPr>
        <w:t>-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(вместе с «Положением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самоуправления»);</w:t>
      </w:r>
    </w:p>
    <w:p w:rsidR="008716A5" w:rsidRPr="00A5592A" w:rsidRDefault="008716A5" w:rsidP="00A5592A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A5592A">
        <w:rPr>
          <w:lang w:eastAsia="en-US"/>
        </w:rPr>
        <w:t>–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8716A5" w:rsidRPr="00A5592A" w:rsidRDefault="008716A5" w:rsidP="00A5592A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A5592A">
        <w:rPr>
          <w:lang w:eastAsia="en-US"/>
        </w:rPr>
        <w:lastRenderedPageBreak/>
        <w:t>-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продолжительность, утверждёнными постановлением Правительства Российской Федерации от 13.08.2006 № 491;</w:t>
      </w:r>
    </w:p>
    <w:p w:rsidR="008716A5" w:rsidRPr="00A5592A" w:rsidRDefault="008716A5" w:rsidP="00A5592A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A5592A">
        <w:rPr>
          <w:lang w:eastAsia="en-US"/>
        </w:rPr>
        <w:t>-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утверждённым постановлением Правительства Российской Федерации от 28.01.2006 № 47;</w:t>
      </w:r>
    </w:p>
    <w:p w:rsidR="008716A5" w:rsidRPr="00A5592A" w:rsidRDefault="008716A5" w:rsidP="00A5592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5592A">
        <w:rPr>
          <w:color w:val="22272F"/>
          <w:lang w:eastAsia="en-US"/>
        </w:rPr>
        <w:t xml:space="preserve">- Правилами  </w:t>
      </w:r>
      <w:r w:rsidR="0026142A" w:rsidRPr="00A5592A">
        <w:rPr>
          <w:rFonts w:eastAsiaTheme="minorHAnsi"/>
          <w:lang w:eastAsia="en-US"/>
        </w:rPr>
        <w:t>предоставления документов, направляемых или предоставляемых в соответствии с частями 1, 3 - 13, 15 статьи 32 Федерального закона "О государственной регистрации недвижимости"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Pr="00A5592A">
        <w:rPr>
          <w:color w:val="22272F"/>
          <w:lang w:eastAsia="en-US"/>
        </w:rPr>
        <w:t>, утверждёнными поста</w:t>
      </w:r>
      <w:r w:rsidR="0026142A" w:rsidRPr="00A5592A">
        <w:rPr>
          <w:color w:val="22272F"/>
          <w:lang w:eastAsia="en-US"/>
        </w:rPr>
        <w:t>новлением  Правительства РФ от 31.12.2015</w:t>
      </w:r>
      <w:r w:rsidRPr="00A5592A">
        <w:rPr>
          <w:color w:val="22272F"/>
          <w:lang w:eastAsia="en-US"/>
        </w:rPr>
        <w:t xml:space="preserve"> № </w:t>
      </w:r>
      <w:r w:rsidR="0026142A" w:rsidRPr="00A5592A">
        <w:rPr>
          <w:color w:val="22272F"/>
          <w:lang w:eastAsia="en-US"/>
        </w:rPr>
        <w:t>1532</w:t>
      </w:r>
      <w:r w:rsidRPr="00A5592A">
        <w:rPr>
          <w:color w:val="22272F"/>
          <w:lang w:eastAsia="en-US"/>
        </w:rPr>
        <w:t>;</w:t>
      </w:r>
    </w:p>
    <w:p w:rsidR="008716A5" w:rsidRPr="00A5592A" w:rsidRDefault="008716A5" w:rsidP="00A5592A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A5592A">
        <w:rPr>
          <w:lang w:eastAsia="en-US"/>
        </w:rPr>
        <w:t>–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виде;</w:t>
      </w:r>
    </w:p>
    <w:p w:rsidR="008716A5" w:rsidRPr="00A5592A" w:rsidRDefault="008716A5" w:rsidP="00A5592A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A5592A">
        <w:rPr>
          <w:lang w:eastAsia="en-US"/>
        </w:rPr>
        <w:t>– распоряжением Правительства Российской Федерации от 25.04.2011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форме»;</w:t>
      </w:r>
    </w:p>
    <w:p w:rsidR="008716A5" w:rsidRPr="00A5592A" w:rsidRDefault="008716A5" w:rsidP="00A5592A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A5592A">
        <w:rPr>
          <w:lang w:eastAsia="en-US"/>
        </w:rPr>
        <w:t>- «Свод правил (СНиП 31-01-2003) «Здания жилые многоквартирные», утвержденные приказом Министерства регионального развития Российской Федерации от 24.12.2010 № 778;</w:t>
      </w:r>
    </w:p>
    <w:p w:rsidR="008716A5" w:rsidRPr="00A5592A" w:rsidRDefault="008716A5" w:rsidP="00A5592A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A5592A">
        <w:rPr>
          <w:lang w:eastAsia="en-US"/>
        </w:rPr>
        <w:t xml:space="preserve">- СанПиН 2.1.2.2645-10 «Санитарно-эпидемиологические требования к условиям проживания в жилых зданиях и помещениях», утверждённые </w:t>
      </w:r>
      <w:hyperlink r:id="rId10" w:tooltip="Ссылка на КонсультантПлюс" w:history="1">
        <w:r w:rsidRPr="00A5592A">
          <w:rPr>
            <w:lang w:eastAsia="en-US"/>
          </w:rPr>
          <w:t>постановлением</w:t>
        </w:r>
      </w:hyperlink>
      <w:r w:rsidRPr="00A5592A">
        <w:rPr>
          <w:lang w:eastAsia="en-US"/>
        </w:rPr>
        <w:t xml:space="preserve"> Главного государственного санитарного врача Российской Федерации от 10.06.2010 № 64;</w:t>
      </w:r>
    </w:p>
    <w:p w:rsidR="008716A5" w:rsidRPr="00A5592A" w:rsidRDefault="008716A5" w:rsidP="00A5592A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A5592A">
        <w:rPr>
          <w:lang w:eastAsia="en-US"/>
        </w:rPr>
        <w:t>– законом Московской области от 05.10.2006 № 164/2006-ОЗ «О рассмотрении обращений граждан»;</w:t>
      </w:r>
    </w:p>
    <w:p w:rsidR="008716A5" w:rsidRPr="00A5592A" w:rsidRDefault="008716A5" w:rsidP="00A5592A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A5592A">
        <w:rPr>
          <w:lang w:eastAsia="en-US"/>
        </w:rPr>
        <w:t>–</w:t>
      </w:r>
      <w:r w:rsidR="000A3FDB">
        <w:rPr>
          <w:lang w:eastAsia="en-US"/>
        </w:rPr>
        <w:t xml:space="preserve"> </w:t>
      </w:r>
      <w:r w:rsidRPr="00A5592A">
        <w:rPr>
          <w:lang w:eastAsia="en-US"/>
        </w:rPr>
        <w:t>Порядок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области, утверждённый постановлением Правительства Московской области от 25.04.2011 № 365/15;</w:t>
      </w:r>
    </w:p>
    <w:p w:rsidR="008716A5" w:rsidRPr="00A5592A" w:rsidRDefault="008716A5" w:rsidP="00A5592A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A5592A">
        <w:rPr>
          <w:lang w:eastAsia="en-US"/>
        </w:rPr>
        <w:t>– постановлением Правительства Московской области от 27.09.2013 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услуг»;</w:t>
      </w:r>
    </w:p>
    <w:p w:rsidR="008716A5" w:rsidRPr="00A5592A" w:rsidRDefault="008716A5" w:rsidP="00A5592A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A5592A">
        <w:rPr>
          <w:lang w:eastAsia="en-US"/>
        </w:rPr>
        <w:t>- Уставом городского округа Пущино Московской области.</w:t>
      </w:r>
    </w:p>
    <w:p w:rsidR="008716A5" w:rsidRPr="00A5592A" w:rsidRDefault="008716A5" w:rsidP="00A5592A">
      <w:pPr>
        <w:widowControl w:val="0"/>
        <w:ind w:firstLine="709"/>
        <w:jc w:val="both"/>
        <w:rPr>
          <w:lang w:eastAsia="en-US"/>
        </w:rPr>
      </w:pPr>
    </w:p>
    <w:p w:rsidR="00BA0384" w:rsidRDefault="008716A5" w:rsidP="00A5592A">
      <w:pPr>
        <w:widowControl w:val="0"/>
        <w:ind w:firstLine="709"/>
        <w:jc w:val="center"/>
        <w:outlineLvl w:val="1"/>
        <w:rPr>
          <w:b/>
          <w:lang w:eastAsia="en-US"/>
        </w:rPr>
      </w:pPr>
      <w:r w:rsidRPr="00A5592A">
        <w:rPr>
          <w:b/>
          <w:bCs/>
          <w:lang w:eastAsia="en-US"/>
        </w:rPr>
        <w:lastRenderedPageBreak/>
        <w:t>2.</w:t>
      </w:r>
      <w:r w:rsidR="00A5592A">
        <w:rPr>
          <w:b/>
          <w:bCs/>
          <w:lang w:eastAsia="en-US"/>
        </w:rPr>
        <w:t xml:space="preserve"> </w:t>
      </w:r>
      <w:r w:rsidRPr="00A5592A">
        <w:rPr>
          <w:b/>
          <w:bCs/>
          <w:lang w:eastAsia="en-US"/>
        </w:rPr>
        <w:t>ОСНОВНЫЕ ФУНКЦИИ МЕЖВЕДОМСТВЕННОЙ</w:t>
      </w:r>
      <w:r w:rsidR="00A5592A">
        <w:rPr>
          <w:b/>
          <w:bCs/>
          <w:lang w:eastAsia="en-US"/>
        </w:rPr>
        <w:t xml:space="preserve"> </w:t>
      </w:r>
      <w:r w:rsidRPr="00A5592A">
        <w:rPr>
          <w:b/>
          <w:lang w:eastAsia="en-US"/>
        </w:rPr>
        <w:t>КОМИССИИ</w:t>
      </w:r>
    </w:p>
    <w:p w:rsidR="008716A5" w:rsidRDefault="00A5592A" w:rsidP="00A5592A">
      <w:pPr>
        <w:widowControl w:val="0"/>
        <w:ind w:firstLine="709"/>
        <w:jc w:val="center"/>
        <w:outlineLvl w:val="1"/>
        <w:rPr>
          <w:b/>
          <w:lang w:eastAsia="en-US"/>
        </w:rPr>
      </w:pPr>
      <w:r>
        <w:rPr>
          <w:b/>
          <w:lang w:eastAsia="en-US"/>
        </w:rPr>
        <w:tab/>
      </w:r>
    </w:p>
    <w:p w:rsidR="008716A5" w:rsidRPr="00A5592A" w:rsidRDefault="008716A5" w:rsidP="00A5592A">
      <w:pPr>
        <w:widowControl w:val="0"/>
        <w:ind w:firstLine="709"/>
        <w:jc w:val="both"/>
        <w:rPr>
          <w:lang w:eastAsia="en-US"/>
        </w:rPr>
      </w:pPr>
      <w:r w:rsidRPr="00A5592A">
        <w:rPr>
          <w:lang w:eastAsia="en-US"/>
        </w:rPr>
        <w:t>К основным функциям Межведомственной комиссии относится рассмотрение обращений, согласование, а также участие в подготовке предложений и рекомендаций, заключений по решению следующих вопросов:</w:t>
      </w:r>
    </w:p>
    <w:p w:rsidR="008716A5" w:rsidRPr="00A5592A" w:rsidRDefault="008716A5" w:rsidP="00A5592A">
      <w:pPr>
        <w:widowControl w:val="0"/>
        <w:numPr>
          <w:ilvl w:val="0"/>
          <w:numId w:val="3"/>
        </w:numPr>
        <w:tabs>
          <w:tab w:val="left" w:pos="1518"/>
        </w:tabs>
        <w:ind w:left="0" w:firstLine="709"/>
        <w:jc w:val="both"/>
        <w:rPr>
          <w:lang w:eastAsia="en-US"/>
        </w:rPr>
      </w:pPr>
      <w:r w:rsidRPr="00A5592A">
        <w:rPr>
          <w:lang w:eastAsia="en-US"/>
        </w:rPr>
        <w:t>переустройство, переоборудование и (или) перепланировка жилых (нежилых)помещений;</w:t>
      </w:r>
    </w:p>
    <w:p w:rsidR="008716A5" w:rsidRPr="00A5592A" w:rsidRDefault="008716A5" w:rsidP="00A5592A">
      <w:pPr>
        <w:widowControl w:val="0"/>
        <w:numPr>
          <w:ilvl w:val="0"/>
          <w:numId w:val="3"/>
        </w:numPr>
        <w:tabs>
          <w:tab w:val="left" w:pos="1518"/>
        </w:tabs>
        <w:ind w:left="0" w:firstLine="709"/>
        <w:jc w:val="both"/>
        <w:rPr>
          <w:lang w:eastAsia="en-US"/>
        </w:rPr>
      </w:pPr>
      <w:r w:rsidRPr="00A5592A">
        <w:rPr>
          <w:lang w:eastAsia="en-US"/>
        </w:rPr>
        <w:t>перевод жилого помещения в нежилое и (или) нежилого помещения в жилое</w:t>
      </w:r>
      <w:r w:rsidRPr="00A5592A">
        <w:rPr>
          <w:spacing w:val="-8"/>
          <w:lang w:eastAsia="en-US"/>
        </w:rPr>
        <w:t xml:space="preserve"> </w:t>
      </w:r>
      <w:r w:rsidRPr="00A5592A">
        <w:rPr>
          <w:lang w:eastAsia="en-US"/>
        </w:rPr>
        <w:t>помещение.</w:t>
      </w:r>
    </w:p>
    <w:p w:rsidR="008716A5" w:rsidRPr="00A5592A" w:rsidRDefault="008716A5" w:rsidP="00A5592A">
      <w:pPr>
        <w:widowControl w:val="0"/>
        <w:tabs>
          <w:tab w:val="left" w:pos="1518"/>
        </w:tabs>
        <w:ind w:firstLine="709"/>
        <w:jc w:val="both"/>
        <w:rPr>
          <w:lang w:eastAsia="en-US"/>
        </w:rPr>
      </w:pPr>
    </w:p>
    <w:p w:rsidR="008716A5" w:rsidRPr="00A5592A" w:rsidRDefault="008716A5" w:rsidP="00A5592A">
      <w:pPr>
        <w:widowControl w:val="0"/>
        <w:ind w:firstLine="709"/>
        <w:jc w:val="center"/>
        <w:outlineLvl w:val="1"/>
        <w:rPr>
          <w:b/>
          <w:bCs/>
          <w:lang w:eastAsia="en-US"/>
        </w:rPr>
      </w:pPr>
      <w:r w:rsidRPr="00A5592A">
        <w:rPr>
          <w:b/>
          <w:bCs/>
          <w:lang w:eastAsia="en-US"/>
        </w:rPr>
        <w:t>3.</w:t>
      </w:r>
      <w:r w:rsidR="00A5592A">
        <w:rPr>
          <w:b/>
          <w:bCs/>
          <w:lang w:eastAsia="en-US"/>
        </w:rPr>
        <w:t xml:space="preserve"> </w:t>
      </w:r>
      <w:r w:rsidRPr="00A5592A">
        <w:rPr>
          <w:b/>
          <w:bCs/>
          <w:lang w:eastAsia="en-US"/>
        </w:rPr>
        <w:t>ПОРЯДОК ФОРМИРОВАНИЯ И ДЕЯТЕЛЬНОСТИ МЕЖВЕДОМСТВЕННОЙ КОМИССИИ</w:t>
      </w:r>
    </w:p>
    <w:p w:rsidR="008716A5" w:rsidRPr="00A5592A" w:rsidRDefault="008716A5" w:rsidP="00A5592A">
      <w:pPr>
        <w:widowControl w:val="0"/>
        <w:ind w:firstLine="709"/>
        <w:jc w:val="both"/>
        <w:rPr>
          <w:b/>
          <w:lang w:eastAsia="en-US"/>
        </w:rPr>
      </w:pPr>
    </w:p>
    <w:p w:rsidR="008716A5" w:rsidRPr="00A5592A" w:rsidRDefault="008716A5" w:rsidP="00A5592A">
      <w:pPr>
        <w:widowControl w:val="0"/>
        <w:numPr>
          <w:ilvl w:val="0"/>
          <w:numId w:val="5"/>
        </w:numPr>
        <w:tabs>
          <w:tab w:val="left" w:pos="1518"/>
        </w:tabs>
        <w:ind w:left="0" w:firstLine="709"/>
        <w:jc w:val="both"/>
        <w:rPr>
          <w:lang w:eastAsia="en-US"/>
        </w:rPr>
      </w:pPr>
      <w:r w:rsidRPr="00A5592A">
        <w:rPr>
          <w:lang w:eastAsia="en-US"/>
        </w:rPr>
        <w:t>Межведомственная комиссия создается, реорганизуется и упраздняется руководителем Администрации путем издания распоряжения.</w:t>
      </w:r>
    </w:p>
    <w:p w:rsidR="008716A5" w:rsidRPr="00A5592A" w:rsidRDefault="008716A5" w:rsidP="00A5592A">
      <w:pPr>
        <w:widowControl w:val="0"/>
        <w:numPr>
          <w:ilvl w:val="0"/>
          <w:numId w:val="5"/>
        </w:numPr>
        <w:tabs>
          <w:tab w:val="left" w:pos="1518"/>
        </w:tabs>
        <w:ind w:left="0" w:firstLine="709"/>
        <w:jc w:val="both"/>
        <w:rPr>
          <w:lang w:eastAsia="en-US"/>
        </w:rPr>
      </w:pPr>
      <w:r w:rsidRPr="00A5592A">
        <w:rPr>
          <w:lang w:eastAsia="en-US"/>
        </w:rPr>
        <w:t xml:space="preserve">В состав Межведомственной комиссии входят представители органов местного самоуправления, </w:t>
      </w:r>
      <w:r w:rsidR="00111370" w:rsidRPr="008716A5">
        <w:rPr>
          <w:lang w:eastAsia="en-US"/>
        </w:rPr>
        <w:t>отраслевых</w:t>
      </w:r>
      <w:r w:rsidR="00111370">
        <w:rPr>
          <w:lang w:eastAsia="en-US"/>
        </w:rPr>
        <w:t xml:space="preserve"> (функциональных) органов или структурных подразделений Администрации</w:t>
      </w:r>
      <w:r w:rsidR="00111370" w:rsidRPr="008716A5">
        <w:rPr>
          <w:lang w:eastAsia="en-US"/>
        </w:rPr>
        <w:t>, уполномоченных на проведение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находящихся в муниципальном</w:t>
      </w:r>
      <w:r w:rsidR="00111370" w:rsidRPr="008716A5">
        <w:rPr>
          <w:spacing w:val="-17"/>
          <w:lang w:eastAsia="en-US"/>
        </w:rPr>
        <w:t xml:space="preserve"> </w:t>
      </w:r>
      <w:r w:rsidR="00111370" w:rsidRPr="008716A5">
        <w:rPr>
          <w:lang w:eastAsia="en-US"/>
        </w:rPr>
        <w:t>образовании</w:t>
      </w:r>
      <w:r w:rsidRPr="00A5592A">
        <w:rPr>
          <w:lang w:eastAsia="en-US"/>
        </w:rPr>
        <w:t>.</w:t>
      </w:r>
    </w:p>
    <w:p w:rsidR="008716A5" w:rsidRPr="00A5592A" w:rsidRDefault="008716A5" w:rsidP="00A5592A">
      <w:pPr>
        <w:widowControl w:val="0"/>
        <w:numPr>
          <w:ilvl w:val="0"/>
          <w:numId w:val="5"/>
        </w:numPr>
        <w:tabs>
          <w:tab w:val="left" w:pos="1518"/>
        </w:tabs>
        <w:ind w:left="0" w:firstLine="709"/>
        <w:jc w:val="both"/>
        <w:rPr>
          <w:lang w:eastAsia="en-US"/>
        </w:rPr>
      </w:pPr>
      <w:r w:rsidRPr="00A5592A">
        <w:rPr>
          <w:lang w:eastAsia="en-US"/>
        </w:rPr>
        <w:t xml:space="preserve">К участию в работе Межведомственной комиссии могут быть привлечены специализированные организации и квалифицированные эксперты (с правом решающего голоса), а также с правом совещательного голоса - собственники (уполномоченные ими лица) помещений, в отношении которых рассматривается вопрос на заседании Межведомственной комиссии, представители управления муниципального имущества </w:t>
      </w:r>
      <w:r w:rsidR="003E5EB5" w:rsidRPr="00A5592A">
        <w:rPr>
          <w:lang w:eastAsia="en-US"/>
        </w:rPr>
        <w:t>А</w:t>
      </w:r>
      <w:r w:rsidRPr="00A5592A">
        <w:rPr>
          <w:lang w:eastAsia="en-US"/>
        </w:rPr>
        <w:t>дминистрации города, а также муниципальных унитарных предприятий муниципального образования город</w:t>
      </w:r>
      <w:r w:rsidR="003E5EB5" w:rsidRPr="00A5592A">
        <w:rPr>
          <w:lang w:eastAsia="en-US"/>
        </w:rPr>
        <w:t>ского округа</w:t>
      </w:r>
      <w:r w:rsidRPr="00A5592A">
        <w:rPr>
          <w:lang w:eastAsia="en-US"/>
        </w:rPr>
        <w:t xml:space="preserve"> Пущино, в оперативном управлении которых находятся помещения, в отношении которых  рассматривается вопрос и принимается решение Межведомственной</w:t>
      </w:r>
      <w:r w:rsidRPr="00A5592A">
        <w:rPr>
          <w:spacing w:val="-14"/>
          <w:lang w:eastAsia="en-US"/>
        </w:rPr>
        <w:t xml:space="preserve"> </w:t>
      </w:r>
      <w:r w:rsidRPr="00A5592A">
        <w:rPr>
          <w:lang w:eastAsia="en-US"/>
        </w:rPr>
        <w:t>комиссией.</w:t>
      </w:r>
    </w:p>
    <w:p w:rsidR="008716A5" w:rsidRPr="00A5592A" w:rsidRDefault="008716A5" w:rsidP="00A5592A">
      <w:pPr>
        <w:widowControl w:val="0"/>
        <w:numPr>
          <w:ilvl w:val="0"/>
          <w:numId w:val="5"/>
        </w:numPr>
        <w:tabs>
          <w:tab w:val="left" w:pos="1518"/>
        </w:tabs>
        <w:ind w:left="0" w:firstLine="709"/>
        <w:jc w:val="both"/>
        <w:rPr>
          <w:lang w:eastAsia="en-US"/>
        </w:rPr>
      </w:pPr>
      <w:r w:rsidRPr="00A5592A">
        <w:rPr>
          <w:lang w:eastAsia="en-US"/>
        </w:rPr>
        <w:t>Работой Межведомственной комиссии руководит ее председатель.</w:t>
      </w:r>
    </w:p>
    <w:p w:rsidR="008716A5" w:rsidRPr="00A5592A" w:rsidRDefault="008716A5" w:rsidP="00A5592A">
      <w:pPr>
        <w:widowControl w:val="0"/>
        <w:numPr>
          <w:ilvl w:val="0"/>
          <w:numId w:val="5"/>
        </w:numPr>
        <w:tabs>
          <w:tab w:val="left" w:pos="1518"/>
        </w:tabs>
        <w:ind w:left="0" w:firstLine="709"/>
        <w:jc w:val="both"/>
        <w:rPr>
          <w:lang w:eastAsia="en-US"/>
        </w:rPr>
      </w:pPr>
      <w:r w:rsidRPr="00A5592A">
        <w:rPr>
          <w:lang w:eastAsia="en-US"/>
        </w:rPr>
        <w:t>В период отсутствия или болезни председателя работой Межведомственной комиссии руководит заместитель председателя Межведомственной комиссии с правом подписи соответствующих документов.</w:t>
      </w:r>
    </w:p>
    <w:p w:rsidR="008716A5" w:rsidRPr="00A5592A" w:rsidRDefault="008716A5" w:rsidP="00A5592A">
      <w:pPr>
        <w:widowControl w:val="0"/>
        <w:numPr>
          <w:ilvl w:val="0"/>
          <w:numId w:val="5"/>
        </w:numPr>
        <w:tabs>
          <w:tab w:val="left" w:pos="1518"/>
        </w:tabs>
        <w:ind w:left="0" w:firstLine="709"/>
        <w:jc w:val="both"/>
        <w:rPr>
          <w:lang w:eastAsia="en-US"/>
        </w:rPr>
      </w:pPr>
      <w:r w:rsidRPr="00A5592A">
        <w:rPr>
          <w:lang w:eastAsia="en-US"/>
        </w:rPr>
        <w:t>Заседания Межведомственной комиссии созываются председателем (а в случае его отсутствия – заместителем председателя) по мере необходимости.</w:t>
      </w:r>
    </w:p>
    <w:p w:rsidR="008716A5" w:rsidRPr="00A5592A" w:rsidRDefault="008716A5" w:rsidP="00A5592A">
      <w:pPr>
        <w:widowControl w:val="0"/>
        <w:numPr>
          <w:ilvl w:val="0"/>
          <w:numId w:val="5"/>
        </w:numPr>
        <w:tabs>
          <w:tab w:val="left" w:pos="1518"/>
        </w:tabs>
        <w:ind w:left="0" w:firstLine="709"/>
        <w:jc w:val="both"/>
        <w:rPr>
          <w:lang w:eastAsia="en-US"/>
        </w:rPr>
      </w:pPr>
      <w:r w:rsidRPr="00A5592A">
        <w:rPr>
          <w:lang w:eastAsia="en-US"/>
        </w:rPr>
        <w:t>Заседание Межведомственной комиссии считается правомочным, если на нем присутствует не менее половины ее</w:t>
      </w:r>
      <w:r w:rsidRPr="00A5592A">
        <w:rPr>
          <w:spacing w:val="-11"/>
          <w:lang w:eastAsia="en-US"/>
        </w:rPr>
        <w:t xml:space="preserve"> </w:t>
      </w:r>
      <w:r w:rsidRPr="00A5592A">
        <w:rPr>
          <w:lang w:eastAsia="en-US"/>
        </w:rPr>
        <w:t>состава.</w:t>
      </w:r>
    </w:p>
    <w:p w:rsidR="008716A5" w:rsidRPr="00A5592A" w:rsidRDefault="008716A5" w:rsidP="00A5592A">
      <w:pPr>
        <w:widowControl w:val="0"/>
        <w:numPr>
          <w:ilvl w:val="0"/>
          <w:numId w:val="5"/>
        </w:numPr>
        <w:tabs>
          <w:tab w:val="left" w:pos="1517"/>
          <w:tab w:val="left" w:pos="1518"/>
        </w:tabs>
        <w:ind w:left="0" w:firstLine="709"/>
        <w:jc w:val="both"/>
        <w:rPr>
          <w:lang w:val="en-US" w:eastAsia="en-US"/>
        </w:rPr>
      </w:pPr>
      <w:r w:rsidRPr="00A5592A">
        <w:rPr>
          <w:lang w:val="en-US" w:eastAsia="en-US"/>
        </w:rPr>
        <w:t>Председатель Межведомственной</w:t>
      </w:r>
      <w:r w:rsidRPr="00A5592A">
        <w:rPr>
          <w:spacing w:val="-15"/>
          <w:lang w:val="en-US" w:eastAsia="en-US"/>
        </w:rPr>
        <w:t xml:space="preserve"> </w:t>
      </w:r>
      <w:r w:rsidRPr="00A5592A">
        <w:rPr>
          <w:lang w:val="en-US" w:eastAsia="en-US"/>
        </w:rPr>
        <w:t>комиссии:</w:t>
      </w:r>
    </w:p>
    <w:p w:rsidR="008716A5" w:rsidRPr="00A5592A" w:rsidRDefault="008716A5" w:rsidP="00A5592A">
      <w:pPr>
        <w:widowControl w:val="0"/>
        <w:numPr>
          <w:ilvl w:val="0"/>
          <w:numId w:val="4"/>
        </w:numPr>
        <w:tabs>
          <w:tab w:val="left" w:pos="1517"/>
          <w:tab w:val="left" w:pos="1518"/>
        </w:tabs>
        <w:ind w:left="0" w:firstLine="709"/>
        <w:jc w:val="both"/>
        <w:rPr>
          <w:lang w:eastAsia="en-US"/>
        </w:rPr>
      </w:pPr>
      <w:r w:rsidRPr="00A5592A">
        <w:rPr>
          <w:lang w:eastAsia="en-US"/>
        </w:rPr>
        <w:t>осуществляет общее руководство и обеспечивает деятельность Межведомственной</w:t>
      </w:r>
      <w:r w:rsidRPr="00A5592A">
        <w:rPr>
          <w:spacing w:val="-10"/>
          <w:lang w:eastAsia="en-US"/>
        </w:rPr>
        <w:t xml:space="preserve"> </w:t>
      </w:r>
      <w:r w:rsidRPr="00A5592A">
        <w:rPr>
          <w:lang w:eastAsia="en-US"/>
        </w:rPr>
        <w:t>комиссии;</w:t>
      </w:r>
    </w:p>
    <w:p w:rsidR="008716A5" w:rsidRPr="00A5592A" w:rsidRDefault="008716A5" w:rsidP="00A5592A">
      <w:pPr>
        <w:widowControl w:val="0"/>
        <w:numPr>
          <w:ilvl w:val="0"/>
          <w:numId w:val="4"/>
        </w:numPr>
        <w:tabs>
          <w:tab w:val="left" w:pos="1517"/>
          <w:tab w:val="left" w:pos="1518"/>
        </w:tabs>
        <w:ind w:left="0" w:firstLine="709"/>
        <w:jc w:val="both"/>
        <w:rPr>
          <w:lang w:eastAsia="en-US"/>
        </w:rPr>
      </w:pPr>
      <w:r w:rsidRPr="00A5592A">
        <w:rPr>
          <w:lang w:eastAsia="en-US"/>
        </w:rPr>
        <w:t>назначает дату, время и определяет место проведения предстоящего заседания Межведомственной</w:t>
      </w:r>
      <w:r w:rsidRPr="00A5592A">
        <w:rPr>
          <w:spacing w:val="-21"/>
          <w:lang w:eastAsia="en-US"/>
        </w:rPr>
        <w:t xml:space="preserve"> </w:t>
      </w:r>
      <w:r w:rsidRPr="00A5592A">
        <w:rPr>
          <w:lang w:eastAsia="en-US"/>
        </w:rPr>
        <w:t>комиссии;</w:t>
      </w:r>
    </w:p>
    <w:p w:rsidR="008716A5" w:rsidRPr="00A5592A" w:rsidRDefault="008716A5" w:rsidP="00A5592A">
      <w:pPr>
        <w:widowControl w:val="0"/>
        <w:numPr>
          <w:ilvl w:val="0"/>
          <w:numId w:val="4"/>
        </w:numPr>
        <w:tabs>
          <w:tab w:val="left" w:pos="1517"/>
          <w:tab w:val="left" w:pos="1518"/>
        </w:tabs>
        <w:ind w:left="0" w:firstLine="709"/>
        <w:jc w:val="both"/>
        <w:rPr>
          <w:lang w:eastAsia="en-US"/>
        </w:rPr>
      </w:pPr>
      <w:r w:rsidRPr="00A5592A">
        <w:rPr>
          <w:lang w:eastAsia="en-US"/>
        </w:rPr>
        <w:t>формирует повестку дня заседания Межведомственной</w:t>
      </w:r>
      <w:r w:rsidRPr="00A5592A">
        <w:rPr>
          <w:spacing w:val="-16"/>
          <w:lang w:eastAsia="en-US"/>
        </w:rPr>
        <w:t xml:space="preserve"> </w:t>
      </w:r>
      <w:r w:rsidRPr="00A5592A">
        <w:rPr>
          <w:lang w:eastAsia="en-US"/>
        </w:rPr>
        <w:t>комиссии;</w:t>
      </w:r>
    </w:p>
    <w:p w:rsidR="008716A5" w:rsidRPr="00A5592A" w:rsidRDefault="008716A5" w:rsidP="00A5592A">
      <w:pPr>
        <w:widowControl w:val="0"/>
        <w:numPr>
          <w:ilvl w:val="0"/>
          <w:numId w:val="4"/>
        </w:numPr>
        <w:tabs>
          <w:tab w:val="left" w:pos="1517"/>
          <w:tab w:val="left" w:pos="1518"/>
        </w:tabs>
        <w:ind w:left="0" w:firstLine="709"/>
        <w:jc w:val="both"/>
        <w:rPr>
          <w:lang w:eastAsia="en-US"/>
        </w:rPr>
      </w:pPr>
      <w:r w:rsidRPr="00A5592A">
        <w:rPr>
          <w:lang w:eastAsia="en-US"/>
        </w:rPr>
        <w:t>в случае необходимости вносит в повестку дня заседаний Межведомственной комиссии дополнительные</w:t>
      </w:r>
      <w:r w:rsidRPr="00A5592A">
        <w:rPr>
          <w:spacing w:val="-18"/>
          <w:lang w:eastAsia="en-US"/>
        </w:rPr>
        <w:t xml:space="preserve"> </w:t>
      </w:r>
      <w:r w:rsidRPr="00A5592A">
        <w:rPr>
          <w:lang w:eastAsia="en-US"/>
        </w:rPr>
        <w:t>вопросы;</w:t>
      </w:r>
    </w:p>
    <w:p w:rsidR="008716A5" w:rsidRPr="00A5592A" w:rsidRDefault="008716A5" w:rsidP="00A5592A">
      <w:pPr>
        <w:widowControl w:val="0"/>
        <w:numPr>
          <w:ilvl w:val="0"/>
          <w:numId w:val="4"/>
        </w:numPr>
        <w:tabs>
          <w:tab w:val="left" w:pos="1517"/>
          <w:tab w:val="left" w:pos="1518"/>
        </w:tabs>
        <w:ind w:left="0" w:firstLine="709"/>
        <w:jc w:val="both"/>
        <w:rPr>
          <w:lang w:eastAsia="en-US"/>
        </w:rPr>
      </w:pPr>
      <w:r w:rsidRPr="00A5592A">
        <w:rPr>
          <w:lang w:eastAsia="en-US"/>
        </w:rPr>
        <w:t>предварительно знакомится с материалами вопросов, включенных в повестку дня работы Межведомственной</w:t>
      </w:r>
      <w:r w:rsidRPr="00A5592A">
        <w:rPr>
          <w:spacing w:val="-19"/>
          <w:lang w:eastAsia="en-US"/>
        </w:rPr>
        <w:t xml:space="preserve"> </w:t>
      </w:r>
      <w:r w:rsidRPr="00A5592A">
        <w:rPr>
          <w:lang w:eastAsia="en-US"/>
        </w:rPr>
        <w:t>комиссии;</w:t>
      </w:r>
    </w:p>
    <w:p w:rsidR="008716A5" w:rsidRPr="00A5592A" w:rsidRDefault="008716A5" w:rsidP="00A5592A">
      <w:pPr>
        <w:widowControl w:val="0"/>
        <w:numPr>
          <w:ilvl w:val="0"/>
          <w:numId w:val="4"/>
        </w:numPr>
        <w:tabs>
          <w:tab w:val="left" w:pos="1517"/>
          <w:tab w:val="left" w:pos="1518"/>
        </w:tabs>
        <w:ind w:left="0" w:firstLine="709"/>
        <w:jc w:val="both"/>
        <w:rPr>
          <w:lang w:eastAsia="en-US"/>
        </w:rPr>
      </w:pPr>
      <w:r w:rsidRPr="00A5592A">
        <w:rPr>
          <w:lang w:eastAsia="en-US"/>
        </w:rPr>
        <w:t>председательствует на заседаниях Межведомственной</w:t>
      </w:r>
      <w:r w:rsidRPr="00A5592A">
        <w:rPr>
          <w:spacing w:val="-24"/>
          <w:lang w:eastAsia="en-US"/>
        </w:rPr>
        <w:t xml:space="preserve"> </w:t>
      </w:r>
      <w:r w:rsidRPr="00A5592A">
        <w:rPr>
          <w:lang w:eastAsia="en-US"/>
        </w:rPr>
        <w:t>комиссии;</w:t>
      </w:r>
    </w:p>
    <w:p w:rsidR="008716A5" w:rsidRPr="00A5592A" w:rsidRDefault="008716A5" w:rsidP="00A5592A">
      <w:pPr>
        <w:widowControl w:val="0"/>
        <w:numPr>
          <w:ilvl w:val="0"/>
          <w:numId w:val="4"/>
        </w:numPr>
        <w:tabs>
          <w:tab w:val="left" w:pos="1517"/>
          <w:tab w:val="left" w:pos="1518"/>
        </w:tabs>
        <w:ind w:left="0" w:firstLine="709"/>
        <w:jc w:val="both"/>
        <w:rPr>
          <w:lang w:eastAsia="en-US"/>
        </w:rPr>
      </w:pPr>
      <w:r w:rsidRPr="00A5592A">
        <w:rPr>
          <w:lang w:eastAsia="en-US"/>
        </w:rPr>
        <w:t>участвует в работе комиссии с правом решающего</w:t>
      </w:r>
      <w:r w:rsidRPr="00A5592A">
        <w:rPr>
          <w:spacing w:val="-13"/>
          <w:lang w:eastAsia="en-US"/>
        </w:rPr>
        <w:t xml:space="preserve"> </w:t>
      </w:r>
      <w:r w:rsidRPr="00A5592A">
        <w:rPr>
          <w:lang w:eastAsia="en-US"/>
        </w:rPr>
        <w:t>голоса;</w:t>
      </w:r>
    </w:p>
    <w:p w:rsidR="008716A5" w:rsidRPr="00A5592A" w:rsidRDefault="008716A5" w:rsidP="00A5592A">
      <w:pPr>
        <w:widowControl w:val="0"/>
        <w:numPr>
          <w:ilvl w:val="0"/>
          <w:numId w:val="4"/>
        </w:numPr>
        <w:tabs>
          <w:tab w:val="left" w:pos="1517"/>
          <w:tab w:val="left" w:pos="1518"/>
        </w:tabs>
        <w:ind w:left="0" w:firstLine="709"/>
        <w:jc w:val="both"/>
        <w:rPr>
          <w:lang w:eastAsia="en-US"/>
        </w:rPr>
      </w:pPr>
      <w:r w:rsidRPr="00A5592A">
        <w:rPr>
          <w:lang w:eastAsia="en-US"/>
        </w:rPr>
        <w:t>подписывает заключительные документы Межведомственной комиссии (акты, заключения, письма, запросы, иные документы);</w:t>
      </w:r>
    </w:p>
    <w:p w:rsidR="008716A5" w:rsidRPr="00A5592A" w:rsidRDefault="008716A5" w:rsidP="00A5592A">
      <w:pPr>
        <w:widowControl w:val="0"/>
        <w:numPr>
          <w:ilvl w:val="0"/>
          <w:numId w:val="4"/>
        </w:numPr>
        <w:tabs>
          <w:tab w:val="left" w:pos="1517"/>
          <w:tab w:val="left" w:pos="1518"/>
        </w:tabs>
        <w:ind w:left="0" w:firstLine="709"/>
        <w:jc w:val="both"/>
        <w:rPr>
          <w:lang w:eastAsia="en-US"/>
        </w:rPr>
      </w:pPr>
      <w:r w:rsidRPr="00A5592A">
        <w:rPr>
          <w:lang w:eastAsia="en-US"/>
        </w:rPr>
        <w:lastRenderedPageBreak/>
        <w:t>взаимодействует по вопросам, входящим в компетенцию Межведомственной комиссии, с соответствующими органами, организациями, учреждениями, предприятиями; при необходимости запрашивает и получает от них в установленном порядке необходимые для работы Межведомственной комиссии документы</w:t>
      </w:r>
      <w:r w:rsidRPr="00A5592A">
        <w:rPr>
          <w:spacing w:val="-20"/>
          <w:lang w:eastAsia="en-US"/>
        </w:rPr>
        <w:t xml:space="preserve"> </w:t>
      </w:r>
      <w:r w:rsidRPr="00A5592A">
        <w:rPr>
          <w:lang w:eastAsia="en-US"/>
        </w:rPr>
        <w:t>(материалы);</w:t>
      </w:r>
    </w:p>
    <w:p w:rsidR="008716A5" w:rsidRPr="00A5592A" w:rsidRDefault="008716A5" w:rsidP="00A5592A">
      <w:pPr>
        <w:widowControl w:val="0"/>
        <w:numPr>
          <w:ilvl w:val="0"/>
          <w:numId w:val="4"/>
        </w:numPr>
        <w:tabs>
          <w:tab w:val="left" w:pos="1517"/>
          <w:tab w:val="left" w:pos="1518"/>
        </w:tabs>
        <w:ind w:left="0" w:firstLine="709"/>
        <w:jc w:val="both"/>
        <w:rPr>
          <w:lang w:eastAsia="en-US"/>
        </w:rPr>
      </w:pPr>
      <w:r w:rsidRPr="00A5592A">
        <w:rPr>
          <w:lang w:eastAsia="en-US"/>
        </w:rPr>
        <w:t>дает поручения членам Межведомственной</w:t>
      </w:r>
      <w:r w:rsidRPr="00A5592A">
        <w:rPr>
          <w:spacing w:val="-18"/>
          <w:lang w:eastAsia="en-US"/>
        </w:rPr>
        <w:t xml:space="preserve"> </w:t>
      </w:r>
      <w:r w:rsidRPr="00A5592A">
        <w:rPr>
          <w:lang w:eastAsia="en-US"/>
        </w:rPr>
        <w:t>комиссии;</w:t>
      </w:r>
    </w:p>
    <w:p w:rsidR="008716A5" w:rsidRPr="00A5592A" w:rsidRDefault="008716A5" w:rsidP="00A5592A">
      <w:pPr>
        <w:widowControl w:val="0"/>
        <w:numPr>
          <w:ilvl w:val="0"/>
          <w:numId w:val="4"/>
        </w:numPr>
        <w:tabs>
          <w:tab w:val="left" w:pos="1517"/>
          <w:tab w:val="left" w:pos="1518"/>
        </w:tabs>
        <w:ind w:left="0" w:firstLine="709"/>
        <w:jc w:val="both"/>
        <w:rPr>
          <w:lang w:eastAsia="en-US"/>
        </w:rPr>
      </w:pPr>
      <w:r w:rsidRPr="00A5592A">
        <w:rPr>
          <w:lang w:eastAsia="en-US"/>
        </w:rPr>
        <w:t>выполняет иные действия по выполнению возложенных на Межведомственную комиссию</w:t>
      </w:r>
      <w:r w:rsidRPr="00A5592A">
        <w:rPr>
          <w:spacing w:val="-12"/>
          <w:lang w:eastAsia="en-US"/>
        </w:rPr>
        <w:t xml:space="preserve"> </w:t>
      </w:r>
      <w:r w:rsidRPr="00A5592A">
        <w:rPr>
          <w:lang w:eastAsia="en-US"/>
        </w:rPr>
        <w:t>функций.</w:t>
      </w:r>
    </w:p>
    <w:p w:rsidR="008716A5" w:rsidRPr="00A5592A" w:rsidRDefault="008716A5" w:rsidP="00A5592A">
      <w:pPr>
        <w:widowControl w:val="0"/>
        <w:numPr>
          <w:ilvl w:val="0"/>
          <w:numId w:val="5"/>
        </w:numPr>
        <w:tabs>
          <w:tab w:val="left" w:pos="1299"/>
          <w:tab w:val="left" w:pos="1300"/>
        </w:tabs>
        <w:ind w:left="0" w:firstLine="709"/>
        <w:jc w:val="both"/>
        <w:rPr>
          <w:lang w:val="en-US" w:eastAsia="en-US"/>
        </w:rPr>
      </w:pPr>
      <w:r w:rsidRPr="00A5592A">
        <w:rPr>
          <w:lang w:val="en-US" w:eastAsia="en-US"/>
        </w:rPr>
        <w:t>Члены Межведомственной</w:t>
      </w:r>
      <w:r w:rsidRPr="00A5592A">
        <w:rPr>
          <w:spacing w:val="-14"/>
          <w:lang w:val="en-US" w:eastAsia="en-US"/>
        </w:rPr>
        <w:t xml:space="preserve"> </w:t>
      </w:r>
      <w:r w:rsidRPr="00A5592A">
        <w:rPr>
          <w:lang w:val="en-US" w:eastAsia="en-US"/>
        </w:rPr>
        <w:t>комиссии:</w:t>
      </w:r>
    </w:p>
    <w:p w:rsidR="008716A5" w:rsidRPr="00A5592A" w:rsidRDefault="008716A5" w:rsidP="00A5592A">
      <w:pPr>
        <w:widowControl w:val="0"/>
        <w:numPr>
          <w:ilvl w:val="0"/>
          <w:numId w:val="4"/>
        </w:numPr>
        <w:tabs>
          <w:tab w:val="left" w:pos="1517"/>
          <w:tab w:val="left" w:pos="1518"/>
        </w:tabs>
        <w:ind w:left="0" w:firstLine="709"/>
        <w:jc w:val="both"/>
        <w:rPr>
          <w:lang w:eastAsia="en-US"/>
        </w:rPr>
      </w:pPr>
      <w:r w:rsidRPr="00A5592A">
        <w:rPr>
          <w:lang w:eastAsia="en-US"/>
        </w:rPr>
        <w:t>имеют право предварительно знакомиться с материалами документов, планируемых к рассмотрению на заседании Межведомственной комиссии;</w:t>
      </w:r>
    </w:p>
    <w:p w:rsidR="008716A5" w:rsidRPr="00A5592A" w:rsidRDefault="008716A5" w:rsidP="00A5592A">
      <w:pPr>
        <w:widowControl w:val="0"/>
        <w:numPr>
          <w:ilvl w:val="0"/>
          <w:numId w:val="4"/>
        </w:numPr>
        <w:tabs>
          <w:tab w:val="left" w:pos="1517"/>
          <w:tab w:val="left" w:pos="1518"/>
        </w:tabs>
        <w:ind w:left="0" w:firstLine="709"/>
        <w:jc w:val="both"/>
        <w:rPr>
          <w:lang w:eastAsia="en-US"/>
        </w:rPr>
      </w:pPr>
      <w:r w:rsidRPr="00A5592A">
        <w:rPr>
          <w:lang w:eastAsia="en-US"/>
        </w:rPr>
        <w:t>участвуют в заседаниях Межведомственной комиссии лично без права передачи своих полномочий другим лицам с правом решающего голоса;</w:t>
      </w:r>
    </w:p>
    <w:p w:rsidR="008716A5" w:rsidRPr="00A5592A" w:rsidRDefault="008716A5" w:rsidP="00A5592A">
      <w:pPr>
        <w:widowControl w:val="0"/>
        <w:numPr>
          <w:ilvl w:val="0"/>
          <w:numId w:val="4"/>
        </w:numPr>
        <w:tabs>
          <w:tab w:val="left" w:pos="1517"/>
          <w:tab w:val="left" w:pos="1518"/>
        </w:tabs>
        <w:ind w:left="0" w:firstLine="709"/>
        <w:jc w:val="both"/>
        <w:rPr>
          <w:lang w:eastAsia="en-US"/>
        </w:rPr>
      </w:pPr>
      <w:r w:rsidRPr="00A5592A">
        <w:rPr>
          <w:lang w:eastAsia="en-US"/>
        </w:rPr>
        <w:t>вносят предложения по вопросам, рассматриваемым на заседаниях Межведомственной</w:t>
      </w:r>
      <w:r w:rsidRPr="00A5592A">
        <w:rPr>
          <w:spacing w:val="-14"/>
          <w:lang w:eastAsia="en-US"/>
        </w:rPr>
        <w:t xml:space="preserve"> </w:t>
      </w:r>
      <w:r w:rsidRPr="00A5592A">
        <w:rPr>
          <w:lang w:eastAsia="en-US"/>
        </w:rPr>
        <w:t>комиссии;</w:t>
      </w:r>
    </w:p>
    <w:p w:rsidR="008716A5" w:rsidRPr="00A5592A" w:rsidRDefault="008716A5" w:rsidP="00A5592A">
      <w:pPr>
        <w:widowControl w:val="0"/>
        <w:numPr>
          <w:ilvl w:val="0"/>
          <w:numId w:val="4"/>
        </w:numPr>
        <w:tabs>
          <w:tab w:val="left" w:pos="1517"/>
          <w:tab w:val="left" w:pos="1518"/>
          <w:tab w:val="left" w:pos="3729"/>
          <w:tab w:val="left" w:pos="5912"/>
          <w:tab w:val="left" w:pos="7643"/>
        </w:tabs>
        <w:ind w:left="0" w:firstLine="709"/>
        <w:jc w:val="both"/>
        <w:rPr>
          <w:lang w:eastAsia="en-US"/>
        </w:rPr>
      </w:pPr>
      <w:r w:rsidRPr="00A5592A">
        <w:rPr>
          <w:lang w:eastAsia="en-US"/>
        </w:rPr>
        <w:t xml:space="preserve">выполняют поручения, данные </w:t>
      </w:r>
      <w:r w:rsidRPr="00A5592A">
        <w:rPr>
          <w:spacing w:val="-1"/>
          <w:lang w:eastAsia="en-US"/>
        </w:rPr>
        <w:t xml:space="preserve">Председателем </w:t>
      </w:r>
      <w:r w:rsidRPr="00A5592A">
        <w:rPr>
          <w:lang w:eastAsia="en-US"/>
        </w:rPr>
        <w:t>Межведомственной</w:t>
      </w:r>
      <w:r w:rsidRPr="00A5592A">
        <w:rPr>
          <w:spacing w:val="-10"/>
          <w:lang w:eastAsia="en-US"/>
        </w:rPr>
        <w:t xml:space="preserve"> </w:t>
      </w:r>
      <w:r w:rsidRPr="00A5592A">
        <w:rPr>
          <w:lang w:eastAsia="en-US"/>
        </w:rPr>
        <w:t>комиссии;</w:t>
      </w:r>
    </w:p>
    <w:p w:rsidR="008716A5" w:rsidRPr="00A5592A" w:rsidRDefault="008716A5" w:rsidP="00A5592A">
      <w:pPr>
        <w:widowControl w:val="0"/>
        <w:numPr>
          <w:ilvl w:val="0"/>
          <w:numId w:val="4"/>
        </w:numPr>
        <w:tabs>
          <w:tab w:val="left" w:pos="1517"/>
          <w:tab w:val="left" w:pos="1518"/>
        </w:tabs>
        <w:ind w:left="0" w:firstLine="709"/>
        <w:jc w:val="both"/>
        <w:rPr>
          <w:lang w:eastAsia="en-US"/>
        </w:rPr>
      </w:pPr>
      <w:r w:rsidRPr="00A5592A">
        <w:rPr>
          <w:lang w:eastAsia="en-US"/>
        </w:rPr>
        <w:t>обладают равными правами при обсуждении рассматриваемых на заседании комиссии</w:t>
      </w:r>
      <w:r w:rsidRPr="00A5592A">
        <w:rPr>
          <w:spacing w:val="-11"/>
          <w:lang w:eastAsia="en-US"/>
        </w:rPr>
        <w:t xml:space="preserve"> </w:t>
      </w:r>
      <w:r w:rsidRPr="00A5592A">
        <w:rPr>
          <w:lang w:eastAsia="en-US"/>
        </w:rPr>
        <w:t>вопросов;</w:t>
      </w:r>
    </w:p>
    <w:p w:rsidR="008716A5" w:rsidRPr="00A5592A" w:rsidRDefault="008716A5" w:rsidP="00A5592A">
      <w:pPr>
        <w:widowControl w:val="0"/>
        <w:numPr>
          <w:ilvl w:val="0"/>
          <w:numId w:val="4"/>
        </w:numPr>
        <w:tabs>
          <w:tab w:val="left" w:pos="878"/>
        </w:tabs>
        <w:ind w:left="0" w:firstLine="709"/>
        <w:jc w:val="both"/>
        <w:rPr>
          <w:lang w:eastAsia="en-US"/>
        </w:rPr>
      </w:pPr>
      <w:r w:rsidRPr="00A5592A">
        <w:rPr>
          <w:lang w:eastAsia="en-US"/>
        </w:rPr>
        <w:t>подписывают протоколы заседаний Межведомственной комиссии, на которых они</w:t>
      </w:r>
      <w:r w:rsidRPr="00A5592A">
        <w:rPr>
          <w:spacing w:val="-13"/>
          <w:lang w:eastAsia="en-US"/>
        </w:rPr>
        <w:t xml:space="preserve"> </w:t>
      </w:r>
      <w:r w:rsidRPr="00A5592A">
        <w:rPr>
          <w:lang w:eastAsia="en-US"/>
        </w:rPr>
        <w:t>присутствовали;</w:t>
      </w:r>
    </w:p>
    <w:p w:rsidR="008716A5" w:rsidRPr="00A5592A" w:rsidRDefault="008716A5" w:rsidP="00A5592A">
      <w:pPr>
        <w:widowControl w:val="0"/>
        <w:numPr>
          <w:ilvl w:val="0"/>
          <w:numId w:val="4"/>
        </w:numPr>
        <w:tabs>
          <w:tab w:val="left" w:pos="1517"/>
          <w:tab w:val="left" w:pos="1518"/>
        </w:tabs>
        <w:ind w:left="0" w:firstLine="709"/>
        <w:jc w:val="both"/>
        <w:rPr>
          <w:lang w:eastAsia="en-US"/>
        </w:rPr>
      </w:pPr>
      <w:r w:rsidRPr="00A5592A">
        <w:rPr>
          <w:lang w:eastAsia="en-US"/>
        </w:rPr>
        <w:t>проверяют представленные документы на соответствие требованиям действующего законодательства на предмет полноты необходимого к предоставлению пакета документов, изучают содержание предоставленных документов, участвуют в их</w:t>
      </w:r>
      <w:r w:rsidRPr="00A5592A">
        <w:rPr>
          <w:spacing w:val="-23"/>
          <w:lang w:eastAsia="en-US"/>
        </w:rPr>
        <w:t xml:space="preserve"> </w:t>
      </w:r>
      <w:r w:rsidRPr="00A5592A">
        <w:rPr>
          <w:lang w:eastAsia="en-US"/>
        </w:rPr>
        <w:t>обсуждении.</w:t>
      </w:r>
    </w:p>
    <w:p w:rsidR="008716A5" w:rsidRPr="00A5592A" w:rsidRDefault="008716A5" w:rsidP="00A5592A">
      <w:pPr>
        <w:widowControl w:val="0"/>
        <w:numPr>
          <w:ilvl w:val="0"/>
          <w:numId w:val="5"/>
        </w:numPr>
        <w:tabs>
          <w:tab w:val="left" w:pos="1865"/>
          <w:tab w:val="left" w:pos="1866"/>
        </w:tabs>
        <w:ind w:left="0" w:firstLine="709"/>
        <w:jc w:val="both"/>
        <w:rPr>
          <w:lang w:val="en-US" w:eastAsia="en-US"/>
        </w:rPr>
      </w:pPr>
      <w:r w:rsidRPr="00A5592A">
        <w:rPr>
          <w:lang w:val="en-US" w:eastAsia="en-US"/>
        </w:rPr>
        <w:t>Секретарь Межведомственной</w:t>
      </w:r>
      <w:r w:rsidRPr="00A5592A">
        <w:rPr>
          <w:spacing w:val="-10"/>
          <w:lang w:val="en-US" w:eastAsia="en-US"/>
        </w:rPr>
        <w:t xml:space="preserve"> </w:t>
      </w:r>
      <w:r w:rsidRPr="00A5592A">
        <w:rPr>
          <w:lang w:val="en-US" w:eastAsia="en-US"/>
        </w:rPr>
        <w:t>комиссии:</w:t>
      </w:r>
    </w:p>
    <w:p w:rsidR="008716A5" w:rsidRPr="00A5592A" w:rsidRDefault="008716A5" w:rsidP="00A5592A">
      <w:pPr>
        <w:widowControl w:val="0"/>
        <w:numPr>
          <w:ilvl w:val="0"/>
          <w:numId w:val="4"/>
        </w:numPr>
        <w:tabs>
          <w:tab w:val="left" w:pos="1587"/>
          <w:tab w:val="left" w:pos="1588"/>
        </w:tabs>
        <w:ind w:left="0" w:firstLine="709"/>
        <w:jc w:val="both"/>
        <w:rPr>
          <w:lang w:eastAsia="en-US"/>
        </w:rPr>
      </w:pPr>
      <w:r w:rsidRPr="00A5592A">
        <w:rPr>
          <w:lang w:eastAsia="en-US"/>
        </w:rPr>
        <w:t>осуществляет подготовку материалов к заседаниям Межведомственной</w:t>
      </w:r>
      <w:r w:rsidRPr="00A5592A">
        <w:rPr>
          <w:spacing w:val="-10"/>
          <w:lang w:eastAsia="en-US"/>
        </w:rPr>
        <w:t xml:space="preserve"> </w:t>
      </w:r>
      <w:r w:rsidRPr="00A5592A">
        <w:rPr>
          <w:lang w:eastAsia="en-US"/>
        </w:rPr>
        <w:t>комиссии;</w:t>
      </w:r>
    </w:p>
    <w:p w:rsidR="008716A5" w:rsidRPr="00A5592A" w:rsidRDefault="008716A5" w:rsidP="00A5592A">
      <w:pPr>
        <w:widowControl w:val="0"/>
        <w:numPr>
          <w:ilvl w:val="0"/>
          <w:numId w:val="4"/>
        </w:numPr>
        <w:tabs>
          <w:tab w:val="left" w:pos="1517"/>
          <w:tab w:val="left" w:pos="1518"/>
        </w:tabs>
        <w:ind w:left="0" w:firstLine="709"/>
        <w:jc w:val="both"/>
        <w:rPr>
          <w:lang w:eastAsia="en-US"/>
        </w:rPr>
      </w:pPr>
      <w:r w:rsidRPr="00A5592A">
        <w:rPr>
          <w:lang w:eastAsia="en-US"/>
        </w:rPr>
        <w:t>информирует членов Межведомственной комиссии о дате, времени и месте предстоящих заседаний Межведомственной комиссии, направляет членам комиссии и приглашенным лицам повестку дня заседания Межведомственной</w:t>
      </w:r>
      <w:r w:rsidRPr="00A5592A">
        <w:rPr>
          <w:spacing w:val="-9"/>
          <w:lang w:eastAsia="en-US"/>
        </w:rPr>
        <w:t xml:space="preserve"> </w:t>
      </w:r>
      <w:r w:rsidRPr="00A5592A">
        <w:rPr>
          <w:lang w:eastAsia="en-US"/>
        </w:rPr>
        <w:t>комиссии;</w:t>
      </w:r>
    </w:p>
    <w:p w:rsidR="008716A5" w:rsidRPr="00A5592A" w:rsidRDefault="008716A5" w:rsidP="00A5592A">
      <w:pPr>
        <w:widowControl w:val="0"/>
        <w:numPr>
          <w:ilvl w:val="0"/>
          <w:numId w:val="4"/>
        </w:numPr>
        <w:tabs>
          <w:tab w:val="left" w:pos="1517"/>
          <w:tab w:val="left" w:pos="1518"/>
        </w:tabs>
        <w:ind w:left="0" w:firstLine="709"/>
        <w:jc w:val="both"/>
        <w:rPr>
          <w:lang w:eastAsia="en-US"/>
        </w:rPr>
      </w:pPr>
      <w:r w:rsidRPr="00A5592A">
        <w:rPr>
          <w:lang w:eastAsia="en-US"/>
        </w:rPr>
        <w:t>осуществляет регистрацию лиц, присутствующих на заседаниях Межведомственной</w:t>
      </w:r>
      <w:r w:rsidRPr="00A5592A">
        <w:rPr>
          <w:spacing w:val="-10"/>
          <w:lang w:eastAsia="en-US"/>
        </w:rPr>
        <w:t xml:space="preserve"> </w:t>
      </w:r>
      <w:r w:rsidRPr="00A5592A">
        <w:rPr>
          <w:lang w:eastAsia="en-US"/>
        </w:rPr>
        <w:t>комиссии;</w:t>
      </w:r>
    </w:p>
    <w:p w:rsidR="008716A5" w:rsidRPr="00A5592A" w:rsidRDefault="008716A5" w:rsidP="00A5592A">
      <w:pPr>
        <w:widowControl w:val="0"/>
        <w:numPr>
          <w:ilvl w:val="0"/>
          <w:numId w:val="4"/>
        </w:numPr>
        <w:tabs>
          <w:tab w:val="left" w:pos="1517"/>
          <w:tab w:val="left" w:pos="1518"/>
        </w:tabs>
        <w:ind w:left="0" w:firstLine="709"/>
        <w:jc w:val="both"/>
        <w:rPr>
          <w:lang w:eastAsia="en-US"/>
        </w:rPr>
      </w:pPr>
      <w:r w:rsidRPr="00A5592A">
        <w:rPr>
          <w:lang w:eastAsia="en-US"/>
        </w:rPr>
        <w:t>ведет и подписывает протоколы заседаний Межведомственной комиссии;</w:t>
      </w:r>
    </w:p>
    <w:p w:rsidR="008716A5" w:rsidRPr="00A5592A" w:rsidRDefault="008716A5" w:rsidP="00A5592A">
      <w:pPr>
        <w:widowControl w:val="0"/>
        <w:numPr>
          <w:ilvl w:val="0"/>
          <w:numId w:val="4"/>
        </w:numPr>
        <w:tabs>
          <w:tab w:val="left" w:pos="1517"/>
          <w:tab w:val="left" w:pos="1518"/>
        </w:tabs>
        <w:ind w:left="0" w:firstLine="709"/>
        <w:jc w:val="both"/>
        <w:rPr>
          <w:lang w:eastAsia="en-US"/>
        </w:rPr>
      </w:pPr>
      <w:r w:rsidRPr="00A5592A">
        <w:rPr>
          <w:lang w:eastAsia="en-US"/>
        </w:rPr>
        <w:t>обеспечивает учет и хранение документов и протоколов заседаний Межведомственной</w:t>
      </w:r>
      <w:r w:rsidRPr="00A5592A">
        <w:rPr>
          <w:spacing w:val="-9"/>
          <w:lang w:eastAsia="en-US"/>
        </w:rPr>
        <w:t xml:space="preserve"> </w:t>
      </w:r>
      <w:r w:rsidRPr="00A5592A">
        <w:rPr>
          <w:lang w:eastAsia="en-US"/>
        </w:rPr>
        <w:t>комиссии;</w:t>
      </w:r>
    </w:p>
    <w:p w:rsidR="008716A5" w:rsidRPr="00A5592A" w:rsidRDefault="008716A5" w:rsidP="00A5592A">
      <w:pPr>
        <w:widowControl w:val="0"/>
        <w:ind w:firstLine="709"/>
        <w:jc w:val="both"/>
        <w:rPr>
          <w:lang w:eastAsia="en-US"/>
        </w:rPr>
      </w:pPr>
      <w:r w:rsidRPr="00A5592A">
        <w:rPr>
          <w:lang w:eastAsia="en-US"/>
        </w:rPr>
        <w:t xml:space="preserve">- </w:t>
      </w:r>
      <w:r w:rsidRPr="00A5592A">
        <w:rPr>
          <w:lang w:eastAsia="en-US"/>
        </w:rPr>
        <w:tab/>
        <w:t xml:space="preserve">осуществляет ведение делопроизводства Межведомственной комиссии, в том числе прием документов на рассмотрение Межведомственной комиссии, подготовку запросов и иных документов в процессе  работы Межведомственной комиссии, осуществляет подготовку выписок из протоколов заседаний Межведомственной комиссии, заключения Межведомственной комиссии, направляет рассмотренные обращения, по которым Межведомственной комиссией приняты рекомендации (решения, заключения) с приложением соответствующих актов Межведомственной комиссии в отраслевые (функциональные) органы (структурные подразделения) </w:t>
      </w:r>
      <w:r w:rsidR="00111370">
        <w:rPr>
          <w:lang w:eastAsia="en-US"/>
        </w:rPr>
        <w:t>А</w:t>
      </w:r>
      <w:r w:rsidRPr="00A5592A">
        <w:rPr>
          <w:lang w:eastAsia="en-US"/>
        </w:rPr>
        <w:t>дминистрации для подготовки соответс</w:t>
      </w:r>
      <w:r w:rsidR="00111370">
        <w:rPr>
          <w:lang w:eastAsia="en-US"/>
        </w:rPr>
        <w:t>твующих проектов постановлений А</w:t>
      </w:r>
      <w:r w:rsidRPr="00A5592A">
        <w:rPr>
          <w:lang w:eastAsia="en-US"/>
        </w:rPr>
        <w:t>дминистрации согласно административным регламентам предоставления муниципальных</w:t>
      </w:r>
      <w:r w:rsidRPr="00A5592A">
        <w:rPr>
          <w:spacing w:val="-22"/>
          <w:lang w:eastAsia="en-US"/>
        </w:rPr>
        <w:t xml:space="preserve"> </w:t>
      </w:r>
      <w:r w:rsidRPr="00A5592A">
        <w:rPr>
          <w:lang w:eastAsia="en-US"/>
        </w:rPr>
        <w:t>услуг.</w:t>
      </w:r>
    </w:p>
    <w:p w:rsidR="008716A5" w:rsidRPr="00A5592A" w:rsidRDefault="008716A5" w:rsidP="00A5592A">
      <w:pPr>
        <w:widowControl w:val="0"/>
        <w:numPr>
          <w:ilvl w:val="0"/>
          <w:numId w:val="5"/>
        </w:numPr>
        <w:tabs>
          <w:tab w:val="left" w:pos="1117"/>
        </w:tabs>
        <w:ind w:left="0" w:firstLine="709"/>
        <w:jc w:val="both"/>
        <w:rPr>
          <w:lang w:eastAsia="en-US"/>
        </w:rPr>
      </w:pPr>
      <w:r w:rsidRPr="00A5592A">
        <w:rPr>
          <w:lang w:eastAsia="en-US"/>
        </w:rPr>
        <w:t>Рекомендации (решения, заключения) Межведомственной комиссии принимаются открытым голосованием, простым большинством голосов от числа ее членов, присутствующих на заседании и оформляются проток</w:t>
      </w:r>
      <w:r w:rsidR="003E5EB5" w:rsidRPr="00A5592A">
        <w:rPr>
          <w:lang w:eastAsia="en-US"/>
        </w:rPr>
        <w:t>олом, который подписывает зам. п</w:t>
      </w:r>
      <w:r w:rsidRPr="00A5592A">
        <w:rPr>
          <w:lang w:eastAsia="en-US"/>
        </w:rPr>
        <w:t>р</w:t>
      </w:r>
      <w:r w:rsidR="003E5EB5" w:rsidRPr="00A5592A">
        <w:rPr>
          <w:lang w:eastAsia="en-US"/>
        </w:rPr>
        <w:t>.</w:t>
      </w:r>
      <w:r w:rsidRPr="00A5592A">
        <w:rPr>
          <w:lang w:eastAsia="en-US"/>
        </w:rPr>
        <w:t xml:space="preserve"> комиссии, все присутствующие на заседании члены и секретарь Межведомственной</w:t>
      </w:r>
      <w:r w:rsidRPr="00A5592A">
        <w:rPr>
          <w:spacing w:val="-8"/>
          <w:lang w:eastAsia="en-US"/>
        </w:rPr>
        <w:t xml:space="preserve"> </w:t>
      </w:r>
      <w:r w:rsidRPr="00A5592A">
        <w:rPr>
          <w:lang w:eastAsia="en-US"/>
        </w:rPr>
        <w:t>комиссии.</w:t>
      </w:r>
    </w:p>
    <w:p w:rsidR="008716A5" w:rsidRPr="00A5592A" w:rsidRDefault="008716A5" w:rsidP="00A5592A">
      <w:pPr>
        <w:widowControl w:val="0"/>
        <w:numPr>
          <w:ilvl w:val="0"/>
          <w:numId w:val="5"/>
        </w:numPr>
        <w:tabs>
          <w:tab w:val="left" w:pos="1270"/>
        </w:tabs>
        <w:ind w:left="0" w:firstLine="709"/>
        <w:jc w:val="both"/>
        <w:rPr>
          <w:lang w:eastAsia="en-US"/>
        </w:rPr>
      </w:pPr>
      <w:r w:rsidRPr="00A5592A">
        <w:rPr>
          <w:lang w:eastAsia="en-US"/>
        </w:rPr>
        <w:t>В случае равенства голосов при принятии решения, голос председательствующего на заседании является</w:t>
      </w:r>
      <w:r w:rsidRPr="00A5592A">
        <w:rPr>
          <w:spacing w:val="-13"/>
          <w:lang w:eastAsia="en-US"/>
        </w:rPr>
        <w:t xml:space="preserve"> </w:t>
      </w:r>
      <w:r w:rsidRPr="00A5592A">
        <w:rPr>
          <w:lang w:eastAsia="en-US"/>
        </w:rPr>
        <w:t>решающим.</w:t>
      </w:r>
    </w:p>
    <w:p w:rsidR="008716A5" w:rsidRPr="00A5592A" w:rsidRDefault="008716A5" w:rsidP="00A5592A">
      <w:pPr>
        <w:widowControl w:val="0"/>
        <w:numPr>
          <w:ilvl w:val="0"/>
          <w:numId w:val="5"/>
        </w:numPr>
        <w:tabs>
          <w:tab w:val="left" w:pos="1122"/>
        </w:tabs>
        <w:ind w:left="0" w:firstLine="709"/>
        <w:jc w:val="both"/>
        <w:rPr>
          <w:lang w:eastAsia="en-US"/>
        </w:rPr>
      </w:pPr>
      <w:r w:rsidRPr="00A5592A">
        <w:rPr>
          <w:lang w:eastAsia="en-US"/>
        </w:rPr>
        <w:t xml:space="preserve">При несогласии с принятым решением или содержанием протокола заседания </w:t>
      </w:r>
      <w:r w:rsidRPr="00A5592A">
        <w:rPr>
          <w:lang w:eastAsia="en-US"/>
        </w:rPr>
        <w:lastRenderedPageBreak/>
        <w:t>комиссии член Межведомственной комиссии вправе изложить в письменной форме свое особое мнение по рассмотренному вопросу или предоставить замечания на протокол заседания, которые подлежат приобщению к протоколу заседания (акту</w:t>
      </w:r>
      <w:r w:rsidRPr="00A5592A">
        <w:rPr>
          <w:spacing w:val="-16"/>
          <w:lang w:eastAsia="en-US"/>
        </w:rPr>
        <w:t xml:space="preserve"> </w:t>
      </w:r>
      <w:r w:rsidRPr="00A5592A">
        <w:rPr>
          <w:lang w:eastAsia="en-US"/>
        </w:rPr>
        <w:t>обследования).</w:t>
      </w:r>
    </w:p>
    <w:p w:rsidR="008716A5" w:rsidRPr="00A5592A" w:rsidRDefault="008716A5" w:rsidP="00A5592A">
      <w:pPr>
        <w:widowControl w:val="0"/>
        <w:numPr>
          <w:ilvl w:val="0"/>
          <w:numId w:val="5"/>
        </w:numPr>
        <w:tabs>
          <w:tab w:val="left" w:pos="1184"/>
        </w:tabs>
        <w:ind w:left="0" w:firstLine="709"/>
        <w:jc w:val="both"/>
        <w:rPr>
          <w:lang w:eastAsia="en-US"/>
        </w:rPr>
      </w:pPr>
      <w:r w:rsidRPr="00A5592A">
        <w:rPr>
          <w:lang w:eastAsia="en-US"/>
        </w:rPr>
        <w:t>Выписки из протоколов заседаний Межведомственной комиссии подписываются и заверяются председателем (председательствующим) и секретарем Межведомственной</w:t>
      </w:r>
      <w:r w:rsidRPr="00A5592A">
        <w:rPr>
          <w:spacing w:val="-9"/>
          <w:lang w:eastAsia="en-US"/>
        </w:rPr>
        <w:t xml:space="preserve"> </w:t>
      </w:r>
      <w:r w:rsidRPr="00A5592A">
        <w:rPr>
          <w:lang w:eastAsia="en-US"/>
        </w:rPr>
        <w:t>комиссии.</w:t>
      </w:r>
    </w:p>
    <w:p w:rsidR="008716A5" w:rsidRPr="00A5592A" w:rsidRDefault="008716A5" w:rsidP="00A5592A">
      <w:pPr>
        <w:widowControl w:val="0"/>
        <w:numPr>
          <w:ilvl w:val="0"/>
          <w:numId w:val="5"/>
        </w:numPr>
        <w:tabs>
          <w:tab w:val="left" w:pos="1093"/>
        </w:tabs>
        <w:ind w:left="0" w:firstLine="709"/>
        <w:jc w:val="both"/>
        <w:rPr>
          <w:lang w:eastAsia="en-US"/>
        </w:rPr>
      </w:pPr>
      <w:r w:rsidRPr="00A5592A">
        <w:rPr>
          <w:lang w:eastAsia="en-US"/>
        </w:rPr>
        <w:t>Протокол оформляется в течение трех рабочих дней со дня заседания Межведомственной</w:t>
      </w:r>
      <w:r w:rsidRPr="00A5592A">
        <w:rPr>
          <w:spacing w:val="-8"/>
          <w:lang w:eastAsia="en-US"/>
        </w:rPr>
        <w:t xml:space="preserve"> </w:t>
      </w:r>
      <w:r w:rsidRPr="00A5592A">
        <w:rPr>
          <w:lang w:eastAsia="en-US"/>
        </w:rPr>
        <w:t>комиссии.</w:t>
      </w:r>
    </w:p>
    <w:p w:rsidR="008716A5" w:rsidRPr="00A5592A" w:rsidRDefault="008716A5" w:rsidP="00A5592A">
      <w:pPr>
        <w:widowControl w:val="0"/>
        <w:numPr>
          <w:ilvl w:val="0"/>
          <w:numId w:val="5"/>
        </w:numPr>
        <w:tabs>
          <w:tab w:val="left" w:pos="1148"/>
        </w:tabs>
        <w:ind w:left="0" w:firstLine="709"/>
        <w:jc w:val="both"/>
        <w:rPr>
          <w:lang w:eastAsia="en-US"/>
        </w:rPr>
      </w:pPr>
      <w:r w:rsidRPr="00A5592A">
        <w:rPr>
          <w:lang w:eastAsia="en-US"/>
        </w:rPr>
        <w:t>Решения (рекомендации, выводы, заключения) Межведомственной комиссии, доводятся до сведения заинтересованных лиц в установленных законом формах и сроки, а также в виде заключений или выписок из протокола Межведомственной комиссии (в зависимости от содержания обращений).</w:t>
      </w:r>
    </w:p>
    <w:p w:rsidR="008716A5" w:rsidRPr="00A5592A" w:rsidRDefault="008716A5" w:rsidP="00A5592A">
      <w:pPr>
        <w:widowControl w:val="0"/>
        <w:ind w:firstLine="709"/>
        <w:jc w:val="both"/>
        <w:rPr>
          <w:lang w:eastAsia="en-US"/>
        </w:rPr>
      </w:pPr>
    </w:p>
    <w:p w:rsidR="008716A5" w:rsidRPr="00A5592A" w:rsidRDefault="008716A5" w:rsidP="00A5592A">
      <w:pPr>
        <w:widowControl w:val="0"/>
        <w:ind w:firstLine="709"/>
        <w:jc w:val="center"/>
        <w:outlineLvl w:val="1"/>
        <w:rPr>
          <w:b/>
          <w:bCs/>
          <w:lang w:eastAsia="en-US"/>
        </w:rPr>
      </w:pPr>
      <w:r w:rsidRPr="00A5592A">
        <w:rPr>
          <w:b/>
          <w:bCs/>
          <w:lang w:eastAsia="en-US"/>
        </w:rPr>
        <w:t>4. ПОРЯДОК ПОДАЧИ ЗАЯВЛЕНИЙ НА РАССМОТРЕНИЕ МЕЖВЕДОМСТВЕННОЙ КОМИССИИ</w:t>
      </w:r>
    </w:p>
    <w:p w:rsidR="008716A5" w:rsidRPr="00A5592A" w:rsidRDefault="008716A5" w:rsidP="00A5592A">
      <w:pPr>
        <w:widowControl w:val="0"/>
        <w:ind w:firstLine="709"/>
        <w:jc w:val="both"/>
        <w:rPr>
          <w:lang w:eastAsia="en-US"/>
        </w:rPr>
      </w:pPr>
    </w:p>
    <w:p w:rsidR="008716A5" w:rsidRPr="00A5592A" w:rsidRDefault="008716A5" w:rsidP="00A5592A">
      <w:pPr>
        <w:widowControl w:val="0"/>
        <w:numPr>
          <w:ilvl w:val="0"/>
          <w:numId w:val="9"/>
        </w:numPr>
        <w:tabs>
          <w:tab w:val="left" w:pos="1518"/>
        </w:tabs>
        <w:ind w:left="0" w:firstLine="709"/>
        <w:jc w:val="both"/>
        <w:rPr>
          <w:lang w:eastAsia="en-US"/>
        </w:rPr>
      </w:pPr>
      <w:r w:rsidRPr="00A5592A">
        <w:rPr>
          <w:lang w:eastAsia="en-US"/>
        </w:rPr>
        <w:t xml:space="preserve">Прием заявления и документов, необходимых для предоставления муниципальной услуги осуществляется в многофункциональных центрах в соответствии с соглашениями о взаимодействии между </w:t>
      </w:r>
      <w:r w:rsidR="00011B20" w:rsidRPr="00A5592A">
        <w:rPr>
          <w:lang w:eastAsia="en-US"/>
        </w:rPr>
        <w:t>А</w:t>
      </w:r>
      <w:r w:rsidRPr="00A5592A">
        <w:rPr>
          <w:lang w:eastAsia="en-US"/>
        </w:rPr>
        <w:t>дминистрацией и многофункциональными центрами, заключенными в установленном порядке.</w:t>
      </w:r>
    </w:p>
    <w:p w:rsidR="008716A5" w:rsidRPr="00A5592A" w:rsidRDefault="008716A5" w:rsidP="00A5592A">
      <w:pPr>
        <w:widowControl w:val="0"/>
        <w:numPr>
          <w:ilvl w:val="0"/>
          <w:numId w:val="9"/>
        </w:numPr>
        <w:tabs>
          <w:tab w:val="left" w:pos="1518"/>
        </w:tabs>
        <w:ind w:left="0" w:firstLine="709"/>
        <w:jc w:val="both"/>
        <w:rPr>
          <w:lang w:eastAsia="en-US"/>
        </w:rPr>
      </w:pPr>
      <w:r w:rsidRPr="00A5592A">
        <w:rPr>
          <w:lang w:eastAsia="en-US"/>
        </w:rPr>
        <w:t>Лицо, обращающееся с вопросом, рассмотрение которого относится к компетенции Межведомственной комиссии, подает</w:t>
      </w:r>
      <w:r w:rsidRPr="00A5592A">
        <w:rPr>
          <w:spacing w:val="-2"/>
          <w:lang w:eastAsia="en-US"/>
        </w:rPr>
        <w:t xml:space="preserve"> </w:t>
      </w:r>
      <w:r w:rsidRPr="00A5592A">
        <w:rPr>
          <w:lang w:eastAsia="en-US"/>
        </w:rPr>
        <w:t>заявление непосредственно в многофункциональный центр предоставления государственных и муниципальных услуг, в котором излагает суть своего обращения и решение, которое он просит</w:t>
      </w:r>
      <w:r w:rsidRPr="00A5592A">
        <w:rPr>
          <w:spacing w:val="-23"/>
          <w:lang w:eastAsia="en-US"/>
        </w:rPr>
        <w:t xml:space="preserve"> </w:t>
      </w:r>
      <w:r w:rsidRPr="00A5592A">
        <w:rPr>
          <w:lang w:eastAsia="en-US"/>
        </w:rPr>
        <w:t>принять.</w:t>
      </w:r>
    </w:p>
    <w:p w:rsidR="008716A5" w:rsidRPr="00A5592A" w:rsidRDefault="008716A5" w:rsidP="00A5592A">
      <w:pPr>
        <w:widowControl w:val="0"/>
        <w:ind w:firstLine="709"/>
        <w:jc w:val="both"/>
        <w:rPr>
          <w:lang w:eastAsia="en-US"/>
        </w:rPr>
      </w:pPr>
      <w:r w:rsidRPr="00A5592A">
        <w:rPr>
          <w:lang w:eastAsia="en-US"/>
        </w:rPr>
        <w:t>Заявление подписывается заявителем.</w:t>
      </w:r>
    </w:p>
    <w:p w:rsidR="008716A5" w:rsidRPr="00A5592A" w:rsidRDefault="008716A5" w:rsidP="00A5592A">
      <w:pPr>
        <w:widowControl w:val="0"/>
        <w:ind w:firstLine="709"/>
        <w:jc w:val="both"/>
        <w:rPr>
          <w:lang w:eastAsia="en-US"/>
        </w:rPr>
      </w:pPr>
      <w:r w:rsidRPr="00A5592A">
        <w:rPr>
          <w:lang w:eastAsia="en-US"/>
        </w:rPr>
        <w:t>Если заявление подписывается уполномоченным лицом от имени заявителя, то к заявлению в обязательном порядке прилагается документ, подтверждающий наличие таких полномочий (нотариально заверенная доверенность).</w:t>
      </w:r>
    </w:p>
    <w:p w:rsidR="008716A5" w:rsidRPr="00A5592A" w:rsidRDefault="008716A5" w:rsidP="00A5592A">
      <w:pPr>
        <w:widowControl w:val="0"/>
        <w:ind w:firstLine="709"/>
        <w:jc w:val="both"/>
        <w:rPr>
          <w:lang w:eastAsia="en-US"/>
        </w:rPr>
      </w:pPr>
      <w:r w:rsidRPr="00A5592A">
        <w:rPr>
          <w:lang w:eastAsia="en-US"/>
        </w:rPr>
        <w:t xml:space="preserve">3. </w:t>
      </w:r>
      <w:r w:rsidR="00614A65" w:rsidRPr="008716A5">
        <w:rPr>
          <w:lang w:eastAsia="en-US"/>
        </w:rPr>
        <w:t xml:space="preserve">Срок рассмотрения заявления, поступившего в Межведомственную комиссию не может превышать 30 календарных (тридцать) дней </w:t>
      </w:r>
      <w:r w:rsidR="00614A65">
        <w:rPr>
          <w:lang w:eastAsia="en-US"/>
        </w:rPr>
        <w:t>с даты регистрации заявления в Администрации</w:t>
      </w:r>
      <w:r w:rsidRPr="00A5592A">
        <w:rPr>
          <w:lang w:eastAsia="en-US"/>
        </w:rPr>
        <w:t>.</w:t>
      </w:r>
    </w:p>
    <w:p w:rsidR="008716A5" w:rsidRPr="00A5592A" w:rsidRDefault="008716A5" w:rsidP="00A5592A">
      <w:pPr>
        <w:widowControl w:val="0"/>
        <w:ind w:firstLine="709"/>
        <w:jc w:val="both"/>
        <w:rPr>
          <w:lang w:eastAsia="en-US"/>
        </w:rPr>
      </w:pPr>
      <w:r w:rsidRPr="00A5592A">
        <w:rPr>
          <w:lang w:eastAsia="en-US"/>
        </w:rPr>
        <w:t>4.  В случае если федеральными законами или иными нормативными актами Российской Федерации, настоящим положением установлен специальный срок рассмотрения заявления или принятия решения, применяются специальные</w:t>
      </w:r>
      <w:r w:rsidRPr="00A5592A">
        <w:rPr>
          <w:spacing w:val="-7"/>
          <w:lang w:eastAsia="en-US"/>
        </w:rPr>
        <w:t xml:space="preserve"> </w:t>
      </w:r>
      <w:r w:rsidRPr="00A5592A">
        <w:rPr>
          <w:lang w:eastAsia="en-US"/>
        </w:rPr>
        <w:t>сроки.</w:t>
      </w:r>
    </w:p>
    <w:p w:rsidR="008716A5" w:rsidRPr="00A5592A" w:rsidRDefault="008716A5" w:rsidP="00A5592A">
      <w:pPr>
        <w:widowControl w:val="0"/>
        <w:tabs>
          <w:tab w:val="left" w:pos="1996"/>
          <w:tab w:val="left" w:pos="1997"/>
        </w:tabs>
        <w:ind w:firstLine="709"/>
        <w:jc w:val="both"/>
        <w:rPr>
          <w:lang w:eastAsia="en-US"/>
        </w:rPr>
      </w:pPr>
      <w:r w:rsidRPr="00A5592A">
        <w:rPr>
          <w:lang w:eastAsia="en-US"/>
        </w:rPr>
        <w:t>5. Межведомственная комиссия своим решением может приостановить рассмотрение поступившего заявления до выяснения обстоятельств (предоставления документов), необходимых для рассмотрения заявления, о чем указывается в протоколе заседания Межведомственной комиссии. При этом в протоколе в обязательном порядке указывается срок, на который приостанавливается рассмотрение заявления и круг обстоятельств (перечень документов), которые необходимо установить (представить). При этом течение срока, указанного в пункте 3 раздела 4 настоящего Положения, приостанавливается на соответствующий</w:t>
      </w:r>
      <w:r w:rsidRPr="00A5592A">
        <w:rPr>
          <w:spacing w:val="-20"/>
          <w:lang w:eastAsia="en-US"/>
        </w:rPr>
        <w:t xml:space="preserve"> </w:t>
      </w:r>
      <w:r w:rsidRPr="00A5592A">
        <w:rPr>
          <w:lang w:eastAsia="en-US"/>
        </w:rPr>
        <w:t>период.</w:t>
      </w:r>
    </w:p>
    <w:p w:rsidR="008716A5" w:rsidRPr="00A5592A" w:rsidRDefault="008716A5" w:rsidP="00A5592A">
      <w:pPr>
        <w:widowControl w:val="0"/>
        <w:ind w:firstLine="709"/>
        <w:jc w:val="both"/>
        <w:rPr>
          <w:lang w:eastAsia="en-US"/>
        </w:rPr>
      </w:pPr>
      <w:r w:rsidRPr="00A5592A">
        <w:rPr>
          <w:lang w:eastAsia="en-US"/>
        </w:rPr>
        <w:t>6. О решении Межведомственной комиссии уведомляется заявитель путем направления в его адрес соответствующего информационного письма с приложением выписки из протокола заседания Межведомственной комиссии по данному вопросу.</w:t>
      </w:r>
    </w:p>
    <w:p w:rsidR="008716A5" w:rsidRPr="00A5592A" w:rsidRDefault="008716A5" w:rsidP="00A5592A">
      <w:pPr>
        <w:widowControl w:val="0"/>
        <w:tabs>
          <w:tab w:val="left" w:pos="1251"/>
        </w:tabs>
        <w:ind w:firstLine="709"/>
        <w:jc w:val="both"/>
        <w:rPr>
          <w:lang w:eastAsia="en-US"/>
        </w:rPr>
      </w:pPr>
      <w:r w:rsidRPr="00A5592A">
        <w:rPr>
          <w:lang w:eastAsia="en-US"/>
        </w:rPr>
        <w:t>7. На следующий день после оформления протокола заседания Межведомственной комиссии материалы по обращениям в сопровождении с выписками из протокола заседания Межведомственной комиссии направляются секретарем Межведомственной комиссии в соответствующие отраслевые (функциональные) орга</w:t>
      </w:r>
      <w:r w:rsidR="00614A65">
        <w:rPr>
          <w:lang w:eastAsia="en-US"/>
        </w:rPr>
        <w:t>ны (структурные подразделения) А</w:t>
      </w:r>
      <w:r w:rsidRPr="00A5592A">
        <w:rPr>
          <w:lang w:eastAsia="en-US"/>
        </w:rPr>
        <w:t>дминистрации</w:t>
      </w:r>
      <w:r w:rsidR="00614A65">
        <w:rPr>
          <w:lang w:eastAsia="en-US"/>
        </w:rPr>
        <w:t xml:space="preserve"> </w:t>
      </w:r>
      <w:r w:rsidRPr="00A5592A">
        <w:rPr>
          <w:lang w:eastAsia="en-US"/>
        </w:rPr>
        <w:t>для дальнейшей работы согласно административным регламентам предоставления муниципальных</w:t>
      </w:r>
      <w:r w:rsidRPr="00A5592A">
        <w:rPr>
          <w:spacing w:val="-27"/>
          <w:lang w:eastAsia="en-US"/>
        </w:rPr>
        <w:t xml:space="preserve"> </w:t>
      </w:r>
      <w:r w:rsidRPr="00A5592A">
        <w:rPr>
          <w:lang w:eastAsia="en-US"/>
        </w:rPr>
        <w:t>услуг.</w:t>
      </w:r>
    </w:p>
    <w:p w:rsidR="008716A5" w:rsidRPr="00A5592A" w:rsidRDefault="008716A5" w:rsidP="00A5592A">
      <w:pPr>
        <w:widowControl w:val="0"/>
        <w:tabs>
          <w:tab w:val="left" w:pos="1273"/>
        </w:tabs>
        <w:ind w:firstLine="709"/>
        <w:jc w:val="both"/>
        <w:rPr>
          <w:lang w:eastAsia="en-US"/>
        </w:rPr>
      </w:pPr>
      <w:r w:rsidRPr="00A5592A">
        <w:rPr>
          <w:lang w:eastAsia="en-US"/>
        </w:rPr>
        <w:t xml:space="preserve">8. Заявления и обращения, поступившие в Межведомственную комиссию по </w:t>
      </w:r>
      <w:r w:rsidRPr="00A5592A">
        <w:rPr>
          <w:lang w:eastAsia="en-US"/>
        </w:rPr>
        <w:lastRenderedPageBreak/>
        <w:t>рассмотрению вопросов, которые не входят в ее компетенцию, не подлежат рассмотрению на заседаниях Межведомственной комиссии и возвращаются заявителю без рассмотрения сопроводительным письмом за подписью председателя Межведомственной</w:t>
      </w:r>
      <w:r w:rsidRPr="00A5592A">
        <w:rPr>
          <w:spacing w:val="-21"/>
          <w:lang w:eastAsia="en-US"/>
        </w:rPr>
        <w:t xml:space="preserve"> </w:t>
      </w:r>
      <w:r w:rsidRPr="00A5592A">
        <w:rPr>
          <w:lang w:eastAsia="en-US"/>
        </w:rPr>
        <w:t>комиссии.</w:t>
      </w:r>
    </w:p>
    <w:p w:rsidR="008716A5" w:rsidRPr="00A5592A" w:rsidRDefault="008716A5" w:rsidP="00A5592A">
      <w:pPr>
        <w:widowControl w:val="0"/>
        <w:tabs>
          <w:tab w:val="left" w:pos="1337"/>
        </w:tabs>
        <w:ind w:firstLine="709"/>
        <w:jc w:val="both"/>
        <w:rPr>
          <w:lang w:eastAsia="en-US"/>
        </w:rPr>
      </w:pPr>
      <w:r w:rsidRPr="00A5592A">
        <w:rPr>
          <w:lang w:eastAsia="en-US"/>
        </w:rPr>
        <w:t xml:space="preserve">9. Информационно-аналитическое и организационно-техническое обеспечение деятельности Межведомственной комиссии осуществляет </w:t>
      </w:r>
      <w:r w:rsidR="00011B20" w:rsidRPr="00A5592A">
        <w:rPr>
          <w:lang w:eastAsia="en-US"/>
        </w:rPr>
        <w:t>Администрация</w:t>
      </w:r>
      <w:r w:rsidRPr="00A5592A">
        <w:rPr>
          <w:lang w:eastAsia="en-US"/>
        </w:rPr>
        <w:t>.</w:t>
      </w:r>
    </w:p>
    <w:p w:rsidR="008716A5" w:rsidRPr="00A5592A" w:rsidRDefault="008716A5" w:rsidP="00A5592A">
      <w:pPr>
        <w:widowControl w:val="0"/>
        <w:tabs>
          <w:tab w:val="left" w:pos="810"/>
        </w:tabs>
        <w:ind w:firstLine="709"/>
        <w:jc w:val="both"/>
        <w:rPr>
          <w:lang w:eastAsia="en-US"/>
        </w:rPr>
      </w:pPr>
      <w:r w:rsidRPr="00A5592A">
        <w:rPr>
          <w:lang w:eastAsia="en-US"/>
        </w:rPr>
        <w:t>10. Для рассмотрения вопроса о согласовании проведения переустройства и (или) перепланировки жилого помещения, собственник данного помещения или уполномоченное им лицо, наниматель жилого помещения или уполномоченное им лицо представляет в Межведомственную комиссию:</w:t>
      </w:r>
    </w:p>
    <w:p w:rsidR="008716A5" w:rsidRPr="00A5592A" w:rsidRDefault="008716A5" w:rsidP="00A5592A">
      <w:pPr>
        <w:widowControl w:val="0"/>
        <w:numPr>
          <w:ilvl w:val="0"/>
          <w:numId w:val="8"/>
        </w:numPr>
        <w:tabs>
          <w:tab w:val="left" w:pos="810"/>
        </w:tabs>
        <w:ind w:left="0" w:firstLine="709"/>
        <w:jc w:val="both"/>
        <w:rPr>
          <w:lang w:eastAsia="en-US"/>
        </w:rPr>
      </w:pPr>
      <w:r w:rsidRPr="00A5592A">
        <w:rPr>
          <w:lang w:eastAsia="en-US"/>
        </w:rPr>
        <w:t>заявление о переустройстве и (или) перепланировке по форме, утвержденной Правительством Российской</w:t>
      </w:r>
      <w:r w:rsidRPr="00A5592A">
        <w:rPr>
          <w:spacing w:val="-19"/>
          <w:lang w:eastAsia="en-US"/>
        </w:rPr>
        <w:t xml:space="preserve"> </w:t>
      </w:r>
      <w:r w:rsidRPr="00A5592A">
        <w:rPr>
          <w:lang w:eastAsia="en-US"/>
        </w:rPr>
        <w:t>Федерации;</w:t>
      </w:r>
    </w:p>
    <w:p w:rsidR="008716A5" w:rsidRPr="00A5592A" w:rsidRDefault="008716A5" w:rsidP="00A5592A">
      <w:pPr>
        <w:widowControl w:val="0"/>
        <w:numPr>
          <w:ilvl w:val="0"/>
          <w:numId w:val="8"/>
        </w:numPr>
        <w:tabs>
          <w:tab w:val="left" w:pos="810"/>
        </w:tabs>
        <w:ind w:left="0" w:firstLine="709"/>
        <w:jc w:val="both"/>
        <w:rPr>
          <w:lang w:eastAsia="en-US"/>
        </w:rPr>
      </w:pPr>
      <w:r w:rsidRPr="00A5592A">
        <w:rPr>
          <w:lang w:eastAsia="en-US"/>
        </w:rPr>
        <w:t>копии паспортов (иных документов), удостоверяющих личность заявителя (-ей), собственника (-ов)</w:t>
      </w:r>
      <w:r w:rsidRPr="00A5592A">
        <w:rPr>
          <w:spacing w:val="-9"/>
          <w:lang w:eastAsia="en-US"/>
        </w:rPr>
        <w:t xml:space="preserve"> </w:t>
      </w:r>
      <w:r w:rsidRPr="00A5592A">
        <w:rPr>
          <w:lang w:eastAsia="en-US"/>
        </w:rPr>
        <w:t>помещения;</w:t>
      </w:r>
    </w:p>
    <w:p w:rsidR="008716A5" w:rsidRPr="00A5592A" w:rsidRDefault="008716A5" w:rsidP="00A5592A">
      <w:pPr>
        <w:widowControl w:val="0"/>
        <w:numPr>
          <w:ilvl w:val="0"/>
          <w:numId w:val="8"/>
        </w:numPr>
        <w:tabs>
          <w:tab w:val="left" w:pos="810"/>
        </w:tabs>
        <w:ind w:left="0" w:firstLine="709"/>
        <w:jc w:val="both"/>
        <w:rPr>
          <w:lang w:eastAsia="en-US"/>
        </w:rPr>
      </w:pPr>
      <w:r w:rsidRPr="00A5592A">
        <w:rPr>
          <w:lang w:eastAsia="en-US"/>
        </w:rPr>
        <w:t>правоустанавливающие документы на переустраиваемое и (или) перепланируемое жилое или нежилое помещение (оригиналы или удостоверенные в нотариальном порядке</w:t>
      </w:r>
      <w:r w:rsidRPr="00A5592A">
        <w:rPr>
          <w:spacing w:val="-18"/>
          <w:lang w:eastAsia="en-US"/>
        </w:rPr>
        <w:t xml:space="preserve"> </w:t>
      </w:r>
      <w:r w:rsidRPr="00A5592A">
        <w:rPr>
          <w:lang w:eastAsia="en-US"/>
        </w:rPr>
        <w:t>копии);</w:t>
      </w:r>
    </w:p>
    <w:p w:rsidR="008716A5" w:rsidRPr="00A5592A" w:rsidRDefault="008716A5" w:rsidP="00A5592A">
      <w:pPr>
        <w:widowControl w:val="0"/>
        <w:numPr>
          <w:ilvl w:val="0"/>
          <w:numId w:val="8"/>
        </w:numPr>
        <w:tabs>
          <w:tab w:val="left" w:pos="810"/>
        </w:tabs>
        <w:ind w:left="0" w:firstLine="709"/>
        <w:jc w:val="both"/>
        <w:rPr>
          <w:lang w:eastAsia="en-US"/>
        </w:rPr>
      </w:pPr>
      <w:r w:rsidRPr="00A5592A">
        <w:rPr>
          <w:lang w:eastAsia="en-US"/>
        </w:rPr>
        <w:t>подготовленный и оформленный в установленном порядке проект переустройства и (или) перепланировки переустраиваемого и (или) перепланируемого жилого или нежилого</w:t>
      </w:r>
      <w:r w:rsidRPr="00A5592A">
        <w:rPr>
          <w:spacing w:val="-17"/>
          <w:lang w:eastAsia="en-US"/>
        </w:rPr>
        <w:t xml:space="preserve"> </w:t>
      </w:r>
      <w:r w:rsidRPr="00A5592A">
        <w:rPr>
          <w:lang w:eastAsia="en-US"/>
        </w:rPr>
        <w:t>помещения;</w:t>
      </w:r>
    </w:p>
    <w:p w:rsidR="008716A5" w:rsidRPr="00A5592A" w:rsidRDefault="008716A5" w:rsidP="00A5592A">
      <w:pPr>
        <w:widowControl w:val="0"/>
        <w:numPr>
          <w:ilvl w:val="0"/>
          <w:numId w:val="8"/>
        </w:numPr>
        <w:tabs>
          <w:tab w:val="left" w:pos="810"/>
        </w:tabs>
        <w:ind w:left="0" w:firstLine="709"/>
        <w:jc w:val="both"/>
        <w:rPr>
          <w:lang w:eastAsia="en-US"/>
        </w:rPr>
      </w:pPr>
      <w:r w:rsidRPr="00A5592A">
        <w:rPr>
          <w:lang w:eastAsia="en-US"/>
        </w:rPr>
        <w:t>технический паспорт переустраиваемого и (или) перепланируемого жилого или нежилого</w:t>
      </w:r>
      <w:r w:rsidRPr="00A5592A">
        <w:rPr>
          <w:spacing w:val="-9"/>
          <w:lang w:eastAsia="en-US"/>
        </w:rPr>
        <w:t xml:space="preserve"> </w:t>
      </w:r>
      <w:r w:rsidRPr="00A5592A">
        <w:rPr>
          <w:lang w:eastAsia="en-US"/>
        </w:rPr>
        <w:t>помещения;</w:t>
      </w:r>
    </w:p>
    <w:p w:rsidR="008716A5" w:rsidRPr="00A5592A" w:rsidRDefault="008716A5" w:rsidP="00A5592A">
      <w:pPr>
        <w:widowControl w:val="0"/>
        <w:numPr>
          <w:ilvl w:val="0"/>
          <w:numId w:val="8"/>
        </w:numPr>
        <w:tabs>
          <w:tab w:val="left" w:pos="810"/>
        </w:tabs>
        <w:ind w:left="0" w:firstLine="709"/>
        <w:jc w:val="both"/>
        <w:rPr>
          <w:lang w:eastAsia="en-US"/>
        </w:rPr>
      </w:pPr>
      <w:r w:rsidRPr="00A5592A">
        <w:rPr>
          <w:lang w:eastAsia="en-US"/>
        </w:rPr>
        <w:t>согласие в письменной форме всех совладельцев жилого (нежилого) помещения, в случае найма – всех членов семьи нанимателя, занимающих переустраиваемое и (или) перепланируемое жилое помещение на основании договора социального</w:t>
      </w:r>
      <w:r w:rsidRPr="00A5592A">
        <w:rPr>
          <w:spacing w:val="-11"/>
          <w:lang w:eastAsia="en-US"/>
        </w:rPr>
        <w:t xml:space="preserve"> </w:t>
      </w:r>
      <w:r w:rsidRPr="00A5592A">
        <w:rPr>
          <w:lang w:eastAsia="en-US"/>
        </w:rPr>
        <w:t>найма;</w:t>
      </w:r>
    </w:p>
    <w:p w:rsidR="008716A5" w:rsidRPr="00A5592A" w:rsidRDefault="008716A5" w:rsidP="00A5592A">
      <w:pPr>
        <w:widowControl w:val="0"/>
        <w:numPr>
          <w:ilvl w:val="0"/>
          <w:numId w:val="8"/>
        </w:numPr>
        <w:tabs>
          <w:tab w:val="left" w:pos="810"/>
        </w:tabs>
        <w:ind w:left="0" w:firstLine="709"/>
        <w:jc w:val="both"/>
        <w:rPr>
          <w:lang w:eastAsia="en-US"/>
        </w:rPr>
      </w:pPr>
      <w:r w:rsidRPr="00A5592A">
        <w:rPr>
          <w:lang w:eastAsia="en-US"/>
        </w:rPr>
        <w:t>заключение органа по охране памятников архитектуры, истории и культуры и допустимости проведения переустройства и (или) перепланировки жилого или нежилого помещения, если такое жилое помещение или дом, в котором оно находится, является памятником архитектуры, истории или</w:t>
      </w:r>
      <w:r w:rsidRPr="00A5592A">
        <w:rPr>
          <w:spacing w:val="-16"/>
          <w:lang w:eastAsia="en-US"/>
        </w:rPr>
        <w:t xml:space="preserve"> </w:t>
      </w:r>
      <w:r w:rsidRPr="00A5592A">
        <w:rPr>
          <w:lang w:eastAsia="en-US"/>
        </w:rPr>
        <w:t>культуры;</w:t>
      </w:r>
    </w:p>
    <w:p w:rsidR="008716A5" w:rsidRPr="00A5592A" w:rsidRDefault="008716A5" w:rsidP="00A5592A">
      <w:pPr>
        <w:widowControl w:val="0"/>
        <w:numPr>
          <w:ilvl w:val="0"/>
          <w:numId w:val="8"/>
        </w:numPr>
        <w:tabs>
          <w:tab w:val="left" w:pos="810"/>
        </w:tabs>
        <w:ind w:left="0" w:firstLine="709"/>
        <w:jc w:val="both"/>
        <w:rPr>
          <w:lang w:eastAsia="en-US"/>
        </w:rPr>
      </w:pPr>
      <w:r w:rsidRPr="00A5592A">
        <w:rPr>
          <w:lang w:eastAsia="en-US"/>
        </w:rPr>
        <w:t>если реконструкция, переустройство и (или) перепланировка помещений невозможны без присоединения к ним части обще</w:t>
      </w:r>
      <w:r w:rsidR="004647C9" w:rsidRPr="00A5592A">
        <w:rPr>
          <w:lang w:eastAsia="en-US"/>
        </w:rPr>
        <w:t xml:space="preserve">го имущества в многоквартирном </w:t>
      </w:r>
      <w:r w:rsidR="004C032B" w:rsidRPr="00A5592A">
        <w:rPr>
          <w:lang w:eastAsia="en-US"/>
        </w:rPr>
        <w:t xml:space="preserve">доме, на </w:t>
      </w:r>
      <w:r w:rsidR="00F5602B">
        <w:rPr>
          <w:lang w:eastAsia="en-US"/>
        </w:rPr>
        <w:t>такую</w:t>
      </w:r>
      <w:r w:rsidR="00BB5EB9" w:rsidRPr="00A5592A">
        <w:rPr>
          <w:lang w:eastAsia="en-US"/>
        </w:rPr>
        <w:t xml:space="preserve"> </w:t>
      </w:r>
      <w:r w:rsidRPr="00A5592A">
        <w:rPr>
          <w:lang w:eastAsia="en-US"/>
        </w:rPr>
        <w:t>реконструкцию, и (или) перепланировку помещений должно быть представлено согласие всех собственников помещений в многоквартирном доме.</w:t>
      </w:r>
    </w:p>
    <w:p w:rsidR="008716A5" w:rsidRPr="00A5592A" w:rsidRDefault="008716A5" w:rsidP="00A5592A">
      <w:pPr>
        <w:widowControl w:val="0"/>
        <w:tabs>
          <w:tab w:val="left" w:pos="1518"/>
        </w:tabs>
        <w:ind w:firstLine="709"/>
        <w:jc w:val="both"/>
        <w:rPr>
          <w:lang w:eastAsia="en-US"/>
        </w:rPr>
      </w:pPr>
      <w:r w:rsidRPr="00A5592A">
        <w:rPr>
          <w:lang w:eastAsia="en-US"/>
        </w:rPr>
        <w:t>11. Заявитель вправе не предоставлять документы, предусмотренные подпунктами 5 и 7 пункта 10 раздела 4 настоящего Положения, а также если право на переводимое помещение зарегистрировано в Едином государственном реестре прав на недвижимое имущество и сделок с ним.</w:t>
      </w:r>
    </w:p>
    <w:p w:rsidR="008716A5" w:rsidRPr="00A5592A" w:rsidRDefault="008716A5" w:rsidP="00A5592A">
      <w:pPr>
        <w:widowControl w:val="0"/>
        <w:ind w:firstLine="709"/>
        <w:jc w:val="both"/>
        <w:rPr>
          <w:lang w:eastAsia="en-US"/>
        </w:rPr>
      </w:pPr>
      <w:r w:rsidRPr="00A5592A">
        <w:rPr>
          <w:lang w:eastAsia="en-US"/>
        </w:rPr>
        <w:t xml:space="preserve">В этом случае для рассмотрения заявления о переустройстве и (или) перепланировке помещения Межведомственная комиссия запрашивает недостающие документы (их копии или содержащиеся в них сведения), если они не были представлены заявителем по собственной инициативе, в органе или организации, осуществляющих государственный учет объектов недвижимого имущества в соответствии с Федеральным законом от 24.07.2007 №221-ФЗ «О </w:t>
      </w:r>
      <w:r w:rsidR="00011B20" w:rsidRPr="00A5592A">
        <w:rPr>
          <w:lang w:eastAsia="en-US"/>
        </w:rPr>
        <w:t>к</w:t>
      </w:r>
      <w:r w:rsidRPr="00A5592A">
        <w:rPr>
          <w:lang w:eastAsia="en-US"/>
        </w:rPr>
        <w:t>адастр</w:t>
      </w:r>
      <w:r w:rsidR="00011B20" w:rsidRPr="00A5592A">
        <w:rPr>
          <w:lang w:eastAsia="en-US"/>
        </w:rPr>
        <w:t>овой</w:t>
      </w:r>
      <w:r w:rsidRPr="00A5592A">
        <w:rPr>
          <w:lang w:eastAsia="en-US"/>
        </w:rPr>
        <w:t xml:space="preserve"> </w:t>
      </w:r>
      <w:r w:rsidR="00011B20" w:rsidRPr="00A5592A">
        <w:rPr>
          <w:lang w:eastAsia="en-US"/>
        </w:rPr>
        <w:t>деятельности</w:t>
      </w:r>
      <w:r w:rsidRPr="00A5592A">
        <w:rPr>
          <w:lang w:eastAsia="en-US"/>
        </w:rPr>
        <w:t>».</w:t>
      </w:r>
    </w:p>
    <w:p w:rsidR="008716A5" w:rsidRPr="00A5592A" w:rsidRDefault="00520A36" w:rsidP="00520A36">
      <w:pPr>
        <w:widowControl w:val="0"/>
        <w:tabs>
          <w:tab w:val="left" w:pos="1518"/>
        </w:tabs>
        <w:ind w:firstLine="709"/>
        <w:jc w:val="both"/>
        <w:rPr>
          <w:lang w:eastAsia="en-US"/>
        </w:rPr>
      </w:pPr>
      <w:r>
        <w:rPr>
          <w:lang w:eastAsia="en-US"/>
        </w:rPr>
        <w:t xml:space="preserve">12. </w:t>
      </w:r>
      <w:r w:rsidR="008716A5" w:rsidRPr="00A5592A">
        <w:rPr>
          <w:lang w:eastAsia="en-US"/>
        </w:rPr>
        <w:t>Государственные органы, органы местного самоуправления и подведомственные им организации, в распоряжении которых находятся требуемые документы, обязаны направить в порядке межведомственного ин</w:t>
      </w:r>
      <w:r w:rsidR="00716B88">
        <w:rPr>
          <w:lang w:eastAsia="en-US"/>
        </w:rPr>
        <w:t>формационного взаимодействия в А</w:t>
      </w:r>
      <w:r w:rsidR="008716A5" w:rsidRPr="00A5592A">
        <w:rPr>
          <w:lang w:eastAsia="en-US"/>
        </w:rPr>
        <w:t>дминистрацию запрошенные сведения и</w:t>
      </w:r>
      <w:r w:rsidR="008716A5" w:rsidRPr="00A5592A">
        <w:rPr>
          <w:spacing w:val="-11"/>
          <w:lang w:eastAsia="en-US"/>
        </w:rPr>
        <w:t xml:space="preserve"> </w:t>
      </w:r>
      <w:r w:rsidR="008716A5" w:rsidRPr="00A5592A">
        <w:rPr>
          <w:lang w:eastAsia="en-US"/>
        </w:rPr>
        <w:t>документы.</w:t>
      </w:r>
    </w:p>
    <w:p w:rsidR="00520A36" w:rsidRDefault="00520A36" w:rsidP="00520A36">
      <w:pPr>
        <w:widowControl w:val="0"/>
        <w:ind w:left="709"/>
        <w:jc w:val="both"/>
        <w:rPr>
          <w:lang w:eastAsia="en-US"/>
        </w:rPr>
      </w:pPr>
      <w:r>
        <w:rPr>
          <w:lang w:eastAsia="en-US"/>
        </w:rPr>
        <w:t>13.</w:t>
      </w:r>
      <w:bookmarkStart w:id="0" w:name="_GoBack"/>
      <w:bookmarkEnd w:id="0"/>
      <w:r>
        <w:rPr>
          <w:lang w:eastAsia="en-US"/>
        </w:rPr>
        <w:t xml:space="preserve"> </w:t>
      </w:r>
      <w:r w:rsidR="008716A5" w:rsidRPr="00A5592A">
        <w:rPr>
          <w:lang w:eastAsia="en-US"/>
        </w:rPr>
        <w:t xml:space="preserve">Для рассмотрения вопроса о согласовании (отказа </w:t>
      </w:r>
      <w:r>
        <w:rPr>
          <w:lang w:eastAsia="en-US"/>
        </w:rPr>
        <w:t xml:space="preserve">в согласовании) перевода жилого </w:t>
      </w:r>
    </w:p>
    <w:p w:rsidR="008716A5" w:rsidRPr="00A5592A" w:rsidRDefault="008716A5" w:rsidP="00520A36">
      <w:pPr>
        <w:widowControl w:val="0"/>
        <w:jc w:val="both"/>
        <w:rPr>
          <w:lang w:eastAsia="en-US"/>
        </w:rPr>
      </w:pPr>
      <w:r w:rsidRPr="00A5592A">
        <w:rPr>
          <w:lang w:eastAsia="en-US"/>
        </w:rPr>
        <w:t>(нежилого) помещения в нежилое (жилое) помещение на рассмотрение Межведомственной комиссии предоставляется пакет документов,</w:t>
      </w:r>
      <w:r w:rsidRPr="00A5592A">
        <w:rPr>
          <w:spacing w:val="-7"/>
          <w:lang w:eastAsia="en-US"/>
        </w:rPr>
        <w:t xml:space="preserve"> </w:t>
      </w:r>
      <w:r w:rsidRPr="00A5592A">
        <w:rPr>
          <w:lang w:eastAsia="en-US"/>
        </w:rPr>
        <w:t>содержащий:</w:t>
      </w:r>
    </w:p>
    <w:p w:rsidR="008716A5" w:rsidRDefault="00520A36" w:rsidP="00520A36">
      <w:pPr>
        <w:widowControl w:val="0"/>
        <w:tabs>
          <w:tab w:val="left" w:pos="1517"/>
          <w:tab w:val="left" w:pos="1518"/>
        </w:tabs>
        <w:ind w:firstLine="709"/>
        <w:jc w:val="both"/>
        <w:rPr>
          <w:lang w:eastAsia="en-US"/>
        </w:rPr>
      </w:pPr>
      <w:r>
        <w:rPr>
          <w:lang w:eastAsia="en-US"/>
        </w:rPr>
        <w:t xml:space="preserve">13.1. </w:t>
      </w:r>
      <w:r w:rsidR="008716A5" w:rsidRPr="00520A36">
        <w:rPr>
          <w:lang w:eastAsia="en-US"/>
        </w:rPr>
        <w:t>заявление о переводе</w:t>
      </w:r>
      <w:r w:rsidR="008716A5" w:rsidRPr="00520A36">
        <w:rPr>
          <w:spacing w:val="-8"/>
          <w:lang w:eastAsia="en-US"/>
        </w:rPr>
        <w:t xml:space="preserve"> </w:t>
      </w:r>
      <w:r w:rsidR="008716A5" w:rsidRPr="00520A36">
        <w:rPr>
          <w:lang w:eastAsia="en-US"/>
        </w:rPr>
        <w:t>помещения</w:t>
      </w:r>
      <w:r w:rsidR="008716A5" w:rsidRPr="00A5592A">
        <w:rPr>
          <w:lang w:eastAsia="en-US"/>
        </w:rPr>
        <w:t>;</w:t>
      </w:r>
    </w:p>
    <w:p w:rsidR="008716A5" w:rsidRPr="00520A36" w:rsidRDefault="00520A36" w:rsidP="00520A36">
      <w:pPr>
        <w:widowControl w:val="0"/>
        <w:tabs>
          <w:tab w:val="left" w:pos="1517"/>
          <w:tab w:val="left" w:pos="1518"/>
        </w:tabs>
        <w:ind w:firstLine="709"/>
        <w:jc w:val="both"/>
        <w:rPr>
          <w:lang w:eastAsia="en-US"/>
        </w:rPr>
      </w:pPr>
      <w:r>
        <w:rPr>
          <w:lang w:eastAsia="en-US"/>
        </w:rPr>
        <w:t>13.2.</w:t>
      </w:r>
      <w:r w:rsidR="008716A5" w:rsidRPr="00A5592A">
        <w:rPr>
          <w:lang w:eastAsia="en-US"/>
        </w:rPr>
        <w:t xml:space="preserve"> назначение помещения после перевода;</w:t>
      </w:r>
    </w:p>
    <w:p w:rsidR="008716A5" w:rsidRPr="00A5592A" w:rsidRDefault="00520A36" w:rsidP="00520A36">
      <w:pPr>
        <w:widowControl w:val="0"/>
        <w:tabs>
          <w:tab w:val="left" w:pos="1518"/>
        </w:tabs>
        <w:ind w:firstLine="709"/>
        <w:jc w:val="both"/>
        <w:rPr>
          <w:lang w:eastAsia="en-US"/>
        </w:rPr>
      </w:pPr>
      <w:r>
        <w:rPr>
          <w:lang w:eastAsia="en-US"/>
        </w:rPr>
        <w:t xml:space="preserve">13.3. </w:t>
      </w:r>
      <w:r w:rsidR="008716A5" w:rsidRPr="00A5592A">
        <w:rPr>
          <w:lang w:eastAsia="en-US"/>
        </w:rPr>
        <w:t xml:space="preserve">правоустанавливающие документы на переводимое помещение (подлинники или </w:t>
      </w:r>
      <w:r w:rsidR="008716A5" w:rsidRPr="00A5592A">
        <w:rPr>
          <w:lang w:eastAsia="en-US"/>
        </w:rPr>
        <w:lastRenderedPageBreak/>
        <w:t>засвидетельствованные в нотариальном порядке</w:t>
      </w:r>
      <w:r w:rsidR="008716A5" w:rsidRPr="00A5592A">
        <w:rPr>
          <w:spacing w:val="-26"/>
          <w:lang w:eastAsia="en-US"/>
        </w:rPr>
        <w:t xml:space="preserve"> </w:t>
      </w:r>
      <w:r w:rsidR="008716A5" w:rsidRPr="00A5592A">
        <w:rPr>
          <w:lang w:eastAsia="en-US"/>
        </w:rPr>
        <w:t>копии);</w:t>
      </w:r>
    </w:p>
    <w:p w:rsidR="008716A5" w:rsidRPr="00A5592A" w:rsidRDefault="00520A36" w:rsidP="00520A36">
      <w:pPr>
        <w:widowControl w:val="0"/>
        <w:tabs>
          <w:tab w:val="left" w:pos="1518"/>
        </w:tabs>
        <w:ind w:firstLine="709"/>
        <w:jc w:val="both"/>
        <w:rPr>
          <w:lang w:eastAsia="en-US"/>
        </w:rPr>
      </w:pPr>
      <w:r>
        <w:rPr>
          <w:lang w:eastAsia="en-US"/>
        </w:rPr>
        <w:t xml:space="preserve">13.4. </w:t>
      </w:r>
      <w:r w:rsidR="008716A5" w:rsidRPr="00A5592A">
        <w:rPr>
          <w:lang w:eastAsia="en-US"/>
        </w:rPr>
        <w:t>план переводимого помещения с его техническим описанием (в случае, если переводимое помещение является жилым - технический паспорт такого</w:t>
      </w:r>
      <w:r w:rsidR="008716A5" w:rsidRPr="00A5592A">
        <w:rPr>
          <w:spacing w:val="-4"/>
          <w:lang w:eastAsia="en-US"/>
        </w:rPr>
        <w:t xml:space="preserve"> </w:t>
      </w:r>
      <w:r w:rsidR="008716A5" w:rsidRPr="00A5592A">
        <w:rPr>
          <w:lang w:eastAsia="en-US"/>
        </w:rPr>
        <w:t>помещения);</w:t>
      </w:r>
    </w:p>
    <w:p w:rsidR="008716A5" w:rsidRPr="00A5592A" w:rsidRDefault="00520A36" w:rsidP="00520A36">
      <w:pPr>
        <w:widowControl w:val="0"/>
        <w:tabs>
          <w:tab w:val="left" w:pos="1518"/>
        </w:tabs>
        <w:ind w:firstLine="709"/>
        <w:jc w:val="both"/>
        <w:rPr>
          <w:lang w:eastAsia="en-US"/>
        </w:rPr>
      </w:pPr>
      <w:r>
        <w:rPr>
          <w:lang w:eastAsia="en-US"/>
        </w:rPr>
        <w:t>13.5</w:t>
      </w:r>
      <w:r w:rsidR="00C0283C">
        <w:rPr>
          <w:lang w:eastAsia="en-US"/>
        </w:rPr>
        <w:t>.</w:t>
      </w:r>
      <w:r>
        <w:rPr>
          <w:lang w:eastAsia="en-US"/>
        </w:rPr>
        <w:t xml:space="preserve"> </w:t>
      </w:r>
      <w:r w:rsidR="008716A5" w:rsidRPr="00A5592A">
        <w:rPr>
          <w:lang w:eastAsia="en-US"/>
        </w:rPr>
        <w:t>поэтажный план дома, в котором находится переводимое помещение;</w:t>
      </w:r>
    </w:p>
    <w:p w:rsidR="008716A5" w:rsidRPr="00A5592A" w:rsidRDefault="00520A36" w:rsidP="00520A36">
      <w:pPr>
        <w:widowControl w:val="0"/>
        <w:tabs>
          <w:tab w:val="left" w:pos="1518"/>
        </w:tabs>
        <w:ind w:firstLine="709"/>
        <w:jc w:val="both"/>
        <w:rPr>
          <w:lang w:eastAsia="en-US"/>
        </w:rPr>
      </w:pPr>
      <w:r>
        <w:rPr>
          <w:lang w:eastAsia="en-US"/>
        </w:rPr>
        <w:t>13.6</w:t>
      </w:r>
      <w:r w:rsidR="00C0283C">
        <w:rPr>
          <w:lang w:eastAsia="en-US"/>
        </w:rPr>
        <w:t>.</w:t>
      </w:r>
      <w:r>
        <w:rPr>
          <w:lang w:eastAsia="en-US"/>
        </w:rPr>
        <w:t xml:space="preserve"> </w:t>
      </w:r>
      <w:r w:rsidR="008716A5" w:rsidRPr="00A5592A">
        <w:rPr>
          <w:lang w:eastAsia="en-US"/>
        </w:rPr>
        <w:t>выполненный специализированной проектной организацией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</w:t>
      </w:r>
      <w:r w:rsidR="008716A5" w:rsidRPr="00A5592A">
        <w:rPr>
          <w:spacing w:val="-17"/>
          <w:lang w:eastAsia="en-US"/>
        </w:rPr>
        <w:t xml:space="preserve"> </w:t>
      </w:r>
      <w:r w:rsidR="008716A5" w:rsidRPr="00A5592A">
        <w:rPr>
          <w:lang w:eastAsia="en-US"/>
        </w:rPr>
        <w:t>помещения);</w:t>
      </w:r>
    </w:p>
    <w:p w:rsidR="008716A5" w:rsidRPr="00A5592A" w:rsidRDefault="00520A36" w:rsidP="00520A36">
      <w:pPr>
        <w:widowControl w:val="0"/>
        <w:tabs>
          <w:tab w:val="left" w:pos="1518"/>
        </w:tabs>
        <w:ind w:firstLine="709"/>
        <w:jc w:val="both"/>
        <w:rPr>
          <w:lang w:eastAsia="en-US"/>
        </w:rPr>
      </w:pPr>
      <w:r>
        <w:rPr>
          <w:lang w:eastAsia="en-US"/>
        </w:rPr>
        <w:t>13.7</w:t>
      </w:r>
      <w:r w:rsidR="00C0283C">
        <w:rPr>
          <w:lang w:eastAsia="en-US"/>
        </w:rPr>
        <w:t>.</w:t>
      </w:r>
      <w:r>
        <w:rPr>
          <w:lang w:eastAsia="en-US"/>
        </w:rPr>
        <w:t xml:space="preserve"> </w:t>
      </w:r>
      <w:r w:rsidR="008716A5" w:rsidRPr="00A5592A">
        <w:rPr>
          <w:lang w:eastAsia="en-US"/>
        </w:rPr>
        <w:t xml:space="preserve">в случае, если собственниками помещения являются несколько лиц, заявление подписывается и подается одновременно всеми совладельцами, либо уполномоченным от их имени в установленном законом порядке (при наличии доверенности) представителем. Заявление может быть подписано и подано в </w:t>
      </w:r>
      <w:r w:rsidR="00011B20" w:rsidRPr="00A5592A">
        <w:rPr>
          <w:lang w:eastAsia="en-US"/>
        </w:rPr>
        <w:t xml:space="preserve">Администрацию </w:t>
      </w:r>
      <w:r w:rsidR="008716A5" w:rsidRPr="00A5592A">
        <w:rPr>
          <w:lang w:eastAsia="en-US"/>
        </w:rPr>
        <w:t>(Межведомственную комиссию) одним из совладельцев жилого помещения только в случае, если к заявлению прилагается нотариально удостоверенное согласие всех собственников переводимого помещения на его перевод в жилое (нежилое) помещение;</w:t>
      </w:r>
    </w:p>
    <w:p w:rsidR="008716A5" w:rsidRPr="00A5592A" w:rsidRDefault="00520A36" w:rsidP="00520A36">
      <w:pPr>
        <w:widowControl w:val="0"/>
        <w:tabs>
          <w:tab w:val="left" w:pos="1518"/>
        </w:tabs>
        <w:ind w:firstLine="709"/>
        <w:jc w:val="both"/>
        <w:rPr>
          <w:lang w:eastAsia="en-US"/>
        </w:rPr>
      </w:pPr>
      <w:r>
        <w:rPr>
          <w:lang w:eastAsia="en-US"/>
        </w:rPr>
        <w:t xml:space="preserve">13.8. </w:t>
      </w:r>
      <w:r w:rsidR="008716A5" w:rsidRPr="00A5592A">
        <w:rPr>
          <w:lang w:eastAsia="en-US"/>
        </w:rPr>
        <w:t>заявитель вправе не представлять документы, пре</w:t>
      </w:r>
      <w:r w:rsidR="004C032B" w:rsidRPr="00A5592A">
        <w:rPr>
          <w:lang w:eastAsia="en-US"/>
        </w:rPr>
        <w:t>дусмотренные подпунктами 1</w:t>
      </w:r>
      <w:r>
        <w:rPr>
          <w:lang w:eastAsia="en-US"/>
        </w:rPr>
        <w:t>3</w:t>
      </w:r>
      <w:r w:rsidR="004C032B" w:rsidRPr="00A5592A">
        <w:rPr>
          <w:lang w:eastAsia="en-US"/>
        </w:rPr>
        <w:t>.</w:t>
      </w:r>
      <w:r>
        <w:rPr>
          <w:lang w:eastAsia="en-US"/>
        </w:rPr>
        <w:t>3</w:t>
      </w:r>
      <w:r w:rsidR="004C032B" w:rsidRPr="00A5592A">
        <w:rPr>
          <w:lang w:eastAsia="en-US"/>
        </w:rPr>
        <w:t>.,</w:t>
      </w:r>
      <w:r w:rsidR="008716A5" w:rsidRPr="00A5592A">
        <w:rPr>
          <w:lang w:eastAsia="en-US"/>
        </w:rPr>
        <w:t>1</w:t>
      </w:r>
      <w:r>
        <w:rPr>
          <w:lang w:eastAsia="en-US"/>
        </w:rPr>
        <w:t>3</w:t>
      </w:r>
      <w:r w:rsidR="008716A5" w:rsidRPr="00A5592A">
        <w:rPr>
          <w:lang w:eastAsia="en-US"/>
        </w:rPr>
        <w:t>.</w:t>
      </w:r>
      <w:r>
        <w:rPr>
          <w:lang w:eastAsia="en-US"/>
        </w:rPr>
        <w:t>4</w:t>
      </w:r>
      <w:r w:rsidR="008716A5" w:rsidRPr="00A5592A">
        <w:rPr>
          <w:lang w:eastAsia="en-US"/>
        </w:rPr>
        <w:t>., 1</w:t>
      </w:r>
      <w:r>
        <w:rPr>
          <w:lang w:eastAsia="en-US"/>
        </w:rPr>
        <w:t>3</w:t>
      </w:r>
      <w:r w:rsidR="008716A5" w:rsidRPr="00A5592A">
        <w:rPr>
          <w:lang w:eastAsia="en-US"/>
        </w:rPr>
        <w:t>.</w:t>
      </w:r>
      <w:r>
        <w:rPr>
          <w:lang w:eastAsia="en-US"/>
        </w:rPr>
        <w:t>5</w:t>
      </w:r>
      <w:r w:rsidR="008716A5" w:rsidRPr="00A5592A">
        <w:rPr>
          <w:lang w:eastAsia="en-US"/>
        </w:rPr>
        <w:t>. пункта 1</w:t>
      </w:r>
      <w:r>
        <w:rPr>
          <w:lang w:eastAsia="en-US"/>
        </w:rPr>
        <w:t>3</w:t>
      </w:r>
      <w:r w:rsidR="008716A5" w:rsidRPr="00A5592A">
        <w:rPr>
          <w:lang w:eastAsia="en-US"/>
        </w:rPr>
        <w:t xml:space="preserve">, если право на переводимое помещение зарегистрировано в Едином государственном реестре прав на недвижимое имущество и сделок с ним. Если такие документы не были представлены заявителем по собственной инициативе, то они могут быть запрошены </w:t>
      </w:r>
      <w:r w:rsidR="00716B88">
        <w:rPr>
          <w:lang w:eastAsia="en-US"/>
        </w:rPr>
        <w:t>А</w:t>
      </w:r>
      <w:r w:rsidR="008716A5" w:rsidRPr="00A5592A">
        <w:rPr>
          <w:lang w:eastAsia="en-US"/>
        </w:rPr>
        <w:t>дминистрацией (Межведомственной комиссией) в органе или организации, осуществляющих государственный учет объектов недвижимого имущества в соответствии с Федеральным законом от 24.07.2007 №221-ФЗ «</w:t>
      </w:r>
      <w:r w:rsidR="005778BC" w:rsidRPr="00A5592A">
        <w:rPr>
          <w:lang w:eastAsia="en-US"/>
        </w:rPr>
        <w:t>О кадастровой деятельности</w:t>
      </w:r>
      <w:r w:rsidR="008716A5" w:rsidRPr="00A5592A">
        <w:rPr>
          <w:lang w:eastAsia="en-US"/>
        </w:rPr>
        <w:t>»;</w:t>
      </w:r>
    </w:p>
    <w:p w:rsidR="008716A5" w:rsidRPr="00A5592A" w:rsidRDefault="00520A36" w:rsidP="00520A36">
      <w:pPr>
        <w:widowControl w:val="0"/>
        <w:tabs>
          <w:tab w:val="left" w:pos="1518"/>
        </w:tabs>
        <w:ind w:firstLine="709"/>
        <w:jc w:val="both"/>
        <w:rPr>
          <w:lang w:eastAsia="en-US"/>
        </w:rPr>
      </w:pPr>
      <w:r>
        <w:rPr>
          <w:lang w:eastAsia="en-US"/>
        </w:rPr>
        <w:t xml:space="preserve">13.9. </w:t>
      </w:r>
      <w:r w:rsidR="008716A5" w:rsidRPr="00A5592A">
        <w:rPr>
          <w:lang w:eastAsia="en-US"/>
        </w:rPr>
        <w:t>По собственной инициативе заявитель может при подаче заявления приложить оформленную в письменном виде информацию о собственниках помещений, примыкающих к помещению, в отношении которого перед Межведомственной комиссией ставится вопрос согласования его перевода, а также их нотариально заверенное согласие (согласование) по вопросу перевода жилого (нежилого) в нежилое (жилое)</w:t>
      </w:r>
      <w:r w:rsidR="008716A5" w:rsidRPr="00A5592A">
        <w:rPr>
          <w:spacing w:val="-13"/>
          <w:lang w:eastAsia="en-US"/>
        </w:rPr>
        <w:t xml:space="preserve"> </w:t>
      </w:r>
      <w:r w:rsidR="008716A5" w:rsidRPr="00A5592A">
        <w:rPr>
          <w:lang w:eastAsia="en-US"/>
        </w:rPr>
        <w:t>помещение.</w:t>
      </w:r>
    </w:p>
    <w:p w:rsidR="008716A5" w:rsidRPr="00A5592A" w:rsidRDefault="008716A5" w:rsidP="00A5592A">
      <w:pPr>
        <w:widowControl w:val="0"/>
        <w:ind w:firstLine="709"/>
        <w:jc w:val="both"/>
        <w:rPr>
          <w:lang w:eastAsia="en-US"/>
        </w:rPr>
      </w:pPr>
    </w:p>
    <w:p w:rsidR="008716A5" w:rsidRPr="00A5592A" w:rsidRDefault="008716A5" w:rsidP="00A5592A">
      <w:pPr>
        <w:widowControl w:val="0"/>
        <w:ind w:firstLine="709"/>
        <w:jc w:val="center"/>
        <w:outlineLvl w:val="1"/>
        <w:rPr>
          <w:b/>
          <w:bCs/>
          <w:lang w:eastAsia="en-US"/>
        </w:rPr>
      </w:pPr>
      <w:r w:rsidRPr="00A5592A">
        <w:rPr>
          <w:b/>
          <w:bCs/>
          <w:lang w:eastAsia="en-US"/>
        </w:rPr>
        <w:t>5.</w:t>
      </w:r>
      <w:r w:rsidR="00A5592A">
        <w:rPr>
          <w:b/>
          <w:bCs/>
          <w:lang w:eastAsia="en-US"/>
        </w:rPr>
        <w:t xml:space="preserve"> </w:t>
      </w:r>
      <w:r w:rsidRPr="00A5592A">
        <w:rPr>
          <w:b/>
          <w:bCs/>
          <w:lang w:eastAsia="en-US"/>
        </w:rPr>
        <w:t>ПРИНЯТИЯ РЕШЕНИЙ (РЕКОМЕНДАЦИЙ) МЕЖВЕДОМСТВЕННОЙ КОМИССИЕЙ</w:t>
      </w:r>
    </w:p>
    <w:p w:rsidR="008716A5" w:rsidRPr="00A5592A" w:rsidRDefault="008716A5" w:rsidP="00A5592A">
      <w:pPr>
        <w:widowControl w:val="0"/>
        <w:ind w:firstLine="709"/>
        <w:jc w:val="center"/>
        <w:rPr>
          <w:b/>
          <w:lang w:eastAsia="en-US"/>
        </w:rPr>
      </w:pPr>
    </w:p>
    <w:p w:rsidR="008716A5" w:rsidRPr="00A5592A" w:rsidRDefault="008716A5" w:rsidP="00A5592A">
      <w:pPr>
        <w:widowControl w:val="0"/>
        <w:numPr>
          <w:ilvl w:val="0"/>
          <w:numId w:val="7"/>
        </w:numPr>
        <w:tabs>
          <w:tab w:val="left" w:pos="810"/>
        </w:tabs>
        <w:ind w:left="0" w:firstLine="709"/>
        <w:jc w:val="both"/>
        <w:rPr>
          <w:lang w:eastAsia="en-US"/>
        </w:rPr>
      </w:pPr>
      <w:r w:rsidRPr="00A5592A">
        <w:rPr>
          <w:lang w:eastAsia="en-US"/>
        </w:rPr>
        <w:t>До рассмотрения на заседании Межведомственной комиссии вопросов, председатель и члены Межведомственной комиссии наделены правом предварительного ознакомления с материалами по представленным заявлениям</w:t>
      </w:r>
      <w:r w:rsidRPr="00A5592A">
        <w:rPr>
          <w:spacing w:val="-7"/>
          <w:lang w:eastAsia="en-US"/>
        </w:rPr>
        <w:t xml:space="preserve"> </w:t>
      </w:r>
      <w:r w:rsidRPr="00A5592A">
        <w:rPr>
          <w:lang w:eastAsia="en-US"/>
        </w:rPr>
        <w:t>(обращениям).</w:t>
      </w:r>
    </w:p>
    <w:p w:rsidR="008716A5" w:rsidRPr="00A5592A" w:rsidRDefault="008716A5" w:rsidP="00A5592A">
      <w:pPr>
        <w:widowControl w:val="0"/>
        <w:ind w:firstLine="709"/>
        <w:jc w:val="both"/>
        <w:rPr>
          <w:lang w:eastAsia="en-US"/>
        </w:rPr>
      </w:pPr>
      <w:r w:rsidRPr="00A5592A">
        <w:rPr>
          <w:lang w:eastAsia="en-US"/>
        </w:rPr>
        <w:t>В ходе предварительного ознакомления с материалами по вопросам перевода помещений, Председатель Межведомственной комиссии (а в случае его отсутствия – его заместитель) вправе в порядке межведомственного взаимодействия запросить информацию:</w:t>
      </w:r>
    </w:p>
    <w:p w:rsidR="008716A5" w:rsidRPr="00A5592A" w:rsidRDefault="008716A5" w:rsidP="00A5592A">
      <w:pPr>
        <w:widowControl w:val="0"/>
        <w:numPr>
          <w:ilvl w:val="1"/>
          <w:numId w:val="7"/>
        </w:numPr>
        <w:tabs>
          <w:tab w:val="left" w:pos="813"/>
        </w:tabs>
        <w:ind w:left="0" w:firstLine="709"/>
        <w:jc w:val="both"/>
        <w:rPr>
          <w:lang w:eastAsia="en-US"/>
        </w:rPr>
      </w:pPr>
      <w:r w:rsidRPr="00A5592A">
        <w:rPr>
          <w:lang w:eastAsia="en-US"/>
        </w:rPr>
        <w:t>в органе или организации, осуществляющих государственный учет объектов недвижимого имущества в соответствии с Федеральным законом от 24.07.2007 № 221-ФЗ «</w:t>
      </w:r>
      <w:r w:rsidR="005778BC" w:rsidRPr="00A5592A">
        <w:rPr>
          <w:lang w:eastAsia="en-US"/>
        </w:rPr>
        <w:t>О кадастровой деятельности</w:t>
      </w:r>
      <w:r w:rsidRPr="00A5592A">
        <w:rPr>
          <w:lang w:eastAsia="en-US"/>
        </w:rPr>
        <w:t>»:</w:t>
      </w:r>
    </w:p>
    <w:p w:rsidR="008716A5" w:rsidRPr="00A5592A" w:rsidRDefault="008716A5" w:rsidP="00A5592A">
      <w:pPr>
        <w:widowControl w:val="0"/>
        <w:numPr>
          <w:ilvl w:val="0"/>
          <w:numId w:val="6"/>
        </w:numPr>
        <w:tabs>
          <w:tab w:val="left" w:pos="395"/>
        </w:tabs>
        <w:ind w:left="0" w:firstLine="709"/>
        <w:jc w:val="both"/>
        <w:rPr>
          <w:lang w:eastAsia="en-US"/>
        </w:rPr>
      </w:pPr>
      <w:r w:rsidRPr="00A5592A">
        <w:rPr>
          <w:lang w:eastAsia="en-US"/>
        </w:rPr>
        <w:t>сведения из Единого государственного реестра прав на недвижимое имущество и сделок с ним о правах на жилое</w:t>
      </w:r>
      <w:r w:rsidRPr="00A5592A">
        <w:rPr>
          <w:spacing w:val="-18"/>
          <w:lang w:eastAsia="en-US"/>
        </w:rPr>
        <w:t xml:space="preserve"> </w:t>
      </w:r>
      <w:r w:rsidRPr="00A5592A">
        <w:rPr>
          <w:lang w:eastAsia="en-US"/>
        </w:rPr>
        <w:t>помещение;</w:t>
      </w:r>
    </w:p>
    <w:p w:rsidR="008716A5" w:rsidRPr="00A5592A" w:rsidRDefault="008716A5" w:rsidP="00A5592A">
      <w:pPr>
        <w:widowControl w:val="0"/>
        <w:numPr>
          <w:ilvl w:val="0"/>
          <w:numId w:val="6"/>
        </w:numPr>
        <w:tabs>
          <w:tab w:val="left" w:pos="422"/>
        </w:tabs>
        <w:ind w:left="0" w:firstLine="709"/>
        <w:jc w:val="both"/>
        <w:rPr>
          <w:lang w:eastAsia="en-US"/>
        </w:rPr>
      </w:pPr>
      <w:r w:rsidRPr="00A5592A">
        <w:rPr>
          <w:lang w:eastAsia="en-US"/>
        </w:rPr>
        <w:t>о собственниках помещений, примыкающих к помещению, в отношении которого перед Межведомственной комиссией ставится вопрос согласования его</w:t>
      </w:r>
      <w:r w:rsidRPr="00A5592A">
        <w:rPr>
          <w:spacing w:val="-1"/>
          <w:lang w:eastAsia="en-US"/>
        </w:rPr>
        <w:t xml:space="preserve"> </w:t>
      </w:r>
      <w:r w:rsidRPr="00A5592A">
        <w:rPr>
          <w:lang w:eastAsia="en-US"/>
        </w:rPr>
        <w:t>перевода,</w:t>
      </w:r>
    </w:p>
    <w:p w:rsidR="008716A5" w:rsidRPr="00A5592A" w:rsidRDefault="008716A5" w:rsidP="00A5592A">
      <w:pPr>
        <w:widowControl w:val="0"/>
        <w:numPr>
          <w:ilvl w:val="0"/>
          <w:numId w:val="6"/>
        </w:numPr>
        <w:tabs>
          <w:tab w:val="left" w:pos="266"/>
        </w:tabs>
        <w:ind w:left="0" w:firstLine="709"/>
        <w:jc w:val="both"/>
        <w:rPr>
          <w:lang w:eastAsia="en-US"/>
        </w:rPr>
      </w:pPr>
      <w:r w:rsidRPr="00A5592A">
        <w:rPr>
          <w:lang w:eastAsia="en-US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8716A5" w:rsidRPr="00A5592A" w:rsidRDefault="008716A5" w:rsidP="00A5592A">
      <w:pPr>
        <w:widowControl w:val="0"/>
        <w:numPr>
          <w:ilvl w:val="0"/>
          <w:numId w:val="6"/>
        </w:numPr>
        <w:tabs>
          <w:tab w:val="left" w:pos="266"/>
        </w:tabs>
        <w:ind w:left="0" w:firstLine="709"/>
        <w:jc w:val="both"/>
        <w:rPr>
          <w:lang w:eastAsia="en-US"/>
        </w:rPr>
      </w:pPr>
      <w:r w:rsidRPr="00A5592A">
        <w:rPr>
          <w:lang w:eastAsia="en-US"/>
        </w:rPr>
        <w:t>поэтажный план дома, в котором находится переводимое</w:t>
      </w:r>
      <w:r w:rsidRPr="00A5592A">
        <w:rPr>
          <w:spacing w:val="-27"/>
          <w:lang w:eastAsia="en-US"/>
        </w:rPr>
        <w:t xml:space="preserve"> </w:t>
      </w:r>
      <w:r w:rsidRPr="00A5592A">
        <w:rPr>
          <w:lang w:eastAsia="en-US"/>
        </w:rPr>
        <w:t>помещение.</w:t>
      </w:r>
    </w:p>
    <w:p w:rsidR="008716A5" w:rsidRPr="00A5592A" w:rsidRDefault="008716A5" w:rsidP="00A5592A">
      <w:pPr>
        <w:widowControl w:val="0"/>
        <w:numPr>
          <w:ilvl w:val="1"/>
          <w:numId w:val="7"/>
        </w:numPr>
        <w:tabs>
          <w:tab w:val="left" w:pos="630"/>
        </w:tabs>
        <w:ind w:left="0" w:firstLine="709"/>
        <w:jc w:val="both"/>
        <w:rPr>
          <w:lang w:eastAsia="en-US"/>
        </w:rPr>
      </w:pPr>
      <w:r w:rsidRPr="00A5592A">
        <w:rPr>
          <w:lang w:eastAsia="en-US"/>
        </w:rPr>
        <w:t xml:space="preserve">заключения (акты) соответствующих органов государственного надзора (контроля), полномочных на проведение муниципального жилищного контроля, государственного контроля и надзора в сферах санитарно- эпидемиологической, пожарной, промышленной, экологической и иной безопасности, защиты прав потребителей и благополучия человека, на проведение инвентаризации и регистрации объектов </w:t>
      </w:r>
      <w:r w:rsidRPr="00A5592A">
        <w:rPr>
          <w:lang w:eastAsia="en-US"/>
        </w:rPr>
        <w:lastRenderedPageBreak/>
        <w:t>недвижимости, в необходимых случаях органов архитектуры, градостроительства, в случае, если предоставление документов является необходимым для принятия решения о признании жилого помещения соответствующим (не соответствующим) установленным</w:t>
      </w:r>
      <w:r w:rsidRPr="00A5592A">
        <w:rPr>
          <w:spacing w:val="-12"/>
          <w:lang w:eastAsia="en-US"/>
        </w:rPr>
        <w:t xml:space="preserve"> </w:t>
      </w:r>
      <w:r w:rsidRPr="00A5592A">
        <w:rPr>
          <w:lang w:eastAsia="en-US"/>
        </w:rPr>
        <w:t>требованиям.</w:t>
      </w:r>
    </w:p>
    <w:p w:rsidR="008716A5" w:rsidRPr="00A5592A" w:rsidRDefault="008716A5" w:rsidP="00A5592A">
      <w:pPr>
        <w:widowControl w:val="0"/>
        <w:numPr>
          <w:ilvl w:val="0"/>
          <w:numId w:val="7"/>
        </w:numPr>
        <w:tabs>
          <w:tab w:val="left" w:pos="810"/>
        </w:tabs>
        <w:ind w:left="0" w:firstLine="709"/>
        <w:jc w:val="both"/>
        <w:rPr>
          <w:lang w:eastAsia="en-US"/>
        </w:rPr>
      </w:pPr>
      <w:r w:rsidRPr="00A5592A">
        <w:rPr>
          <w:lang w:eastAsia="en-US"/>
        </w:rPr>
        <w:t>Межведомственная комиссия на основании поступивших в ее адрес заявлений (обращений) в пределах своей компетенции рассматривает прилагаемые к ним</w:t>
      </w:r>
      <w:r w:rsidRPr="00A5592A">
        <w:rPr>
          <w:spacing w:val="-6"/>
          <w:lang w:eastAsia="en-US"/>
        </w:rPr>
        <w:t xml:space="preserve"> </w:t>
      </w:r>
      <w:r w:rsidRPr="00A5592A">
        <w:rPr>
          <w:lang w:eastAsia="en-US"/>
        </w:rPr>
        <w:t>документы.</w:t>
      </w:r>
    </w:p>
    <w:p w:rsidR="008716A5" w:rsidRPr="00A5592A" w:rsidRDefault="008716A5" w:rsidP="00A5592A">
      <w:pPr>
        <w:widowControl w:val="0"/>
        <w:numPr>
          <w:ilvl w:val="0"/>
          <w:numId w:val="7"/>
        </w:numPr>
        <w:tabs>
          <w:tab w:val="left" w:pos="810"/>
        </w:tabs>
        <w:ind w:left="0" w:firstLine="709"/>
        <w:jc w:val="both"/>
        <w:rPr>
          <w:lang w:eastAsia="en-US"/>
        </w:rPr>
      </w:pPr>
      <w:r w:rsidRPr="00A5592A">
        <w:rPr>
          <w:lang w:eastAsia="en-US"/>
        </w:rPr>
        <w:t>При необходимости Межведомственная комиссия может принять решение о проведении дополнительного обследования и испытания, результаты которых оформляются актом обследования помещения по форме, утвержденной постановлением Правительства Российской Федерации от 28.01.2006 №47, составленным в трех</w:t>
      </w:r>
      <w:r w:rsidRPr="00A5592A">
        <w:rPr>
          <w:spacing w:val="-20"/>
          <w:lang w:eastAsia="en-US"/>
        </w:rPr>
        <w:t xml:space="preserve"> </w:t>
      </w:r>
      <w:r w:rsidRPr="00A5592A">
        <w:rPr>
          <w:lang w:eastAsia="en-US"/>
        </w:rPr>
        <w:t>экземплярах.</w:t>
      </w:r>
    </w:p>
    <w:p w:rsidR="008716A5" w:rsidRPr="00A5592A" w:rsidRDefault="008716A5" w:rsidP="00A5592A">
      <w:pPr>
        <w:widowControl w:val="0"/>
        <w:numPr>
          <w:ilvl w:val="0"/>
          <w:numId w:val="7"/>
        </w:numPr>
        <w:tabs>
          <w:tab w:val="left" w:pos="810"/>
        </w:tabs>
        <w:ind w:left="0" w:firstLine="709"/>
        <w:jc w:val="both"/>
        <w:rPr>
          <w:lang w:eastAsia="en-US"/>
        </w:rPr>
      </w:pPr>
      <w:r w:rsidRPr="00A5592A">
        <w:rPr>
          <w:lang w:eastAsia="en-US"/>
        </w:rPr>
        <w:t>По результатам рассмотрения документов принимаются решения (рекомендации,</w:t>
      </w:r>
      <w:r w:rsidRPr="00A5592A">
        <w:rPr>
          <w:spacing w:val="-7"/>
          <w:lang w:eastAsia="en-US"/>
        </w:rPr>
        <w:t xml:space="preserve"> </w:t>
      </w:r>
      <w:r w:rsidRPr="00A5592A">
        <w:rPr>
          <w:lang w:eastAsia="en-US"/>
        </w:rPr>
        <w:t>заключения):</w:t>
      </w:r>
    </w:p>
    <w:p w:rsidR="008716A5" w:rsidRPr="00A5592A" w:rsidRDefault="008716A5" w:rsidP="00A5592A">
      <w:pPr>
        <w:widowControl w:val="0"/>
        <w:numPr>
          <w:ilvl w:val="1"/>
          <w:numId w:val="7"/>
        </w:numPr>
        <w:tabs>
          <w:tab w:val="left" w:pos="1518"/>
        </w:tabs>
        <w:ind w:left="0" w:firstLine="709"/>
        <w:jc w:val="both"/>
        <w:rPr>
          <w:lang w:eastAsia="en-US"/>
        </w:rPr>
      </w:pPr>
      <w:r w:rsidRPr="00A5592A">
        <w:rPr>
          <w:lang w:eastAsia="en-US"/>
        </w:rPr>
        <w:t>О согласовании (отказе в согласовании) переустройства и (или) перепланировки жилого или нежилого</w:t>
      </w:r>
      <w:r w:rsidRPr="00A5592A">
        <w:rPr>
          <w:spacing w:val="-15"/>
          <w:lang w:eastAsia="en-US"/>
        </w:rPr>
        <w:t xml:space="preserve"> </w:t>
      </w:r>
      <w:r w:rsidRPr="00A5592A">
        <w:rPr>
          <w:lang w:eastAsia="en-US"/>
        </w:rPr>
        <w:t>помещения;</w:t>
      </w:r>
    </w:p>
    <w:p w:rsidR="008716A5" w:rsidRPr="00A5592A" w:rsidRDefault="008716A5" w:rsidP="00A5592A">
      <w:pPr>
        <w:widowControl w:val="0"/>
        <w:numPr>
          <w:ilvl w:val="1"/>
          <w:numId w:val="7"/>
        </w:numPr>
        <w:tabs>
          <w:tab w:val="left" w:pos="1518"/>
        </w:tabs>
        <w:ind w:left="0" w:firstLine="709"/>
        <w:jc w:val="both"/>
        <w:rPr>
          <w:lang w:eastAsia="en-US"/>
        </w:rPr>
      </w:pPr>
      <w:r w:rsidRPr="00A5592A">
        <w:rPr>
          <w:lang w:eastAsia="en-US"/>
        </w:rPr>
        <w:t>О согласовании (отказе в согласовании) перевода жилого (нежилого) помещения в нежилое (жилое)</w:t>
      </w:r>
      <w:r w:rsidRPr="00A5592A">
        <w:rPr>
          <w:spacing w:val="-13"/>
          <w:lang w:eastAsia="en-US"/>
        </w:rPr>
        <w:t xml:space="preserve"> </w:t>
      </w:r>
      <w:r w:rsidRPr="00A5592A">
        <w:rPr>
          <w:lang w:eastAsia="en-US"/>
        </w:rPr>
        <w:t>помещение;</w:t>
      </w:r>
    </w:p>
    <w:p w:rsidR="008716A5" w:rsidRPr="00A5592A" w:rsidRDefault="008716A5" w:rsidP="00A5592A">
      <w:pPr>
        <w:widowControl w:val="0"/>
        <w:numPr>
          <w:ilvl w:val="1"/>
          <w:numId w:val="7"/>
        </w:numPr>
        <w:tabs>
          <w:tab w:val="left" w:pos="1518"/>
        </w:tabs>
        <w:ind w:left="0" w:firstLine="709"/>
        <w:jc w:val="both"/>
        <w:rPr>
          <w:lang w:eastAsia="en-US"/>
        </w:rPr>
      </w:pPr>
      <w:r w:rsidRPr="00A5592A">
        <w:rPr>
          <w:lang w:eastAsia="en-US"/>
        </w:rPr>
        <w:t>О согласовании перевода жилого (нежилого) помещения в нежилое (жилое) помещение при проведении необходимого переустройства и (или) перепланировки переводимого помещения и (или) выполнения иных работ, если их проведение необходимо для обеспечения использования такого помещения в качестве жилого или нежилого</w:t>
      </w:r>
      <w:r w:rsidRPr="00A5592A">
        <w:rPr>
          <w:spacing w:val="-12"/>
          <w:lang w:eastAsia="en-US"/>
        </w:rPr>
        <w:t xml:space="preserve"> </w:t>
      </w:r>
      <w:r w:rsidRPr="00A5592A">
        <w:rPr>
          <w:lang w:eastAsia="en-US"/>
        </w:rPr>
        <w:t>помещения;</w:t>
      </w:r>
    </w:p>
    <w:p w:rsidR="008716A5" w:rsidRPr="00A5592A" w:rsidRDefault="008716A5" w:rsidP="00A5592A">
      <w:pPr>
        <w:widowControl w:val="0"/>
        <w:ind w:firstLine="709"/>
        <w:jc w:val="both"/>
        <w:rPr>
          <w:lang w:eastAsia="en-US"/>
        </w:rPr>
      </w:pPr>
      <w:r w:rsidRPr="00A5592A">
        <w:rPr>
          <w:color w:val="333333"/>
          <w:lang w:eastAsia="en-US"/>
        </w:rPr>
        <w:t>По результатам проведения оценки соответствия жилого помещения требованиям, установленным законодательством Российской Федерации, Межведомственная комиссия принимает решение, оформленное в виде протокола.</w:t>
      </w:r>
    </w:p>
    <w:p w:rsidR="008716A5" w:rsidRPr="00A5592A" w:rsidRDefault="008716A5" w:rsidP="00A5592A">
      <w:pPr>
        <w:widowControl w:val="0"/>
        <w:ind w:firstLine="709"/>
        <w:jc w:val="both"/>
        <w:rPr>
          <w:color w:val="333333"/>
          <w:lang w:eastAsia="en-US"/>
        </w:rPr>
      </w:pPr>
      <w:r w:rsidRPr="00A5592A">
        <w:rPr>
          <w:color w:val="333333"/>
          <w:lang w:eastAsia="en-US"/>
        </w:rPr>
        <w:t xml:space="preserve">Протокол составляется в трех экземплярах. Один экземпляр хранится в деле, сформированном Межведомственной </w:t>
      </w:r>
      <w:r w:rsidR="00816988" w:rsidRPr="00A5592A">
        <w:rPr>
          <w:color w:val="333333"/>
          <w:lang w:eastAsia="en-US"/>
        </w:rPr>
        <w:t xml:space="preserve">комиссией, </w:t>
      </w:r>
      <w:r w:rsidRPr="00A5592A">
        <w:rPr>
          <w:color w:val="333333"/>
          <w:lang w:eastAsia="en-US"/>
        </w:rPr>
        <w:t>второй</w:t>
      </w:r>
      <w:r w:rsidR="00816988" w:rsidRPr="00A5592A">
        <w:rPr>
          <w:color w:val="333333"/>
          <w:lang w:eastAsia="en-US"/>
        </w:rPr>
        <w:t xml:space="preserve"> </w:t>
      </w:r>
      <w:r w:rsidRPr="00A5592A">
        <w:rPr>
          <w:color w:val="333333"/>
          <w:lang w:eastAsia="en-US"/>
        </w:rPr>
        <w:t xml:space="preserve">экземпляр направляется собственнику помещения (заявителю), третий экземпляр направляется в </w:t>
      </w:r>
      <w:r w:rsidR="00C2405A" w:rsidRPr="00A5592A">
        <w:rPr>
          <w:color w:val="333333"/>
          <w:lang w:eastAsia="en-US"/>
        </w:rPr>
        <w:t>управляющую</w:t>
      </w:r>
      <w:r w:rsidRPr="00A5592A">
        <w:rPr>
          <w:color w:val="333333"/>
          <w:lang w:eastAsia="en-US"/>
        </w:rPr>
        <w:t xml:space="preserve"> компанию</w:t>
      </w:r>
      <w:r w:rsidR="00C2405A" w:rsidRPr="00A5592A">
        <w:rPr>
          <w:color w:val="333333"/>
          <w:lang w:eastAsia="en-US"/>
        </w:rPr>
        <w:t xml:space="preserve"> и</w:t>
      </w:r>
      <w:r w:rsidR="0024759A" w:rsidRPr="00A5592A">
        <w:rPr>
          <w:color w:val="333333"/>
          <w:lang w:eastAsia="en-US"/>
        </w:rPr>
        <w:t>ли</w:t>
      </w:r>
      <w:r w:rsidR="00C2405A" w:rsidRPr="00A5592A">
        <w:rPr>
          <w:color w:val="333333"/>
          <w:lang w:eastAsia="en-US"/>
        </w:rPr>
        <w:t xml:space="preserve"> </w:t>
      </w:r>
      <w:r w:rsidR="0024759A" w:rsidRPr="00A5592A">
        <w:rPr>
          <w:rStyle w:val="a6"/>
          <w:i w:val="0"/>
          <w:iCs w:val="0"/>
          <w:color w:val="05243C"/>
          <w:shd w:val="clear" w:color="auto" w:fill="FFFFFF"/>
        </w:rPr>
        <w:t>Товарищества собственников жилья</w:t>
      </w:r>
      <w:r w:rsidRPr="00A5592A">
        <w:rPr>
          <w:color w:val="333333"/>
          <w:lang w:eastAsia="en-US"/>
        </w:rPr>
        <w:t xml:space="preserve"> города Пущино.</w:t>
      </w:r>
    </w:p>
    <w:p w:rsidR="008716A5" w:rsidRPr="00A5592A" w:rsidRDefault="008716A5" w:rsidP="00A5592A">
      <w:pPr>
        <w:widowControl w:val="0"/>
        <w:ind w:firstLine="709"/>
        <w:jc w:val="both"/>
        <w:rPr>
          <w:lang w:eastAsia="en-US"/>
        </w:rPr>
      </w:pPr>
      <w:r w:rsidRPr="00A5592A">
        <w:rPr>
          <w:lang w:eastAsia="en-US"/>
        </w:rPr>
        <w:t>При подготовке рекомендаций по согласованию вопросов перевода помещений, в протоколе Межведомственной комиссии в обязательном порядке указываются собственники помещений, примыкающих к помещению, в отношении которого принято положительное решение, для их информирования одновременно с заявителем о принятом решении.</w:t>
      </w:r>
    </w:p>
    <w:p w:rsidR="008716A5" w:rsidRPr="00A5592A" w:rsidRDefault="008716A5" w:rsidP="00A5592A">
      <w:pPr>
        <w:widowControl w:val="0"/>
        <w:numPr>
          <w:ilvl w:val="0"/>
          <w:numId w:val="7"/>
        </w:numPr>
        <w:tabs>
          <w:tab w:val="left" w:pos="810"/>
        </w:tabs>
        <w:ind w:left="0" w:firstLine="709"/>
        <w:jc w:val="both"/>
        <w:rPr>
          <w:lang w:eastAsia="en-US"/>
        </w:rPr>
      </w:pPr>
      <w:r w:rsidRPr="00A5592A">
        <w:rPr>
          <w:lang w:eastAsia="en-US"/>
        </w:rPr>
        <w:t>При необходимости проведения переустройства и (или) перепланировки переводимого помещения, и (или) иных работ для обеспечения использования такого помещения в качестве жилого (нежилого) помещения, решение (рекомендации) Межведомственной комиссии должно содержать мотивацию необходимости их проведения, перечень иных работ, если их проведение</w:t>
      </w:r>
      <w:r w:rsidRPr="00A5592A">
        <w:rPr>
          <w:spacing w:val="-10"/>
          <w:lang w:eastAsia="en-US"/>
        </w:rPr>
        <w:t xml:space="preserve"> </w:t>
      </w:r>
      <w:r w:rsidRPr="00A5592A">
        <w:rPr>
          <w:lang w:eastAsia="en-US"/>
        </w:rPr>
        <w:t>необходимо.</w:t>
      </w:r>
    </w:p>
    <w:p w:rsidR="008716A5" w:rsidRPr="00A5592A" w:rsidRDefault="008716A5" w:rsidP="00A5592A">
      <w:pPr>
        <w:widowControl w:val="0"/>
        <w:numPr>
          <w:ilvl w:val="0"/>
          <w:numId w:val="7"/>
        </w:numPr>
        <w:tabs>
          <w:tab w:val="left" w:pos="810"/>
        </w:tabs>
        <w:ind w:left="0" w:firstLine="709"/>
        <w:jc w:val="both"/>
        <w:outlineLvl w:val="1"/>
        <w:rPr>
          <w:bCs/>
          <w:lang w:eastAsia="en-US"/>
        </w:rPr>
      </w:pPr>
      <w:r w:rsidRPr="00A5592A">
        <w:rPr>
          <w:bCs/>
          <w:lang w:eastAsia="en-US"/>
        </w:rPr>
        <w:t>Отказ в согласовании переустройства и (или) перепланировки помещения, а также в переводе помещения допускается в</w:t>
      </w:r>
      <w:r w:rsidRPr="00A5592A">
        <w:rPr>
          <w:bCs/>
          <w:spacing w:val="-12"/>
          <w:lang w:eastAsia="en-US"/>
        </w:rPr>
        <w:t xml:space="preserve"> </w:t>
      </w:r>
      <w:r w:rsidRPr="00A5592A">
        <w:rPr>
          <w:bCs/>
          <w:lang w:eastAsia="en-US"/>
        </w:rPr>
        <w:t>случае:</w:t>
      </w:r>
    </w:p>
    <w:p w:rsidR="008716A5" w:rsidRPr="00A5592A" w:rsidRDefault="008716A5" w:rsidP="00A5592A">
      <w:pPr>
        <w:widowControl w:val="0"/>
        <w:numPr>
          <w:ilvl w:val="1"/>
          <w:numId w:val="7"/>
        </w:numPr>
        <w:tabs>
          <w:tab w:val="left" w:pos="1518"/>
        </w:tabs>
        <w:ind w:left="0" w:firstLine="709"/>
        <w:jc w:val="both"/>
        <w:rPr>
          <w:lang w:eastAsia="en-US"/>
        </w:rPr>
      </w:pPr>
      <w:r w:rsidRPr="00A5592A">
        <w:rPr>
          <w:lang w:eastAsia="en-US"/>
        </w:rPr>
        <w:t>Непредставления определенных настоящим Положением документов;</w:t>
      </w:r>
    </w:p>
    <w:p w:rsidR="008716A5" w:rsidRPr="00A5592A" w:rsidRDefault="005778BC" w:rsidP="00A5592A">
      <w:pPr>
        <w:widowControl w:val="0"/>
        <w:numPr>
          <w:ilvl w:val="1"/>
          <w:numId w:val="7"/>
        </w:numPr>
        <w:tabs>
          <w:tab w:val="left" w:pos="1518"/>
        </w:tabs>
        <w:ind w:left="0" w:firstLine="709"/>
        <w:jc w:val="both"/>
        <w:rPr>
          <w:lang w:eastAsia="en-US"/>
        </w:rPr>
      </w:pPr>
      <w:r w:rsidRPr="00A5592A">
        <w:rPr>
          <w:lang w:eastAsia="en-US"/>
        </w:rPr>
        <w:t>Поступления в А</w:t>
      </w:r>
      <w:r w:rsidR="008716A5" w:rsidRPr="00A5592A">
        <w:rPr>
          <w:lang w:eastAsia="en-US"/>
        </w:rPr>
        <w:t xml:space="preserve">дминистрацию (Межведомственную комиссию),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помещений в соответствии с настоящим Положением, если соответствующий документ не был представлен заявителем по собственной инициативе. Отказ в согласовании по указанному основанию допускается в случае, если </w:t>
      </w:r>
      <w:r w:rsidRPr="00A5592A">
        <w:rPr>
          <w:lang w:eastAsia="en-US"/>
        </w:rPr>
        <w:t xml:space="preserve">Администрация </w:t>
      </w:r>
      <w:r w:rsidR="008716A5" w:rsidRPr="00A5592A">
        <w:rPr>
          <w:lang w:eastAsia="en-US"/>
        </w:rPr>
        <w:t>(Межведомственная комиссия) после получения такого ответа уведомила заявителя о получении такой информации и предложила заявителю представить документ и (или) информацию, необходимые для проведения переустройства и не получила от заявителя такие документы и (или) информацию в течение 15 дней со дня направления</w:t>
      </w:r>
      <w:r w:rsidR="008716A5" w:rsidRPr="00A5592A">
        <w:rPr>
          <w:spacing w:val="-8"/>
          <w:lang w:eastAsia="en-US"/>
        </w:rPr>
        <w:t xml:space="preserve"> </w:t>
      </w:r>
      <w:r w:rsidR="008716A5" w:rsidRPr="00A5592A">
        <w:rPr>
          <w:lang w:eastAsia="en-US"/>
        </w:rPr>
        <w:t>уведомления;</w:t>
      </w:r>
    </w:p>
    <w:p w:rsidR="008716A5" w:rsidRPr="00A5592A" w:rsidRDefault="008716A5" w:rsidP="00A5592A">
      <w:pPr>
        <w:widowControl w:val="0"/>
        <w:tabs>
          <w:tab w:val="left" w:pos="1517"/>
          <w:tab w:val="left" w:pos="1518"/>
        </w:tabs>
        <w:ind w:firstLine="709"/>
        <w:jc w:val="both"/>
        <w:rPr>
          <w:lang w:eastAsia="en-US"/>
        </w:rPr>
      </w:pPr>
      <w:r w:rsidRPr="00A5592A">
        <w:rPr>
          <w:lang w:eastAsia="en-US"/>
        </w:rPr>
        <w:t>6.3. Представление документов в ненадлежащий</w:t>
      </w:r>
      <w:r w:rsidRPr="00A5592A">
        <w:rPr>
          <w:spacing w:val="-15"/>
          <w:lang w:eastAsia="en-US"/>
        </w:rPr>
        <w:t xml:space="preserve"> </w:t>
      </w:r>
      <w:r w:rsidRPr="00A5592A">
        <w:rPr>
          <w:lang w:eastAsia="en-US"/>
        </w:rPr>
        <w:t>орган;</w:t>
      </w:r>
    </w:p>
    <w:p w:rsidR="008716A5" w:rsidRPr="00A5592A" w:rsidRDefault="008716A5" w:rsidP="00A5592A">
      <w:pPr>
        <w:widowControl w:val="0"/>
        <w:tabs>
          <w:tab w:val="left" w:pos="1518"/>
        </w:tabs>
        <w:ind w:firstLine="709"/>
        <w:jc w:val="both"/>
        <w:rPr>
          <w:lang w:eastAsia="en-US"/>
        </w:rPr>
      </w:pPr>
      <w:r w:rsidRPr="00A5592A">
        <w:rPr>
          <w:lang w:eastAsia="en-US"/>
        </w:rPr>
        <w:lastRenderedPageBreak/>
        <w:t>6.4. Несоответствие проекта переустройства и (или) перепланировки жилого помещения требованиям законодательства Российской Федерации;</w:t>
      </w:r>
    </w:p>
    <w:p w:rsidR="008716A5" w:rsidRPr="00A5592A" w:rsidRDefault="00AF63ED" w:rsidP="00AF63ED">
      <w:pPr>
        <w:widowControl w:val="0"/>
        <w:tabs>
          <w:tab w:val="left" w:pos="1518"/>
        </w:tabs>
        <w:ind w:firstLine="709"/>
        <w:jc w:val="both"/>
        <w:rPr>
          <w:lang w:eastAsia="en-US"/>
        </w:rPr>
      </w:pPr>
      <w:r>
        <w:rPr>
          <w:lang w:eastAsia="en-US"/>
        </w:rPr>
        <w:t xml:space="preserve">6.5. </w:t>
      </w:r>
      <w:r w:rsidR="008716A5" w:rsidRPr="00A5592A">
        <w:rPr>
          <w:lang w:eastAsia="en-US"/>
        </w:rPr>
        <w:t>Несоблюдения предусмотренных статьей 22 Жилищного кодекса Российской Федерации условий перевода</w:t>
      </w:r>
      <w:r w:rsidR="008716A5" w:rsidRPr="00A5592A">
        <w:rPr>
          <w:spacing w:val="-20"/>
          <w:lang w:eastAsia="en-US"/>
        </w:rPr>
        <w:t xml:space="preserve"> </w:t>
      </w:r>
      <w:r w:rsidR="008716A5" w:rsidRPr="00A5592A">
        <w:rPr>
          <w:lang w:eastAsia="en-US"/>
        </w:rPr>
        <w:t>помещения.</w:t>
      </w:r>
    </w:p>
    <w:p w:rsidR="008716A5" w:rsidRPr="00A5592A" w:rsidRDefault="008716A5" w:rsidP="00AF63ED">
      <w:pPr>
        <w:widowControl w:val="0"/>
        <w:ind w:firstLine="709"/>
        <w:jc w:val="both"/>
        <w:rPr>
          <w:rFonts w:eastAsia="Calibri"/>
          <w:lang w:eastAsia="en-US"/>
        </w:rPr>
      </w:pPr>
      <w:r w:rsidRPr="00A5592A">
        <w:rPr>
          <w:lang w:eastAsia="en-US"/>
        </w:rPr>
        <w:t>В протоколе заседания Межведомственной комиссии в обязательном порядке указываются основания отказа со ссылкой на вышеуказанные нарушения.</w:t>
      </w:r>
    </w:p>
    <w:p w:rsidR="003A4338" w:rsidRDefault="003A4338" w:rsidP="00AF63ED">
      <w:pPr>
        <w:ind w:firstLine="709"/>
        <w:jc w:val="both"/>
      </w:pPr>
    </w:p>
    <w:p w:rsidR="003A4338" w:rsidRDefault="003A4338" w:rsidP="003A4338">
      <w:pPr>
        <w:jc w:val="center"/>
      </w:pPr>
    </w:p>
    <w:p w:rsidR="003A4338" w:rsidRDefault="003A4338" w:rsidP="003A4338">
      <w:pPr>
        <w:jc w:val="center"/>
      </w:pPr>
    </w:p>
    <w:p w:rsidR="003A4338" w:rsidRDefault="003A4338" w:rsidP="003A4338">
      <w:pPr>
        <w:jc w:val="center"/>
      </w:pPr>
    </w:p>
    <w:p w:rsidR="003A4338" w:rsidRDefault="003A4338" w:rsidP="003A4338">
      <w:pPr>
        <w:jc w:val="center"/>
      </w:pPr>
    </w:p>
    <w:p w:rsidR="00586CFA" w:rsidRDefault="00586CFA" w:rsidP="003A4338">
      <w:pPr>
        <w:jc w:val="center"/>
      </w:pPr>
    </w:p>
    <w:p w:rsidR="00586CFA" w:rsidRDefault="00586CFA" w:rsidP="003A4338">
      <w:pPr>
        <w:jc w:val="center"/>
      </w:pPr>
    </w:p>
    <w:p w:rsidR="00586CFA" w:rsidRDefault="00586CFA" w:rsidP="003A4338">
      <w:pPr>
        <w:jc w:val="center"/>
      </w:pPr>
    </w:p>
    <w:p w:rsidR="00586CFA" w:rsidRDefault="00586CFA" w:rsidP="003A4338">
      <w:pPr>
        <w:jc w:val="center"/>
      </w:pPr>
    </w:p>
    <w:p w:rsidR="00586CFA" w:rsidRDefault="00586CFA" w:rsidP="003A4338">
      <w:pPr>
        <w:jc w:val="center"/>
      </w:pPr>
    </w:p>
    <w:p w:rsidR="00586CFA" w:rsidRDefault="00586CFA" w:rsidP="003A4338">
      <w:pPr>
        <w:jc w:val="center"/>
      </w:pPr>
    </w:p>
    <w:p w:rsidR="00586CFA" w:rsidRDefault="00586CFA" w:rsidP="003A4338">
      <w:pPr>
        <w:jc w:val="center"/>
      </w:pPr>
    </w:p>
    <w:p w:rsidR="00586CFA" w:rsidRDefault="00586CFA" w:rsidP="003A4338">
      <w:pPr>
        <w:jc w:val="center"/>
      </w:pPr>
    </w:p>
    <w:p w:rsidR="00586CFA" w:rsidRDefault="00586CFA" w:rsidP="002C4C2A"/>
    <w:p w:rsidR="002C4C2A" w:rsidRPr="00237602" w:rsidRDefault="002C4C2A" w:rsidP="002C4C2A"/>
    <w:p w:rsidR="00656CB9" w:rsidRDefault="00656CB9" w:rsidP="004647C9"/>
    <w:sectPr w:rsidR="00656CB9" w:rsidSect="007E19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4DF" w:rsidRDefault="007234DF">
      <w:r>
        <w:separator/>
      </w:r>
    </w:p>
  </w:endnote>
  <w:endnote w:type="continuationSeparator" w:id="0">
    <w:p w:rsidR="007234DF" w:rsidRDefault="0072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4DF" w:rsidRDefault="007234DF">
      <w:r>
        <w:separator/>
      </w:r>
    </w:p>
  </w:footnote>
  <w:footnote w:type="continuationSeparator" w:id="0">
    <w:p w:rsidR="007234DF" w:rsidRDefault="00723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570FA"/>
    <w:multiLevelType w:val="multilevel"/>
    <w:tmpl w:val="5D8A0BA8"/>
    <w:lvl w:ilvl="0">
      <w:start w:val="1"/>
      <w:numFmt w:val="decimal"/>
      <w:lvlText w:val="%1."/>
      <w:lvlJc w:val="left"/>
      <w:pPr>
        <w:ind w:left="102" w:hanging="850"/>
        <w:jc w:val="right"/>
      </w:pPr>
      <w:rPr>
        <w:rFonts w:hint="default"/>
        <w:spacing w:val="0"/>
        <w:w w:val="100"/>
      </w:rPr>
    </w:lvl>
    <w:lvl w:ilvl="1">
      <w:start w:val="1"/>
      <w:numFmt w:val="decimal"/>
      <w:lvlText w:val="%1.%2."/>
      <w:lvlJc w:val="left"/>
      <w:pPr>
        <w:ind w:left="102" w:hanging="105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111" w:hanging="1056"/>
      </w:pPr>
      <w:rPr>
        <w:rFonts w:hint="default"/>
      </w:rPr>
    </w:lvl>
    <w:lvl w:ilvl="3">
      <w:numFmt w:val="bullet"/>
      <w:lvlText w:val="•"/>
      <w:lvlJc w:val="left"/>
      <w:pPr>
        <w:ind w:left="3043" w:hanging="1056"/>
      </w:pPr>
      <w:rPr>
        <w:rFonts w:hint="default"/>
      </w:rPr>
    </w:lvl>
    <w:lvl w:ilvl="4">
      <w:numFmt w:val="bullet"/>
      <w:lvlText w:val="•"/>
      <w:lvlJc w:val="left"/>
      <w:pPr>
        <w:ind w:left="3975" w:hanging="1056"/>
      </w:pPr>
      <w:rPr>
        <w:rFonts w:hint="default"/>
      </w:rPr>
    </w:lvl>
    <w:lvl w:ilvl="5">
      <w:numFmt w:val="bullet"/>
      <w:lvlText w:val="•"/>
      <w:lvlJc w:val="left"/>
      <w:pPr>
        <w:ind w:left="4907" w:hanging="1056"/>
      </w:pPr>
      <w:rPr>
        <w:rFonts w:hint="default"/>
      </w:rPr>
    </w:lvl>
    <w:lvl w:ilvl="6">
      <w:numFmt w:val="bullet"/>
      <w:lvlText w:val="•"/>
      <w:lvlJc w:val="left"/>
      <w:pPr>
        <w:ind w:left="5839" w:hanging="1056"/>
      </w:pPr>
      <w:rPr>
        <w:rFonts w:hint="default"/>
      </w:rPr>
    </w:lvl>
    <w:lvl w:ilvl="7">
      <w:numFmt w:val="bullet"/>
      <w:lvlText w:val="•"/>
      <w:lvlJc w:val="left"/>
      <w:pPr>
        <w:ind w:left="6770" w:hanging="1056"/>
      </w:pPr>
      <w:rPr>
        <w:rFonts w:hint="default"/>
      </w:rPr>
    </w:lvl>
    <w:lvl w:ilvl="8">
      <w:numFmt w:val="bullet"/>
      <w:lvlText w:val="•"/>
      <w:lvlJc w:val="left"/>
      <w:pPr>
        <w:ind w:left="7702" w:hanging="1056"/>
      </w:pPr>
      <w:rPr>
        <w:rFonts w:hint="default"/>
      </w:rPr>
    </w:lvl>
  </w:abstractNum>
  <w:abstractNum w:abstractNumId="1" w15:restartNumberingAfterBreak="0">
    <w:nsid w:val="28D65768"/>
    <w:multiLevelType w:val="multilevel"/>
    <w:tmpl w:val="0AA60724"/>
    <w:lvl w:ilvl="0">
      <w:start w:val="1"/>
      <w:numFmt w:val="decimal"/>
      <w:lvlText w:val="%1."/>
      <w:lvlJc w:val="left"/>
      <w:pPr>
        <w:ind w:left="102" w:hanging="708"/>
        <w:jc w:val="right"/>
      </w:pPr>
      <w:rPr>
        <w:rFonts w:hint="default"/>
        <w:spacing w:val="0"/>
        <w:w w:val="100"/>
      </w:rPr>
    </w:lvl>
    <w:lvl w:ilvl="1">
      <w:start w:val="1"/>
      <w:numFmt w:val="decimal"/>
      <w:lvlText w:val="%1.%2."/>
      <w:lvlJc w:val="left"/>
      <w:pPr>
        <w:ind w:left="10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993" w:hanging="711"/>
      </w:pPr>
      <w:rPr>
        <w:rFonts w:hint="default"/>
      </w:rPr>
    </w:lvl>
    <w:lvl w:ilvl="3">
      <w:numFmt w:val="bullet"/>
      <w:lvlText w:val="•"/>
      <w:lvlJc w:val="left"/>
      <w:pPr>
        <w:ind w:left="2939" w:hanging="711"/>
      </w:pPr>
      <w:rPr>
        <w:rFonts w:hint="default"/>
      </w:rPr>
    </w:lvl>
    <w:lvl w:ilvl="4">
      <w:numFmt w:val="bullet"/>
      <w:lvlText w:val="•"/>
      <w:lvlJc w:val="left"/>
      <w:pPr>
        <w:ind w:left="3886" w:hanging="711"/>
      </w:pPr>
      <w:rPr>
        <w:rFonts w:hint="default"/>
      </w:rPr>
    </w:lvl>
    <w:lvl w:ilvl="5">
      <w:numFmt w:val="bullet"/>
      <w:lvlText w:val="•"/>
      <w:lvlJc w:val="left"/>
      <w:pPr>
        <w:ind w:left="4833" w:hanging="711"/>
      </w:pPr>
      <w:rPr>
        <w:rFonts w:hint="default"/>
      </w:rPr>
    </w:lvl>
    <w:lvl w:ilvl="6">
      <w:numFmt w:val="bullet"/>
      <w:lvlText w:val="•"/>
      <w:lvlJc w:val="left"/>
      <w:pPr>
        <w:ind w:left="5779" w:hanging="711"/>
      </w:pPr>
      <w:rPr>
        <w:rFonts w:hint="default"/>
      </w:rPr>
    </w:lvl>
    <w:lvl w:ilvl="7">
      <w:numFmt w:val="bullet"/>
      <w:lvlText w:val="•"/>
      <w:lvlJc w:val="left"/>
      <w:pPr>
        <w:ind w:left="6726" w:hanging="711"/>
      </w:pPr>
      <w:rPr>
        <w:rFonts w:hint="default"/>
      </w:rPr>
    </w:lvl>
    <w:lvl w:ilvl="8">
      <w:numFmt w:val="bullet"/>
      <w:lvlText w:val="•"/>
      <w:lvlJc w:val="left"/>
      <w:pPr>
        <w:ind w:left="7673" w:hanging="711"/>
      </w:pPr>
      <w:rPr>
        <w:rFonts w:hint="default"/>
      </w:rPr>
    </w:lvl>
  </w:abstractNum>
  <w:abstractNum w:abstractNumId="2" w15:restartNumberingAfterBreak="0">
    <w:nsid w:val="2BD24306"/>
    <w:multiLevelType w:val="hybridMultilevel"/>
    <w:tmpl w:val="0174FA36"/>
    <w:lvl w:ilvl="0" w:tplc="A4A0420A">
      <w:numFmt w:val="bullet"/>
      <w:lvlText w:val="-"/>
      <w:lvlJc w:val="left"/>
      <w:pPr>
        <w:ind w:left="102" w:hanging="8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B7CC962">
      <w:numFmt w:val="bullet"/>
      <w:lvlText w:val="•"/>
      <w:lvlJc w:val="left"/>
      <w:pPr>
        <w:ind w:left="1046" w:hanging="850"/>
      </w:pPr>
      <w:rPr>
        <w:rFonts w:hint="default"/>
      </w:rPr>
    </w:lvl>
    <w:lvl w:ilvl="2" w:tplc="570240C4">
      <w:numFmt w:val="bullet"/>
      <w:lvlText w:val="•"/>
      <w:lvlJc w:val="left"/>
      <w:pPr>
        <w:ind w:left="1993" w:hanging="850"/>
      </w:pPr>
      <w:rPr>
        <w:rFonts w:hint="default"/>
      </w:rPr>
    </w:lvl>
    <w:lvl w:ilvl="3" w:tplc="16CE41FC">
      <w:numFmt w:val="bullet"/>
      <w:lvlText w:val="•"/>
      <w:lvlJc w:val="left"/>
      <w:pPr>
        <w:ind w:left="2939" w:hanging="850"/>
      </w:pPr>
      <w:rPr>
        <w:rFonts w:hint="default"/>
      </w:rPr>
    </w:lvl>
    <w:lvl w:ilvl="4" w:tplc="E7F09BE2">
      <w:numFmt w:val="bullet"/>
      <w:lvlText w:val="•"/>
      <w:lvlJc w:val="left"/>
      <w:pPr>
        <w:ind w:left="3886" w:hanging="850"/>
      </w:pPr>
      <w:rPr>
        <w:rFonts w:hint="default"/>
      </w:rPr>
    </w:lvl>
    <w:lvl w:ilvl="5" w:tplc="96B2CD4E">
      <w:numFmt w:val="bullet"/>
      <w:lvlText w:val="•"/>
      <w:lvlJc w:val="left"/>
      <w:pPr>
        <w:ind w:left="4833" w:hanging="850"/>
      </w:pPr>
      <w:rPr>
        <w:rFonts w:hint="default"/>
      </w:rPr>
    </w:lvl>
    <w:lvl w:ilvl="6" w:tplc="DCF098C4">
      <w:numFmt w:val="bullet"/>
      <w:lvlText w:val="•"/>
      <w:lvlJc w:val="left"/>
      <w:pPr>
        <w:ind w:left="5779" w:hanging="850"/>
      </w:pPr>
      <w:rPr>
        <w:rFonts w:hint="default"/>
      </w:rPr>
    </w:lvl>
    <w:lvl w:ilvl="7" w:tplc="FBD246F0">
      <w:numFmt w:val="bullet"/>
      <w:lvlText w:val="•"/>
      <w:lvlJc w:val="left"/>
      <w:pPr>
        <w:ind w:left="6726" w:hanging="850"/>
      </w:pPr>
      <w:rPr>
        <w:rFonts w:hint="default"/>
      </w:rPr>
    </w:lvl>
    <w:lvl w:ilvl="8" w:tplc="CE1A367C">
      <w:numFmt w:val="bullet"/>
      <w:lvlText w:val="•"/>
      <w:lvlJc w:val="left"/>
      <w:pPr>
        <w:ind w:left="7673" w:hanging="850"/>
      </w:pPr>
      <w:rPr>
        <w:rFonts w:hint="default"/>
      </w:rPr>
    </w:lvl>
  </w:abstractNum>
  <w:abstractNum w:abstractNumId="3" w15:restartNumberingAfterBreak="0">
    <w:nsid w:val="4EFB42AC"/>
    <w:multiLevelType w:val="hybridMultilevel"/>
    <w:tmpl w:val="88FA6086"/>
    <w:lvl w:ilvl="0" w:tplc="635E9098">
      <w:start w:val="1"/>
      <w:numFmt w:val="decimal"/>
      <w:lvlText w:val="%1."/>
      <w:lvlJc w:val="left"/>
      <w:pPr>
        <w:ind w:left="102" w:hanging="85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C2E44E40">
      <w:numFmt w:val="bullet"/>
      <w:lvlText w:val="•"/>
      <w:lvlJc w:val="left"/>
      <w:pPr>
        <w:ind w:left="2540" w:hanging="850"/>
      </w:pPr>
      <w:rPr>
        <w:rFonts w:hint="default"/>
      </w:rPr>
    </w:lvl>
    <w:lvl w:ilvl="2" w:tplc="4962C7F0">
      <w:numFmt w:val="bullet"/>
      <w:lvlText w:val="•"/>
      <w:lvlJc w:val="left"/>
      <w:pPr>
        <w:ind w:left="3320" w:hanging="850"/>
      </w:pPr>
      <w:rPr>
        <w:rFonts w:hint="default"/>
      </w:rPr>
    </w:lvl>
    <w:lvl w:ilvl="3" w:tplc="E166C9B4">
      <w:numFmt w:val="bullet"/>
      <w:lvlText w:val="•"/>
      <w:lvlJc w:val="left"/>
      <w:pPr>
        <w:ind w:left="4101" w:hanging="850"/>
      </w:pPr>
      <w:rPr>
        <w:rFonts w:hint="default"/>
      </w:rPr>
    </w:lvl>
    <w:lvl w:ilvl="4" w:tplc="B21ED81A">
      <w:numFmt w:val="bullet"/>
      <w:lvlText w:val="•"/>
      <w:lvlJc w:val="left"/>
      <w:pPr>
        <w:ind w:left="4882" w:hanging="850"/>
      </w:pPr>
      <w:rPr>
        <w:rFonts w:hint="default"/>
      </w:rPr>
    </w:lvl>
    <w:lvl w:ilvl="5" w:tplc="FDB49AA0">
      <w:numFmt w:val="bullet"/>
      <w:lvlText w:val="•"/>
      <w:lvlJc w:val="left"/>
      <w:pPr>
        <w:ind w:left="5662" w:hanging="850"/>
      </w:pPr>
      <w:rPr>
        <w:rFonts w:hint="default"/>
      </w:rPr>
    </w:lvl>
    <w:lvl w:ilvl="6" w:tplc="777C2FAA">
      <w:numFmt w:val="bullet"/>
      <w:lvlText w:val="•"/>
      <w:lvlJc w:val="left"/>
      <w:pPr>
        <w:ind w:left="6443" w:hanging="850"/>
      </w:pPr>
      <w:rPr>
        <w:rFonts w:hint="default"/>
      </w:rPr>
    </w:lvl>
    <w:lvl w:ilvl="7" w:tplc="1A78D006">
      <w:numFmt w:val="bullet"/>
      <w:lvlText w:val="•"/>
      <w:lvlJc w:val="left"/>
      <w:pPr>
        <w:ind w:left="7224" w:hanging="850"/>
      </w:pPr>
      <w:rPr>
        <w:rFonts w:hint="default"/>
      </w:rPr>
    </w:lvl>
    <w:lvl w:ilvl="8" w:tplc="1054D188">
      <w:numFmt w:val="bullet"/>
      <w:lvlText w:val="•"/>
      <w:lvlJc w:val="left"/>
      <w:pPr>
        <w:ind w:left="8004" w:hanging="850"/>
      </w:pPr>
      <w:rPr>
        <w:rFonts w:hint="default"/>
      </w:rPr>
    </w:lvl>
  </w:abstractNum>
  <w:abstractNum w:abstractNumId="4" w15:restartNumberingAfterBreak="0">
    <w:nsid w:val="65067482"/>
    <w:multiLevelType w:val="hybridMultilevel"/>
    <w:tmpl w:val="BB02B9F8"/>
    <w:lvl w:ilvl="0" w:tplc="DF2E9926">
      <w:start w:val="1"/>
      <w:numFmt w:val="decimal"/>
      <w:lvlText w:val="%1."/>
      <w:lvlJc w:val="left"/>
      <w:pPr>
        <w:ind w:left="102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B9545EE4">
      <w:numFmt w:val="bullet"/>
      <w:lvlText w:val="•"/>
      <w:lvlJc w:val="left"/>
      <w:pPr>
        <w:ind w:left="1046" w:hanging="850"/>
      </w:pPr>
      <w:rPr>
        <w:rFonts w:hint="default"/>
      </w:rPr>
    </w:lvl>
    <w:lvl w:ilvl="2" w:tplc="A6E67736">
      <w:numFmt w:val="bullet"/>
      <w:lvlText w:val="•"/>
      <w:lvlJc w:val="left"/>
      <w:pPr>
        <w:ind w:left="1993" w:hanging="850"/>
      </w:pPr>
      <w:rPr>
        <w:rFonts w:hint="default"/>
      </w:rPr>
    </w:lvl>
    <w:lvl w:ilvl="3" w:tplc="B3B82884">
      <w:numFmt w:val="bullet"/>
      <w:lvlText w:val="•"/>
      <w:lvlJc w:val="left"/>
      <w:pPr>
        <w:ind w:left="2939" w:hanging="850"/>
      </w:pPr>
      <w:rPr>
        <w:rFonts w:hint="default"/>
      </w:rPr>
    </w:lvl>
    <w:lvl w:ilvl="4" w:tplc="D22A24DE">
      <w:numFmt w:val="bullet"/>
      <w:lvlText w:val="•"/>
      <w:lvlJc w:val="left"/>
      <w:pPr>
        <w:ind w:left="3886" w:hanging="850"/>
      </w:pPr>
      <w:rPr>
        <w:rFonts w:hint="default"/>
      </w:rPr>
    </w:lvl>
    <w:lvl w:ilvl="5" w:tplc="D7DA3EA8">
      <w:numFmt w:val="bullet"/>
      <w:lvlText w:val="•"/>
      <w:lvlJc w:val="left"/>
      <w:pPr>
        <w:ind w:left="4833" w:hanging="850"/>
      </w:pPr>
      <w:rPr>
        <w:rFonts w:hint="default"/>
      </w:rPr>
    </w:lvl>
    <w:lvl w:ilvl="6" w:tplc="21460682">
      <w:numFmt w:val="bullet"/>
      <w:lvlText w:val="•"/>
      <w:lvlJc w:val="left"/>
      <w:pPr>
        <w:ind w:left="5779" w:hanging="850"/>
      </w:pPr>
      <w:rPr>
        <w:rFonts w:hint="default"/>
      </w:rPr>
    </w:lvl>
    <w:lvl w:ilvl="7" w:tplc="ECDA2B9C">
      <w:numFmt w:val="bullet"/>
      <w:lvlText w:val="•"/>
      <w:lvlJc w:val="left"/>
      <w:pPr>
        <w:ind w:left="6726" w:hanging="850"/>
      </w:pPr>
      <w:rPr>
        <w:rFonts w:hint="default"/>
      </w:rPr>
    </w:lvl>
    <w:lvl w:ilvl="8" w:tplc="7FB013EA">
      <w:numFmt w:val="bullet"/>
      <w:lvlText w:val="•"/>
      <w:lvlJc w:val="left"/>
      <w:pPr>
        <w:ind w:left="7673" w:hanging="850"/>
      </w:pPr>
      <w:rPr>
        <w:rFonts w:hint="default"/>
      </w:rPr>
    </w:lvl>
  </w:abstractNum>
  <w:abstractNum w:abstractNumId="5" w15:restartNumberingAfterBreak="0">
    <w:nsid w:val="6B8B7384"/>
    <w:multiLevelType w:val="hybridMultilevel"/>
    <w:tmpl w:val="65F00D14"/>
    <w:lvl w:ilvl="0" w:tplc="FFD42CBC">
      <w:start w:val="1"/>
      <w:numFmt w:val="decimal"/>
      <w:lvlText w:val="%1."/>
      <w:lvlJc w:val="left"/>
      <w:pPr>
        <w:ind w:left="102" w:hanging="85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92CAE6FE">
      <w:numFmt w:val="bullet"/>
      <w:lvlText w:val="•"/>
      <w:lvlJc w:val="left"/>
      <w:pPr>
        <w:ind w:left="1046" w:hanging="850"/>
      </w:pPr>
      <w:rPr>
        <w:rFonts w:hint="default"/>
      </w:rPr>
    </w:lvl>
    <w:lvl w:ilvl="2" w:tplc="4780692C">
      <w:numFmt w:val="bullet"/>
      <w:lvlText w:val="•"/>
      <w:lvlJc w:val="left"/>
      <w:pPr>
        <w:ind w:left="1993" w:hanging="850"/>
      </w:pPr>
      <w:rPr>
        <w:rFonts w:hint="default"/>
      </w:rPr>
    </w:lvl>
    <w:lvl w:ilvl="3" w:tplc="43B841A8">
      <w:numFmt w:val="bullet"/>
      <w:lvlText w:val="•"/>
      <w:lvlJc w:val="left"/>
      <w:pPr>
        <w:ind w:left="2939" w:hanging="850"/>
      </w:pPr>
      <w:rPr>
        <w:rFonts w:hint="default"/>
      </w:rPr>
    </w:lvl>
    <w:lvl w:ilvl="4" w:tplc="4B74FD7E">
      <w:numFmt w:val="bullet"/>
      <w:lvlText w:val="•"/>
      <w:lvlJc w:val="left"/>
      <w:pPr>
        <w:ind w:left="3886" w:hanging="850"/>
      </w:pPr>
      <w:rPr>
        <w:rFonts w:hint="default"/>
      </w:rPr>
    </w:lvl>
    <w:lvl w:ilvl="5" w:tplc="651A1072">
      <w:numFmt w:val="bullet"/>
      <w:lvlText w:val="•"/>
      <w:lvlJc w:val="left"/>
      <w:pPr>
        <w:ind w:left="4833" w:hanging="850"/>
      </w:pPr>
      <w:rPr>
        <w:rFonts w:hint="default"/>
      </w:rPr>
    </w:lvl>
    <w:lvl w:ilvl="6" w:tplc="61DEFD2A">
      <w:numFmt w:val="bullet"/>
      <w:lvlText w:val="•"/>
      <w:lvlJc w:val="left"/>
      <w:pPr>
        <w:ind w:left="5779" w:hanging="850"/>
      </w:pPr>
      <w:rPr>
        <w:rFonts w:hint="default"/>
      </w:rPr>
    </w:lvl>
    <w:lvl w:ilvl="7" w:tplc="E436A08C">
      <w:numFmt w:val="bullet"/>
      <w:lvlText w:val="•"/>
      <w:lvlJc w:val="left"/>
      <w:pPr>
        <w:ind w:left="6726" w:hanging="850"/>
      </w:pPr>
      <w:rPr>
        <w:rFonts w:hint="default"/>
      </w:rPr>
    </w:lvl>
    <w:lvl w:ilvl="8" w:tplc="B3987E04">
      <w:numFmt w:val="bullet"/>
      <w:lvlText w:val="•"/>
      <w:lvlJc w:val="left"/>
      <w:pPr>
        <w:ind w:left="7673" w:hanging="850"/>
      </w:pPr>
      <w:rPr>
        <w:rFonts w:hint="default"/>
      </w:rPr>
    </w:lvl>
  </w:abstractNum>
  <w:abstractNum w:abstractNumId="6" w15:restartNumberingAfterBreak="0">
    <w:nsid w:val="7016569F"/>
    <w:multiLevelType w:val="hybridMultilevel"/>
    <w:tmpl w:val="0E10BC02"/>
    <w:lvl w:ilvl="0" w:tplc="ADFACB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36840BF"/>
    <w:multiLevelType w:val="hybridMultilevel"/>
    <w:tmpl w:val="78EA4A4E"/>
    <w:lvl w:ilvl="0" w:tplc="0888B95C">
      <w:numFmt w:val="bullet"/>
      <w:lvlText w:val="-"/>
      <w:lvlJc w:val="left"/>
      <w:pPr>
        <w:ind w:left="10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75449F4">
      <w:numFmt w:val="bullet"/>
      <w:lvlText w:val="•"/>
      <w:lvlJc w:val="left"/>
      <w:pPr>
        <w:ind w:left="1046" w:hanging="293"/>
      </w:pPr>
      <w:rPr>
        <w:rFonts w:hint="default"/>
      </w:rPr>
    </w:lvl>
    <w:lvl w:ilvl="2" w:tplc="72D6EFC2">
      <w:numFmt w:val="bullet"/>
      <w:lvlText w:val="•"/>
      <w:lvlJc w:val="left"/>
      <w:pPr>
        <w:ind w:left="1993" w:hanging="293"/>
      </w:pPr>
      <w:rPr>
        <w:rFonts w:hint="default"/>
      </w:rPr>
    </w:lvl>
    <w:lvl w:ilvl="3" w:tplc="8BEC51F2">
      <w:numFmt w:val="bullet"/>
      <w:lvlText w:val="•"/>
      <w:lvlJc w:val="left"/>
      <w:pPr>
        <w:ind w:left="2939" w:hanging="293"/>
      </w:pPr>
      <w:rPr>
        <w:rFonts w:hint="default"/>
      </w:rPr>
    </w:lvl>
    <w:lvl w:ilvl="4" w:tplc="4754D948">
      <w:numFmt w:val="bullet"/>
      <w:lvlText w:val="•"/>
      <w:lvlJc w:val="left"/>
      <w:pPr>
        <w:ind w:left="3886" w:hanging="293"/>
      </w:pPr>
      <w:rPr>
        <w:rFonts w:hint="default"/>
      </w:rPr>
    </w:lvl>
    <w:lvl w:ilvl="5" w:tplc="56F08E30">
      <w:numFmt w:val="bullet"/>
      <w:lvlText w:val="•"/>
      <w:lvlJc w:val="left"/>
      <w:pPr>
        <w:ind w:left="4833" w:hanging="293"/>
      </w:pPr>
      <w:rPr>
        <w:rFonts w:hint="default"/>
      </w:rPr>
    </w:lvl>
    <w:lvl w:ilvl="6" w:tplc="697056C4">
      <w:numFmt w:val="bullet"/>
      <w:lvlText w:val="•"/>
      <w:lvlJc w:val="left"/>
      <w:pPr>
        <w:ind w:left="5779" w:hanging="293"/>
      </w:pPr>
      <w:rPr>
        <w:rFonts w:hint="default"/>
      </w:rPr>
    </w:lvl>
    <w:lvl w:ilvl="7" w:tplc="16087998">
      <w:numFmt w:val="bullet"/>
      <w:lvlText w:val="•"/>
      <w:lvlJc w:val="left"/>
      <w:pPr>
        <w:ind w:left="6726" w:hanging="293"/>
      </w:pPr>
      <w:rPr>
        <w:rFonts w:hint="default"/>
      </w:rPr>
    </w:lvl>
    <w:lvl w:ilvl="8" w:tplc="59662C78">
      <w:numFmt w:val="bullet"/>
      <w:lvlText w:val="•"/>
      <w:lvlJc w:val="left"/>
      <w:pPr>
        <w:ind w:left="7673" w:hanging="293"/>
      </w:pPr>
      <w:rPr>
        <w:rFonts w:hint="default"/>
      </w:rPr>
    </w:lvl>
  </w:abstractNum>
  <w:abstractNum w:abstractNumId="8" w15:restartNumberingAfterBreak="0">
    <w:nsid w:val="78FE7585"/>
    <w:multiLevelType w:val="hybridMultilevel"/>
    <w:tmpl w:val="7B1C6874"/>
    <w:lvl w:ilvl="0" w:tplc="8DB859F8">
      <w:start w:val="1"/>
      <w:numFmt w:val="decimal"/>
      <w:lvlText w:val="%1)"/>
      <w:lvlJc w:val="left"/>
      <w:pPr>
        <w:ind w:left="102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6CA21DE4">
      <w:numFmt w:val="bullet"/>
      <w:lvlText w:val="•"/>
      <w:lvlJc w:val="left"/>
      <w:pPr>
        <w:ind w:left="1046" w:hanging="348"/>
      </w:pPr>
      <w:rPr>
        <w:rFonts w:hint="default"/>
      </w:rPr>
    </w:lvl>
    <w:lvl w:ilvl="2" w:tplc="1518857A">
      <w:numFmt w:val="bullet"/>
      <w:lvlText w:val="•"/>
      <w:lvlJc w:val="left"/>
      <w:pPr>
        <w:ind w:left="1993" w:hanging="348"/>
      </w:pPr>
      <w:rPr>
        <w:rFonts w:hint="default"/>
      </w:rPr>
    </w:lvl>
    <w:lvl w:ilvl="3" w:tplc="25D828D6">
      <w:numFmt w:val="bullet"/>
      <w:lvlText w:val="•"/>
      <w:lvlJc w:val="left"/>
      <w:pPr>
        <w:ind w:left="2939" w:hanging="348"/>
      </w:pPr>
      <w:rPr>
        <w:rFonts w:hint="default"/>
      </w:rPr>
    </w:lvl>
    <w:lvl w:ilvl="4" w:tplc="082E125C">
      <w:numFmt w:val="bullet"/>
      <w:lvlText w:val="•"/>
      <w:lvlJc w:val="left"/>
      <w:pPr>
        <w:ind w:left="3886" w:hanging="348"/>
      </w:pPr>
      <w:rPr>
        <w:rFonts w:hint="default"/>
      </w:rPr>
    </w:lvl>
    <w:lvl w:ilvl="5" w:tplc="C1F8E5B4">
      <w:numFmt w:val="bullet"/>
      <w:lvlText w:val="•"/>
      <w:lvlJc w:val="left"/>
      <w:pPr>
        <w:ind w:left="4833" w:hanging="348"/>
      </w:pPr>
      <w:rPr>
        <w:rFonts w:hint="default"/>
      </w:rPr>
    </w:lvl>
    <w:lvl w:ilvl="6" w:tplc="C5CE0190">
      <w:numFmt w:val="bullet"/>
      <w:lvlText w:val="•"/>
      <w:lvlJc w:val="left"/>
      <w:pPr>
        <w:ind w:left="5779" w:hanging="348"/>
      </w:pPr>
      <w:rPr>
        <w:rFonts w:hint="default"/>
      </w:rPr>
    </w:lvl>
    <w:lvl w:ilvl="7" w:tplc="71D42BDA">
      <w:numFmt w:val="bullet"/>
      <w:lvlText w:val="•"/>
      <w:lvlJc w:val="left"/>
      <w:pPr>
        <w:ind w:left="6726" w:hanging="348"/>
      </w:pPr>
      <w:rPr>
        <w:rFonts w:hint="default"/>
      </w:rPr>
    </w:lvl>
    <w:lvl w:ilvl="8" w:tplc="998050E8">
      <w:numFmt w:val="bullet"/>
      <w:lvlText w:val="•"/>
      <w:lvlJc w:val="left"/>
      <w:pPr>
        <w:ind w:left="7673" w:hanging="348"/>
      </w:pPr>
      <w:rPr>
        <w:rFonts w:hint="default"/>
      </w:rPr>
    </w:lvl>
  </w:abstractNum>
  <w:abstractNum w:abstractNumId="9" w15:restartNumberingAfterBreak="0">
    <w:nsid w:val="7A90433F"/>
    <w:multiLevelType w:val="multilevel"/>
    <w:tmpl w:val="B1F0BA9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6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88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38"/>
    <w:rsid w:val="00011B20"/>
    <w:rsid w:val="000951E2"/>
    <w:rsid w:val="000A3FDB"/>
    <w:rsid w:val="00111370"/>
    <w:rsid w:val="0011328D"/>
    <w:rsid w:val="001E7EAC"/>
    <w:rsid w:val="00237602"/>
    <w:rsid w:val="0024759A"/>
    <w:rsid w:val="0026142A"/>
    <w:rsid w:val="00267AD5"/>
    <w:rsid w:val="002A1094"/>
    <w:rsid w:val="002C4C2A"/>
    <w:rsid w:val="002E0DC7"/>
    <w:rsid w:val="00347E42"/>
    <w:rsid w:val="003A4338"/>
    <w:rsid w:val="003C78CC"/>
    <w:rsid w:val="003E5EB5"/>
    <w:rsid w:val="004647C9"/>
    <w:rsid w:val="00486949"/>
    <w:rsid w:val="004A2206"/>
    <w:rsid w:val="004C032B"/>
    <w:rsid w:val="00506849"/>
    <w:rsid w:val="00520A36"/>
    <w:rsid w:val="005654E8"/>
    <w:rsid w:val="005778BC"/>
    <w:rsid w:val="00586CFA"/>
    <w:rsid w:val="00614A65"/>
    <w:rsid w:val="00656CB9"/>
    <w:rsid w:val="00706215"/>
    <w:rsid w:val="00716B88"/>
    <w:rsid w:val="007234DF"/>
    <w:rsid w:val="007B3D50"/>
    <w:rsid w:val="007E1909"/>
    <w:rsid w:val="00816988"/>
    <w:rsid w:val="00856728"/>
    <w:rsid w:val="008716A5"/>
    <w:rsid w:val="0088299A"/>
    <w:rsid w:val="00A5592A"/>
    <w:rsid w:val="00AF0BC3"/>
    <w:rsid w:val="00AF63ED"/>
    <w:rsid w:val="00B63D6A"/>
    <w:rsid w:val="00B65AF0"/>
    <w:rsid w:val="00BA0384"/>
    <w:rsid w:val="00BB5EB9"/>
    <w:rsid w:val="00BE4497"/>
    <w:rsid w:val="00C0283C"/>
    <w:rsid w:val="00C2405A"/>
    <w:rsid w:val="00C943AD"/>
    <w:rsid w:val="00D2500A"/>
    <w:rsid w:val="00DF366F"/>
    <w:rsid w:val="00F40CE9"/>
    <w:rsid w:val="00F41073"/>
    <w:rsid w:val="00F5602B"/>
    <w:rsid w:val="00F6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E9D89EE-0865-4E15-98EE-C4C0BE1D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3A43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"/>
    <w:rsid w:val="003A43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lock Text"/>
    <w:basedOn w:val="a"/>
    <w:rsid w:val="003A4338"/>
    <w:pPr>
      <w:ind w:left="567" w:right="-625"/>
      <w:jc w:val="both"/>
    </w:pPr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A43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33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Emphasis"/>
    <w:basedOn w:val="a0"/>
    <w:uiPriority w:val="20"/>
    <w:qFormat/>
    <w:rsid w:val="0024759A"/>
    <w:rPr>
      <w:i/>
      <w:iCs/>
    </w:rPr>
  </w:style>
  <w:style w:type="paragraph" w:styleId="a7">
    <w:name w:val="footer"/>
    <w:basedOn w:val="a"/>
    <w:link w:val="a8"/>
    <w:uiPriority w:val="99"/>
    <w:unhideWhenUsed/>
    <w:rsid w:val="0023760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37602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A5592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559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3DA85F84408EB41D507008F3C22275FC368479EF74B5DBFF51579698Q1mA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E76A45F5A35D789D9922B6801173C960E2716BF6224B5CEB44D33A885k2k3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8C05F99D278B6375253C916CA6030AFC39361D838110A62C604F81CES9J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4474</Words>
  <Characters>25503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29918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plzvtl</cp:lastModifiedBy>
  <cp:revision>11</cp:revision>
  <cp:lastPrinted>2017-07-17T06:47:00Z</cp:lastPrinted>
  <dcterms:created xsi:type="dcterms:W3CDTF">2017-07-10T06:36:00Z</dcterms:created>
  <dcterms:modified xsi:type="dcterms:W3CDTF">2017-07-17T06:48:00Z</dcterms:modified>
</cp:coreProperties>
</file>