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65" w:rsidRDefault="00562B65" w:rsidP="00562B65">
      <w:pPr>
        <w:rPr>
          <w:b/>
          <w:caps/>
          <w:sz w:val="28"/>
        </w:rPr>
      </w:pPr>
    </w:p>
    <w:p w:rsidR="00B24307" w:rsidRDefault="00B24307" w:rsidP="00B24307">
      <w:pPr>
        <w:tabs>
          <w:tab w:val="left" w:pos="5295"/>
        </w:tabs>
        <w:spacing w:after="0"/>
        <w:contextualSpacing/>
        <w:jc w:val="center"/>
        <w:rPr>
          <w:b/>
          <w:caps/>
          <w:sz w:val="28"/>
        </w:rPr>
      </w:pPr>
    </w:p>
    <w:p w:rsidR="00B24307" w:rsidRDefault="00562B65" w:rsidP="00B24307">
      <w:pPr>
        <w:tabs>
          <w:tab w:val="left" w:pos="5295"/>
        </w:tabs>
        <w:spacing w:after="0"/>
        <w:contextualSpacing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D6E01E" wp14:editId="1C609F7D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6082" w:rsidRPr="00562B65" w:rsidRDefault="00562B65" w:rsidP="00B24307">
      <w:pPr>
        <w:tabs>
          <w:tab w:val="left" w:pos="5295"/>
        </w:tabs>
        <w:spacing w:after="0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562B65">
        <w:rPr>
          <w:rFonts w:ascii="Times New Roman" w:hAnsi="Times New Roman" w:cs="Times New Roman"/>
          <w:b/>
          <w:sz w:val="44"/>
        </w:rPr>
        <w:t>Администрация города Пущино</w:t>
      </w:r>
    </w:p>
    <w:p w:rsidR="00226082" w:rsidRPr="00B90F58" w:rsidRDefault="00226082" w:rsidP="00B24307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082" w:rsidRDefault="00562B65" w:rsidP="00B24307">
      <w:pPr>
        <w:spacing w:after="0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562B65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0918B5" w:rsidRPr="00562B65" w:rsidRDefault="000918B5" w:rsidP="00B24307">
      <w:pPr>
        <w:spacing w:after="0"/>
        <w:contextualSpacing/>
        <w:jc w:val="center"/>
        <w:rPr>
          <w:rFonts w:ascii="Times New Roman" w:hAnsi="Times New Roman" w:cs="Times New Roman"/>
          <w:b/>
          <w:sz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38"/>
        <w:gridCol w:w="1260"/>
      </w:tblGrid>
      <w:tr w:rsidR="00226082" w:rsidRPr="00562B65" w:rsidTr="00292E9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26082" w:rsidRPr="00B90F58" w:rsidRDefault="000918B5" w:rsidP="0022608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17.09.2018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82" w:rsidRPr="00B90F58" w:rsidRDefault="00226082" w:rsidP="0022608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82" w:rsidRPr="00562B65" w:rsidRDefault="00226082" w:rsidP="0022608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2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6082" w:rsidRPr="00562B65" w:rsidRDefault="000918B5" w:rsidP="0022608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372-п</w:t>
            </w:r>
          </w:p>
        </w:tc>
      </w:tr>
    </w:tbl>
    <w:p w:rsidR="00226082" w:rsidRPr="00B90F58" w:rsidRDefault="00226082" w:rsidP="002260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082" w:rsidRPr="009E49C0" w:rsidRDefault="00226082" w:rsidP="0022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Пущино</w:t>
      </w:r>
    </w:p>
    <w:p w:rsidR="00226082" w:rsidRPr="00B90F58" w:rsidRDefault="00226082" w:rsidP="00B243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6082" w:rsidRPr="005D5511" w:rsidRDefault="00735F90" w:rsidP="00B24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4D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26082" w:rsidRPr="005D5511">
        <w:rPr>
          <w:rFonts w:ascii="Times New Roman" w:eastAsia="Times New Roman" w:hAnsi="Times New Roman" w:cs="Times New Roman"/>
          <w:sz w:val="24"/>
          <w:szCs w:val="24"/>
          <w:lang w:eastAsia="ru-RU"/>
        </w:rPr>
        <w:t>┐</w:t>
      </w:r>
    </w:p>
    <w:p w:rsidR="00226082" w:rsidRPr="004D218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1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</w:t>
      </w:r>
      <w:hyperlink r:id="rId5" w:history="1">
        <w:r w:rsidRPr="004D2181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4D2181">
        <w:rPr>
          <w:rFonts w:ascii="Times New Roman" w:hAnsi="Times New Roman" w:cs="Times New Roman"/>
          <w:bCs/>
          <w:sz w:val="24"/>
          <w:szCs w:val="24"/>
        </w:rPr>
        <w:t xml:space="preserve"> об оплате труда работников</w:t>
      </w:r>
    </w:p>
    <w:p w:rsidR="00226082" w:rsidRPr="004D218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181">
        <w:rPr>
          <w:rFonts w:ascii="Times New Roman" w:hAnsi="Times New Roman" w:cs="Times New Roman"/>
          <w:bCs/>
          <w:sz w:val="24"/>
          <w:szCs w:val="24"/>
        </w:rPr>
        <w:t>муниципальных учреждений культуры городского округа Пущино</w:t>
      </w:r>
    </w:p>
    <w:p w:rsidR="00226082" w:rsidRPr="004D218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181">
        <w:rPr>
          <w:rFonts w:ascii="Times New Roman" w:hAnsi="Times New Roman" w:cs="Times New Roman"/>
          <w:bCs/>
          <w:sz w:val="24"/>
          <w:szCs w:val="24"/>
        </w:rPr>
        <w:t>Московской области, утвержденное постановлением</w:t>
      </w:r>
    </w:p>
    <w:p w:rsidR="00226082" w:rsidRPr="004D2181" w:rsidRDefault="00226082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181">
        <w:rPr>
          <w:rFonts w:ascii="Times New Roman" w:hAnsi="Times New Roman" w:cs="Times New Roman"/>
          <w:bCs/>
          <w:sz w:val="24"/>
          <w:szCs w:val="24"/>
        </w:rPr>
        <w:t>А</w:t>
      </w:r>
      <w:r w:rsidR="000A64E0" w:rsidRPr="004D2181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23.04.2013 № 211-п</w:t>
      </w:r>
    </w:p>
    <w:p w:rsidR="00226082" w:rsidRPr="004D218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181">
        <w:rPr>
          <w:rFonts w:ascii="Times New Roman" w:hAnsi="Times New Roman" w:cs="Times New Roman"/>
          <w:bCs/>
          <w:sz w:val="24"/>
          <w:szCs w:val="24"/>
        </w:rPr>
        <w:t>«Об оплате труда работников муниципальных учреждений</w:t>
      </w:r>
    </w:p>
    <w:p w:rsidR="000A64E0" w:rsidRPr="004D2181" w:rsidRDefault="000A64E0" w:rsidP="00735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181">
        <w:rPr>
          <w:rFonts w:ascii="Times New Roman" w:hAnsi="Times New Roman" w:cs="Times New Roman"/>
          <w:bCs/>
          <w:sz w:val="24"/>
          <w:szCs w:val="24"/>
        </w:rPr>
        <w:t>культуры городского округа Пущино Московской области»</w:t>
      </w:r>
    </w:p>
    <w:p w:rsidR="000A64E0" w:rsidRPr="005D5511" w:rsidRDefault="000A64E0" w:rsidP="00226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082" w:rsidRPr="005D5511" w:rsidRDefault="00226082" w:rsidP="00226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5D5511" w:rsidRDefault="000A64E0" w:rsidP="004D2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5D551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226082" w:rsidRPr="005D551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5D5511">
        <w:rPr>
          <w:rFonts w:ascii="Times New Roman" w:hAnsi="Times New Roman" w:cs="Times New Roman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35F90" w:rsidRPr="005D5511">
        <w:rPr>
          <w:rFonts w:ascii="Times New Roman" w:hAnsi="Times New Roman" w:cs="Times New Roman"/>
          <w:sz w:val="24"/>
          <w:szCs w:val="24"/>
        </w:rPr>
        <w:t>в соответствии с распоряжением Губернатора Московской области от 02.08.2018 № 259-РГ «О повышении в 2018 году заработной платы работников государственных и муниципальных учреждений Московской области социальной сферы» и письмом  Министерства экономики и финансов Московской области от 10.08.2018 № 23Исх-10183/16-02</w:t>
      </w:r>
      <w:r w:rsidR="00071108" w:rsidRPr="005D5511">
        <w:rPr>
          <w:rFonts w:ascii="Times New Roman" w:hAnsi="Times New Roman" w:cs="Times New Roman"/>
          <w:bCs/>
          <w:sz w:val="24"/>
          <w:szCs w:val="24"/>
        </w:rPr>
        <w:t>,</w:t>
      </w:r>
      <w:r w:rsidR="00CC25AE" w:rsidRPr="005D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5D5511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Pr="005D5511">
        <w:rPr>
          <w:rFonts w:ascii="Times New Roman" w:hAnsi="Times New Roman" w:cs="Times New Roman"/>
          <w:bCs/>
          <w:sz w:val="24"/>
          <w:szCs w:val="24"/>
        </w:rPr>
        <w:t xml:space="preserve"> городского круга Пущино Московской области, </w:t>
      </w:r>
    </w:p>
    <w:p w:rsidR="009662B1" w:rsidRPr="005D5511" w:rsidRDefault="009662B1" w:rsidP="004D2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5D5511" w:rsidRDefault="000A64E0" w:rsidP="004D21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9662B1" w:rsidRPr="005D5511" w:rsidRDefault="009662B1" w:rsidP="004D2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5D5511" w:rsidRDefault="000A64E0" w:rsidP="004D2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 xml:space="preserve">1. Внести в </w:t>
      </w:r>
      <w:hyperlink r:id="rId8" w:history="1">
        <w:r w:rsidRPr="005D5511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="004F47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6082" w:rsidRPr="005D5511">
        <w:rPr>
          <w:rFonts w:ascii="Times New Roman" w:hAnsi="Times New Roman" w:cs="Times New Roman"/>
          <w:bCs/>
          <w:sz w:val="24"/>
          <w:szCs w:val="24"/>
        </w:rPr>
        <w:t>утвержденное постановлением А</w:t>
      </w:r>
      <w:r w:rsidRPr="005D5511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23.04.2013 №</w:t>
      </w:r>
      <w:r w:rsidR="00B41FC2" w:rsidRPr="005D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511">
        <w:rPr>
          <w:rFonts w:ascii="Times New Roman" w:hAnsi="Times New Roman" w:cs="Times New Roman"/>
          <w:bCs/>
          <w:sz w:val="24"/>
          <w:szCs w:val="24"/>
        </w:rPr>
        <w:t>211-п «Об оплате труда работников муниципальных учреждений культуры городского округа Пущино Московской области» (</w:t>
      </w:r>
      <w:r w:rsidR="00B41FC2" w:rsidRPr="005D5511">
        <w:rPr>
          <w:rFonts w:ascii="Times New Roman" w:hAnsi="Times New Roman" w:cs="Times New Roman"/>
          <w:bCs/>
          <w:sz w:val="24"/>
          <w:szCs w:val="24"/>
        </w:rPr>
        <w:t>в редакции</w:t>
      </w:r>
      <w:r w:rsidRPr="005D5511">
        <w:rPr>
          <w:rFonts w:ascii="Times New Roman" w:hAnsi="Times New Roman" w:cs="Times New Roman"/>
          <w:bCs/>
          <w:sz w:val="24"/>
          <w:szCs w:val="24"/>
        </w:rPr>
        <w:t xml:space="preserve"> от 21.05.2014 № 335-п, от 11.09.2014 №</w:t>
      </w:r>
      <w:r w:rsidR="00B41FC2" w:rsidRPr="005D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511">
        <w:rPr>
          <w:rFonts w:ascii="Times New Roman" w:hAnsi="Times New Roman" w:cs="Times New Roman"/>
          <w:bCs/>
          <w:sz w:val="24"/>
          <w:szCs w:val="24"/>
        </w:rPr>
        <w:t>592-п</w:t>
      </w:r>
      <w:r w:rsidR="00B41FC2" w:rsidRPr="005D5511">
        <w:rPr>
          <w:rFonts w:ascii="Times New Roman" w:hAnsi="Times New Roman" w:cs="Times New Roman"/>
          <w:bCs/>
          <w:sz w:val="24"/>
          <w:szCs w:val="24"/>
        </w:rPr>
        <w:t>, от</w:t>
      </w:r>
      <w:r w:rsidR="00226082" w:rsidRPr="005D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FC2" w:rsidRPr="005D5511">
        <w:rPr>
          <w:rFonts w:ascii="Times New Roman" w:hAnsi="Times New Roman" w:cs="Times New Roman"/>
          <w:bCs/>
          <w:sz w:val="24"/>
          <w:szCs w:val="24"/>
        </w:rPr>
        <w:t>23.03.2015 № 119-п</w:t>
      </w:r>
      <w:r w:rsidR="000F490C" w:rsidRPr="005D5511">
        <w:rPr>
          <w:rFonts w:ascii="Times New Roman" w:hAnsi="Times New Roman" w:cs="Times New Roman"/>
          <w:bCs/>
          <w:sz w:val="24"/>
          <w:szCs w:val="24"/>
        </w:rPr>
        <w:t>, от 29.07.2016 № 320-п</w:t>
      </w:r>
      <w:r w:rsidR="009662B1" w:rsidRPr="005D5511">
        <w:rPr>
          <w:rFonts w:ascii="Times New Roman" w:hAnsi="Times New Roman" w:cs="Times New Roman"/>
          <w:bCs/>
          <w:sz w:val="24"/>
          <w:szCs w:val="24"/>
        </w:rPr>
        <w:t>, от 28.08.2017 №</w:t>
      </w:r>
      <w:r w:rsidR="00B24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2B1" w:rsidRPr="005D5511">
        <w:rPr>
          <w:rFonts w:ascii="Times New Roman" w:hAnsi="Times New Roman" w:cs="Times New Roman"/>
          <w:bCs/>
          <w:sz w:val="24"/>
          <w:szCs w:val="24"/>
        </w:rPr>
        <w:t>433-п, от 2</w:t>
      </w:r>
      <w:r w:rsidR="000C2399" w:rsidRPr="005D5511">
        <w:rPr>
          <w:rFonts w:ascii="Times New Roman" w:hAnsi="Times New Roman" w:cs="Times New Roman"/>
          <w:bCs/>
          <w:sz w:val="24"/>
          <w:szCs w:val="24"/>
        </w:rPr>
        <w:t>7</w:t>
      </w:r>
      <w:r w:rsidR="009662B1" w:rsidRPr="005D5511">
        <w:rPr>
          <w:rFonts w:ascii="Times New Roman" w:hAnsi="Times New Roman" w:cs="Times New Roman"/>
          <w:bCs/>
          <w:sz w:val="24"/>
          <w:szCs w:val="24"/>
        </w:rPr>
        <w:t>.12.2017 №</w:t>
      </w:r>
      <w:r w:rsidR="00B24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399" w:rsidRPr="005D5511">
        <w:rPr>
          <w:rFonts w:ascii="Times New Roman" w:hAnsi="Times New Roman" w:cs="Times New Roman"/>
          <w:bCs/>
          <w:sz w:val="24"/>
          <w:szCs w:val="24"/>
        </w:rPr>
        <w:t>65</w:t>
      </w:r>
      <w:r w:rsidR="009662B1" w:rsidRPr="005D5511">
        <w:rPr>
          <w:rFonts w:ascii="Times New Roman" w:hAnsi="Times New Roman" w:cs="Times New Roman"/>
          <w:bCs/>
          <w:sz w:val="24"/>
          <w:szCs w:val="24"/>
        </w:rPr>
        <w:t>3-п</w:t>
      </w:r>
      <w:r w:rsidRPr="005D5511">
        <w:rPr>
          <w:rFonts w:ascii="Times New Roman" w:hAnsi="Times New Roman" w:cs="Times New Roman"/>
          <w:bCs/>
          <w:sz w:val="24"/>
          <w:szCs w:val="24"/>
        </w:rPr>
        <w:t>) (далее - Положение), следующие изменения:</w:t>
      </w:r>
    </w:p>
    <w:p w:rsidR="00EB5E8E" w:rsidRPr="005D5511" w:rsidRDefault="00B41FC2" w:rsidP="00B24307">
      <w:pPr>
        <w:pStyle w:val="a3"/>
        <w:tabs>
          <w:tab w:val="left" w:pos="709"/>
          <w:tab w:val="left" w:pos="900"/>
          <w:tab w:val="left" w:pos="1134"/>
        </w:tabs>
        <w:ind w:firstLine="709"/>
        <w:rPr>
          <w:rFonts w:eastAsiaTheme="minorHAnsi"/>
          <w:bCs/>
          <w:lang w:eastAsia="en-US"/>
        </w:rPr>
      </w:pPr>
      <w:r w:rsidRPr="005D5511">
        <w:rPr>
          <w:rFonts w:eastAsiaTheme="minorHAnsi"/>
          <w:bCs/>
          <w:lang w:eastAsia="en-US"/>
        </w:rPr>
        <w:t>1</w:t>
      </w:r>
      <w:r w:rsidR="00B24307">
        <w:rPr>
          <w:rFonts w:eastAsiaTheme="minorHAnsi"/>
          <w:bCs/>
          <w:lang w:eastAsia="en-US"/>
        </w:rPr>
        <w:t xml:space="preserve">.1. </w:t>
      </w:r>
      <w:r w:rsidR="000A64E0" w:rsidRPr="005D5511">
        <w:rPr>
          <w:rFonts w:eastAsiaTheme="minorHAnsi"/>
          <w:bCs/>
          <w:lang w:eastAsia="en-US"/>
        </w:rPr>
        <w:t xml:space="preserve"> </w:t>
      </w:r>
      <w:r w:rsidR="00B24307">
        <w:rPr>
          <w:rFonts w:eastAsiaTheme="minorHAnsi"/>
          <w:bCs/>
          <w:lang w:eastAsia="en-US"/>
        </w:rPr>
        <w:t>В</w:t>
      </w:r>
      <w:r w:rsidR="00EB5E8E" w:rsidRPr="005D5511">
        <w:rPr>
          <w:rFonts w:eastAsiaTheme="minorHAnsi"/>
          <w:bCs/>
          <w:lang w:eastAsia="en-US"/>
        </w:rPr>
        <w:t xml:space="preserve"> </w:t>
      </w:r>
      <w:r w:rsidR="000A64E0" w:rsidRPr="005D5511">
        <w:rPr>
          <w:rFonts w:eastAsiaTheme="minorHAnsi"/>
          <w:bCs/>
          <w:lang w:eastAsia="en-US"/>
        </w:rPr>
        <w:t>пункт</w:t>
      </w:r>
      <w:r w:rsidR="00BF76A4" w:rsidRPr="005D5511">
        <w:rPr>
          <w:rFonts w:eastAsiaTheme="minorHAnsi"/>
          <w:bCs/>
          <w:lang w:eastAsia="en-US"/>
        </w:rPr>
        <w:t>е</w:t>
      </w:r>
      <w:r w:rsidR="000A64E0" w:rsidRPr="005D5511">
        <w:rPr>
          <w:rFonts w:eastAsiaTheme="minorHAnsi"/>
          <w:bCs/>
          <w:lang w:eastAsia="en-US"/>
        </w:rPr>
        <w:t xml:space="preserve"> 11</w:t>
      </w:r>
      <w:r w:rsidR="004F4748">
        <w:rPr>
          <w:rFonts w:eastAsiaTheme="minorHAnsi"/>
          <w:bCs/>
          <w:lang w:eastAsia="en-US"/>
        </w:rPr>
        <w:t xml:space="preserve"> абзаце 5</w:t>
      </w:r>
      <w:r w:rsidR="000B06A0" w:rsidRPr="005D5511">
        <w:rPr>
          <w:rFonts w:eastAsiaTheme="minorHAnsi"/>
          <w:bCs/>
          <w:lang w:eastAsia="en-US"/>
        </w:rPr>
        <w:t xml:space="preserve"> Положения</w:t>
      </w:r>
      <w:r w:rsidR="000A64E0" w:rsidRPr="005D5511">
        <w:rPr>
          <w:rFonts w:eastAsiaTheme="minorHAnsi"/>
          <w:bCs/>
          <w:lang w:eastAsia="en-US"/>
        </w:rPr>
        <w:t xml:space="preserve">: </w:t>
      </w:r>
      <w:r w:rsidR="004F4748">
        <w:rPr>
          <w:rFonts w:eastAsiaTheme="minorHAnsi"/>
          <w:bCs/>
          <w:lang w:eastAsia="en-US"/>
        </w:rPr>
        <w:t>значение</w:t>
      </w:r>
      <w:r w:rsidR="00EB5E8E" w:rsidRPr="005D5511">
        <w:rPr>
          <w:rFonts w:eastAsiaTheme="minorHAnsi"/>
          <w:bCs/>
          <w:lang w:eastAsia="en-US"/>
        </w:rPr>
        <w:t xml:space="preserve"> «</w:t>
      </w:r>
      <w:r w:rsidR="00D94B50" w:rsidRPr="005D5511">
        <w:rPr>
          <w:rFonts w:eastAsiaTheme="minorHAnsi"/>
          <w:bCs/>
          <w:lang w:eastAsia="en-US"/>
        </w:rPr>
        <w:t>30</w:t>
      </w:r>
      <w:r w:rsidR="004F4748">
        <w:rPr>
          <w:rFonts w:eastAsiaTheme="minorHAnsi"/>
          <w:bCs/>
          <w:lang w:eastAsia="en-US"/>
        </w:rPr>
        <w:t xml:space="preserve"> %</w:t>
      </w:r>
      <w:r w:rsidR="00EB5E8E" w:rsidRPr="005D5511">
        <w:rPr>
          <w:rFonts w:eastAsiaTheme="minorHAnsi"/>
          <w:bCs/>
          <w:lang w:eastAsia="en-US"/>
        </w:rPr>
        <w:t xml:space="preserve">» заменить на </w:t>
      </w:r>
      <w:r w:rsidR="004F4748">
        <w:rPr>
          <w:rFonts w:eastAsiaTheme="minorHAnsi"/>
          <w:bCs/>
          <w:lang w:eastAsia="en-US"/>
        </w:rPr>
        <w:t>значение</w:t>
      </w:r>
      <w:r w:rsidR="00EB5E8E" w:rsidRPr="005D5511">
        <w:rPr>
          <w:rFonts w:eastAsiaTheme="minorHAnsi"/>
          <w:bCs/>
          <w:lang w:eastAsia="en-US"/>
        </w:rPr>
        <w:t xml:space="preserve"> «</w:t>
      </w:r>
      <w:r w:rsidR="00C561D1" w:rsidRPr="005D5511">
        <w:rPr>
          <w:rFonts w:eastAsiaTheme="minorHAnsi"/>
          <w:bCs/>
          <w:lang w:eastAsia="en-US"/>
        </w:rPr>
        <w:t>5</w:t>
      </w:r>
      <w:r w:rsidR="009662B1" w:rsidRPr="005D5511">
        <w:rPr>
          <w:rFonts w:eastAsiaTheme="minorHAnsi"/>
          <w:bCs/>
          <w:lang w:eastAsia="en-US"/>
        </w:rPr>
        <w:t>2</w:t>
      </w:r>
      <w:r w:rsidR="004F4748">
        <w:rPr>
          <w:rFonts w:eastAsiaTheme="minorHAnsi"/>
          <w:bCs/>
          <w:lang w:eastAsia="en-US"/>
        </w:rPr>
        <w:t xml:space="preserve"> %</w:t>
      </w:r>
      <w:r w:rsidR="00EB5E8E" w:rsidRPr="005D5511">
        <w:rPr>
          <w:rFonts w:eastAsiaTheme="minorHAnsi"/>
          <w:bCs/>
          <w:lang w:eastAsia="en-US"/>
        </w:rPr>
        <w:t>»</w:t>
      </w:r>
      <w:r w:rsidR="004F4748">
        <w:rPr>
          <w:rFonts w:eastAsiaTheme="minorHAnsi"/>
          <w:bCs/>
          <w:lang w:eastAsia="en-US"/>
        </w:rPr>
        <w:t>.</w:t>
      </w:r>
    </w:p>
    <w:p w:rsidR="00226082" w:rsidRPr="005D5511" w:rsidRDefault="00E30D71" w:rsidP="004D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24307">
        <w:rPr>
          <w:rFonts w:ascii="Times New Roman" w:eastAsia="Calibri" w:hAnsi="Times New Roman" w:cs="Times New Roman"/>
          <w:color w:val="000000"/>
          <w:sz w:val="24"/>
          <w:szCs w:val="24"/>
        </w:rPr>
        <w:t>Общему отделу</w:t>
      </w:r>
      <w:r w:rsidR="00226082" w:rsidRPr="005D5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226082" w:rsidRPr="005D5511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30D71" w:rsidRPr="005D5511" w:rsidRDefault="00E30D71" w:rsidP="004D2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243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4B50" w:rsidRPr="005D5511">
        <w:rPr>
          <w:rFonts w:ascii="Times New Roman" w:hAnsi="Times New Roman" w:cs="Times New Roman"/>
          <w:bCs/>
          <w:sz w:val="24"/>
          <w:szCs w:val="24"/>
        </w:rPr>
        <w:t>Действие н</w:t>
      </w:r>
      <w:r w:rsidRPr="005D5511">
        <w:rPr>
          <w:rFonts w:ascii="Times New Roman" w:hAnsi="Times New Roman" w:cs="Times New Roman"/>
          <w:bCs/>
          <w:sz w:val="24"/>
          <w:szCs w:val="24"/>
        </w:rPr>
        <w:t>астояще</w:t>
      </w:r>
      <w:r w:rsidR="00D94B50" w:rsidRPr="005D5511">
        <w:rPr>
          <w:rFonts w:ascii="Times New Roman" w:hAnsi="Times New Roman" w:cs="Times New Roman"/>
          <w:bCs/>
          <w:sz w:val="24"/>
          <w:szCs w:val="24"/>
        </w:rPr>
        <w:t>го</w:t>
      </w:r>
      <w:r w:rsidRPr="005D5511">
        <w:rPr>
          <w:rFonts w:ascii="Times New Roman" w:hAnsi="Times New Roman" w:cs="Times New Roman"/>
          <w:bCs/>
          <w:sz w:val="24"/>
          <w:szCs w:val="24"/>
        </w:rPr>
        <w:t xml:space="preserve"> постановлени</w:t>
      </w:r>
      <w:r w:rsidR="00D94B50" w:rsidRPr="005D5511">
        <w:rPr>
          <w:rFonts w:ascii="Times New Roman" w:hAnsi="Times New Roman" w:cs="Times New Roman"/>
          <w:bCs/>
          <w:sz w:val="24"/>
          <w:szCs w:val="24"/>
        </w:rPr>
        <w:t>я</w:t>
      </w:r>
      <w:r w:rsidRPr="005D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686">
        <w:rPr>
          <w:rFonts w:ascii="Times New Roman" w:hAnsi="Times New Roman" w:cs="Times New Roman"/>
          <w:bCs/>
          <w:sz w:val="24"/>
          <w:szCs w:val="24"/>
        </w:rPr>
        <w:t xml:space="preserve">распространяется на отношения, возникшие </w:t>
      </w:r>
      <w:r w:rsidR="00D21686" w:rsidRPr="005D5511">
        <w:rPr>
          <w:rFonts w:ascii="Times New Roman" w:hAnsi="Times New Roman" w:cs="Times New Roman"/>
          <w:bCs/>
          <w:sz w:val="24"/>
          <w:szCs w:val="24"/>
        </w:rPr>
        <w:t>с</w:t>
      </w:r>
      <w:r w:rsidR="00226082" w:rsidRPr="005D5511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Pr="005D5511">
        <w:rPr>
          <w:rFonts w:ascii="Times New Roman" w:hAnsi="Times New Roman" w:cs="Times New Roman"/>
          <w:bCs/>
          <w:sz w:val="24"/>
          <w:szCs w:val="24"/>
        </w:rPr>
        <w:t>1</w:t>
      </w:r>
      <w:r w:rsidR="00226082" w:rsidRPr="005D5511">
        <w:rPr>
          <w:rFonts w:ascii="Times New Roman" w:hAnsi="Times New Roman" w:cs="Times New Roman"/>
          <w:bCs/>
          <w:sz w:val="24"/>
          <w:szCs w:val="24"/>
        </w:rPr>
        <w:t>.09.</w:t>
      </w:r>
      <w:r w:rsidRPr="005D5511">
        <w:rPr>
          <w:rFonts w:ascii="Times New Roman" w:hAnsi="Times New Roman" w:cs="Times New Roman"/>
          <w:bCs/>
          <w:sz w:val="24"/>
          <w:szCs w:val="24"/>
        </w:rPr>
        <w:t>201</w:t>
      </w:r>
      <w:r w:rsidR="00D94B50" w:rsidRPr="005D5511">
        <w:rPr>
          <w:rFonts w:ascii="Times New Roman" w:hAnsi="Times New Roman" w:cs="Times New Roman"/>
          <w:bCs/>
          <w:sz w:val="24"/>
          <w:szCs w:val="24"/>
        </w:rPr>
        <w:t>8</w:t>
      </w:r>
      <w:r w:rsidRPr="005D551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26082" w:rsidRPr="005D5511" w:rsidRDefault="00E30D71" w:rsidP="004D2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B24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511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Бирюкову Е.В.</w:t>
      </w:r>
    </w:p>
    <w:p w:rsidR="00B24307" w:rsidRDefault="00B24307" w:rsidP="004D2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307" w:rsidRDefault="00B24307" w:rsidP="004D2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307" w:rsidRPr="005D5511" w:rsidRDefault="00B24307" w:rsidP="004D2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5D5511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5511">
        <w:rPr>
          <w:rFonts w:ascii="Times New Roman" w:hAnsi="Times New Roman" w:cs="Times New Roman"/>
          <w:bCs/>
          <w:sz w:val="24"/>
          <w:szCs w:val="24"/>
        </w:rPr>
        <w:t xml:space="preserve">И.о. руководителя </w:t>
      </w:r>
      <w:r w:rsidR="009E49C0">
        <w:rPr>
          <w:rFonts w:ascii="Times New Roman" w:hAnsi="Times New Roman" w:cs="Times New Roman"/>
          <w:bCs/>
          <w:sz w:val="24"/>
          <w:szCs w:val="24"/>
        </w:rPr>
        <w:t>А</w:t>
      </w:r>
      <w:r w:rsidRPr="005D5511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Pr="005D5511">
        <w:rPr>
          <w:rFonts w:ascii="Times New Roman" w:hAnsi="Times New Roman" w:cs="Times New Roman"/>
          <w:bCs/>
          <w:sz w:val="24"/>
          <w:szCs w:val="24"/>
        </w:rPr>
        <w:tab/>
      </w:r>
      <w:r w:rsidR="007C35FE" w:rsidRPr="005D551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4548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26082" w:rsidRPr="005D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5FE" w:rsidRPr="005D551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45481">
        <w:rPr>
          <w:rFonts w:ascii="Times New Roman" w:hAnsi="Times New Roman" w:cs="Times New Roman"/>
          <w:bCs/>
          <w:sz w:val="24"/>
          <w:szCs w:val="24"/>
        </w:rPr>
        <w:t>Ю.А. Фомина</w:t>
      </w:r>
      <w:r w:rsidRPr="005D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sectPr w:rsidR="000A64E0" w:rsidRPr="005D5511" w:rsidSect="002260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E0"/>
    <w:rsid w:val="00033577"/>
    <w:rsid w:val="00063433"/>
    <w:rsid w:val="00071108"/>
    <w:rsid w:val="000918B5"/>
    <w:rsid w:val="000A64E0"/>
    <w:rsid w:val="000B06A0"/>
    <w:rsid w:val="000B2FC2"/>
    <w:rsid w:val="000C2399"/>
    <w:rsid w:val="000F490C"/>
    <w:rsid w:val="001F5798"/>
    <w:rsid w:val="00214981"/>
    <w:rsid w:val="00226082"/>
    <w:rsid w:val="0022740B"/>
    <w:rsid w:val="002B65C0"/>
    <w:rsid w:val="00345481"/>
    <w:rsid w:val="00346F17"/>
    <w:rsid w:val="00382EA4"/>
    <w:rsid w:val="003A7CAC"/>
    <w:rsid w:val="004D2181"/>
    <w:rsid w:val="004F4748"/>
    <w:rsid w:val="00562B65"/>
    <w:rsid w:val="0056576E"/>
    <w:rsid w:val="00570D47"/>
    <w:rsid w:val="005964BA"/>
    <w:rsid w:val="005B5430"/>
    <w:rsid w:val="005D5511"/>
    <w:rsid w:val="00602674"/>
    <w:rsid w:val="007153A6"/>
    <w:rsid w:val="00735F90"/>
    <w:rsid w:val="007C35FE"/>
    <w:rsid w:val="007F58EA"/>
    <w:rsid w:val="008A0D56"/>
    <w:rsid w:val="00911C82"/>
    <w:rsid w:val="009662B1"/>
    <w:rsid w:val="009B1E10"/>
    <w:rsid w:val="009E49C0"/>
    <w:rsid w:val="00A3667B"/>
    <w:rsid w:val="00AF2C45"/>
    <w:rsid w:val="00B24307"/>
    <w:rsid w:val="00B41FC2"/>
    <w:rsid w:val="00B90F58"/>
    <w:rsid w:val="00BB12BA"/>
    <w:rsid w:val="00BF76A4"/>
    <w:rsid w:val="00C178E3"/>
    <w:rsid w:val="00C561D1"/>
    <w:rsid w:val="00CC25AE"/>
    <w:rsid w:val="00D21686"/>
    <w:rsid w:val="00D94B50"/>
    <w:rsid w:val="00E30D71"/>
    <w:rsid w:val="00E40E5D"/>
    <w:rsid w:val="00E74B85"/>
    <w:rsid w:val="00EB5E8E"/>
    <w:rsid w:val="00F271C9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9542B-AE66-4592-AFE1-B9C71CF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4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6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EFD3DA5FE9197C78CF1C77FC85C048EA4FCFC4B53957BAAAFB744F2BB69A4D64A830E0E763762t7i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EFD3DA5FE9197C78CF1C77FC85C048EA4FBFC4553957BAAAFB744F2tBi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EFD3DA5FE9197C78CF0C96AC85C048DADFBFC4554957BAAAFB744F2tBiBO" TargetMode="External"/><Relationship Id="rId5" Type="http://schemas.openxmlformats.org/officeDocument/2006/relationships/hyperlink" Target="consultantplus://offline/ref=BC2EFD3DA5FE9197C78CF1C77FC85C048EA4FCFC4B53957BAAAFB744F2BB69A4D64A830E0E763762t7i5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plzvtl</cp:lastModifiedBy>
  <cp:revision>27</cp:revision>
  <cp:lastPrinted>2018-09-17T11:05:00Z</cp:lastPrinted>
  <dcterms:created xsi:type="dcterms:W3CDTF">2016-07-28T08:16:00Z</dcterms:created>
  <dcterms:modified xsi:type="dcterms:W3CDTF">2018-09-21T13:27:00Z</dcterms:modified>
</cp:coreProperties>
</file>