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C9" w:rsidRPr="00375ECD" w:rsidRDefault="002D3AC9" w:rsidP="002D3AC9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AA9985" wp14:editId="74D073DB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2D3AC9" w:rsidRPr="00375ECD" w:rsidRDefault="002D3AC9" w:rsidP="002D3AC9">
      <w:pPr>
        <w:jc w:val="center"/>
        <w:rPr>
          <w:b/>
        </w:rPr>
      </w:pPr>
    </w:p>
    <w:p w:rsidR="002D3AC9" w:rsidRPr="00375ECD" w:rsidRDefault="002D3AC9" w:rsidP="002D3AC9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2D3AC9" w:rsidRPr="00375ECD" w:rsidRDefault="002D3AC9" w:rsidP="002D3AC9">
      <w:pPr>
        <w:spacing w:after="0" w:line="240" w:lineRule="auto"/>
        <w:jc w:val="center"/>
      </w:pPr>
    </w:p>
    <w:p w:rsidR="002D3AC9" w:rsidRPr="00375ECD" w:rsidRDefault="002D3AC9" w:rsidP="002D3AC9">
      <w:pPr>
        <w:spacing w:after="0" w:line="240" w:lineRule="auto"/>
        <w:jc w:val="center"/>
      </w:pPr>
    </w:p>
    <w:p w:rsidR="002D3AC9" w:rsidRPr="00375ECD" w:rsidRDefault="002D3AC9" w:rsidP="002D3AC9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2D3AC9" w:rsidRPr="00375ECD" w:rsidRDefault="002D3AC9" w:rsidP="002D3AC9">
      <w:pPr>
        <w:spacing w:after="0" w:line="240" w:lineRule="auto"/>
        <w:jc w:val="center"/>
        <w:rPr>
          <w:b/>
        </w:rPr>
      </w:pPr>
    </w:p>
    <w:p w:rsidR="002D3AC9" w:rsidRPr="00375ECD" w:rsidRDefault="002D3AC9" w:rsidP="002D3AC9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D3AC9" w:rsidRPr="00375ECD" w:rsidTr="002E738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D3AC9" w:rsidRPr="00375ECD" w:rsidRDefault="00B11F6A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26.02.2018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375ECD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AC9" w:rsidRPr="00375ECD" w:rsidRDefault="002D3AC9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D3AC9" w:rsidRPr="00375ECD" w:rsidRDefault="00B11F6A" w:rsidP="002E738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91-п</w:t>
            </w:r>
          </w:p>
        </w:tc>
      </w:tr>
    </w:tbl>
    <w:p w:rsidR="002D3AC9" w:rsidRPr="00375ECD" w:rsidRDefault="002D3AC9" w:rsidP="002D3AC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2D3AC9" w:rsidRPr="00375ECD" w:rsidRDefault="002D3AC9" w:rsidP="002D3AC9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2D3AC9" w:rsidRPr="00375ECD" w:rsidRDefault="002D3AC9" w:rsidP="002D3AC9">
      <w:pPr>
        <w:jc w:val="center"/>
        <w:rPr>
          <w:b/>
          <w:sz w:val="10"/>
          <w:szCs w:val="10"/>
        </w:rPr>
      </w:pPr>
    </w:p>
    <w:p w:rsidR="002D3AC9" w:rsidRPr="00E43763" w:rsidRDefault="002D3AC9" w:rsidP="002D3AC9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2D3AC9" w:rsidRDefault="002D3AC9" w:rsidP="002D3AC9">
      <w:pPr>
        <w:spacing w:after="0" w:line="240" w:lineRule="auto"/>
        <w:jc w:val="center"/>
      </w:pPr>
      <w:r>
        <w:t xml:space="preserve">О внесении изменений в муниципальную программу </w:t>
      </w:r>
    </w:p>
    <w:p w:rsidR="002D3AC9" w:rsidRDefault="002D3AC9" w:rsidP="002D3AC9">
      <w:pPr>
        <w:spacing w:after="0" w:line="240" w:lineRule="auto"/>
        <w:jc w:val="center"/>
      </w:pPr>
      <w:r>
        <w:t>«Предоставление жилья в городском округе Пущино на 2017–2021 годы»</w:t>
      </w: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ind w:firstLine="709"/>
        <w:jc w:val="both"/>
      </w:pPr>
      <w:r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от 27.12.2016 № 641-п «Об утверждении Перечня муниципальных программ городского округа Пущино»,</w:t>
      </w: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ind w:firstLine="709"/>
        <w:jc w:val="center"/>
      </w:pPr>
      <w:r>
        <w:t>ПОСТАНОВЛЯЮ:</w:t>
      </w: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Pr="00B7041F" w:rsidRDefault="002D3AC9" w:rsidP="002D3AC9">
      <w:pPr>
        <w:spacing w:after="0" w:line="240" w:lineRule="auto"/>
        <w:ind w:firstLine="709"/>
        <w:jc w:val="both"/>
      </w:pPr>
      <w:r>
        <w:t>1. Внести изменения в муниципальную программу «Предоставление жилья в городском округе Пущино на 2017–2021 годы»,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2017–2021 годы» (в ред. от 07.02.2017 № 54-п, от 22.03.2017 № 125-п, от 11.04.2017 № 165-п, от 23.05.2017 № 240-п</w:t>
      </w:r>
      <w:r w:rsidR="002E7387">
        <w:t xml:space="preserve">, </w:t>
      </w:r>
      <w:r w:rsidR="002E7387" w:rsidRPr="00B7041F">
        <w:t>от 24.10.2017 № 517-п</w:t>
      </w:r>
      <w:r w:rsidRPr="00B7041F">
        <w:t>), изложив ее в новой редакции.</w:t>
      </w:r>
    </w:p>
    <w:p w:rsidR="002D3AC9" w:rsidRDefault="002D3AC9" w:rsidP="002D3AC9">
      <w:pPr>
        <w:spacing w:after="0" w:line="240" w:lineRule="auto"/>
        <w:ind w:firstLine="709"/>
        <w:jc w:val="both"/>
      </w:pPr>
      <w:r>
        <w:t xml:space="preserve">2. </w:t>
      </w:r>
      <w:r w:rsidR="002E7387">
        <w:t>Общему отделу</w:t>
      </w:r>
      <w: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2D3AC9" w:rsidRDefault="002D3AC9" w:rsidP="002D3AC9">
      <w:pPr>
        <w:spacing w:after="0" w:line="240" w:lineRule="auto"/>
        <w:ind w:firstLine="709"/>
        <w:jc w:val="both"/>
      </w:pPr>
      <w:r>
        <w:t>3. Контроль за исполнением настоящего постановления возложить на заместителя руководителя Администрации Пранцева С.Ю.</w:t>
      </w: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ind w:firstLine="709"/>
        <w:jc w:val="both"/>
      </w:pPr>
    </w:p>
    <w:p w:rsidR="002D3AC9" w:rsidRDefault="002D3AC9" w:rsidP="002D3AC9">
      <w:pPr>
        <w:spacing w:after="0" w:line="240" w:lineRule="auto"/>
        <w:jc w:val="both"/>
      </w:pPr>
      <w:r>
        <w:t>И.о. руководителя Администрации</w:t>
      </w:r>
      <w:r>
        <w:tab/>
      </w:r>
      <w:r>
        <w:tab/>
      </w:r>
      <w:r>
        <w:tab/>
        <w:t xml:space="preserve">                                          Ю.А. Фомина</w:t>
      </w:r>
    </w:p>
    <w:p w:rsidR="002D3AC9" w:rsidRDefault="002D3AC9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2D3AC9" w:rsidSect="00B7041F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2D3AC9" w:rsidRPr="002B731E" w:rsidRDefault="002D3AC9" w:rsidP="002D3AC9">
      <w:pPr>
        <w:spacing w:after="0" w:line="240" w:lineRule="auto"/>
        <w:jc w:val="center"/>
      </w:pPr>
      <w:r w:rsidRPr="002B731E">
        <w:lastRenderedPageBreak/>
        <w:t>ЛИСТ СОГЛАСОВАНИЯ</w:t>
      </w:r>
    </w:p>
    <w:p w:rsidR="002D3AC9" w:rsidRPr="002B731E" w:rsidRDefault="002D3AC9" w:rsidP="002D3AC9">
      <w:pPr>
        <w:spacing w:after="0" w:line="240" w:lineRule="auto"/>
        <w:ind w:hanging="709"/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2D3AC9" w:rsidRPr="00B260BB" w:rsidTr="002E7387">
        <w:tc>
          <w:tcPr>
            <w:tcW w:w="5070" w:type="dxa"/>
          </w:tcPr>
          <w:p w:rsidR="002D3AC9" w:rsidRDefault="002D3AC9" w:rsidP="002E7387">
            <w:pPr>
              <w:spacing w:after="0" w:line="240" w:lineRule="auto"/>
              <w:jc w:val="both"/>
            </w:pPr>
            <w:r w:rsidRPr="00B260BB">
              <w:t xml:space="preserve">1. </w:t>
            </w:r>
            <w:r>
              <w:t>Эксперт юридического отдела</w:t>
            </w:r>
          </w:p>
          <w:p w:rsidR="002D3AC9" w:rsidRDefault="002D3AC9" w:rsidP="002E7387">
            <w:pPr>
              <w:spacing w:after="0" w:line="240" w:lineRule="auto"/>
              <w:ind w:right="-284"/>
            </w:pPr>
            <w:r>
              <w:t>Постыко Р.В.</w:t>
            </w:r>
          </w:p>
          <w:p w:rsidR="002D3AC9" w:rsidRDefault="002D3AC9" w:rsidP="002E7387">
            <w:pPr>
              <w:spacing w:after="0" w:line="240" w:lineRule="auto"/>
              <w:ind w:right="-284"/>
            </w:pPr>
          </w:p>
          <w:p w:rsidR="002D3AC9" w:rsidRPr="00B260BB" w:rsidRDefault="002D3AC9" w:rsidP="002E7387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="000E39A6">
              <w:t>Н</w:t>
            </w:r>
            <w:r w:rsidR="00DB4E63">
              <w:t>ачальник</w:t>
            </w:r>
            <w:r w:rsidRPr="00B260BB">
              <w:t xml:space="preserve"> юридического отдела</w:t>
            </w:r>
          </w:p>
          <w:p w:rsidR="002D3AC9" w:rsidRDefault="000E39A6" w:rsidP="002E7387">
            <w:pPr>
              <w:spacing w:after="0" w:line="240" w:lineRule="auto"/>
              <w:ind w:right="-284"/>
            </w:pPr>
            <w:r>
              <w:t>Андреенкова Е.Г.</w:t>
            </w:r>
          </w:p>
          <w:p w:rsidR="002D3AC9" w:rsidRDefault="002D3AC9" w:rsidP="002E7387">
            <w:pPr>
              <w:spacing w:after="0" w:line="240" w:lineRule="auto"/>
              <w:ind w:right="-284"/>
            </w:pPr>
          </w:p>
          <w:p w:rsidR="002D3AC9" w:rsidRDefault="002D3AC9" w:rsidP="002E7387">
            <w:pPr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B260BB">
              <w:t xml:space="preserve">3. </w:t>
            </w:r>
            <w:r w:rsidRPr="00797A2C">
              <w:t>Н</w:t>
            </w:r>
            <w:r>
              <w:rPr>
                <w:lang w:eastAsia="ru-RU"/>
              </w:rPr>
              <w:t>ачальник отдела городского хозяйства,</w:t>
            </w:r>
          </w:p>
          <w:p w:rsidR="002D3AC9" w:rsidRDefault="002D3AC9" w:rsidP="002E738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строительства и экологии Давыдова Е.А.</w:t>
            </w:r>
          </w:p>
          <w:p w:rsidR="002D3AC9" w:rsidRDefault="002D3AC9" w:rsidP="002E7387">
            <w:pPr>
              <w:spacing w:after="0" w:line="240" w:lineRule="auto"/>
              <w:rPr>
                <w:lang w:eastAsia="ru-RU"/>
              </w:rPr>
            </w:pPr>
          </w:p>
          <w:p w:rsidR="002D3AC9" w:rsidRDefault="002D3AC9" w:rsidP="002E7387">
            <w:pPr>
              <w:spacing w:after="0" w:line="240" w:lineRule="auto"/>
              <w:jc w:val="both"/>
            </w:pPr>
            <w:r>
              <w:rPr>
                <w:lang w:eastAsia="ru-RU"/>
              </w:rPr>
              <w:t xml:space="preserve">4. </w:t>
            </w:r>
            <w:r>
              <w:t>Заместитель руководителя Администрации</w:t>
            </w:r>
          </w:p>
          <w:p w:rsidR="002D3AC9" w:rsidRPr="002E7387" w:rsidRDefault="002D3AC9" w:rsidP="002E7387">
            <w:pPr>
              <w:spacing w:after="0" w:line="240" w:lineRule="auto"/>
            </w:pPr>
            <w:r>
              <w:t>Пранцев С.Ю.</w:t>
            </w:r>
          </w:p>
          <w:p w:rsidR="002D3AC9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2D3AC9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 Начальник отдела финансов </w:t>
            </w:r>
          </w:p>
          <w:p w:rsidR="002D3AC9" w:rsidRPr="00B260BB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Прошина Н.Н.</w:t>
            </w:r>
          </w:p>
          <w:p w:rsidR="002D3AC9" w:rsidRDefault="002D3AC9" w:rsidP="002E7387">
            <w:pPr>
              <w:spacing w:after="0" w:line="240" w:lineRule="auto"/>
            </w:pPr>
          </w:p>
          <w:p w:rsidR="002D3AC9" w:rsidRPr="00B260BB" w:rsidRDefault="002D3AC9" w:rsidP="002E73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>6</w:t>
            </w:r>
            <w:r w:rsidRPr="00B260BB">
              <w:t xml:space="preserve">. </w:t>
            </w:r>
            <w:r>
              <w:t>Н</w:t>
            </w:r>
            <w:r w:rsidRPr="00B260BB">
              <w:rPr>
                <w:rFonts w:eastAsia="Times New Roman"/>
                <w:lang w:eastAsia="ru-RU"/>
              </w:rPr>
              <w:t>ачальник отдела экономики</w:t>
            </w:r>
          </w:p>
          <w:p w:rsidR="002D3AC9" w:rsidRPr="00B260BB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Танцева Т.В.</w:t>
            </w:r>
          </w:p>
          <w:p w:rsidR="002D3AC9" w:rsidRPr="00B260BB" w:rsidRDefault="002D3AC9" w:rsidP="002E738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2D3AC9" w:rsidRPr="00B260BB" w:rsidRDefault="002D3AC9" w:rsidP="002E7387">
            <w:pPr>
              <w:spacing w:after="0" w:line="240" w:lineRule="auto"/>
            </w:pPr>
          </w:p>
        </w:tc>
        <w:tc>
          <w:tcPr>
            <w:tcW w:w="4819" w:type="dxa"/>
          </w:tcPr>
          <w:p w:rsidR="002D3AC9" w:rsidRPr="00B260BB" w:rsidRDefault="002D3AC9" w:rsidP="002E738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 xml:space="preserve">__________________ «____» </w:t>
            </w:r>
            <w:r w:rsidR="000E39A6">
              <w:t>февраля 2018</w:t>
            </w:r>
            <w:r w:rsidRPr="00B260BB">
              <w:t xml:space="preserve"> г.</w:t>
            </w:r>
          </w:p>
          <w:p w:rsidR="002D3AC9" w:rsidRPr="00B260BB" w:rsidRDefault="002D3AC9" w:rsidP="002E7387">
            <w:pPr>
              <w:spacing w:after="0" w:line="240" w:lineRule="auto"/>
              <w:jc w:val="both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 w:rsidR="000E39A6">
              <w:t xml:space="preserve"> февраля 2018</w:t>
            </w:r>
            <w:r w:rsidRPr="00B260BB">
              <w:t xml:space="preserve"> г.</w:t>
            </w:r>
          </w:p>
          <w:p w:rsidR="002D3AC9" w:rsidRPr="00B260BB" w:rsidRDefault="002D3AC9" w:rsidP="002E7387">
            <w:pPr>
              <w:spacing w:after="0" w:line="240" w:lineRule="auto"/>
              <w:jc w:val="both"/>
            </w:pPr>
          </w:p>
          <w:p w:rsidR="002D3AC9" w:rsidRPr="00B260BB" w:rsidRDefault="002D3AC9" w:rsidP="002E7387">
            <w:pPr>
              <w:spacing w:after="0" w:line="240" w:lineRule="auto"/>
              <w:jc w:val="both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 w:rsidR="000E39A6">
              <w:t xml:space="preserve"> февраля 2018</w:t>
            </w:r>
            <w:r w:rsidR="000E39A6" w:rsidRPr="00B260BB">
              <w:t xml:space="preserve"> </w:t>
            </w:r>
            <w:r w:rsidRPr="00B260BB">
              <w:t>г.</w:t>
            </w: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 w:rsidR="000E39A6">
              <w:t xml:space="preserve"> февраля 2018</w:t>
            </w:r>
            <w:r w:rsidR="000E39A6" w:rsidRPr="00B260BB">
              <w:t xml:space="preserve"> </w:t>
            </w:r>
            <w:r w:rsidRPr="00B260BB">
              <w:t>г.</w:t>
            </w: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 w:rsidR="000E39A6">
              <w:t xml:space="preserve"> февраля 2018</w:t>
            </w:r>
            <w:r w:rsidR="000E39A6" w:rsidRPr="00B260BB">
              <w:t xml:space="preserve"> </w:t>
            </w:r>
            <w:r w:rsidRPr="00B260BB">
              <w:t>г.</w:t>
            </w: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</w:t>
            </w:r>
            <w:r w:rsidR="000E39A6">
              <w:t xml:space="preserve"> февраля 2018</w:t>
            </w:r>
            <w:r w:rsidR="000E39A6" w:rsidRPr="00B260BB">
              <w:t xml:space="preserve"> </w:t>
            </w:r>
            <w:r w:rsidRPr="00B260BB">
              <w:t>г.</w:t>
            </w:r>
          </w:p>
          <w:p w:rsidR="002D3AC9" w:rsidRPr="00B260BB" w:rsidRDefault="002D3AC9" w:rsidP="002E738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</w:tc>
      </w:tr>
    </w:tbl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  <w:r>
        <w:t>СПИСОК РАССЫЛКИ:</w:t>
      </w: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  <w:r>
        <w:t>Прошина Н.Н. – 1 экз.</w:t>
      </w: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  <w:r>
        <w:t>Танцева Т.В. – 1 экз.</w:t>
      </w:r>
    </w:p>
    <w:p w:rsidR="002D3AC9" w:rsidRDefault="002D3AC9" w:rsidP="002D3AC9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2D3AC9" w:rsidRDefault="002D3AC9" w:rsidP="002D3AC9">
      <w:pPr>
        <w:spacing w:after="0" w:line="240" w:lineRule="auto"/>
      </w:pPr>
      <w:r>
        <w:t xml:space="preserve">Отдел городского хозяйства, </w:t>
      </w:r>
    </w:p>
    <w:p w:rsidR="002D3AC9" w:rsidRDefault="002D3AC9" w:rsidP="002D3AC9">
      <w:pPr>
        <w:spacing w:after="0" w:line="240" w:lineRule="auto"/>
      </w:pPr>
      <w:r>
        <w:t>строительства и экологии – 1 экз.</w:t>
      </w:r>
    </w:p>
    <w:p w:rsidR="002D3AC9" w:rsidRDefault="002D3AC9" w:rsidP="002D3AC9">
      <w:pPr>
        <w:spacing w:after="0" w:line="240" w:lineRule="auto"/>
      </w:pPr>
    </w:p>
    <w:p w:rsidR="002D3AC9" w:rsidRDefault="002D3AC9" w:rsidP="002D3AC9">
      <w:pPr>
        <w:spacing w:after="0" w:line="240" w:lineRule="auto"/>
      </w:pPr>
      <w:r>
        <w:t>Юридический отдел – 1 экз.</w:t>
      </w:r>
    </w:p>
    <w:p w:rsidR="002D3AC9" w:rsidRDefault="002D3AC9" w:rsidP="002D3AC9">
      <w:pPr>
        <w:spacing w:after="0" w:line="240" w:lineRule="auto"/>
      </w:pPr>
    </w:p>
    <w:p w:rsidR="002E7387" w:rsidRDefault="002E7387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2E7387" w:rsidSect="00B7041F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2E7387" w:rsidRPr="001F0CC5" w:rsidRDefault="002E7387" w:rsidP="002E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Программа «Предоставление жилья в городском округе Пущино на 2017 – 2021 годы»</w:t>
      </w: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1. Паспорт муниципальной программы «Предоставление жилья в городском округе Пущино на 2017 – 2021 годы»</w:t>
      </w:r>
    </w:p>
    <w:p w:rsidR="002E7387" w:rsidRPr="00C72940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на срок 2017 – 2021 годы</w:t>
      </w:r>
    </w:p>
    <w:p w:rsidR="002E7387" w:rsidRPr="00C72940" w:rsidRDefault="002E7387" w:rsidP="002E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222"/>
        <w:gridCol w:w="1474"/>
        <w:gridCol w:w="1411"/>
        <w:gridCol w:w="1411"/>
        <w:gridCol w:w="1418"/>
        <w:gridCol w:w="3412"/>
      </w:tblGrid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Администрации города Пущино </w:t>
            </w:r>
          </w:p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С.Ю. Пранцев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48" w:type="dxa"/>
            <w:gridSpan w:val="6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Пущино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48" w:type="dxa"/>
            <w:gridSpan w:val="6"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«Комплексное освоение земельных участков в целях жилищного строительства и развитие застроенных территорий»;</w:t>
            </w:r>
          </w:p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«Переселение граждан из многоквартирных жилых домов, признанных аварийными в установленном законодательством порядке»;</w:t>
            </w:r>
          </w:p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«Обеспечение жильем детей-сирот и детей, оставшихся без попечения родителей, а также лиц из их числа».</w:t>
            </w:r>
          </w:p>
        </w:tc>
      </w:tr>
      <w:tr w:rsidR="002E7387" w:rsidRPr="00C72940" w:rsidTr="002E7387">
        <w:tc>
          <w:tcPr>
            <w:tcW w:w="4248" w:type="dxa"/>
            <w:vMerge w:val="restart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48" w:type="dxa"/>
            <w:gridSpan w:val="6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E7387" w:rsidRPr="00C72940" w:rsidTr="002E7387">
        <w:tc>
          <w:tcPr>
            <w:tcW w:w="4248" w:type="dxa"/>
            <w:vMerge/>
          </w:tcPr>
          <w:p w:rsidR="002E7387" w:rsidRPr="00C72940" w:rsidRDefault="002E7387" w:rsidP="002E7387"/>
        </w:tc>
        <w:tc>
          <w:tcPr>
            <w:tcW w:w="122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22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2E7387" w:rsidRPr="00C72940" w:rsidRDefault="00975D23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8614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1411" w:type="dxa"/>
          </w:tcPr>
          <w:p w:rsidR="002E7387" w:rsidRPr="00C72940" w:rsidRDefault="00975D23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6503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 xml:space="preserve"> Пущино Московской области</w:t>
            </w:r>
          </w:p>
        </w:tc>
        <w:tc>
          <w:tcPr>
            <w:tcW w:w="122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4448000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  <w:tr w:rsidR="002E7387" w:rsidRPr="00C72940" w:rsidTr="002E7387">
        <w:tc>
          <w:tcPr>
            <w:tcW w:w="424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294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2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4452222</w:t>
            </w:r>
          </w:p>
        </w:tc>
        <w:tc>
          <w:tcPr>
            <w:tcW w:w="1474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697111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860111</w:t>
            </w:r>
          </w:p>
        </w:tc>
        <w:tc>
          <w:tcPr>
            <w:tcW w:w="1411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1418" w:type="dxa"/>
          </w:tcPr>
          <w:p w:rsidR="002E7387" w:rsidRPr="00C72940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3412" w:type="dxa"/>
          </w:tcPr>
          <w:p w:rsidR="002E7387" w:rsidRPr="00C72940" w:rsidRDefault="002E7387" w:rsidP="002E7387">
            <w:pPr>
              <w:pStyle w:val="ConsPlusNormal"/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</w:tbl>
    <w:p w:rsidR="002E7387" w:rsidRPr="00C72940" w:rsidRDefault="002E7387" w:rsidP="002E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spacing w:after="0" w:line="240" w:lineRule="auto"/>
        <w:sectPr w:rsidR="002E7387" w:rsidRPr="001F0CC5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2E7387" w:rsidRPr="001F0CC5" w:rsidRDefault="002E7387" w:rsidP="002E738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1.2. Характеристика проблемы в сфере реализации</w:t>
      </w: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E7387" w:rsidRPr="001F0CC5" w:rsidRDefault="002E7387" w:rsidP="002E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Сегодня в аварийных жилых домах, признанных таковыми в установленном законодательством порядке, проживают 737 человек.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Для решения проблемы переселения граждан из аварийного жилого фонда необходимы значительные финансовые ресурсы.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1.3. Прогноз развития жилищной сферы с учетом реализации муниципальной программы, включая возможные варианты решения</w:t>
      </w: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обеспечение комплексной застройки городского округа Пущино социальной инфраструктурой на основе документов территориального планирования;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1.4. Перечень и краткое описание подпрограмм</w:t>
      </w: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F0CC5">
        <w:t>Муниципальная программа представляет собой комплекс взаимоувязанных мероприятий, направленных на повышение доступности жилья для населения, обеспечение безопасных и комфортных условий проживания в городском округе Пущино, и предусматривает реализацию следующих задач: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повышение уровня обеспеченности населения городского округа Пущино жильем;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защита прав граждан на жилище;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предоставление жилых помещений детям-сиротам и детям, оставшимся без попечения родителей, а также лиц из их числа по договорам найми специализированных жилых помещений;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lastRenderedPageBreak/>
        <w:t>оказание муниципальной поддержки отдельным категориям граждан в приобретении (строительстве) жилья с использованием ипотечных жилищных кредитов;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предоставление жилых помещений отдельным категориям граждан, установленным законодательством Московской области;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предоставление жилищных субсидий семьям, имеющим семь и более детей;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обеспечение жилыми помещениями отдельных категорий граждан, установленных федеральным законодательством;</w:t>
      </w:r>
    </w:p>
    <w:p w:rsidR="002E7387" w:rsidRPr="001F0CC5" w:rsidRDefault="002E7387" w:rsidP="002E7387">
      <w:pPr>
        <w:spacing w:after="0" w:line="240" w:lineRule="auto"/>
        <w:ind w:firstLine="709"/>
        <w:jc w:val="both"/>
      </w:pPr>
      <w:r w:rsidRPr="001F0CC5">
        <w:t>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учреждений.</w:t>
      </w:r>
    </w:p>
    <w:p w:rsidR="002E7387" w:rsidRPr="001F0CC5" w:rsidRDefault="002E7387" w:rsidP="002E7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CC5"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усилия:</w:t>
      </w:r>
    </w:p>
    <w:p w:rsidR="002E7387" w:rsidRPr="001F0CC5" w:rsidRDefault="002E7387" w:rsidP="002E7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1. Подпрограмма «Комплексное освоение земельных участков в целях жилищного строительства и развитие застроенных территорий».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Является продолжением муниципальной программы «Предоставление жилья в городском округе Пущино Московской области».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Мероприятия подпрограммы направлены на: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создание условий для развития рынка доступного жилья, развитие жилищного строительства, в том числе строительство жилья экономического класса;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строительство (реконструкцию) объектов социальной и дорожной инфраструктуры в рамках реализации проектов по комплексному освоению и развитию территорий;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защиту прав граждан на жилище.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2.Подпрограмма «Переселение граждан из многоквартирных жилых домов, признанных аварийными в установленном законодательством порядке».</w:t>
      </w:r>
    </w:p>
    <w:p w:rsidR="002E7387" w:rsidRPr="001F0CC5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2E7387" w:rsidRPr="001F0CC5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2E7387" w:rsidRPr="001F0CC5" w:rsidRDefault="002E7387" w:rsidP="002E7387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1F0CC5">
        <w:t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13459,0 кв. м., количество переселяемых жителей 698.</w:t>
      </w:r>
    </w:p>
    <w:p w:rsidR="002E7387" w:rsidRPr="001F0CC5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2E7387" w:rsidRPr="001F0CC5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2E7387" w:rsidRPr="001F0CC5" w:rsidRDefault="002E7387" w:rsidP="002E7387">
      <w:pPr>
        <w:pStyle w:val="1"/>
        <w:ind w:firstLine="709"/>
        <w:jc w:val="both"/>
        <w:rPr>
          <w:sz w:val="24"/>
          <w:szCs w:val="24"/>
        </w:rPr>
      </w:pPr>
      <w:r w:rsidRPr="001F0CC5">
        <w:rPr>
          <w:bCs/>
          <w:sz w:val="24"/>
          <w:szCs w:val="24"/>
        </w:rPr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1F0CC5">
        <w:rPr>
          <w:sz w:val="24"/>
          <w:szCs w:val="24"/>
        </w:rPr>
        <w:t>развития жилищного строительства в городском округе Пущино, в рамках данной концепции определены земельные участки и готовы к выставлению на торги.</w:t>
      </w:r>
    </w:p>
    <w:p w:rsidR="002E7387" w:rsidRPr="001F0CC5" w:rsidRDefault="002E7387" w:rsidP="002E7387">
      <w:pPr>
        <w:pStyle w:val="1"/>
        <w:ind w:firstLine="709"/>
        <w:jc w:val="both"/>
        <w:rPr>
          <w:sz w:val="24"/>
          <w:szCs w:val="24"/>
        </w:rPr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lastRenderedPageBreak/>
        <w:t>3. Подпрограмма «Обеспечение жильем детей-сирот и детей, оставшихся без попечения родителей, а также лиц из их числа».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Является продолжением подпрограммы 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Мероприятия подпрограммы направлены на оказание муниципальной поддержки в решении жилищной проблемы детей-сирот и детей, оставшихся без попечения родителей, а также лиц из их числа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5. Цели муниципальной программы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 Пущино Московской области.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Достижение целей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6. Обобщенная характеристика основных мероприятий муниципальной программы с обоснованием необходимости их осуществления</w:t>
      </w:r>
    </w:p>
    <w:p w:rsidR="002E7387" w:rsidRPr="001F0CC5" w:rsidRDefault="002E7387" w:rsidP="002E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каждой подпрограмме муниципальной программы.</w:t>
      </w:r>
    </w:p>
    <w:p w:rsidR="002E7387" w:rsidRPr="001F0CC5" w:rsidRDefault="002E7387" w:rsidP="002E7387">
      <w:pPr>
        <w:spacing w:after="0" w:line="240" w:lineRule="auto"/>
        <w:rPr>
          <w:rFonts w:eastAsia="Times New Roman"/>
          <w:lang w:eastAsia="ru-RU"/>
        </w:rPr>
        <w:sectPr w:rsidR="002E7387" w:rsidRPr="001F0CC5" w:rsidSect="00B7041F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</w:p>
    <w:p w:rsidR="00D73DDD" w:rsidRPr="001F0CC5" w:rsidRDefault="00D73DDD" w:rsidP="00D73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7. Планируемые результаты реализации муниципальной программы </w:t>
      </w:r>
      <w:r w:rsidRPr="001F0CC5">
        <w:rPr>
          <w:rFonts w:ascii="Times New Roman" w:hAnsi="Times New Roman" w:cs="Times New Roman"/>
          <w:sz w:val="24"/>
          <w:szCs w:val="24"/>
        </w:rPr>
        <w:t>«Предоставление жилья</w:t>
      </w:r>
    </w:p>
    <w:p w:rsidR="00D73DDD" w:rsidRPr="00C72940" w:rsidRDefault="00D73DDD" w:rsidP="00890A74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городском округе Пущино на 2017-2021 годы» на срок 2017-2021 годы</w:t>
      </w:r>
    </w:p>
    <w:tbl>
      <w:tblPr>
        <w:tblW w:w="149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2010"/>
        <w:gridCol w:w="1362"/>
        <w:gridCol w:w="1326"/>
        <w:gridCol w:w="1812"/>
        <w:gridCol w:w="1219"/>
        <w:gridCol w:w="1138"/>
        <w:gridCol w:w="1134"/>
        <w:gridCol w:w="1134"/>
        <w:gridCol w:w="1276"/>
        <w:gridCol w:w="1778"/>
      </w:tblGrid>
      <w:tr w:rsidR="00D73DDD" w:rsidRPr="004D68EC" w:rsidTr="00B7041F">
        <w:trPr>
          <w:trHeight w:val="375"/>
        </w:trPr>
        <w:tc>
          <w:tcPr>
            <w:tcW w:w="777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0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362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326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2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подпрограммы</w:t>
            </w:r>
          </w:p>
        </w:tc>
        <w:tc>
          <w:tcPr>
            <w:tcW w:w="5901" w:type="dxa"/>
            <w:gridSpan w:val="5"/>
          </w:tcPr>
          <w:p w:rsidR="00D73DDD" w:rsidRPr="004D68EC" w:rsidRDefault="00D73DDD" w:rsidP="00D73D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778" w:type="dxa"/>
            <w:vMerge w:val="restart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D73DDD" w:rsidRPr="004D68EC" w:rsidTr="00B7041F">
        <w:trPr>
          <w:trHeight w:val="990"/>
        </w:trPr>
        <w:tc>
          <w:tcPr>
            <w:tcW w:w="777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78" w:type="dxa"/>
            <w:vMerge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DD" w:rsidRPr="004D68EC" w:rsidTr="00B7041F"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9" w:type="dxa"/>
            <w:gridSpan w:val="10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D73DDD" w:rsidRPr="004D68EC" w:rsidTr="00B7041F"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995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315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spacing w:after="0" w:line="240" w:lineRule="auto"/>
            </w:pPr>
            <w:r w:rsidRPr="004D68EC">
              <w:t>Объем ввода жилья по стандартам эконом-класса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222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26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ввода индивидуального жилищного строительства, построенного </w:t>
            </w:r>
            <w:r w:rsidRPr="004D68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населением за счет собственных и (или) кредитных средств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Тыс. кв.м.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26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</w:tr>
      <w:tr w:rsidR="00D73DDD" w:rsidRPr="004D68EC" w:rsidTr="00B7041F">
        <w:trPr>
          <w:trHeight w:val="120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</w:tr>
      <w:tr w:rsidR="00D73DDD" w:rsidRPr="004D68EC" w:rsidTr="00B7041F">
        <w:trPr>
          <w:trHeight w:val="150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семей, состоящих на учете в качестве нуждающихся в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помещениях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D73DDD" w:rsidRPr="004D68EC" w:rsidTr="00B7041F">
        <w:trPr>
          <w:trHeight w:val="168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</w:tr>
      <w:tr w:rsidR="00D73DDD" w:rsidRPr="004D68EC" w:rsidTr="00B7041F">
        <w:trPr>
          <w:trHeight w:val="165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лет, необходимых семье, состоящей из трех человек, для приобретения стандартной квартиры общей площадью 54 кв.м. с учетом среднего годового совокупного дохода семьи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D73DDD" w:rsidRPr="004D68EC" w:rsidTr="00B7041F">
        <w:trPr>
          <w:trHeight w:val="165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</w:tr>
      <w:tr w:rsidR="00D73DDD" w:rsidRPr="004D68EC" w:rsidTr="00B7041F">
        <w:trPr>
          <w:trHeight w:val="96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пострадавших </w:t>
            </w: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граждан-соинвесторов, права которых обеспечены в отчетном году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90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исключенных из перечня проблемных объектов в отчетном году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80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11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обманутых дольщиков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135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rPr>
          <w:trHeight w:val="96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на контроле Минстроя МО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</w:tr>
      <w:tr w:rsidR="00D73DDD" w:rsidRPr="004D68EC" w:rsidTr="00B7041F"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5" w:type="dxa"/>
            <w:gridSpan w:val="8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68EC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DD" w:rsidRPr="004D68EC" w:rsidTr="00B7041F">
        <w:trPr>
          <w:trHeight w:val="134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расселенных помещений, в рамках реализации адресной программы Московской области по переселению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10227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фонда</w:t>
            </w:r>
          </w:p>
        </w:tc>
        <w:tc>
          <w:tcPr>
            <w:tcW w:w="136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2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расселенных помещений, в рамках реализации адресной программы Московской области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расселенного аварийного жилого фонда в общем объеме аварийного фонда, включенного в программу «Переселение из аварийного фонд»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расселенных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расселенных помещений аварийных домов, в рамках реализации договоров развития застроенных территорий в 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расселенных помещений аварийных домов, в рамках реализации инвестиционных контрактов в отчетном периоде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73DDD" w:rsidRPr="004D68EC" w:rsidTr="00B7041F">
        <w:tc>
          <w:tcPr>
            <w:tcW w:w="777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35" w:type="dxa"/>
            <w:gridSpan w:val="8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276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4A3344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4A3344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73DDD" w:rsidRPr="004D68EC" w:rsidTr="00B7041F">
        <w:trPr>
          <w:trHeight w:val="151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70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D73DDD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D" w:rsidRPr="004D68EC" w:rsidRDefault="004A3344" w:rsidP="00D73DD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</w:tbl>
    <w:p w:rsidR="00D73DDD" w:rsidRPr="001F0CC5" w:rsidRDefault="00D73DDD" w:rsidP="00D73DDD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D73DDD" w:rsidRPr="001F0CC5" w:rsidRDefault="00D73DDD" w:rsidP="00D73DDD">
      <w:pPr>
        <w:spacing w:after="0" w:line="240" w:lineRule="auto"/>
        <w:rPr>
          <w:rFonts w:eastAsia="Times New Roman"/>
          <w:lang w:eastAsia="ru-RU"/>
        </w:rPr>
        <w:sectPr w:rsidR="00D73DDD" w:rsidRPr="001F0CC5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  <w:r>
        <w:t>* - Мероприятия по реализации подпрограммы проводятся в</w:t>
      </w:r>
      <w:r w:rsidRPr="003B46CB">
        <w:t xml:space="preserve"> пределах средств, предусмотренных</w:t>
      </w:r>
      <w:r>
        <w:t xml:space="preserve"> муниципальной</w:t>
      </w:r>
      <w:r w:rsidRPr="003B46CB">
        <w:t xml:space="preserve"> адресной программой </w:t>
      </w:r>
      <w:r w:rsidRPr="003B46CB">
        <w:rPr>
          <w:rFonts w:eastAsia="Times New Roman"/>
          <w:bCs/>
          <w:lang w:eastAsia="ru-RU"/>
        </w:rPr>
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</w:t>
      </w:r>
      <w:r>
        <w:rPr>
          <w:rFonts w:eastAsia="Times New Roman"/>
          <w:bCs/>
          <w:lang w:eastAsia="ru-RU"/>
        </w:rPr>
        <w:t xml:space="preserve">, утвержденной Постановлением Администрации города Пущино от 25.08.2017 №427-п «Об утверждении муниципальной адресной программы </w:t>
      </w:r>
      <w:r>
        <w:t>муниципального образования «</w:t>
      </w:r>
      <w:r w:rsidRPr="005D514A">
        <w:t>Городск</w:t>
      </w:r>
      <w:r>
        <w:t>ой</w:t>
      </w:r>
      <w:r w:rsidRPr="005D514A">
        <w:t xml:space="preserve"> округ Пущино</w:t>
      </w:r>
      <w:r>
        <w:t xml:space="preserve">» «Переселение </w:t>
      </w:r>
      <w:r w:rsidRPr="005D514A">
        <w:t>граждан из аварийного</w:t>
      </w:r>
      <w:r>
        <w:t xml:space="preserve"> </w:t>
      </w:r>
      <w:r w:rsidRPr="005D514A">
        <w:t>жилищного фонда в городском округе Пущино</w:t>
      </w:r>
      <w:r>
        <w:t xml:space="preserve"> </w:t>
      </w:r>
      <w:r w:rsidRPr="005D514A">
        <w:t>Московской области на 2016-2019 годы»</w:t>
      </w: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8. Представление обоснования финансовых ресурсов необходимых для реализации мероприятий муниципальной программы «Предоставление жилья в городском округе Пущино на 2017 – 2021 годы» на срок 2017-2021 годы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2154"/>
        <w:gridCol w:w="3231"/>
        <w:gridCol w:w="2977"/>
        <w:gridCol w:w="2693"/>
      </w:tblGrid>
      <w:tr w:rsidR="002E7387" w:rsidRPr="001F0CC5" w:rsidTr="002E7387"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  <w:hyperlink w:anchor="P1522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hyperlink w:anchor="P1523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  <w:hyperlink w:anchor="P1524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525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****</w:t>
              </w:r>
            </w:hyperlink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  <w:hyperlink w:anchor="P1526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*****</w:t>
              </w:r>
            </w:hyperlink>
          </w:p>
        </w:tc>
      </w:tr>
      <w:tr w:rsidR="002E7387" w:rsidRPr="001F0CC5" w:rsidTr="002E7387"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1. Подпрограмма 1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1F0CC5" w:rsidTr="002E7387">
        <w:trPr>
          <w:trHeight w:val="510"/>
        </w:trPr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1.1. Стимулирование жилищного строительства, в том числе индивидуального жилищного строительства, внедрение стандартов жилья экономического класса повышение уровня обеспеченности населения жильем</w:t>
            </w:r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-4448000,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2017 - 695000;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2018 - 858000;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– 915000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– 990000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2021 - 990000</w:t>
            </w:r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1F0CC5" w:rsidTr="002E7387">
        <w:trPr>
          <w:trHeight w:val="1442"/>
        </w:trPr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. Подпрограмма 3 «Обеспечение жильем детей-сирот и детей, оставшихся без попечения родителей, а также лиц из их числа»</w:t>
            </w:r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Расчет субвенции осуществляется по формуле: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 = Sч x Кч,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 - размер субвенции на обеспечение жилыми помещениями детей-сирот;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 xml:space="preserve">Sч - предельная стоимость жилого помещения на 1 человека на соответствующий 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год;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Кч - количество детей-сирот на соответствующий финансовый год.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Sч = R x N,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R - предельная стоимость 1 квадратного метра общей площади жилого помещения, утвержденная Правительством Московской области;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N - общая площадь жилого помещения</w:t>
            </w:r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1F0CC5" w:rsidTr="002E7387">
        <w:trPr>
          <w:trHeight w:val="465"/>
        </w:trPr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.1. Приобретение жилых помещений на первичном и вторичном рынках в муниципальную собственность для детей-сирот</w:t>
            </w:r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– 4222,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2017 - 2111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2018 - 2111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2021 - 0</w:t>
            </w:r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1F0CC5" w:rsidTr="002E7387">
        <w:trPr>
          <w:trHeight w:val="360"/>
        </w:trPr>
        <w:tc>
          <w:tcPr>
            <w:tcW w:w="3688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.2. Предоставление жилых помещений детям-сиротам по договорам найма специализированного жилья</w:t>
            </w:r>
          </w:p>
        </w:tc>
        <w:tc>
          <w:tcPr>
            <w:tcW w:w="2154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– 0,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2020 - 0</w:t>
            </w:r>
          </w:p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2021 - 0</w:t>
            </w:r>
          </w:p>
        </w:tc>
        <w:tc>
          <w:tcPr>
            <w:tcW w:w="2693" w:type="dxa"/>
          </w:tcPr>
          <w:p w:rsidR="002E7387" w:rsidRPr="001F0CC5" w:rsidRDefault="002E7387" w:rsidP="00B70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87" w:rsidRPr="001F0CC5" w:rsidRDefault="002E7387" w:rsidP="00B7041F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  <w:sectPr w:rsidR="002E7387" w:rsidRPr="001F0CC5" w:rsidSect="00B7041F">
          <w:headerReference w:type="default" r:id="rId8"/>
          <w:headerReference w:type="first" r:id="rId9"/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2E7387" w:rsidRPr="001F0CC5" w:rsidRDefault="002E7387" w:rsidP="00B704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9. Методика расчета значений показателей эффективности</w:t>
      </w:r>
    </w:p>
    <w:p w:rsidR="002E7387" w:rsidRPr="001F0CC5" w:rsidRDefault="002E7387" w:rsidP="00B7041F">
      <w:pPr>
        <w:autoSpaceDE w:val="0"/>
        <w:autoSpaceDN w:val="0"/>
        <w:adjustRightInd w:val="0"/>
        <w:spacing w:after="0" w:line="240" w:lineRule="auto"/>
        <w:jc w:val="center"/>
      </w:pPr>
      <w:r w:rsidRPr="001F0CC5">
        <w:t>реализации муниципальной программы «Предоставление жилья в городском округе Пущино на 2017 – 2021 годы» на срок 2017-2021 годы</w:t>
      </w:r>
    </w:p>
    <w:p w:rsidR="002E7387" w:rsidRPr="001F0CC5" w:rsidRDefault="002E7387" w:rsidP="00B7041F">
      <w:pPr>
        <w:autoSpaceDE w:val="0"/>
        <w:autoSpaceDN w:val="0"/>
        <w:adjustRightInd w:val="0"/>
        <w:spacing w:after="0" w:line="240" w:lineRule="auto"/>
        <w:jc w:val="center"/>
      </w:pPr>
    </w:p>
    <w:p w:rsidR="002E7387" w:rsidRPr="001F0CC5" w:rsidRDefault="002E7387" w:rsidP="00B7041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9.1. Методика расчета значений показателей эффективности</w:t>
      </w:r>
    </w:p>
    <w:p w:rsidR="002E7387" w:rsidRPr="001F0CC5" w:rsidRDefault="002E7387" w:rsidP="00890A74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  <w:r w:rsidRPr="001F0CC5">
        <w:t xml:space="preserve">реализации подпрограммы </w:t>
      </w:r>
      <w:r w:rsidRPr="001F0CC5">
        <w:rPr>
          <w:rFonts w:eastAsiaTheme="minorHAnsi"/>
        </w:rPr>
        <w:t>1 «Комплексное освоение земельных участков в целях жилищного строительства и развитие застроенных территорий»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7317"/>
        <w:gridCol w:w="6757"/>
      </w:tblGrid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Методика расчета значений показателя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Годовой объем ввода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При определении значения целевого показателя применяются прогнозные данные о вводе жилья (тыс. кв. м) на планируемый период с учетом фактического развития жилищного строительства на земельных участках городского округа Пущино, предоставленных под комплексное освоение в соответствие с документами территориального планирования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Доля ввода в эксплуатацию жилья по стандартам эконом- класса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объема годового ввода жилья на территории городского округа Пущино, соответствующего установленным Министерством регионального развития Российской Федерации стандартам экономического класса, к общему объему годового ввода жилья на территории городского округа Пущино на конец отчетного периода.</w:t>
            </w:r>
          </w:p>
        </w:tc>
      </w:tr>
      <w:tr w:rsidR="002E7387" w:rsidRPr="001F0CC5" w:rsidTr="00890A74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Объем ввода жилья по стандартам эконом- класса.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 xml:space="preserve">Стандарт экономического класса устанавливается Министерством регионального развития Российской Федерации по городскому округу Пущино. Источник данных - по </w:t>
            </w:r>
            <w:hyperlink r:id="rId10" w:history="1">
              <w:r w:rsidRPr="001F0CC5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1F0CC5">
              <w:rPr>
                <w:rFonts w:eastAsiaTheme="minorHAnsi"/>
              </w:rPr>
              <w:t xml:space="preserve"> "Сведения о вводе в эксплуатацию зданий и сооружений", </w:t>
            </w:r>
            <w:hyperlink r:id="rId11" w:history="1">
              <w:r w:rsidRPr="001F0CC5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1F0CC5">
              <w:rPr>
                <w:rFonts w:eastAsiaTheme="minorHAnsi"/>
              </w:rPr>
              <w:t xml:space="preserve"> "Сведения о построенных населением жилых домах" за отчетный год.</w:t>
            </w:r>
          </w:p>
        </w:tc>
      </w:tr>
      <w:tr w:rsidR="002E7387" w:rsidRPr="001F0CC5" w:rsidTr="002E7387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Доля ввода в эксплуатацию индивидуального жилищного строительства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объема годового ввода</w:t>
            </w:r>
            <w:r>
              <w:rPr>
                <w:rFonts w:eastAsiaTheme="minorHAnsi"/>
              </w:rPr>
              <w:t xml:space="preserve"> индивидуального жилищного строительства, к общему объему годового </w:t>
            </w:r>
            <w:r w:rsidRPr="001F0CC5">
              <w:rPr>
                <w:rFonts w:eastAsiaTheme="minorHAnsi"/>
              </w:rPr>
              <w:t xml:space="preserve">ввода жилья на </w:t>
            </w:r>
            <w:r w:rsidRPr="001F0CC5">
              <w:rPr>
                <w:rFonts w:eastAsiaTheme="minorHAnsi"/>
              </w:rPr>
              <w:lastRenderedPageBreak/>
              <w:t>территории городского округа Пущино на конец отчетного периода.</w:t>
            </w:r>
          </w:p>
        </w:tc>
      </w:tr>
      <w:tr w:rsidR="002E7387" w:rsidRPr="001F0CC5" w:rsidTr="002E738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Объем ввода индивидуального жилищного строительства, построенного населением за счет собственных и (или) кредитных средств.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 xml:space="preserve">Источник данных - по </w:t>
            </w:r>
            <w:hyperlink r:id="rId12" w:history="1">
              <w:r w:rsidRPr="001F0CC5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1F0CC5">
              <w:rPr>
                <w:rFonts w:eastAsiaTheme="minorHAnsi"/>
              </w:rPr>
              <w:t xml:space="preserve"> "Сведения о вводе в эксплуатацию зданий и сооружений", </w:t>
            </w:r>
            <w:hyperlink r:id="rId13" w:history="1">
              <w:r w:rsidRPr="001F0CC5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1F0CC5">
              <w:rPr>
                <w:rFonts w:eastAsiaTheme="minorHAnsi"/>
              </w:rPr>
              <w:t xml:space="preserve"> "Сведения о построенных населением жилых домах" за отчетный год.</w:t>
            </w:r>
          </w:p>
        </w:tc>
      </w:tr>
      <w:tr w:rsidR="002E7387" w:rsidRPr="001F0CC5" w:rsidTr="002E738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1" w:name="OLE_LINK16"/>
            <w:bookmarkStart w:id="2" w:name="OLE_LINK17"/>
            <w:r w:rsidRPr="001F0CC5">
              <w:rPr>
                <w:rFonts w:eastAsiaTheme="minorHAnsi"/>
              </w:rPr>
              <w:t>Значение целевого показателя рассчитывается как отношение количества семей, обеспеченных жилыми помещениями, к общему количеству семей, стоящих в очереди на улучшение жилищных условий в городском округе Пущино.</w:t>
            </w:r>
            <w:bookmarkEnd w:id="1"/>
            <w:bookmarkEnd w:id="2"/>
          </w:p>
        </w:tc>
      </w:tr>
      <w:tr w:rsidR="002E7387" w:rsidRPr="001F0CC5" w:rsidTr="002E7387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1F0CC5">
              <w:t xml:space="preserve">Количество </w:t>
            </w:r>
            <w:r>
              <w:t xml:space="preserve">российских </w:t>
            </w:r>
            <w:r w:rsidRPr="001F0CC5">
              <w:t xml:space="preserve">семей, </w:t>
            </w:r>
            <w:r>
              <w:t>получивших жилые помещения и улучшивших свои жилищные условия.</w:t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При расчете значения целевого показателя применяются отчетные данные городского округа Пущино Московской области</w:t>
            </w:r>
            <w:r w:rsidR="00890A74">
              <w:t>.</w:t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Значение целевого показателя рассчитывается путем суммирования значений целевого показателя по городскому округу Пущино Московской области</w:t>
            </w:r>
            <w:r w:rsidR="00890A74">
              <w:t>.</w:t>
            </w:r>
          </w:p>
        </w:tc>
      </w:tr>
      <w:tr w:rsidR="002E7387" w:rsidRPr="001F0CC5" w:rsidTr="002E7387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 xml:space="preserve">Общее количество </w:t>
            </w:r>
            <w:r w:rsidRPr="001F0CC5">
              <w:t xml:space="preserve">семей, </w:t>
            </w:r>
            <w:r>
              <w:t>состоящих на учете в качестве нуждающихся в жилых помещениях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spacing w:after="0" w:line="240" w:lineRule="auto"/>
              <w:jc w:val="both"/>
            </w:pPr>
            <w:r w:rsidRPr="001F0CC5">
              <w:t>Значение целевого показателя рассчитывается на основании данных о количестве семей, которым предоставлены жилые помещения, и количестве снятых с очереди по другим основаниям.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Средняя стоимость одного квадратного метра общей площади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3" w:name="OLE_LINK27"/>
            <w:bookmarkStart w:id="4" w:name="OLE_LINK28"/>
            <w:bookmarkStart w:id="5" w:name="OLE_LINK39"/>
            <w:r w:rsidRPr="001F0CC5">
              <w:rPr>
                <w:rFonts w:eastAsiaTheme="minorHAnsi"/>
              </w:rPr>
              <w:t>При расчете значения целевого показателя применяются данные о средней стоимости одного квадратного метра общей площади жилья на первичном рынке (все типы квартир) в городском округе Пущино.</w:t>
            </w:r>
            <w:bookmarkEnd w:id="3"/>
            <w:bookmarkEnd w:id="4"/>
            <w:bookmarkEnd w:id="5"/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Средняя стоимость одного квадратного метра общей площади жилья, относительно уровня 2012 года.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6" w:name="OLE_LINK32"/>
            <w:r w:rsidRPr="001F0CC5">
              <w:rPr>
                <w:rFonts w:eastAsiaTheme="minorHAnsi"/>
              </w:rPr>
              <w:t xml:space="preserve">Целевой показатель рассчитывается как отклонение среднего значения стоимости одного квадратного метра общей площади жилья на первичном рынке (все типы квартир) в городском округе Пущино от средней стоимости одного квадратного метра общей площади жилья на первичном рынке (все типы квартир) в 2012 году с учетом индекса-дефлятора на соответствующий </w:t>
            </w:r>
            <w:r w:rsidRPr="001F0CC5">
              <w:rPr>
                <w:rFonts w:eastAsiaTheme="minorHAnsi"/>
              </w:rPr>
              <w:lastRenderedPageBreak/>
              <w:t>год по виду экономической деятельности "строительство", выраженное в процентах.</w:t>
            </w:r>
            <w:bookmarkEnd w:id="6"/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11</w:t>
            </w:r>
            <w:r w:rsidRPr="001F0CC5">
              <w:rPr>
                <w:rFonts w:eastAsiaTheme="minorHAnsi"/>
              </w:rPr>
              <w:t>.</w:t>
            </w:r>
          </w:p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средней по городскому округу Пущино рыночной стоимости стандартной квартиры общей площадью 54 кв. м к среднему годовому совокупному денежному доходу семьи из 3 человек.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Удельный вес введенной общей площади жилых домов по отношению к общей площади жилищного фонда.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общей площади жилых домов, введенных за год в городском округе Пущино, к общей площади жилищного фонда городского округа Пущино.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пострадавших граждан – соинвесторов, права которых обеспечены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граждан, чьи права обеспечены в течение отчетного периода (года).</w:t>
            </w:r>
          </w:p>
        </w:tc>
      </w:tr>
      <w:tr w:rsidR="002E7387" w:rsidRPr="001F0CC5" w:rsidTr="00B7041F">
        <w:trPr>
          <w:trHeight w:val="1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4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объектов, исключенных из перечня проблемных объектов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890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объектов, исключенных из перечня проблемных объектов на основании постановления Администрации городского округа Пущино или решения Совета депутатов на конец отчетного года.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5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обманутых дольщиков.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6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проблемных объектов, по которым нарушены права участников долевого строительства.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фактического количества проблемных объектов и объектов, находящихся на контроле на территории муниципального образования.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7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D75C1A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highlight w:val="yellow"/>
              </w:rPr>
            </w:pPr>
            <w:r w:rsidRPr="00D75C1A">
              <w:rPr>
                <w:rFonts w:eastAsiaTheme="minorHAnsi"/>
              </w:rPr>
              <w:t>Количество объектов, находящихся на контроле Минстроя МО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0A67C0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 xml:space="preserve">Значение целевого показателя определяется выполнением или невыполнением в установленные сроки утвержденного руководителем органа местного самоуправления (далее - ОМС) и согласованного на Градсовете Московской области Плана </w:t>
            </w:r>
            <w:r w:rsidRPr="000A67C0">
              <w:rPr>
                <w:rFonts w:eastAsiaTheme="minorHAnsi"/>
              </w:rPr>
              <w:lastRenderedPageBreak/>
              <w:t>мероприятий по завершению строительства проблемных объектов и обеспечению прав обманутых дольщиков (далее - План).</w:t>
            </w:r>
          </w:p>
          <w:p w:rsidR="002E7387" w:rsidRPr="000A67C0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ОМС присваивается балл по следующему принципу:</w:t>
            </w:r>
          </w:p>
          <w:p w:rsidR="002E7387" w:rsidRPr="000A67C0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- выполняются мероприятия либо на территории муниципального образования нет проблемных объектов - 5 баллов;</w:t>
            </w:r>
          </w:p>
          <w:p w:rsidR="002E7387" w:rsidRPr="000A67C0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- не выполняются либо ОМС План не разработан - 0 баллов.</w:t>
            </w:r>
          </w:p>
          <w:p w:rsidR="002E7387" w:rsidRPr="00D75C1A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highlight w:val="yellow"/>
              </w:rPr>
            </w:pPr>
            <w:r w:rsidRPr="000A67C0">
              <w:rPr>
                <w:rFonts w:eastAsiaTheme="minorHAnsi"/>
              </w:rPr>
              <w:t>Наиболее эффективная работа ОМС соответствует максимальному значению баллов по критерию.</w:t>
            </w:r>
          </w:p>
        </w:tc>
      </w:tr>
      <w:tr w:rsidR="002E7387" w:rsidRPr="001F0CC5" w:rsidTr="002E7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lastRenderedPageBreak/>
              <w:t>1</w:t>
            </w:r>
            <w:r>
              <w:rPr>
                <w:rFonts w:eastAsiaTheme="minorHAnsi"/>
              </w:rPr>
              <w:t>8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1F0CC5">
              <w:t>Уровень обеспеченности населения жильем</w:t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Значение целевого показателя ежегодно рассчитывается органом государственной статистики.</w:t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жильем, целевой показатель рассчитывается по формуле:</w:t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rPr>
                <w:noProof/>
                <w:lang w:eastAsia="ru-RU"/>
              </w:rPr>
              <w:drawing>
                <wp:inline distT="0" distB="0" distL="0" distR="0" wp14:anchorId="12A022D8" wp14:editId="246577B6">
                  <wp:extent cx="1043940" cy="43116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387" w:rsidRPr="001F0CC5" w:rsidRDefault="002E7387" w:rsidP="00B70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где:</w:t>
            </w:r>
          </w:p>
          <w:p w:rsidR="002E7387" w:rsidRPr="001F0CC5" w:rsidRDefault="002E7387" w:rsidP="0089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</w:pPr>
            <w:r w:rsidRPr="001F0CC5">
              <w:rPr>
                <w:noProof/>
                <w:position w:val="-4"/>
                <w:lang w:eastAsia="ru-RU"/>
              </w:rPr>
              <w:drawing>
                <wp:inline distT="0" distB="0" distL="0" distR="0" wp14:anchorId="63AE4048" wp14:editId="2EE4E8B8">
                  <wp:extent cx="327660" cy="19812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CC5">
              <w:t xml:space="preserve"> - уровень обеспеченности населения жильем </w:t>
            </w:r>
            <w:r w:rsidR="00B7041F" w:rsidRPr="001F0CC5">
              <w:t>в городском</w:t>
            </w:r>
            <w:r w:rsidRPr="001F0CC5">
              <w:t xml:space="preserve"> округе Пущино Московской области;</w:t>
            </w:r>
          </w:p>
          <w:p w:rsidR="002E7387" w:rsidRPr="001F0CC5" w:rsidRDefault="002E7387" w:rsidP="0089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"/>
              <w:jc w:val="both"/>
            </w:pPr>
            <w:r w:rsidRPr="001F0CC5">
              <w:rPr>
                <w:noProof/>
                <w:position w:val="-6"/>
                <w:lang w:eastAsia="ru-RU"/>
              </w:rPr>
              <w:drawing>
                <wp:inline distT="0" distB="0" distL="0" distR="0" wp14:anchorId="1EC0972A" wp14:editId="5D73E233">
                  <wp:extent cx="586740" cy="2159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CC5">
              <w:t xml:space="preserve"> - общая площадь жилищного фонда </w:t>
            </w:r>
            <w:r w:rsidR="00B7041F" w:rsidRPr="001F0CC5">
              <w:t>в городском</w:t>
            </w:r>
            <w:r w:rsidRPr="001F0CC5">
              <w:t xml:space="preserve"> округе Пущино Московской области на конец года;</w:t>
            </w:r>
          </w:p>
          <w:p w:rsidR="002E7387" w:rsidRPr="001F0CC5" w:rsidRDefault="00B7041F" w:rsidP="00890A74">
            <w:pPr>
              <w:pStyle w:val="af"/>
              <w:widowControl w:val="0"/>
              <w:autoSpaceDE w:val="0"/>
              <w:autoSpaceDN w:val="0"/>
              <w:adjustRightInd w:val="0"/>
              <w:ind w:left="0" w:firstLine="68"/>
              <w:jc w:val="both"/>
            </w:pPr>
            <w:r>
              <w:t xml:space="preserve">НАС </w:t>
            </w:r>
            <w:r w:rsidR="002E7387" w:rsidRPr="001F0CC5">
              <w:t xml:space="preserve">- общая численность населения </w:t>
            </w:r>
            <w:r w:rsidRPr="001F0CC5">
              <w:t>в городском</w:t>
            </w:r>
            <w:r w:rsidR="002E7387" w:rsidRPr="001F0CC5">
              <w:t xml:space="preserve"> округе Пущино Московской области на конец года.</w:t>
            </w:r>
          </w:p>
        </w:tc>
      </w:tr>
    </w:tbl>
    <w:p w:rsidR="002E7387" w:rsidRDefault="002E7387" w:rsidP="002E738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E39A6" w:rsidRPr="001F0CC5" w:rsidRDefault="000E39A6" w:rsidP="000E39A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9.2. Методика расчета значений показателей эффективности</w:t>
      </w:r>
    </w:p>
    <w:p w:rsidR="000E39A6" w:rsidRPr="001F0CC5" w:rsidRDefault="000E39A6" w:rsidP="000E39A6">
      <w:pPr>
        <w:jc w:val="center"/>
      </w:pPr>
      <w:r w:rsidRPr="001F0CC5">
        <w:t xml:space="preserve">реализации муниципальной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tbl>
      <w:tblPr>
        <w:tblStyle w:val="af0"/>
        <w:tblW w:w="14850" w:type="dxa"/>
        <w:tblLook w:val="04A0" w:firstRow="1" w:lastRow="0" w:firstColumn="1" w:lastColumn="0" w:noHBand="0" w:noVBand="1"/>
      </w:tblPr>
      <w:tblGrid>
        <w:gridCol w:w="3885"/>
        <w:gridCol w:w="5432"/>
        <w:gridCol w:w="3627"/>
        <w:gridCol w:w="1906"/>
      </w:tblGrid>
      <w:tr w:rsidR="000E39A6" w:rsidRPr="001F0CC5" w:rsidTr="00D73DDD">
        <w:tc>
          <w:tcPr>
            <w:tcW w:w="3936" w:type="dxa"/>
          </w:tcPr>
          <w:p w:rsidR="000E39A6" w:rsidRPr="001F0CC5" w:rsidRDefault="000E39A6" w:rsidP="00D73DDD">
            <w:pPr>
              <w:jc w:val="center"/>
              <w:rPr>
                <w:b/>
              </w:rPr>
            </w:pPr>
          </w:p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</w:rPr>
              <w:lastRenderedPageBreak/>
              <w:t>Показатели, характеризующие реализацию</w:t>
            </w:r>
          </w:p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</w:rPr>
              <w:t>подпрограммы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  <w:rPr>
                <w:b/>
              </w:rPr>
            </w:pPr>
          </w:p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</w:rPr>
              <w:lastRenderedPageBreak/>
              <w:t>Алгоритм формирования показателя и методологические пояснения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  <w:rPr>
                <w:b/>
              </w:rPr>
            </w:pPr>
          </w:p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</w:rPr>
              <w:t>Источник информации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  <w:rPr>
                <w:b/>
              </w:rPr>
            </w:pPr>
          </w:p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</w:rPr>
              <w:lastRenderedPageBreak/>
              <w:t>Периодичность представления</w:t>
            </w:r>
          </w:p>
          <w:p w:rsidR="000E39A6" w:rsidRPr="001F0CC5" w:rsidRDefault="000E39A6" w:rsidP="00D73DDD">
            <w:pPr>
              <w:jc w:val="center"/>
              <w:rPr>
                <w:b/>
              </w:rPr>
            </w:pPr>
          </w:p>
        </w:tc>
      </w:tr>
      <w:tr w:rsidR="000E39A6" w:rsidRPr="001F0CC5" w:rsidTr="00D73DDD"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 w:rsidRPr="001F0CC5">
              <w:lastRenderedPageBreak/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 w:rsidRPr="001F0CC5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 w:rsidRPr="001F0CC5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 w:rsidRPr="001F0CC5">
              <w:t xml:space="preserve">Удельный </w:t>
            </w:r>
            <w:r w:rsidR="00B7041F" w:rsidRPr="001F0CC5">
              <w:t>вес расселенного</w:t>
            </w:r>
            <w:r w:rsidRPr="001F0CC5">
              <w:t xml:space="preserve"> </w:t>
            </w:r>
            <w:r w:rsidR="00B7041F" w:rsidRPr="001F0CC5">
              <w:t>аварийного жилого фонда,</w:t>
            </w:r>
            <w:r w:rsidRPr="001F0CC5">
              <w:t xml:space="preserve"> включенного в </w:t>
            </w:r>
            <w:r w:rsidR="00B7041F" w:rsidRPr="001F0CC5">
              <w:t>программу «</w:t>
            </w:r>
            <w:r w:rsidRPr="001F0CC5">
              <w:t>Переселение из аварийного фонда»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  <w:rPr>
                <w:b/>
              </w:rPr>
            </w:pPr>
            <w:r w:rsidRPr="001F0CC5">
              <w:rPr>
                <w:b/>
                <w:lang w:val="en-US"/>
              </w:rPr>
              <w:t>U</w:t>
            </w:r>
            <w:r w:rsidRPr="001F0CC5">
              <w:t>ражф</w:t>
            </w:r>
            <w:r w:rsidRPr="001F0CC5">
              <w:rPr>
                <w:b/>
              </w:rPr>
              <w:t xml:space="preserve">= </w:t>
            </w:r>
            <w:r w:rsidRPr="001F0CC5">
              <w:rPr>
                <w:b/>
                <w:lang w:val="en-US"/>
              </w:rPr>
              <w:t>S</w:t>
            </w:r>
            <w:r w:rsidRPr="001F0CC5">
              <w:t>ражф</w:t>
            </w:r>
            <w:r w:rsidRPr="001F0CC5">
              <w:rPr>
                <w:b/>
              </w:rPr>
              <w:t xml:space="preserve"> / </w:t>
            </w:r>
            <w:r w:rsidRPr="001F0CC5">
              <w:rPr>
                <w:b/>
                <w:lang w:val="en-US"/>
              </w:rPr>
              <w:t>S</w:t>
            </w:r>
            <w:r w:rsidRPr="001F0CC5">
              <w:t>оажф</w:t>
            </w:r>
            <w:r w:rsidRPr="001F0CC5">
              <w:rPr>
                <w:b/>
              </w:rPr>
              <w:t xml:space="preserve"> * 100%,</w:t>
            </w:r>
          </w:p>
          <w:p w:rsidR="000E39A6" w:rsidRPr="001F0CC5" w:rsidRDefault="000E39A6" w:rsidP="00D73DDD">
            <w:r w:rsidRPr="001F0CC5">
              <w:t>где:</w:t>
            </w:r>
          </w:p>
          <w:p w:rsidR="000E39A6" w:rsidRPr="001F0CC5" w:rsidRDefault="000E39A6" w:rsidP="00D73DDD">
            <w:r w:rsidRPr="001F0CC5">
              <w:rPr>
                <w:b/>
                <w:lang w:val="en-US"/>
              </w:rPr>
              <w:t>U</w:t>
            </w:r>
            <w:r w:rsidRPr="001F0CC5">
              <w:t xml:space="preserve">ражф – удельный вес расселенного аварийного жилищного фонда; </w:t>
            </w:r>
          </w:p>
          <w:p w:rsidR="000E39A6" w:rsidRPr="001F0CC5" w:rsidRDefault="000E39A6" w:rsidP="00D73DDD">
            <w:r w:rsidRPr="001F0CC5">
              <w:rPr>
                <w:b/>
                <w:lang w:val="en-US"/>
              </w:rPr>
              <w:t>S</w:t>
            </w:r>
            <w:r w:rsidRPr="001F0CC5">
              <w:t>ражф – площадь  аварийного жилищного фонда расселенного за отчетный период, включенного в программу  «Переселение граждан из аварийного жилья»;</w:t>
            </w:r>
          </w:p>
          <w:p w:rsidR="000E39A6" w:rsidRPr="001F0CC5" w:rsidRDefault="000E39A6" w:rsidP="00B7041F">
            <w:r w:rsidRPr="001F0CC5">
              <w:rPr>
                <w:b/>
                <w:lang w:val="en-US"/>
              </w:rPr>
              <w:t>S</w:t>
            </w:r>
            <w:r w:rsidRPr="001F0CC5">
              <w:t>оажф</w:t>
            </w:r>
            <w:r w:rsidRPr="001F0CC5">
              <w:rPr>
                <w:b/>
              </w:rPr>
              <w:t xml:space="preserve"> -   </w:t>
            </w:r>
            <w:r w:rsidRPr="001F0CC5">
              <w:t>общая площадь  аварийного жилищного фонда на начало отчетного года, включенного в программу  «Переселение граждан из аварийного жилья», а так же аварийный жилищный фонд, способ пе</w:t>
            </w:r>
            <w:r w:rsidR="00B7041F">
              <w:t>реселения которого не определен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rPr>
          <w:trHeight w:val="1348"/>
        </w:trPr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 w:rsidRPr="001F0CC5">
              <w:lastRenderedPageBreak/>
              <w:t>Площадь помещений аварийных домов, признанных аварийными до 01.01.2015, способ расселения которых не определен</w:t>
            </w:r>
          </w:p>
          <w:p w:rsidR="000E39A6" w:rsidRPr="001F0CC5" w:rsidRDefault="000E39A6" w:rsidP="00D73DDD">
            <w:pPr>
              <w:jc w:val="center"/>
            </w:pP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rPr>
          <w:trHeight w:val="155"/>
        </w:trPr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>
              <w:t>Площадь расселенных помещений аварийных домов, в рамках реализации договоров развития застроенных территорий в отчетном периоде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  <w:tr w:rsidR="000E39A6" w:rsidRPr="001F0CC5" w:rsidTr="00D73DDD">
        <w:trPr>
          <w:trHeight w:val="184"/>
        </w:trPr>
        <w:tc>
          <w:tcPr>
            <w:tcW w:w="3936" w:type="dxa"/>
          </w:tcPr>
          <w:p w:rsidR="000E39A6" w:rsidRPr="001F0CC5" w:rsidRDefault="000E39A6" w:rsidP="00D73DDD">
            <w:pPr>
              <w:jc w:val="center"/>
            </w:pPr>
            <w:r>
              <w:t>Площадь расселенных помещений аварийных домов, в рамках реализации инвестиционных контрактов в отчетном периоде</w:t>
            </w:r>
          </w:p>
        </w:tc>
        <w:tc>
          <w:tcPr>
            <w:tcW w:w="5528" w:type="dxa"/>
          </w:tcPr>
          <w:p w:rsidR="000E39A6" w:rsidRPr="001F0CC5" w:rsidRDefault="000E39A6" w:rsidP="00D73DDD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86" w:type="dxa"/>
          </w:tcPr>
          <w:p w:rsidR="000E39A6" w:rsidRPr="001F0CC5" w:rsidRDefault="000E39A6" w:rsidP="00D73DDD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700" w:type="dxa"/>
          </w:tcPr>
          <w:p w:rsidR="000E39A6" w:rsidRPr="001F0CC5" w:rsidRDefault="000E39A6" w:rsidP="00D73DDD">
            <w:pPr>
              <w:jc w:val="center"/>
            </w:pPr>
            <w:r w:rsidRPr="001F0CC5">
              <w:t>Ежеквартально</w:t>
            </w:r>
          </w:p>
        </w:tc>
      </w:tr>
    </w:tbl>
    <w:p w:rsidR="000E39A6" w:rsidRPr="00367213" w:rsidRDefault="000E39A6" w:rsidP="000E39A6">
      <w:pPr>
        <w:jc w:val="center"/>
      </w:pPr>
    </w:p>
    <w:p w:rsidR="00B7041F" w:rsidRDefault="00B7041F" w:rsidP="002E7387">
      <w:pPr>
        <w:jc w:val="center"/>
        <w:sectPr w:rsidR="00B7041F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0E39A6" w:rsidRPr="00367213" w:rsidRDefault="000E39A6" w:rsidP="000E39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213">
        <w:rPr>
          <w:rFonts w:ascii="Times New Roman" w:hAnsi="Times New Roman" w:cs="Times New Roman"/>
          <w:sz w:val="24"/>
          <w:szCs w:val="24"/>
        </w:rPr>
        <w:lastRenderedPageBreak/>
        <w:t>9.3. Методика расчета значений показателей эффективности</w:t>
      </w:r>
    </w:p>
    <w:p w:rsidR="000E39A6" w:rsidRPr="00367213" w:rsidRDefault="000E39A6" w:rsidP="000E39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213">
        <w:rPr>
          <w:rFonts w:ascii="Times New Roman" w:hAnsi="Times New Roman" w:cs="Times New Roman"/>
          <w:sz w:val="24"/>
          <w:szCs w:val="24"/>
        </w:rPr>
        <w:t>реализации муниципальной подпрограммы 3 «Обеспечение жильем детей-сирот и детей, оставшихся без попечения родителей, а также лиц из их числа»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4033"/>
        <w:gridCol w:w="4281"/>
      </w:tblGrid>
      <w:tr w:rsidR="000E39A6" w:rsidRPr="00367213" w:rsidTr="00D73DDD">
        <w:tc>
          <w:tcPr>
            <w:tcW w:w="3070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070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33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Исходные материалы</w:t>
            </w:r>
          </w:p>
        </w:tc>
        <w:tc>
          <w:tcPr>
            <w:tcW w:w="4281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0E39A6" w:rsidRPr="00367213" w:rsidTr="00D73DDD">
        <w:trPr>
          <w:trHeight w:val="1932"/>
        </w:trPr>
        <w:tc>
          <w:tcPr>
            <w:tcW w:w="3070" w:type="dxa"/>
            <w:tcBorders>
              <w:bottom w:val="single" w:sz="4" w:space="0" w:color="auto"/>
            </w:tcBorders>
          </w:tcPr>
          <w:p w:rsidR="000E39A6" w:rsidRPr="00367213" w:rsidRDefault="000E39A6" w:rsidP="00890A74">
            <w:r w:rsidRPr="00367213"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 w:val="restart"/>
          </w:tcPr>
          <w:p w:rsidR="000E39A6" w:rsidRPr="00367213" w:rsidRDefault="000E39A6" w:rsidP="00D7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 предоставляет расчет субвенции по бюджету городского округа Пущино на обеспечение предоставления жилых помещений детям-сиротам и детям оставшихся без попечения родителей, лицам из их числа по договорам найма специализированного жилищного фонда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2016 – 1</w:t>
            </w:r>
          </w:p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 xml:space="preserve">2017 – 0 </w:t>
            </w:r>
          </w:p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2019 – 0</w:t>
            </w:r>
          </w:p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2020 – 0</w:t>
            </w:r>
          </w:p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2021 - 0</w:t>
            </w:r>
          </w:p>
          <w:p w:rsidR="000E39A6" w:rsidRPr="00367213" w:rsidRDefault="000E39A6" w:rsidP="00D73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6" w:rsidRPr="00367213" w:rsidTr="00D73DDD">
        <w:trPr>
          <w:trHeight w:val="475"/>
        </w:trPr>
        <w:tc>
          <w:tcPr>
            <w:tcW w:w="3070" w:type="dxa"/>
          </w:tcPr>
          <w:p w:rsidR="000E39A6" w:rsidRPr="00367213" w:rsidRDefault="000E39A6" w:rsidP="00890A74">
            <w:r w:rsidRPr="00367213">
              <w:t xml:space="preserve">Численность детей-сирот и детей, оставшихся без попечения родителей, лиц из числа детей-сирот и детей, оставшихся без </w:t>
            </w:r>
            <w:r w:rsidR="00890A74" w:rsidRPr="00367213">
              <w:t>попечения родителей</w:t>
            </w:r>
            <w:r w:rsidRPr="00367213">
              <w:t>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3070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A6" w:rsidRPr="00367213" w:rsidTr="00D73DDD">
        <w:trPr>
          <w:trHeight w:val="322"/>
        </w:trPr>
        <w:tc>
          <w:tcPr>
            <w:tcW w:w="3070" w:type="dxa"/>
          </w:tcPr>
          <w:p w:rsidR="000E39A6" w:rsidRPr="00367213" w:rsidRDefault="000E39A6" w:rsidP="00D73DDD">
            <w:r w:rsidRPr="00367213">
              <w:t xml:space="preserve">Доля детей-сирот и детей, оставшихся без попечения родителей, лиц из числа </w:t>
            </w:r>
            <w:r w:rsidRPr="00367213">
              <w:lastRenderedPageBreak/>
              <w:t>детей-сирот и детей, оставшихся без попечения родителей, состоящих на учете на получение жилого поммещения,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3070" w:type="dxa"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033" w:type="dxa"/>
            <w:vMerge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0E39A6" w:rsidRPr="00367213" w:rsidRDefault="000E39A6" w:rsidP="00D73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9A6" w:rsidRPr="001F0CC5" w:rsidRDefault="000E39A6" w:rsidP="000E39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Показатели эффективности реализации подпрограммы 3 подлежат уточнению в соответствии с объемом бюджетных ассигнований бюджета Московской области.</w:t>
      </w: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Оценка эффективности муниципальной подпрограммы 3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подпрограммы.</w:t>
      </w: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Администрацией города Пущино может быть принято решение:</w:t>
      </w: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целесообразности сохранения и продолжения подпрограммы;</w:t>
      </w: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сокращении (увеличении) бюджетных ассигнований на реализацию подпрограммы;</w:t>
      </w:r>
    </w:p>
    <w:p w:rsidR="000E39A6" w:rsidRPr="001F0CC5" w:rsidRDefault="000E39A6" w:rsidP="000E39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досрочном прекращении реализации подпрограммы.</w:t>
      </w:r>
    </w:p>
    <w:p w:rsidR="002E7387" w:rsidRPr="001F0CC5" w:rsidRDefault="002E7387" w:rsidP="002E7387">
      <w:pPr>
        <w:spacing w:after="0" w:line="240" w:lineRule="auto"/>
        <w:rPr>
          <w:rFonts w:eastAsia="Times New Roman"/>
          <w:lang w:eastAsia="ru-RU"/>
        </w:rPr>
        <w:sectPr w:rsidR="002E7387" w:rsidRPr="001F0CC5" w:rsidSect="00B7041F"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Подпрограмма 1 «Комплексное освоение земельных участков в целях жилищного строительства и развитие застроенных территорий» муниципальной программы «Предоставление жилья в городском округе Пущино на 2017 – 2021 годы»</w:t>
      </w: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10. Паспорт подпрограммы 1 «Комплексное освоение земельных участков</w:t>
      </w: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целях жилищного строительства и развитие застроенных</w:t>
      </w:r>
    </w:p>
    <w:p w:rsidR="002E7387" w:rsidRPr="001F0CC5" w:rsidRDefault="002E7387" w:rsidP="00B704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территорий» на срок 2017-2021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1854"/>
        <w:gridCol w:w="1961"/>
        <w:gridCol w:w="1277"/>
        <w:gridCol w:w="1253"/>
        <w:gridCol w:w="1252"/>
        <w:gridCol w:w="1253"/>
        <w:gridCol w:w="1253"/>
        <w:gridCol w:w="1861"/>
      </w:tblGrid>
      <w:tr w:rsidR="002E7387" w:rsidRPr="00C72940" w:rsidTr="002E7387">
        <w:tc>
          <w:tcPr>
            <w:tcW w:w="2643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43" w:type="dxa"/>
            <w:gridSpan w:val="8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2E7387" w:rsidRPr="00C72940" w:rsidTr="002E7387">
        <w:trPr>
          <w:trHeight w:val="255"/>
        </w:trPr>
        <w:tc>
          <w:tcPr>
            <w:tcW w:w="2643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4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325" w:type="dxa"/>
            <w:gridSpan w:val="6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2E7387" w:rsidRPr="00C72940" w:rsidTr="002E7387">
        <w:trPr>
          <w:trHeight w:val="465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7387" w:rsidRPr="00C72940" w:rsidTr="002E7387">
        <w:trPr>
          <w:trHeight w:val="495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964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C72940" w:rsidTr="002E7387">
        <w:trPr>
          <w:trHeight w:val="828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rPr>
          <w:trHeight w:val="465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rPr>
          <w:trHeight w:val="420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C72940" w:rsidTr="002E7387">
        <w:trPr>
          <w:trHeight w:val="960"/>
        </w:trPr>
        <w:tc>
          <w:tcPr>
            <w:tcW w:w="2643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858000</w:t>
            </w:r>
          </w:p>
        </w:tc>
        <w:tc>
          <w:tcPr>
            <w:tcW w:w="1275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915000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</w:p>
        </w:tc>
        <w:tc>
          <w:tcPr>
            <w:tcW w:w="1276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</w:p>
        </w:tc>
        <w:tc>
          <w:tcPr>
            <w:tcW w:w="1920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4448000</w:t>
            </w:r>
          </w:p>
        </w:tc>
      </w:tr>
    </w:tbl>
    <w:p w:rsidR="002E7387" w:rsidRPr="001F0CC5" w:rsidRDefault="002E7387" w:rsidP="002E738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E7387" w:rsidRPr="001F0CC5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10.1. Описание задач Подпрограммы 1</w:t>
      </w: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Задачами Подпрограммы 1 являются: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- повышение уровня обеспеченности населения городского округа Пущино Московской области жильем;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- защита прав граждан на жилище.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10.2. Характеристика проблем и мероприятий Подпрограммы 1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Строительство - это сектор экономики,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сферы. От эффективности функционирования строительного комплекса во многом зависят как уровень социально-экономического городского округа Пущино, так и конкурентоспособность экономики.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территорий"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Мероприятия, реализуемые в рамках подпрограммы,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Пущино, сохранить и увеличить объемы жилищного строительства, в том числе экономического класса.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города, а также будет способствовать более эффективному использованию бюджетных средств, выделяемых на эти цели.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соответствии с Генеральным планом города ведется жилищное строительство с целью улучшения условий проживания жителей города. В структуре жилищного фонда города преобладает много- и среднеэтажная жилая застройка. В последние годы активно развивается индивидуальная застройка. Кварталы много- и среднеэтажной жилой застройки в микрорайонах "АБ" и "Д".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не имеет жестко регламентированных рамок, открыта для новых разработок, участников, инноваций, инвестиций, механизмов реализации и отражает поступательное развитие экономики и совершенствование системы управления в городском округе Пущино.</w:t>
      </w:r>
    </w:p>
    <w:p w:rsidR="002E7387" w:rsidRPr="001F0CC5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</w:rPr>
      </w:pPr>
      <w:r w:rsidRPr="001F0CC5">
        <w:rPr>
          <w:rFonts w:eastAsiaTheme="minorHAnsi"/>
        </w:rPr>
        <w:t>10. 3. Концептуальные направления реформирования, модернизации, преобразования в сфере комплексного освоения земельных участков в целях жилищного строительства и развития застроенных территорий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Комплексное развитие застроенных территорий позволяет в числе других решать вопросы ликвидации аварийного жилищного фонда.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бюджетов. При этом муниципальная поддержка за счет средств федерального бюджета является востребованной.</w:t>
      </w:r>
    </w:p>
    <w:p w:rsidR="002E7387" w:rsidRPr="001F0CC5" w:rsidRDefault="002E7387" w:rsidP="002E7387">
      <w:pPr>
        <w:spacing w:after="0" w:line="240" w:lineRule="auto"/>
        <w:rPr>
          <w:rFonts w:eastAsiaTheme="minorHAnsi"/>
        </w:rPr>
        <w:sectPr w:rsidR="002E7387" w:rsidRPr="001F0CC5" w:rsidSect="00B7041F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2E7387" w:rsidRPr="001F0CC5" w:rsidRDefault="002E7387" w:rsidP="00B7041F">
      <w:pPr>
        <w:spacing w:after="0" w:line="240" w:lineRule="auto"/>
        <w:jc w:val="center"/>
      </w:pPr>
      <w:r w:rsidRPr="001F0CC5">
        <w:lastRenderedPageBreak/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2017-2021 годы</w:t>
      </w:r>
    </w:p>
    <w:tbl>
      <w:tblPr>
        <w:tblW w:w="149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1658"/>
        <w:gridCol w:w="1248"/>
        <w:gridCol w:w="1550"/>
        <w:gridCol w:w="1252"/>
        <w:gridCol w:w="993"/>
        <w:gridCol w:w="850"/>
        <w:gridCol w:w="851"/>
        <w:gridCol w:w="850"/>
        <w:gridCol w:w="851"/>
        <w:gridCol w:w="850"/>
        <w:gridCol w:w="1501"/>
        <w:gridCol w:w="1718"/>
      </w:tblGrid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мероприятия в текущем финансовом году (тыс. руб.)</w:t>
            </w:r>
            <w:hyperlink r:id="rId17" w:anchor="P1062" w:history="1">
              <w:r w:rsidRPr="001F0C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выполнения мероприятий подпрограммы</w:t>
            </w: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в эксплуатацию жилых домов, в т.ч. экономического класса, включая малоэтажное строительство</w:t>
            </w: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7" w:name="_Hlk471730092"/>
            <w:r w:rsidRPr="001F0CC5">
              <w:lastRenderedPageBreak/>
              <w:t>1.1.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Основное мероприятие 1. </w:t>
            </w:r>
            <w:bookmarkStart w:id="8" w:name="OLE_LINK3"/>
            <w:r w:rsidRPr="001F0CC5">
              <w:t>Создание условий для развития рынка доступного жилья, развития жилищного строительства, в том числе строительство жилья экономического класса, включая малоэтажное строительство</w:t>
            </w:r>
            <w:bookmarkEnd w:id="8"/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7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9" w:name="_Hlk471730201"/>
            <w:r w:rsidRPr="001F0CC5">
              <w:rPr>
                <w:lang w:val="en-US"/>
              </w:rPr>
              <w:t>1.1.1</w:t>
            </w:r>
            <w:r w:rsidRPr="001F0CC5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Мероприятие 1. Мониторинг ввода жилья, в том числе экономического класса, за счет внебюджетных источников </w:t>
            </w:r>
            <w:r w:rsidRPr="001F0CC5">
              <w:lastRenderedPageBreak/>
              <w:t>финансирования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средней стоимости одного квадратного метра жилья относительно средней стоимости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одного квадратного метра составит в ценах 2012 г.  </w:t>
            </w:r>
          </w:p>
        </w:tc>
      </w:tr>
      <w:bookmarkEnd w:id="9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1.</w:t>
            </w:r>
            <w:r w:rsidRPr="001F0CC5">
              <w:rPr>
                <w:lang w:val="en-US"/>
              </w:rPr>
              <w:t>1.</w:t>
            </w:r>
            <w:r w:rsidRPr="001F0CC5"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tabs>
                <w:tab w:val="left" w:pos="1768"/>
              </w:tabs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 Администрация города Пущино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0" w:name="_Hlk471729873"/>
            <w:r w:rsidRPr="001F0CC5">
              <w:t>1.2.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Основное</w:t>
            </w:r>
          </w:p>
          <w:p w:rsidR="002E7387" w:rsidRPr="001F0CC5" w:rsidRDefault="002E7387" w:rsidP="002E7387">
            <w:pPr>
              <w:spacing w:after="0" w:line="240" w:lineRule="auto"/>
            </w:pPr>
            <w:r w:rsidRPr="001F0CC5">
              <w:lastRenderedPageBreak/>
              <w:t>Мероприятие 2.</w:t>
            </w:r>
          </w:p>
          <w:p w:rsidR="002E7387" w:rsidRPr="001F0CC5" w:rsidRDefault="002E7387" w:rsidP="002E7387">
            <w:pPr>
              <w:spacing w:after="0" w:line="240" w:lineRule="auto"/>
            </w:pPr>
            <w:r w:rsidRPr="001F0CC5">
              <w:t>Обеспечение защиты прав граждан на жилище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В пределах средств, предусмотренных на</w:t>
            </w:r>
          </w:p>
          <w:p w:rsidR="002E7387" w:rsidRPr="001F0CC5" w:rsidRDefault="002E7387" w:rsidP="002E7387">
            <w:pPr>
              <w:spacing w:after="0" w:line="240" w:lineRule="auto"/>
            </w:pPr>
            <w:r w:rsidRPr="001F0CC5">
              <w:lastRenderedPageBreak/>
              <w:t>основную деятельность исполнителей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Инвесторы-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0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1" w:name="_Hlk471729719"/>
            <w:r w:rsidRPr="001F0CC5">
              <w:rPr>
                <w:lang w:val="en-US"/>
              </w:rPr>
              <w:t>1.2.1</w:t>
            </w:r>
            <w:r w:rsidRPr="001F0CC5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Мероприятие 2.1. Разработка механизмов обеспечения пострадавших граждан - соинвесторов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количества семей, стоящих в очереди на улучшение жилищных условий. Изменение доли семей, обеспеченных жилыми помещениями, к общему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количеству семей, стоящих в очереди на улучшение жилищных условий в муниципальном образовании</w:t>
            </w: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2" w:name="_Hlk471731724"/>
            <w:bookmarkEnd w:id="11"/>
            <w:r w:rsidRPr="001F0CC5">
              <w:t>1.2.2.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Мероприятие 2.2. Реализация выработанных механизмов по обеспечению прав пострадавших граждан - соинвесторов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обеспеченности населения жильем</w:t>
            </w:r>
          </w:p>
        </w:tc>
      </w:tr>
      <w:bookmarkEnd w:id="12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_Hlk471731735"/>
            <w:bookmarkStart w:id="14" w:name="_Hlk471731661"/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Строительство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многоквартирных жилых домов на территории города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Ввод в эксплуатацию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домов</w:t>
            </w:r>
          </w:p>
        </w:tc>
      </w:tr>
      <w:bookmarkEnd w:id="13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5" w:name="_Hlk471731853"/>
            <w:bookmarkStart w:id="16" w:name="_Hlk471731865"/>
            <w:bookmarkEnd w:id="14"/>
            <w:r w:rsidRPr="001F0CC5">
              <w:t>2.1.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rPr>
                <w:rFonts w:eastAsiaTheme="minorHAnsi"/>
              </w:rPr>
              <w:t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</w:t>
            </w:r>
            <w:r w:rsidRPr="001F0CC5">
              <w:rPr>
                <w:rFonts w:eastAsiaTheme="minorHAnsi"/>
              </w:rPr>
              <w:lastRenderedPageBreak/>
              <w:t>го класса, повышение уровня обеспеченности населения жильем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5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Пущино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7" w:name="_Hlk471732054"/>
            <w:bookmarkStart w:id="18" w:name="_Hlk471731916"/>
            <w:bookmarkEnd w:id="16"/>
            <w:r w:rsidRPr="001F0CC5">
              <w:t>2.1.1.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rPr>
                <w:rFonts w:eastAsiaTheme="minorHAnsi"/>
              </w:rPr>
              <w:t>Мероприятие 1.1. Привлечение инвесторов застройщиков на территорию городского округа Пущино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2E7387" w:rsidRPr="001F0CC5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2E7387" w:rsidRPr="001F0CC5" w:rsidRDefault="002E7387" w:rsidP="002E738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Обеспечение доли годового ввода малоэтажного жилья, в том числе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индивидуального жилищного строительства. 5. Повышение уровня обеспеченности населения жильем.</w:t>
            </w:r>
          </w:p>
        </w:tc>
      </w:tr>
      <w:bookmarkEnd w:id="17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bookmarkStart w:id="19" w:name="_Hlk471732290"/>
            <w:bookmarkStart w:id="20" w:name="_Hlk471732178"/>
            <w:bookmarkEnd w:id="18"/>
            <w:r w:rsidRPr="001F0CC5">
              <w:t>2.1.2.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Мероприятие 1.2. </w:t>
            </w:r>
            <w:r w:rsidRPr="001F0CC5">
              <w:rPr>
                <w:rFonts w:eastAsiaTheme="minorHAnsi"/>
              </w:rPr>
              <w:t xml:space="preserve">Ввод объектов жилищного строительства </w:t>
            </w:r>
            <w:r w:rsidRPr="001F0CC5">
              <w:rPr>
                <w:rFonts w:eastAsiaTheme="minorHAnsi"/>
              </w:rPr>
              <w:lastRenderedPageBreak/>
              <w:t>за счет застройки новых территорий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19"/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20"/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2.1.3.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rPr>
                <w:rFonts w:eastAsiaTheme="minorHAnsi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lastRenderedPageBreak/>
              <w:t>2.1.4.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Мероприятие 4. </w:t>
            </w:r>
            <w:r w:rsidRPr="001F0CC5">
              <w:rPr>
                <w:rFonts w:eastAsiaTheme="minorHAnsi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2E7387" w:rsidRPr="001F0CC5" w:rsidTr="002E7387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1F0CC5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1F0CC5" w:rsidRDefault="002E7387" w:rsidP="002E7387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B7041F" w:rsidRDefault="00B7041F" w:rsidP="002E7387">
      <w:pPr>
        <w:spacing w:after="0" w:line="240" w:lineRule="auto"/>
        <w:sectPr w:rsidR="00B7041F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Подпрограмма 2 «Переселение граждан из многоквартирных жилых домов, признанных аварийными в установленном законодательством порядке» муниципальной программы «Предоставление жилья в городском округе Пущино на 2017 – 2021 годы»</w:t>
      </w: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  <w:jc w:val="center"/>
      </w:pPr>
      <w:r w:rsidRPr="001F0CC5">
        <w:t>11. Паспорт подпрограммы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1855"/>
        <w:gridCol w:w="1962"/>
        <w:gridCol w:w="1273"/>
        <w:gridCol w:w="1248"/>
        <w:gridCol w:w="1247"/>
        <w:gridCol w:w="1248"/>
        <w:gridCol w:w="1248"/>
        <w:gridCol w:w="1868"/>
      </w:tblGrid>
      <w:tr w:rsidR="002E7387" w:rsidRPr="00C72940" w:rsidTr="00B7041F">
        <w:tc>
          <w:tcPr>
            <w:tcW w:w="2611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949" w:type="dxa"/>
            <w:gridSpan w:val="8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2E7387" w:rsidRPr="00C72940" w:rsidTr="00B7041F">
        <w:trPr>
          <w:trHeight w:val="255"/>
        </w:trPr>
        <w:tc>
          <w:tcPr>
            <w:tcW w:w="2611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2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32" w:type="dxa"/>
            <w:gridSpan w:val="6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2E7387" w:rsidRPr="00C72940" w:rsidTr="00B7041F">
        <w:trPr>
          <w:trHeight w:val="465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47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6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E7387" w:rsidRPr="00C72940" w:rsidTr="00B7041F">
        <w:trPr>
          <w:trHeight w:val="495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962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3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C72940" w:rsidTr="00B7041F">
        <w:trPr>
          <w:trHeight w:val="828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132" w:type="dxa"/>
            <w:gridSpan w:val="6"/>
            <w:vMerge w:val="restart"/>
          </w:tcPr>
          <w:p w:rsidR="002E7387" w:rsidRPr="00606AFF" w:rsidRDefault="002E7387" w:rsidP="002E7387">
            <w:pPr>
              <w:pStyle w:val="ConsPlusNormal"/>
              <w:tabs>
                <w:tab w:val="left" w:pos="780"/>
                <w:tab w:val="center" w:pos="8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средств, предусмотренных муниципальной адресной программой </w:t>
            </w:r>
            <w:r w:rsidRPr="00606A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годы», утвержденной Постановлением Администрации города Пущино от 25.08.2017 №427-п «Об утверждении муниципальной адресной программы </w:t>
            </w: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«Городской округ Пущино» «Переселение граждан из аварийного жилищного фонда в городском округе Пущино Московской области на 2016-2019 годы»</w:t>
            </w:r>
          </w:p>
        </w:tc>
      </w:tr>
      <w:tr w:rsidR="002E7387" w:rsidRPr="00C72940" w:rsidTr="00B7041F">
        <w:trPr>
          <w:trHeight w:val="465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132" w:type="dxa"/>
            <w:gridSpan w:val="6"/>
            <w:vMerge/>
          </w:tcPr>
          <w:p w:rsidR="002E7387" w:rsidRPr="00855DBB" w:rsidRDefault="002E7387" w:rsidP="002E7387">
            <w:pPr>
              <w:pStyle w:val="ConsPlusNormal"/>
              <w:tabs>
                <w:tab w:val="left" w:pos="780"/>
                <w:tab w:val="center" w:pos="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C72940" w:rsidTr="00B7041F">
        <w:trPr>
          <w:trHeight w:val="420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8132" w:type="dxa"/>
            <w:gridSpan w:val="6"/>
            <w:vMerge/>
          </w:tcPr>
          <w:p w:rsidR="002E7387" w:rsidRPr="00855DBB" w:rsidRDefault="002E7387" w:rsidP="002E7387">
            <w:pPr>
              <w:pStyle w:val="ConsPlusNormal"/>
              <w:tabs>
                <w:tab w:val="left" w:pos="780"/>
                <w:tab w:val="center" w:pos="8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387" w:rsidRPr="00C72940" w:rsidTr="00B7041F">
        <w:trPr>
          <w:trHeight w:val="629"/>
        </w:trPr>
        <w:tc>
          <w:tcPr>
            <w:tcW w:w="2611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E7387" w:rsidRPr="00855DBB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32" w:type="dxa"/>
            <w:gridSpan w:val="6"/>
            <w:vMerge/>
          </w:tcPr>
          <w:p w:rsidR="002E7387" w:rsidRPr="00855DBB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387" w:rsidRPr="001F0CC5" w:rsidRDefault="002E7387" w:rsidP="002E7387">
      <w:pPr>
        <w:suppressAutoHyphens/>
        <w:spacing w:after="0" w:line="240" w:lineRule="auto"/>
        <w:rPr>
          <w:lang w:eastAsia="ar-SA"/>
        </w:rPr>
        <w:sectPr w:rsidR="002E7387" w:rsidRPr="001F0CC5" w:rsidSect="00B7041F"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2E7387" w:rsidRPr="00B7041F" w:rsidRDefault="002E7387" w:rsidP="002E7387">
      <w:pPr>
        <w:pStyle w:val="af"/>
        <w:suppressAutoHyphens/>
        <w:spacing w:line="360" w:lineRule="auto"/>
        <w:ind w:left="0" w:firstLine="709"/>
        <w:jc w:val="center"/>
        <w:rPr>
          <w:rFonts w:eastAsia="Calibri"/>
          <w:lang w:eastAsia="ar-SA"/>
        </w:rPr>
      </w:pPr>
      <w:r w:rsidRPr="00B7041F">
        <w:rPr>
          <w:rFonts w:eastAsia="Calibri"/>
          <w:lang w:eastAsia="ar-SA"/>
        </w:rPr>
        <w:lastRenderedPageBreak/>
        <w:t>11.1. Общая характеристика Подпрограммы 2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В городском округе Пущино признаны аварийными и подлежащими сносу в связи с физическим износом в процессе их эксплуатации 5 многоквартирных жилых домов, общей площадью – 12975 кв.м, в которых проживает 698 человек, в том числе:</w:t>
      </w:r>
    </w:p>
    <w:p w:rsidR="002E7387" w:rsidRPr="00B7041F" w:rsidRDefault="002E7387" w:rsidP="002E7387">
      <w:pPr>
        <w:suppressAutoHyphens/>
        <w:autoSpaceDE w:val="0"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- В 2018 году планируется переселить 1 дом, признанный аварийным и подлежащим сносу, общей площадью – 2748 кв.м, в котором проживает 145 человек.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В 2019 - 2021 годах планируется переселить еще 4 жилых дома, жилой площадью 10227 кв.м., в которых проживают 553 человека.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2E7387" w:rsidRPr="00B7041F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2E7387" w:rsidRPr="00B7041F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2E7387" w:rsidRPr="00B7041F" w:rsidRDefault="002E7387" w:rsidP="002E7387">
      <w:pPr>
        <w:suppressAutoHyphens/>
        <w:spacing w:after="0" w:line="240" w:lineRule="auto"/>
        <w:ind w:firstLine="709"/>
        <w:jc w:val="center"/>
        <w:rPr>
          <w:lang w:eastAsia="ar-SA"/>
        </w:rPr>
      </w:pPr>
      <w:r w:rsidRPr="00B7041F">
        <w:rPr>
          <w:lang w:eastAsia="ar-SA"/>
        </w:rPr>
        <w:t>11.2. Основная задача Подпрограммы 2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2E7387" w:rsidRPr="00B7041F" w:rsidRDefault="002E7387" w:rsidP="002E7387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B7041F">
        <w:rPr>
          <w:rFonts w:eastAsia="Arial"/>
          <w:lang w:eastAsia="ar-SA"/>
        </w:rPr>
        <w:t>Основной задачей подпрограммы является:</w:t>
      </w:r>
    </w:p>
    <w:p w:rsidR="002E7387" w:rsidRPr="00B7041F" w:rsidRDefault="002E7387" w:rsidP="002E7387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B7041F">
        <w:rPr>
          <w:rFonts w:eastAsia="Arial"/>
          <w:lang w:eastAsia="ar-SA"/>
        </w:rPr>
        <w:t>- защита прав граждан на жилище.</w:t>
      </w:r>
    </w:p>
    <w:p w:rsidR="002E7387" w:rsidRPr="00B7041F" w:rsidRDefault="002E7387" w:rsidP="002E7387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B7041F">
        <w:rPr>
          <w:rFonts w:eastAsia="Arial"/>
          <w:lang w:eastAsia="ar-SA"/>
        </w:rPr>
        <w:t>Основное мероприятие: обеспечение защиты прав граждан на жилище.</w:t>
      </w:r>
    </w:p>
    <w:p w:rsidR="002E7387" w:rsidRPr="00B7041F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2E7387" w:rsidRPr="00B7041F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</w:rPr>
      </w:pPr>
      <w:r w:rsidRPr="00B7041F">
        <w:rPr>
          <w:rFonts w:eastAsiaTheme="minorHAnsi"/>
        </w:rPr>
        <w:t>11.3. Концептуальные направления реформирования, модернизации, преобразования в сфере переселения граждан из многоквартирных жилых домов, признанных аварийными в установленном законодательством порядке</w:t>
      </w:r>
    </w:p>
    <w:p w:rsidR="002E7387" w:rsidRPr="00B7041F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2E7387" w:rsidRPr="00B7041F" w:rsidRDefault="002E7387" w:rsidP="002E7387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2E7387" w:rsidRPr="00B7041F" w:rsidRDefault="002E7387" w:rsidP="002E7387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B7041F">
        <w:t xml:space="preserve"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</w:t>
      </w:r>
      <w:r w:rsidRPr="00B7041F">
        <w:rPr>
          <w:lang w:eastAsia="ar-SA"/>
        </w:rPr>
        <w:t xml:space="preserve">12975 </w:t>
      </w:r>
      <w:r w:rsidRPr="00B7041F">
        <w:t>кв.м., количество переселяемых жителей 698.</w:t>
      </w:r>
    </w:p>
    <w:p w:rsidR="002E7387" w:rsidRPr="00B7041F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2E7387" w:rsidRPr="00B7041F" w:rsidRDefault="002E7387" w:rsidP="002E73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B7041F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2E7387" w:rsidRPr="001F0CC5" w:rsidRDefault="002E7387" w:rsidP="002E7387">
      <w:pPr>
        <w:pStyle w:val="1"/>
        <w:ind w:firstLine="709"/>
        <w:jc w:val="both"/>
        <w:rPr>
          <w:sz w:val="24"/>
          <w:szCs w:val="24"/>
        </w:rPr>
        <w:sectPr w:rsidR="002E7387" w:rsidRPr="001F0CC5" w:rsidSect="00B7041F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  <w:r w:rsidRPr="00B7041F">
        <w:rPr>
          <w:bCs/>
          <w:sz w:val="24"/>
          <w:szCs w:val="24"/>
        </w:rPr>
        <w:lastRenderedPageBreak/>
        <w:t>На заседании Межведомственной комиссии Градостроительного совета Московской</w:t>
      </w:r>
      <w:r w:rsidRPr="001F0CC5">
        <w:rPr>
          <w:bCs/>
          <w:sz w:val="24"/>
          <w:szCs w:val="24"/>
        </w:rPr>
        <w:t xml:space="preserve"> области по вопросам градостроительной деятельности была рассмотрена и утверждена концепция </w:t>
      </w:r>
      <w:r w:rsidRPr="001F0CC5">
        <w:rPr>
          <w:sz w:val="24"/>
          <w:szCs w:val="24"/>
        </w:rPr>
        <w:t>развития жилищного строительства в городском округе Пущино, в рамках данной концепции определены земельные участки и</w:t>
      </w:r>
      <w:r>
        <w:rPr>
          <w:sz w:val="24"/>
          <w:szCs w:val="24"/>
        </w:rPr>
        <w:t xml:space="preserve"> готовы к выставлению на торги.</w:t>
      </w:r>
    </w:p>
    <w:p w:rsidR="002E7387" w:rsidRPr="001F0CC5" w:rsidRDefault="002E7387" w:rsidP="002E738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11.4. Перечень мероприятий подпрограмма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2E7387" w:rsidRPr="001F0CC5" w:rsidRDefault="002E7387" w:rsidP="002E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1F0CC5" w:rsidRDefault="002E7387" w:rsidP="002E7387">
      <w:pPr>
        <w:jc w:val="both"/>
      </w:pPr>
      <w:r>
        <w:t>Мероприятия по реализации подпрограммы проводятся в</w:t>
      </w:r>
      <w:r w:rsidRPr="003B46CB">
        <w:t xml:space="preserve"> пределах средств, предусмотренных</w:t>
      </w:r>
      <w:r>
        <w:t xml:space="preserve"> муниципальной</w:t>
      </w:r>
      <w:r w:rsidRPr="003B46CB">
        <w:t xml:space="preserve"> адресной программой </w:t>
      </w:r>
      <w:r w:rsidRPr="003B46CB">
        <w:rPr>
          <w:rFonts w:eastAsia="Times New Roman"/>
          <w:bCs/>
          <w:lang w:eastAsia="ru-RU"/>
        </w:rPr>
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</w:t>
      </w:r>
      <w:r>
        <w:rPr>
          <w:rFonts w:eastAsia="Times New Roman"/>
          <w:bCs/>
          <w:lang w:eastAsia="ru-RU"/>
        </w:rPr>
        <w:t xml:space="preserve">, утвержденной Постановлением Администрации города Пущино от 25.08.2017 №427-п «Об утверждении муниципальной адресной программы </w:t>
      </w:r>
      <w:r>
        <w:t>муниципального образования «</w:t>
      </w:r>
      <w:r w:rsidRPr="005D514A">
        <w:t>Городск</w:t>
      </w:r>
      <w:r>
        <w:t>ой</w:t>
      </w:r>
      <w:r w:rsidRPr="005D514A">
        <w:t xml:space="preserve"> округ Пущино</w:t>
      </w:r>
      <w:r>
        <w:t xml:space="preserve">» «Переселение </w:t>
      </w:r>
      <w:r w:rsidRPr="005D514A">
        <w:t>граждан из аварийного</w:t>
      </w:r>
      <w:r>
        <w:t xml:space="preserve"> </w:t>
      </w:r>
      <w:r w:rsidRPr="005D514A">
        <w:t>жилищного фонда в городском округе Пущино</w:t>
      </w:r>
      <w:r>
        <w:t xml:space="preserve"> </w:t>
      </w:r>
      <w:r w:rsidRPr="005D514A">
        <w:t>Московской области на 2016-2019 годы»</w:t>
      </w:r>
      <w:r>
        <w:t>.</w:t>
      </w: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  <w:jc w:val="both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1F0CC5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jc w:val="center"/>
      </w:pPr>
      <w:r w:rsidRPr="00791E53">
        <w:t>Подпрограмма 3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jc w:val="center"/>
      </w:pPr>
      <w:r w:rsidRPr="00791E53">
        <w:t>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</w:t>
      </w:r>
    </w:p>
    <w:p w:rsidR="002E7387" w:rsidRPr="00791E53" w:rsidRDefault="002E7387" w:rsidP="002E7387">
      <w:pPr>
        <w:spacing w:after="0" w:line="240" w:lineRule="auto"/>
        <w:jc w:val="center"/>
      </w:pPr>
      <w:r w:rsidRPr="00791E53">
        <w:t>12. Паспорт подпрограммы 3</w:t>
      </w:r>
    </w:p>
    <w:p w:rsidR="002E7387" w:rsidRPr="00791E53" w:rsidRDefault="002E7387" w:rsidP="002E7387">
      <w:pPr>
        <w:spacing w:after="0" w:line="240" w:lineRule="auto"/>
        <w:jc w:val="center"/>
      </w:pPr>
      <w:r w:rsidRPr="00791E53">
        <w:t xml:space="preserve">«Обеспечение жильем детей – сирот и детей, оставшихся без попечения родителей,    </w:t>
      </w:r>
    </w:p>
    <w:p w:rsidR="002E7387" w:rsidRPr="00791E53" w:rsidRDefault="002E7387" w:rsidP="002E7387">
      <w:pPr>
        <w:spacing w:after="0" w:line="240" w:lineRule="auto"/>
        <w:jc w:val="center"/>
      </w:pPr>
      <w:r w:rsidRPr="00791E53">
        <w:t>а также лиц из их числа» на срок 2017-2021 годы</w:t>
      </w:r>
    </w:p>
    <w:p w:rsidR="002E7387" w:rsidRPr="00791E53" w:rsidRDefault="002E7387" w:rsidP="002E7387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720"/>
        <w:gridCol w:w="1962"/>
        <w:gridCol w:w="1676"/>
        <w:gridCol w:w="1546"/>
        <w:gridCol w:w="1414"/>
        <w:gridCol w:w="1545"/>
        <w:gridCol w:w="2094"/>
      </w:tblGrid>
      <w:tr w:rsidR="00791E53" w:rsidRPr="00791E53" w:rsidTr="002E7387">
        <w:tc>
          <w:tcPr>
            <w:tcW w:w="2660" w:type="dxa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126" w:type="dxa"/>
            <w:gridSpan w:val="7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791E53" w:rsidRPr="00791E53" w:rsidTr="002E7387">
        <w:trPr>
          <w:trHeight w:val="255"/>
        </w:trPr>
        <w:tc>
          <w:tcPr>
            <w:tcW w:w="2660" w:type="dxa"/>
            <w:vMerge w:val="restart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65" w:type="dxa"/>
            <w:vMerge w:val="restart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41" w:type="dxa"/>
            <w:gridSpan w:val="5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791E53" w:rsidRPr="00791E53" w:rsidTr="002E7387">
        <w:trPr>
          <w:trHeight w:val="465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1E53" w:rsidRPr="00791E53" w:rsidTr="002E7387">
        <w:trPr>
          <w:trHeight w:val="495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</w:t>
            </w:r>
          </w:p>
        </w:tc>
        <w:tc>
          <w:tcPr>
            <w:tcW w:w="1965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8614</w:t>
            </w:r>
          </w:p>
        </w:tc>
      </w:tr>
      <w:tr w:rsidR="00791E53" w:rsidRPr="00791E53" w:rsidTr="002E7387">
        <w:trPr>
          <w:trHeight w:val="828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E53" w:rsidRPr="00791E53" w:rsidTr="002E7387">
        <w:trPr>
          <w:trHeight w:val="465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8614</w:t>
            </w:r>
          </w:p>
        </w:tc>
      </w:tr>
      <w:tr w:rsidR="00791E53" w:rsidRPr="00791E53" w:rsidTr="002E7387">
        <w:trPr>
          <w:trHeight w:val="420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387" w:rsidRPr="00791E53" w:rsidTr="002E7387">
        <w:trPr>
          <w:trHeight w:val="960"/>
        </w:trPr>
        <w:tc>
          <w:tcPr>
            <w:tcW w:w="266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E7387" w:rsidRPr="00791E53" w:rsidRDefault="002E7387" w:rsidP="002E7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</w:tcPr>
          <w:p w:rsidR="002E7387" w:rsidRPr="00791E53" w:rsidRDefault="002E7387" w:rsidP="002E73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7387" w:rsidRPr="00791E53" w:rsidRDefault="002E7387" w:rsidP="002E7387">
      <w:pPr>
        <w:spacing w:after="0" w:line="240" w:lineRule="auto"/>
        <w:jc w:val="center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</w:pPr>
    </w:p>
    <w:p w:rsidR="002E7387" w:rsidRPr="00791E53" w:rsidRDefault="002E7387" w:rsidP="002E7387">
      <w:pPr>
        <w:spacing w:after="0" w:line="240" w:lineRule="auto"/>
        <w:sectPr w:rsidR="002E7387" w:rsidRPr="00791E53" w:rsidSect="00B7041F">
          <w:type w:val="nextColumn"/>
          <w:pgSz w:w="16838" w:h="11906" w:orient="landscape"/>
          <w:pgMar w:top="1134" w:right="567" w:bottom="1134" w:left="1701" w:header="680" w:footer="680" w:gutter="0"/>
          <w:cols w:space="720"/>
        </w:sectPr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91E53">
        <w:lastRenderedPageBreak/>
        <w:t>12.1. Описание задачи Подпрограммы 3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91E53">
        <w:t>Задачей Подпрограммы 3 является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91E53">
        <w:t>12.2. Характеристика проблем и мероприятий Подпрограммы 3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7387" w:rsidRPr="00791E53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53">
        <w:rPr>
          <w:rFonts w:ascii="Times New Roman" w:hAnsi="Times New Roman" w:cs="Times New Roman"/>
          <w:sz w:val="24"/>
          <w:szCs w:val="24"/>
        </w:rPr>
        <w:t>По статистическим данным, в городском округе Пущино насчитывается 41 детей-сирот и детей, оставшихся без попечения родителей, а также лиц из их числа (далее - дети-сироты), воспитывающихся в замещающих семьях (в приемных семьях, под опекой и попечительством), находящихся в учреждениях всех типов и видов. При этом одним из наиболее важных и сложных вопросов в области защиты прав и законных интересов детей-сирот и детей, оставшихся без попечения родителей, и лиц из их числа в возрасте от 18 до 23 лет является обеспечение указанной категории лиц жилыми помещениями.</w:t>
      </w:r>
    </w:p>
    <w:p w:rsidR="002E7387" w:rsidRPr="00791E53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53">
        <w:rPr>
          <w:rFonts w:ascii="Times New Roman" w:hAnsi="Times New Roman" w:cs="Times New Roman"/>
          <w:sz w:val="24"/>
          <w:szCs w:val="24"/>
        </w:rPr>
        <w:t>Жилые помещения предоставляются лицам данной категории по достижении возраста 18 лет,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домов, квартир, благоустроенных применительно к условиям городского округа Пущино, по норме предоставления площади жилого помещения не менее 27 квадратных метров по месту жительства в границах городского округа Пущино Московской области.</w:t>
      </w:r>
    </w:p>
    <w:p w:rsidR="002E7387" w:rsidRPr="00791E53" w:rsidRDefault="006B07EC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2E7387" w:rsidRPr="00791E5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2E7387" w:rsidRPr="00791E53"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детям-сиротам установлен постановлением Правительства Московской области от 13.02.2013 №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</w:r>
    </w:p>
    <w:p w:rsidR="002E7387" w:rsidRPr="00791E53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53">
        <w:rPr>
          <w:rFonts w:ascii="Times New Roman" w:hAnsi="Times New Roman" w:cs="Times New Roman"/>
          <w:sz w:val="24"/>
          <w:szCs w:val="24"/>
        </w:rPr>
        <w:t>Подпрограмма носит длительный характер в силу достижения детьми-сиротами совершеннолетия в различный временной период, цели и задачи подпрограммы не могут быть достигнуты в полном объеме в пределах срока действия подпрограммы, так как требуют бюджетных расходов в течение нескольких лет, что в свою очередь обуславливает необходимость устойчивого функционирования системы обеспечения детей-сирот жилыми помещениями и определяет целесообразность использования программно-целевого метода для решения поставленных задач.</w:t>
      </w:r>
    </w:p>
    <w:p w:rsidR="002E7387" w:rsidRPr="00791E53" w:rsidRDefault="002E7387" w:rsidP="002E73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791E53">
        <w:t>12.3. Концептуальные направления реформирования, модернизации, преобразования в сфере обеспечения жильем детей-сирот и детей, оставшихся без попечения родителей, а также лиц из их числа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91E53">
        <w:t>Реализация мероприятий в рамках Подпрограммы 3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а также лиц из их числа.</w:t>
      </w:r>
    </w:p>
    <w:p w:rsidR="002E7387" w:rsidRPr="00791E53" w:rsidRDefault="002E7387" w:rsidP="002E738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91E53">
        <w:t>Контроль за реализацией данных программных мероприятий со стороны государственного заказчика Подпрограммы 3 обеспечивает защиту прав и законных интересов детей-сирот и детей, оставшихся без попечения родителей, а также лиц из их числа, на получение ими по достижении 18 лет жилого помещения из специализированного муниципального жилищного фонда, благоустроенного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установленному соответствующим муниципальным образованием, но не менее 27 кв. метров по месту жительства в границах соответствующего муниципального района или городского округа Московской области.</w:t>
      </w:r>
    </w:p>
    <w:p w:rsidR="002E7387" w:rsidRPr="00791E53" w:rsidRDefault="002E7387" w:rsidP="002E7387">
      <w:pPr>
        <w:spacing w:after="0" w:line="240" w:lineRule="auto"/>
        <w:sectPr w:rsidR="002E7387" w:rsidRPr="00791E53" w:rsidSect="00B7041F">
          <w:type w:val="nextColumn"/>
          <w:pgSz w:w="11906" w:h="16838"/>
          <w:pgMar w:top="1134" w:right="567" w:bottom="1134" w:left="1701" w:header="680" w:footer="680" w:gutter="0"/>
          <w:cols w:space="720"/>
        </w:sectPr>
      </w:pPr>
    </w:p>
    <w:tbl>
      <w:tblPr>
        <w:tblW w:w="149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91"/>
        <w:gridCol w:w="2256"/>
        <w:gridCol w:w="986"/>
        <w:gridCol w:w="1274"/>
        <w:gridCol w:w="1127"/>
        <w:gridCol w:w="6"/>
        <w:gridCol w:w="23"/>
        <w:gridCol w:w="973"/>
        <w:gridCol w:w="986"/>
        <w:gridCol w:w="6"/>
        <w:gridCol w:w="10"/>
        <w:gridCol w:w="986"/>
        <w:gridCol w:w="16"/>
        <w:gridCol w:w="970"/>
        <w:gridCol w:w="19"/>
        <w:gridCol w:w="986"/>
        <w:gridCol w:w="10"/>
        <w:gridCol w:w="992"/>
        <w:gridCol w:w="1134"/>
        <w:gridCol w:w="1134"/>
      </w:tblGrid>
      <w:tr w:rsidR="00791E53" w:rsidRPr="00791E53" w:rsidTr="002E7387">
        <w:trPr>
          <w:trHeight w:val="330"/>
        </w:trPr>
        <w:tc>
          <w:tcPr>
            <w:tcW w:w="149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 xml:space="preserve">12.4. Перечень мероприятий подпрограммы 3 «Обеспечение жильем детей-сирот и детей, 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оставшихся без попечения родителей, а также лиц из их числа» на срок 2017-2021 годы</w:t>
            </w:r>
          </w:p>
        </w:tc>
      </w:tr>
      <w:tr w:rsidR="00791E53" w:rsidRPr="00791E53" w:rsidTr="002E7387">
        <w:trPr>
          <w:trHeight w:val="66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№ п/п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 xml:space="preserve">Мероприятие подпрограммы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Объем финансирования мероприятия в  году, предществующему году начала реализации муниципальной программы (тыс. руб.)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Всего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(тыс. руб.)</w:t>
            </w:r>
          </w:p>
        </w:tc>
        <w:tc>
          <w:tcPr>
            <w:tcW w:w="49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Объемы финансирования по годам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 xml:space="preserve">Результаты выполнения мероприятия подпрограммы </w:t>
            </w:r>
          </w:p>
        </w:tc>
      </w:tr>
      <w:tr w:rsidR="00791E53" w:rsidRPr="00791E53" w:rsidTr="002E7387">
        <w:trPr>
          <w:trHeight w:val="17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2017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2018 год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32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13</w:t>
            </w:r>
          </w:p>
        </w:tc>
      </w:tr>
      <w:tr w:rsidR="00791E53" w:rsidRPr="00791E53" w:rsidTr="002E7387">
        <w:trPr>
          <w:trHeight w:val="55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Основное мероприятие 1</w:t>
            </w:r>
          </w:p>
          <w:p w:rsidR="002E7387" w:rsidRPr="00791E53" w:rsidRDefault="002E7387" w:rsidP="002E7387">
            <w:pPr>
              <w:spacing w:after="0" w:line="240" w:lineRule="auto"/>
            </w:pPr>
            <w:r w:rsidRPr="00791E53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</w:t>
            </w:r>
            <w:r w:rsidRPr="00791E53">
              <w:lastRenderedPageBreak/>
              <w:t>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6503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 </w:t>
            </w:r>
          </w:p>
        </w:tc>
      </w:tr>
      <w:tr w:rsidR="00791E53" w:rsidRPr="00791E53" w:rsidTr="002E7387">
        <w:trPr>
          <w:trHeight w:val="108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53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6503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214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60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41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Мероприятие 1 Приобретение жилых помещений на первичном и вторичном рынках в муниципальную собственность для обеспечения детей-сирот и детей,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6503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 </w:t>
            </w:r>
          </w:p>
        </w:tc>
      </w:tr>
      <w:tr w:rsidR="00791E53" w:rsidRPr="00791E53" w:rsidTr="002E7387">
        <w:trPr>
          <w:trHeight w:val="49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2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6503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217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57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56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1.1.1.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Получение от Министерства образования Московской области выписки из утвержденного свободного списка детей-сирот, подлежащих обеспечению в текущем финансовом году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2017-2021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годы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tabs>
                <w:tab w:val="left" w:pos="1038"/>
              </w:tabs>
              <w:spacing w:after="0" w:line="240" w:lineRule="auto"/>
            </w:pPr>
            <w:r w:rsidRPr="00791E53">
              <w:t>Итого</w:t>
            </w:r>
            <w:r w:rsidRPr="00791E53">
              <w:tab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 xml:space="preserve">Управление опеки и попечительства Министерства образования Московской области по Серпуховскому муниципальному району, городским округам, Серпухов, </w:t>
            </w:r>
            <w:r w:rsidRPr="00791E53">
              <w:lastRenderedPageBreak/>
              <w:t>Протвино и Пущино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 xml:space="preserve">Получение выписки из утвержденного сводного списка детей-сирот, подлежащих обеспечению в текущем финансовом году жилыми помещениями в городском </w:t>
            </w:r>
            <w:r w:rsidRPr="00791E53">
              <w:lastRenderedPageBreak/>
              <w:t>округе Пущино</w:t>
            </w:r>
          </w:p>
        </w:tc>
      </w:tr>
      <w:tr w:rsidR="00791E53" w:rsidRPr="00791E53" w:rsidTr="002E7387">
        <w:trPr>
          <w:trHeight w:val="4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35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09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360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74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>1.1.2.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Получение финансовым органом города Пущино от Министерства образования Московской области уведомлений об открытии предельных объемов финансирования подпрограммы за счет субвенций из бюджета Московской области на обеспечение </w:t>
            </w:r>
            <w:r w:rsidRPr="00791E53">
              <w:lastRenderedPageBreak/>
              <w:t>предоставления жилых помещений детям-сиротам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Финансовый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Уведомление об открытии предельных лимитов финансирования</w:t>
            </w:r>
          </w:p>
        </w:tc>
      </w:tr>
      <w:tr w:rsidR="00791E53" w:rsidRPr="00791E53" w:rsidTr="002E7387">
        <w:trPr>
          <w:trHeight w:val="112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8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02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607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5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1.1.3.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Организация работы по приобретению жилых помещений путем размещения конкурсных (аукционных) заявок, заключению муниципальных контрактов (договоров купли-продажи), подбору свободных жилых помещений муниципального фонда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Экономический отдел администрации города Пущино, 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Приобретение квартир</w:t>
            </w:r>
          </w:p>
        </w:tc>
      </w:tr>
      <w:tr w:rsidR="00791E53" w:rsidRPr="00791E53" w:rsidTr="002E7387">
        <w:trPr>
          <w:trHeight w:val="148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8614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2111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6503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76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82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06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>1.2.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Мероприятие 2 </w:t>
            </w:r>
          </w:p>
          <w:p w:rsidR="002E7387" w:rsidRPr="00791E53" w:rsidRDefault="002E7387" w:rsidP="002E7387">
            <w:pPr>
              <w:spacing w:after="0" w:line="240" w:lineRule="auto"/>
            </w:pPr>
            <w:r w:rsidRPr="00791E53">
              <w:t>Предоставление жилых помещений детям сиротам,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91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Московской области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73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78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1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1.2.1.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Организация работы по оформлению жилых помещений в муниципальную собственность городского округа Пущино в регистрационном органе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Комитет по управлению имуществом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Включение квартир в казну городского округа Пущино</w:t>
            </w:r>
          </w:p>
        </w:tc>
      </w:tr>
      <w:tr w:rsidR="00791E53" w:rsidRPr="00791E53" w:rsidTr="002E7387">
        <w:trPr>
          <w:trHeight w:val="34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45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51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5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1.2.2.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 Организация работы по формированию муниципального специализированного жилищного фонда для детей-сирот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Утвержденный специализированный жилищный фонд</w:t>
            </w:r>
          </w:p>
        </w:tc>
      </w:tr>
      <w:tr w:rsidR="00791E53" w:rsidRPr="00791E53" w:rsidTr="002E7387">
        <w:trPr>
          <w:trHeight w:val="25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22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31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2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lastRenderedPageBreak/>
              <w:t>1.2.3.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Формирование заявки для санкционированная перечисления средств субвенции в бюджет городского округа Пущино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Финансовый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Направление документов в Министерство образования Московской области</w:t>
            </w:r>
          </w:p>
        </w:tc>
      </w:tr>
      <w:tr w:rsidR="00791E53" w:rsidRPr="00791E53" w:rsidTr="002E7387">
        <w:trPr>
          <w:trHeight w:val="37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48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72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47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1.2.4.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Предоставление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Заключение с детьми-сиротами договоров найма специализированных </w:t>
            </w:r>
            <w:r w:rsidRPr="00791E53">
              <w:lastRenderedPageBreak/>
              <w:t>жилых помещений</w:t>
            </w:r>
          </w:p>
        </w:tc>
      </w:tr>
      <w:tr w:rsidR="00791E53" w:rsidRPr="00791E53" w:rsidTr="002E7387">
        <w:trPr>
          <w:trHeight w:val="49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690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885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32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1.2.5.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Предоставление отчетности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федерального бюджета</w:t>
            </w:r>
          </w:p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Направление отчетов в установленные сроки</w:t>
            </w:r>
          </w:p>
        </w:tc>
      </w:tr>
      <w:tr w:rsidR="00791E53" w:rsidRPr="00791E53" w:rsidTr="002E7387">
        <w:trPr>
          <w:trHeight w:val="222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 xml:space="preserve">Средства бюджета Московской области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65"/>
        </w:trPr>
        <w:tc>
          <w:tcPr>
            <w:tcW w:w="1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Средства бюджета городского округа Пущино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  <w:tr w:rsidR="00791E53" w:rsidRPr="00791E53" w:rsidTr="002E7387">
        <w:trPr>
          <w:trHeight w:val="180"/>
        </w:trPr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  <w:r w:rsidRPr="00791E53">
              <w:t>Внебюджетные источники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  <w:r w:rsidRPr="00791E53"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7" w:rsidRPr="00791E53" w:rsidRDefault="002E7387" w:rsidP="002E7387">
            <w:pPr>
              <w:spacing w:after="0" w:line="240" w:lineRule="auto"/>
            </w:pPr>
          </w:p>
        </w:tc>
      </w:tr>
    </w:tbl>
    <w:p w:rsidR="002E7387" w:rsidRPr="00791E53" w:rsidRDefault="002E7387" w:rsidP="002E7387">
      <w:pPr>
        <w:spacing w:after="0" w:line="240" w:lineRule="auto"/>
      </w:pPr>
      <w:r w:rsidRPr="00791E53">
        <w:lastRenderedPageBreak/>
        <w:t xml:space="preserve">* Объем подлежит уточнению после принятия закона о федеральном бюджете на соответствующий финансовый год. </w:t>
      </w: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791E53" w:rsidRDefault="002E7387" w:rsidP="002E7387">
      <w:pPr>
        <w:spacing w:after="0" w:line="240" w:lineRule="auto"/>
      </w:pPr>
    </w:p>
    <w:p w:rsidR="002E7387" w:rsidRPr="001F0CC5" w:rsidRDefault="002E7387" w:rsidP="002E7387">
      <w:pPr>
        <w:spacing w:after="0" w:line="240" w:lineRule="auto"/>
      </w:pPr>
    </w:p>
    <w:p w:rsidR="002E7387" w:rsidRPr="001F0CC5" w:rsidRDefault="002E7387" w:rsidP="002E7387"/>
    <w:p w:rsidR="002E7387" w:rsidRDefault="002E7387" w:rsidP="002E7387"/>
    <w:p w:rsidR="002E7387" w:rsidRDefault="002E7387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2E7387" w:rsidSect="00B7041F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2D3AC9" w:rsidRDefault="002D3AC9" w:rsidP="002D3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2D3AC9" w:rsidRDefault="002D3AC9" w:rsidP="002D3AC9">
      <w:pPr>
        <w:sectPr w:rsidR="002D3AC9" w:rsidSect="00B7041F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540A10" w:rsidRDefault="00540A10"/>
    <w:sectPr w:rsidR="00540A10" w:rsidSect="00B7041F">
      <w:type w:val="nextColumn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EC" w:rsidRDefault="006B07EC">
      <w:pPr>
        <w:spacing w:after="0" w:line="240" w:lineRule="auto"/>
      </w:pPr>
      <w:r>
        <w:separator/>
      </w:r>
    </w:p>
  </w:endnote>
  <w:endnote w:type="continuationSeparator" w:id="0">
    <w:p w:rsidR="006B07EC" w:rsidRDefault="006B0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EC" w:rsidRDefault="006B07EC">
      <w:pPr>
        <w:spacing w:after="0" w:line="240" w:lineRule="auto"/>
      </w:pPr>
      <w:r>
        <w:separator/>
      </w:r>
    </w:p>
  </w:footnote>
  <w:footnote w:type="continuationSeparator" w:id="0">
    <w:p w:rsidR="006B07EC" w:rsidRDefault="006B0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1F" w:rsidRDefault="00B7041F">
    <w:pPr>
      <w:pStyle w:val="a6"/>
      <w:jc w:val="center"/>
    </w:pPr>
  </w:p>
  <w:p w:rsidR="00B7041F" w:rsidRPr="00BE2472" w:rsidRDefault="00B7041F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1F" w:rsidRPr="00BE2472" w:rsidRDefault="00B7041F" w:rsidP="002E7387">
    <w:pPr>
      <w:pStyle w:val="a6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2D"/>
    <w:rsid w:val="00074B96"/>
    <w:rsid w:val="000E39A6"/>
    <w:rsid w:val="001B3604"/>
    <w:rsid w:val="001B7A2D"/>
    <w:rsid w:val="002D3AC9"/>
    <w:rsid w:val="002D42D4"/>
    <w:rsid w:val="002E7387"/>
    <w:rsid w:val="004A3344"/>
    <w:rsid w:val="00540A10"/>
    <w:rsid w:val="0065120E"/>
    <w:rsid w:val="006B07EC"/>
    <w:rsid w:val="00791E53"/>
    <w:rsid w:val="00890A74"/>
    <w:rsid w:val="00975D23"/>
    <w:rsid w:val="009A782A"/>
    <w:rsid w:val="00AC67E4"/>
    <w:rsid w:val="00B11F6A"/>
    <w:rsid w:val="00B7041F"/>
    <w:rsid w:val="00BE5E58"/>
    <w:rsid w:val="00D73DDD"/>
    <w:rsid w:val="00DB4E63"/>
    <w:rsid w:val="00EA0CB0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02F90-3159-44C3-B6B7-E788E088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C9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E7387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E73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7387"/>
    <w:rPr>
      <w:rFonts w:ascii="Times New Roman" w:eastAsia="Calibri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E738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38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E7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ма примечания Знак"/>
    <w:basedOn w:val="a5"/>
    <w:link w:val="ab"/>
    <w:uiPriority w:val="99"/>
    <w:semiHidden/>
    <w:rsid w:val="002E7387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annotation subject"/>
    <w:basedOn w:val="a4"/>
    <w:next w:val="a4"/>
    <w:link w:val="aa"/>
    <w:uiPriority w:val="99"/>
    <w:semiHidden/>
    <w:unhideWhenUsed/>
    <w:rsid w:val="002E7387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2E7387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2E73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E7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7387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2E7387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2E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2E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2E7387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2E73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45382804D45CC2417214052442ED946A0D41720D97F400E9E091FEC69F47D5074BAEBC0A2152238l9YEL" TargetMode="External"/><Relationship Id="rId18" Type="http://schemas.openxmlformats.org/officeDocument/2006/relationships/hyperlink" Target="consultantplus://offline/ref=22EAEC5B37FD92376C6A723FF860E3EA0EEDB2CEE5E603F768A1952645A742E3A2DC47EA061FB5CC2Ey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845382804D45CC2417214052442ED946A0D41720D97F400E9E091FEC69F47D5074BAEBC0A2132438l9YDL" TargetMode="External"/><Relationship Id="rId17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5382804D45CC2417214052442ED946A0D41720D97F400E9E091FEC69F47D5074BAEBC0A2152238l9YE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845382804D45CC2417214052442ED946A0D41720D97F400E9E091FEC69F47D5074BAEBC0A2132438l9YD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55</Pages>
  <Words>9004</Words>
  <Characters>51326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5</cp:revision>
  <cp:lastPrinted>2018-02-13T08:18:00Z</cp:lastPrinted>
  <dcterms:created xsi:type="dcterms:W3CDTF">2018-02-16T11:25:00Z</dcterms:created>
  <dcterms:modified xsi:type="dcterms:W3CDTF">2018-02-26T08:02:00Z</dcterms:modified>
</cp:coreProperties>
</file>