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B5808" w:rsidRPr="0059100D" w:rsidRDefault="00CB5808" w:rsidP="00CB5808">
      <w:pPr>
        <w:jc w:val="center"/>
        <w:rPr>
          <w:rFonts w:ascii="Times New Roman" w:hAnsi="Times New Roman"/>
          <w:b/>
          <w:caps/>
          <w:sz w:val="28"/>
        </w:rPr>
      </w:pPr>
      <w:r w:rsidRPr="0059100D">
        <w:rPr>
          <w:rFonts w:ascii="Times New Roman" w:hAnsi="Times New Roman"/>
          <w:noProof/>
          <w:lang w:eastAsia="ru-RU"/>
        </w:rPr>
        <w:drawing>
          <wp:anchor distT="0" distB="0" distL="114300" distR="114300" simplePos="0" relativeHeight="251659264" behindDoc="0" locked="0" layoutInCell="1" allowOverlap="1" wp14:anchorId="35D061AD" wp14:editId="163FEB90">
            <wp:simplePos x="0" y="0"/>
            <wp:positionH relativeFrom="column">
              <wp:posOffset>2787066</wp:posOffset>
            </wp:positionH>
            <wp:positionV relativeFrom="page">
              <wp:posOffset>352150</wp:posOffset>
            </wp:positionV>
            <wp:extent cx="643255" cy="800100"/>
            <wp:effectExtent l="19050" t="0" r="4445" b="0"/>
            <wp:wrapNone/>
            <wp:docPr id="19" name="Рисунок 19"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59100D">
        <w:rPr>
          <w:rFonts w:ascii="Times New Roman" w:hAnsi="Times New Roman"/>
          <w:b/>
          <w:caps/>
          <w:sz w:val="28"/>
        </w:rPr>
        <w:t>в</w:t>
      </w:r>
    </w:p>
    <w:p w:rsidR="00CB5808" w:rsidRPr="0059100D" w:rsidRDefault="00CB5808" w:rsidP="00CB5808">
      <w:pPr>
        <w:jc w:val="center"/>
        <w:rPr>
          <w:rFonts w:ascii="Times New Roman" w:hAnsi="Times New Roman"/>
          <w:b/>
          <w:sz w:val="24"/>
        </w:rPr>
      </w:pPr>
    </w:p>
    <w:p w:rsidR="00CB5808" w:rsidRPr="0059100D" w:rsidRDefault="00CB5808" w:rsidP="00CB5808">
      <w:pPr>
        <w:spacing w:after="0" w:line="240" w:lineRule="auto"/>
        <w:jc w:val="center"/>
        <w:rPr>
          <w:rFonts w:ascii="Times New Roman" w:hAnsi="Times New Roman"/>
          <w:b/>
          <w:sz w:val="44"/>
          <w:szCs w:val="24"/>
        </w:rPr>
      </w:pPr>
      <w:r w:rsidRPr="0059100D">
        <w:rPr>
          <w:rFonts w:ascii="Times New Roman" w:hAnsi="Times New Roman"/>
          <w:b/>
          <w:sz w:val="44"/>
          <w:szCs w:val="24"/>
        </w:rPr>
        <w:t>Администрация города Пущино</w:t>
      </w:r>
    </w:p>
    <w:p w:rsidR="00CB5808" w:rsidRPr="0059100D" w:rsidRDefault="00CB5808" w:rsidP="00CB5808">
      <w:pPr>
        <w:spacing w:after="0" w:line="240" w:lineRule="auto"/>
        <w:jc w:val="center"/>
        <w:rPr>
          <w:rFonts w:ascii="Times New Roman" w:hAnsi="Times New Roman"/>
          <w:sz w:val="24"/>
          <w:szCs w:val="24"/>
        </w:rPr>
      </w:pPr>
    </w:p>
    <w:p w:rsidR="00CB5808" w:rsidRPr="0059100D" w:rsidRDefault="00CB5808" w:rsidP="00CB5808">
      <w:pPr>
        <w:spacing w:after="0" w:line="240" w:lineRule="auto"/>
        <w:jc w:val="center"/>
        <w:rPr>
          <w:rFonts w:ascii="Times New Roman" w:hAnsi="Times New Roman"/>
          <w:sz w:val="24"/>
          <w:szCs w:val="24"/>
        </w:rPr>
      </w:pPr>
    </w:p>
    <w:p w:rsidR="00CB5808" w:rsidRPr="0059100D" w:rsidRDefault="00CB5808" w:rsidP="00CB5808">
      <w:pPr>
        <w:spacing w:after="0" w:line="240" w:lineRule="auto"/>
        <w:jc w:val="center"/>
        <w:rPr>
          <w:rFonts w:ascii="Times New Roman" w:hAnsi="Times New Roman"/>
          <w:b/>
          <w:sz w:val="44"/>
          <w:szCs w:val="24"/>
        </w:rPr>
      </w:pPr>
      <w:r w:rsidRPr="0059100D">
        <w:rPr>
          <w:rFonts w:ascii="Times New Roman" w:hAnsi="Times New Roman"/>
          <w:b/>
          <w:sz w:val="44"/>
          <w:szCs w:val="24"/>
        </w:rPr>
        <w:t>П О С Т А Н О В Л Е Н И Е</w:t>
      </w:r>
    </w:p>
    <w:p w:rsidR="00CB5808" w:rsidRPr="0059100D" w:rsidRDefault="00CB5808" w:rsidP="00CB5808">
      <w:pPr>
        <w:spacing w:after="0" w:line="240" w:lineRule="auto"/>
        <w:jc w:val="center"/>
        <w:rPr>
          <w:rFonts w:ascii="Times New Roman" w:hAnsi="Times New Roman"/>
          <w:b/>
        </w:rPr>
      </w:pPr>
    </w:p>
    <w:p w:rsidR="00CB5808" w:rsidRPr="0059100D" w:rsidRDefault="00CB5808" w:rsidP="00CB5808">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CB5808" w:rsidRPr="0059100D" w:rsidTr="0059100D">
        <w:trPr>
          <w:jc w:val="center"/>
        </w:trPr>
        <w:tc>
          <w:tcPr>
            <w:tcW w:w="2160" w:type="dxa"/>
            <w:tcBorders>
              <w:right w:val="nil"/>
            </w:tcBorders>
            <w:shd w:val="clear" w:color="auto" w:fill="auto"/>
          </w:tcPr>
          <w:p w:rsidR="00CB5808" w:rsidRPr="0059100D" w:rsidRDefault="0064319F" w:rsidP="0059100D">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01.03.2018</w:t>
            </w:r>
            <w:bookmarkStart w:id="0" w:name="_GoBack"/>
            <w:bookmarkEnd w:id="0"/>
          </w:p>
        </w:tc>
        <w:tc>
          <w:tcPr>
            <w:tcW w:w="2520" w:type="dxa"/>
            <w:tcBorders>
              <w:top w:val="nil"/>
              <w:left w:val="nil"/>
              <w:bottom w:val="nil"/>
              <w:right w:val="nil"/>
            </w:tcBorders>
            <w:shd w:val="clear" w:color="auto" w:fill="auto"/>
          </w:tcPr>
          <w:p w:rsidR="00CB5808" w:rsidRPr="0059100D" w:rsidRDefault="00CB5808" w:rsidP="0059100D">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rsidR="00CB5808" w:rsidRPr="0059100D" w:rsidRDefault="00CB5808" w:rsidP="0059100D">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59100D">
              <w:rPr>
                <w:rFonts w:ascii="Times New Roman" w:hAnsi="Times New Roman"/>
                <w:b/>
                <w:sz w:val="28"/>
                <w:szCs w:val="28"/>
              </w:rPr>
              <w:t>№</w:t>
            </w:r>
          </w:p>
        </w:tc>
        <w:tc>
          <w:tcPr>
            <w:tcW w:w="1260" w:type="dxa"/>
            <w:tcBorders>
              <w:top w:val="nil"/>
              <w:left w:val="nil"/>
              <w:right w:val="nil"/>
            </w:tcBorders>
            <w:shd w:val="clear" w:color="auto" w:fill="auto"/>
          </w:tcPr>
          <w:p w:rsidR="00CB5808" w:rsidRPr="0059100D" w:rsidRDefault="0064319F" w:rsidP="0059100D">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98-п</w:t>
            </w:r>
          </w:p>
        </w:tc>
      </w:tr>
    </w:tbl>
    <w:p w:rsidR="00CB5808" w:rsidRPr="0059100D" w:rsidRDefault="00CB5808" w:rsidP="00CB5808">
      <w:pPr>
        <w:spacing w:after="0" w:line="240" w:lineRule="auto"/>
        <w:jc w:val="center"/>
        <w:rPr>
          <w:rFonts w:ascii="Times New Roman" w:hAnsi="Times New Roman"/>
          <w:sz w:val="16"/>
          <w:szCs w:val="16"/>
        </w:rPr>
      </w:pPr>
    </w:p>
    <w:p w:rsidR="00CB5808" w:rsidRPr="0059100D" w:rsidRDefault="00CB5808" w:rsidP="00CB5808">
      <w:pPr>
        <w:spacing w:after="0" w:line="240" w:lineRule="auto"/>
        <w:jc w:val="center"/>
        <w:rPr>
          <w:rFonts w:ascii="Times New Roman" w:hAnsi="Times New Roman"/>
          <w:sz w:val="24"/>
          <w:szCs w:val="24"/>
        </w:rPr>
      </w:pPr>
      <w:r w:rsidRPr="0059100D">
        <w:rPr>
          <w:rFonts w:ascii="Times New Roman" w:hAnsi="Times New Roman"/>
          <w:sz w:val="24"/>
          <w:szCs w:val="24"/>
        </w:rPr>
        <w:t>г. Пущино</w:t>
      </w:r>
    </w:p>
    <w:p w:rsidR="00CB5808" w:rsidRPr="0059100D" w:rsidRDefault="00CB5808" w:rsidP="00CB5808">
      <w:pPr>
        <w:jc w:val="center"/>
        <w:rPr>
          <w:rFonts w:ascii="Times New Roman" w:hAnsi="Times New Roman"/>
          <w:b/>
          <w:sz w:val="10"/>
          <w:szCs w:val="10"/>
        </w:rPr>
      </w:pPr>
    </w:p>
    <w:p w:rsidR="00CB5808" w:rsidRPr="0059100D" w:rsidRDefault="00CB5808" w:rsidP="00CB5808">
      <w:pPr>
        <w:widowControl w:val="0"/>
        <w:spacing w:after="0" w:line="240" w:lineRule="auto"/>
        <w:jc w:val="center"/>
        <w:rPr>
          <w:rFonts w:ascii="Times New Roman" w:hAnsi="Times New Roman"/>
          <w:sz w:val="24"/>
          <w:szCs w:val="24"/>
        </w:rPr>
      </w:pPr>
      <w:r w:rsidRPr="0059100D">
        <w:rPr>
          <w:rFonts w:ascii="Times New Roman" w:hAnsi="Times New Roman"/>
          <w:sz w:val="24"/>
          <w:szCs w:val="24"/>
        </w:rPr>
        <w:t>┌</w:t>
      </w:r>
      <w:r w:rsidRPr="0059100D">
        <w:rPr>
          <w:rFonts w:ascii="Times New Roman" w:hAnsi="Times New Roman"/>
          <w:sz w:val="24"/>
          <w:szCs w:val="24"/>
        </w:rPr>
        <w:tab/>
      </w:r>
      <w:r w:rsidRPr="0059100D">
        <w:rPr>
          <w:rFonts w:ascii="Times New Roman" w:hAnsi="Times New Roman"/>
          <w:sz w:val="24"/>
          <w:szCs w:val="24"/>
        </w:rPr>
        <w:tab/>
        <w:t xml:space="preserve">                                              </w:t>
      </w:r>
      <w:r w:rsidRPr="0059100D">
        <w:rPr>
          <w:rFonts w:ascii="Times New Roman" w:hAnsi="Times New Roman"/>
          <w:sz w:val="24"/>
          <w:szCs w:val="24"/>
        </w:rPr>
        <w:tab/>
        <w:t xml:space="preserve">             </w:t>
      </w:r>
      <w:r w:rsidRPr="0059100D">
        <w:rPr>
          <w:rFonts w:ascii="Times New Roman" w:hAnsi="Times New Roman"/>
          <w:sz w:val="24"/>
          <w:szCs w:val="24"/>
        </w:rPr>
        <w:tab/>
      </w:r>
      <w:r w:rsidRPr="0059100D">
        <w:rPr>
          <w:rFonts w:ascii="Times New Roman" w:hAnsi="Times New Roman"/>
          <w:sz w:val="24"/>
          <w:szCs w:val="24"/>
        </w:rPr>
        <w:tab/>
        <w:t>┐</w:t>
      </w:r>
    </w:p>
    <w:p w:rsidR="00531883" w:rsidRPr="0059100D" w:rsidRDefault="00531883" w:rsidP="0059100D">
      <w:pPr>
        <w:keepNext/>
        <w:spacing w:after="0" w:line="240" w:lineRule="auto"/>
        <w:jc w:val="center"/>
        <w:outlineLvl w:val="1"/>
        <w:rPr>
          <w:rFonts w:ascii="Times New Roman" w:eastAsia="Times New Roman" w:hAnsi="Times New Roman"/>
          <w:bCs/>
          <w:iCs/>
          <w:sz w:val="24"/>
          <w:szCs w:val="24"/>
          <w:lang w:eastAsia="ru-RU"/>
        </w:rPr>
      </w:pPr>
      <w:r w:rsidRPr="0059100D">
        <w:rPr>
          <w:rFonts w:ascii="Times New Roman" w:eastAsia="Times New Roman" w:hAnsi="Times New Roman"/>
          <w:bCs/>
          <w:iCs/>
          <w:sz w:val="24"/>
          <w:szCs w:val="24"/>
          <w:lang w:eastAsia="ru-RU"/>
        </w:rPr>
        <w:t xml:space="preserve">Об утверждении административного регламента </w:t>
      </w:r>
    </w:p>
    <w:p w:rsidR="00CB5808" w:rsidRPr="0059100D" w:rsidRDefault="00531883" w:rsidP="0059100D">
      <w:pPr>
        <w:keepNext/>
        <w:spacing w:after="0" w:line="240" w:lineRule="auto"/>
        <w:jc w:val="center"/>
        <w:outlineLvl w:val="1"/>
        <w:rPr>
          <w:rFonts w:ascii="Times New Roman" w:eastAsia="Times New Roman" w:hAnsi="Times New Roman"/>
          <w:bCs/>
          <w:iCs/>
          <w:sz w:val="24"/>
          <w:szCs w:val="24"/>
          <w:lang w:eastAsia="ru-RU"/>
        </w:rPr>
      </w:pPr>
      <w:r w:rsidRPr="0059100D">
        <w:rPr>
          <w:rFonts w:ascii="Times New Roman" w:eastAsia="Times New Roman" w:hAnsi="Times New Roman"/>
          <w:bCs/>
          <w:iCs/>
          <w:sz w:val="24"/>
          <w:szCs w:val="24"/>
          <w:lang w:eastAsia="ru-RU"/>
        </w:rPr>
        <w:t xml:space="preserve"> предоставления муниципальной услуги «Прием заявлений, </w:t>
      </w:r>
    </w:p>
    <w:p w:rsidR="00CB5808" w:rsidRPr="0059100D" w:rsidRDefault="00531883" w:rsidP="0059100D">
      <w:pPr>
        <w:keepNext/>
        <w:spacing w:after="0" w:line="240" w:lineRule="auto"/>
        <w:jc w:val="center"/>
        <w:outlineLvl w:val="1"/>
        <w:rPr>
          <w:rFonts w:ascii="Times New Roman" w:eastAsia="Times New Roman" w:hAnsi="Times New Roman"/>
          <w:bCs/>
          <w:iCs/>
          <w:sz w:val="24"/>
          <w:szCs w:val="24"/>
          <w:lang w:eastAsia="ru-RU"/>
        </w:rPr>
      </w:pPr>
      <w:r w:rsidRPr="0059100D">
        <w:rPr>
          <w:rFonts w:ascii="Times New Roman" w:eastAsia="Times New Roman" w:hAnsi="Times New Roman"/>
          <w:bCs/>
          <w:iCs/>
          <w:sz w:val="24"/>
          <w:szCs w:val="24"/>
          <w:lang w:eastAsia="ru-RU"/>
        </w:rPr>
        <w:t xml:space="preserve">постановка на учет и зачисление детей в образовательные </w:t>
      </w:r>
    </w:p>
    <w:p w:rsidR="00CB5808" w:rsidRPr="0059100D" w:rsidRDefault="00531883" w:rsidP="0059100D">
      <w:pPr>
        <w:keepNext/>
        <w:spacing w:after="0" w:line="240" w:lineRule="auto"/>
        <w:jc w:val="center"/>
        <w:outlineLvl w:val="1"/>
        <w:rPr>
          <w:rFonts w:ascii="Times New Roman" w:eastAsia="Times New Roman" w:hAnsi="Times New Roman"/>
          <w:bCs/>
          <w:iCs/>
          <w:sz w:val="24"/>
          <w:szCs w:val="24"/>
          <w:lang w:eastAsia="ru-RU"/>
        </w:rPr>
      </w:pPr>
      <w:r w:rsidRPr="0059100D">
        <w:rPr>
          <w:rFonts w:ascii="Times New Roman" w:eastAsia="Times New Roman" w:hAnsi="Times New Roman"/>
          <w:bCs/>
          <w:iCs/>
          <w:sz w:val="24"/>
          <w:szCs w:val="24"/>
          <w:lang w:eastAsia="ru-RU"/>
        </w:rPr>
        <w:t xml:space="preserve">организации, реализующие образовательную программу </w:t>
      </w:r>
    </w:p>
    <w:p w:rsidR="00CB5808" w:rsidRPr="0059100D" w:rsidRDefault="00531883" w:rsidP="0059100D">
      <w:pPr>
        <w:keepNext/>
        <w:spacing w:after="0" w:line="240" w:lineRule="auto"/>
        <w:jc w:val="center"/>
        <w:outlineLvl w:val="1"/>
        <w:rPr>
          <w:rFonts w:ascii="Times New Roman" w:eastAsia="Times New Roman" w:hAnsi="Times New Roman"/>
          <w:bCs/>
          <w:iCs/>
          <w:sz w:val="24"/>
          <w:szCs w:val="24"/>
          <w:lang w:eastAsia="ru-RU"/>
        </w:rPr>
      </w:pPr>
      <w:r w:rsidRPr="0059100D">
        <w:rPr>
          <w:rFonts w:ascii="Times New Roman" w:eastAsia="Times New Roman" w:hAnsi="Times New Roman"/>
          <w:bCs/>
          <w:iCs/>
          <w:sz w:val="24"/>
          <w:szCs w:val="24"/>
          <w:lang w:eastAsia="ru-RU"/>
        </w:rPr>
        <w:t xml:space="preserve">дошкольного образования, расположенные на территории </w:t>
      </w:r>
    </w:p>
    <w:p w:rsidR="00531883" w:rsidRPr="0059100D" w:rsidRDefault="006A6D1C" w:rsidP="0059100D">
      <w:pPr>
        <w:keepNext/>
        <w:spacing w:after="0" w:line="240" w:lineRule="auto"/>
        <w:jc w:val="center"/>
        <w:outlineLvl w:val="1"/>
        <w:rPr>
          <w:rFonts w:ascii="Times New Roman" w:eastAsia="Times New Roman" w:hAnsi="Times New Roman"/>
          <w:bCs/>
          <w:iCs/>
          <w:sz w:val="24"/>
          <w:szCs w:val="24"/>
          <w:lang w:eastAsia="ru-RU"/>
        </w:rPr>
      </w:pPr>
      <w:r w:rsidRPr="0059100D">
        <w:rPr>
          <w:rFonts w:ascii="Times New Roman" w:eastAsia="Times New Roman" w:hAnsi="Times New Roman"/>
          <w:bCs/>
          <w:iCs/>
          <w:sz w:val="24"/>
          <w:szCs w:val="24"/>
          <w:lang w:eastAsia="ru-RU"/>
        </w:rPr>
        <w:t>городского округа Пущино</w:t>
      </w:r>
      <w:r w:rsidR="00531883" w:rsidRPr="0059100D">
        <w:rPr>
          <w:rFonts w:ascii="Times New Roman" w:eastAsia="Times New Roman" w:hAnsi="Times New Roman"/>
          <w:bCs/>
          <w:iCs/>
          <w:sz w:val="24"/>
          <w:szCs w:val="24"/>
          <w:lang w:eastAsia="ru-RU"/>
        </w:rPr>
        <w:t xml:space="preserve"> Московской области»</w:t>
      </w:r>
    </w:p>
    <w:p w:rsidR="00531883" w:rsidRPr="0059100D" w:rsidRDefault="00531883" w:rsidP="0059100D">
      <w:pPr>
        <w:keepNext/>
        <w:spacing w:after="0" w:line="240" w:lineRule="auto"/>
        <w:ind w:firstLine="709"/>
        <w:jc w:val="center"/>
        <w:outlineLvl w:val="1"/>
        <w:rPr>
          <w:rFonts w:ascii="Times New Roman" w:eastAsia="Times New Roman" w:hAnsi="Times New Roman"/>
          <w:bCs/>
          <w:iCs/>
          <w:sz w:val="24"/>
          <w:szCs w:val="24"/>
          <w:lang w:eastAsia="ru-RU"/>
        </w:rPr>
      </w:pPr>
    </w:p>
    <w:p w:rsidR="00531883" w:rsidRPr="0059100D" w:rsidRDefault="00531883" w:rsidP="0059100D">
      <w:pPr>
        <w:keepNext/>
        <w:spacing w:after="0" w:line="240" w:lineRule="auto"/>
        <w:ind w:firstLine="709"/>
        <w:jc w:val="center"/>
        <w:outlineLvl w:val="1"/>
        <w:rPr>
          <w:rFonts w:ascii="Times New Roman" w:eastAsia="Times New Roman" w:hAnsi="Times New Roman"/>
          <w:bCs/>
          <w:iCs/>
          <w:sz w:val="24"/>
          <w:szCs w:val="24"/>
          <w:lang w:eastAsia="ru-RU"/>
        </w:rPr>
      </w:pPr>
    </w:p>
    <w:p w:rsidR="00531883" w:rsidRPr="0059100D" w:rsidRDefault="00531883" w:rsidP="00CB580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ru-RU"/>
        </w:rPr>
      </w:pPr>
      <w:r w:rsidRPr="0059100D">
        <w:rPr>
          <w:rFonts w:ascii="Times New Roman" w:eastAsia="Times New Roman" w:hAnsi="Times New Roman"/>
          <w:spacing w:val="4"/>
          <w:sz w:val="24"/>
          <w:szCs w:val="24"/>
          <w:lang w:eastAsia="ru-RU"/>
        </w:rPr>
        <w:t>Руководствуясь Федеральными законами</w:t>
      </w:r>
      <w:r w:rsidRPr="0059100D">
        <w:rPr>
          <w:rFonts w:ascii="Times New Roman" w:eastAsia="Times New Roman" w:hAnsi="Times New Roman"/>
          <w:bCs/>
          <w:spacing w:val="4"/>
          <w:sz w:val="24"/>
          <w:szCs w:val="24"/>
          <w:lang w:eastAsia="ru-RU"/>
        </w:rPr>
        <w:t xml:space="preserve"> Российской Федерации от 2</w:t>
      </w:r>
      <w:r w:rsidR="00892DA0" w:rsidRPr="0059100D">
        <w:rPr>
          <w:rFonts w:ascii="Times New Roman" w:eastAsia="Times New Roman" w:hAnsi="Times New Roman"/>
          <w:bCs/>
          <w:spacing w:val="4"/>
          <w:sz w:val="24"/>
          <w:szCs w:val="24"/>
          <w:lang w:eastAsia="ru-RU"/>
        </w:rPr>
        <w:t>9</w:t>
      </w:r>
      <w:r w:rsidRPr="0059100D">
        <w:rPr>
          <w:rFonts w:ascii="Times New Roman" w:eastAsia="Times New Roman" w:hAnsi="Times New Roman"/>
          <w:bCs/>
          <w:spacing w:val="4"/>
          <w:sz w:val="24"/>
          <w:szCs w:val="24"/>
          <w:lang w:eastAsia="ru-RU"/>
        </w:rPr>
        <w:t>.12.2012 № 273-ФЗ «Об образовании в Российской Федерации»,</w:t>
      </w:r>
      <w:r w:rsidRPr="0059100D">
        <w:rPr>
          <w:rFonts w:ascii="Times New Roman" w:eastAsia="Times New Roman" w:hAnsi="Times New Roman"/>
          <w:spacing w:val="4"/>
          <w:sz w:val="24"/>
          <w:szCs w:val="24"/>
          <w:lang w:eastAsia="ru-RU"/>
        </w:rPr>
        <w:t xml:space="preserve">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городского округа Пущино Московской области, </w:t>
      </w:r>
      <w:r w:rsidRPr="0059100D">
        <w:rPr>
          <w:rFonts w:ascii="Times New Roman" w:eastAsia="Times New Roman" w:hAnsi="Times New Roman"/>
          <w:bCs/>
          <w:spacing w:val="4"/>
          <w:sz w:val="24"/>
          <w:szCs w:val="24"/>
          <w:lang w:eastAsia="ru-RU"/>
        </w:rPr>
        <w:t xml:space="preserve">постановлением Администрации города Пущино от 21.03.2014 № 196-п «Об утверждении </w:t>
      </w:r>
      <w:r w:rsidRPr="0059100D">
        <w:rPr>
          <w:rFonts w:ascii="Times New Roman" w:eastAsia="Times New Roman" w:hAnsi="Times New Roman"/>
          <w:spacing w:val="4"/>
          <w:sz w:val="24"/>
          <w:szCs w:val="24"/>
          <w:lang w:eastAsia="ru-RU"/>
        </w:rPr>
        <w:t>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r w:rsidRPr="0059100D">
        <w:rPr>
          <w:rFonts w:ascii="Times New Roman" w:eastAsia="Times New Roman" w:hAnsi="Times New Roman"/>
          <w:bCs/>
          <w:spacing w:val="4"/>
          <w:sz w:val="24"/>
          <w:szCs w:val="24"/>
          <w:lang w:eastAsia="ru-RU"/>
        </w:rPr>
        <w:t>»,</w:t>
      </w:r>
      <w:r w:rsidRPr="0059100D">
        <w:rPr>
          <w:rFonts w:ascii="Times New Roman" w:eastAsia="Times New Roman" w:hAnsi="Times New Roman"/>
          <w:sz w:val="24"/>
          <w:szCs w:val="24"/>
          <w:lang w:eastAsia="ru-RU"/>
        </w:rPr>
        <w:t xml:space="preserve"> </w:t>
      </w:r>
    </w:p>
    <w:p w:rsidR="00531883" w:rsidRPr="0059100D" w:rsidRDefault="00531883" w:rsidP="00CB5808">
      <w:pPr>
        <w:spacing w:after="0" w:line="240" w:lineRule="auto"/>
        <w:ind w:firstLine="709"/>
        <w:jc w:val="both"/>
        <w:rPr>
          <w:rFonts w:ascii="Times New Roman" w:eastAsia="Times New Roman" w:hAnsi="Times New Roman"/>
          <w:sz w:val="24"/>
          <w:szCs w:val="24"/>
          <w:lang w:eastAsia="ru-RU"/>
        </w:rPr>
      </w:pPr>
    </w:p>
    <w:p w:rsidR="00531883" w:rsidRPr="0059100D" w:rsidRDefault="00531883" w:rsidP="00CB5808">
      <w:pPr>
        <w:spacing w:after="0" w:line="240" w:lineRule="auto"/>
        <w:ind w:firstLine="709"/>
        <w:jc w:val="center"/>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ПОСТАНОВЛЯЮ:</w:t>
      </w:r>
    </w:p>
    <w:p w:rsidR="00531883" w:rsidRPr="0059100D" w:rsidRDefault="00531883" w:rsidP="00CB5808">
      <w:pPr>
        <w:spacing w:after="0" w:line="240" w:lineRule="auto"/>
        <w:ind w:firstLine="709"/>
        <w:jc w:val="both"/>
        <w:rPr>
          <w:rFonts w:ascii="Times New Roman" w:eastAsia="Times New Roman" w:hAnsi="Times New Roman"/>
          <w:sz w:val="24"/>
          <w:szCs w:val="24"/>
          <w:lang w:eastAsia="ru-RU"/>
        </w:rPr>
      </w:pPr>
    </w:p>
    <w:p w:rsidR="00531883" w:rsidRPr="0059100D" w:rsidRDefault="00531883" w:rsidP="00CB5808">
      <w:pPr>
        <w:spacing w:after="0" w:line="240" w:lineRule="auto"/>
        <w:ind w:firstLine="709"/>
        <w:jc w:val="both"/>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 xml:space="preserve">1. Утвердить прилагаемый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6A6D1C" w:rsidRPr="0059100D">
        <w:rPr>
          <w:rFonts w:ascii="Times New Roman" w:eastAsia="Times New Roman" w:hAnsi="Times New Roman"/>
          <w:bCs/>
          <w:iCs/>
          <w:sz w:val="24"/>
          <w:szCs w:val="24"/>
          <w:lang w:eastAsia="ru-RU"/>
        </w:rPr>
        <w:t xml:space="preserve">городского округа Пущино </w:t>
      </w:r>
      <w:r w:rsidRPr="0059100D">
        <w:rPr>
          <w:rFonts w:ascii="Times New Roman" w:eastAsia="Times New Roman" w:hAnsi="Times New Roman"/>
          <w:sz w:val="24"/>
          <w:szCs w:val="24"/>
          <w:lang w:eastAsia="ru-RU"/>
        </w:rPr>
        <w:t>Московской области»</w:t>
      </w:r>
      <w:r w:rsidRPr="0059100D">
        <w:rPr>
          <w:rFonts w:ascii="Times New Roman" w:eastAsia="Times New Roman" w:hAnsi="Times New Roman"/>
          <w:bCs/>
          <w:sz w:val="24"/>
          <w:szCs w:val="24"/>
          <w:lang w:eastAsia="ru-RU"/>
        </w:rPr>
        <w:t xml:space="preserve"> </w:t>
      </w:r>
      <w:r w:rsidRPr="0059100D">
        <w:rPr>
          <w:rFonts w:ascii="Times New Roman" w:eastAsia="PMingLiU" w:hAnsi="Times New Roman"/>
          <w:bCs/>
          <w:sz w:val="24"/>
          <w:szCs w:val="24"/>
          <w:lang w:eastAsia="ru-RU"/>
        </w:rPr>
        <w:t>(далее – административный регламент).</w:t>
      </w:r>
    </w:p>
    <w:p w:rsidR="00531883" w:rsidRPr="0059100D" w:rsidRDefault="00531883" w:rsidP="00CB5808">
      <w:pPr>
        <w:spacing w:after="0" w:line="240" w:lineRule="auto"/>
        <w:ind w:firstLine="709"/>
        <w:jc w:val="both"/>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 xml:space="preserve">2. Признать утратившим силу постановление Администрации города Пущино от 11.12.2013 № 607-п «Об утверждении Административного регламента предоставления муниципальной услуги </w:t>
      </w:r>
      <w:r w:rsidR="00892DA0" w:rsidRPr="0059100D">
        <w:rPr>
          <w:rFonts w:ascii="Times New Roman" w:eastAsia="Times New Roman" w:hAnsi="Times New Roman"/>
          <w:sz w:val="24"/>
          <w:szCs w:val="24"/>
          <w:lang w:eastAsia="ru-RU"/>
        </w:rPr>
        <w:t>«</w:t>
      </w:r>
      <w:r w:rsidRPr="0059100D">
        <w:rPr>
          <w:rFonts w:ascii="Times New Roman" w:eastAsia="Times New Roman" w:hAnsi="Times New Roman"/>
          <w:sz w:val="24"/>
          <w:szCs w:val="24"/>
          <w:lang w:eastAsia="ru-RU"/>
        </w:rPr>
        <w:t xml:space="preserve">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расположенные на территории городского округа Пущино Московской области». </w:t>
      </w:r>
    </w:p>
    <w:p w:rsidR="00531883" w:rsidRPr="0059100D" w:rsidRDefault="00531883" w:rsidP="00CB5808">
      <w:pPr>
        <w:widowControl w:val="0"/>
        <w:spacing w:after="0" w:line="240" w:lineRule="auto"/>
        <w:ind w:firstLine="709"/>
        <w:jc w:val="both"/>
        <w:rPr>
          <w:rFonts w:ascii="Times New Roman" w:eastAsia="Times New Roman" w:hAnsi="Times New Roman"/>
          <w:sz w:val="24"/>
          <w:szCs w:val="24"/>
          <w:lang w:eastAsia="ru-RU"/>
        </w:rPr>
      </w:pPr>
      <w:r w:rsidRPr="0059100D">
        <w:rPr>
          <w:rFonts w:ascii="Times New Roman" w:eastAsia="Times New Roman" w:hAnsi="Times New Roman"/>
          <w:spacing w:val="4"/>
          <w:sz w:val="24"/>
          <w:szCs w:val="24"/>
          <w:lang w:eastAsia="ru-RU"/>
        </w:rPr>
        <w:t xml:space="preserve">3. </w:t>
      </w:r>
      <w:r w:rsidRPr="0059100D">
        <w:rPr>
          <w:rFonts w:ascii="Times New Roman" w:eastAsia="Times New Roman" w:hAnsi="Times New Roman"/>
          <w:sz w:val="24"/>
          <w:szCs w:val="24"/>
          <w:lang w:eastAsia="ru-RU"/>
        </w:rPr>
        <w:t>Общему отделу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w:t>
      </w:r>
    </w:p>
    <w:p w:rsidR="00531883" w:rsidRPr="0059100D" w:rsidRDefault="00531883" w:rsidP="00CB5808">
      <w:pPr>
        <w:widowControl w:val="0"/>
        <w:spacing w:after="0" w:line="240" w:lineRule="auto"/>
        <w:ind w:firstLine="709"/>
        <w:jc w:val="both"/>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 xml:space="preserve">4. Отделу экономики Администрации города Пущино разместить прилагаемый </w:t>
      </w:r>
      <w:r w:rsidRPr="0059100D">
        <w:rPr>
          <w:rFonts w:ascii="Times New Roman" w:eastAsia="Times New Roman" w:hAnsi="Times New Roman"/>
          <w:sz w:val="24"/>
          <w:szCs w:val="24"/>
          <w:lang w:eastAsia="ru-RU"/>
        </w:rPr>
        <w:lastRenderedPageBreak/>
        <w:t>административный регламент в Реестре муниципальных услуг (функций).</w:t>
      </w:r>
    </w:p>
    <w:p w:rsidR="00531883" w:rsidRPr="0059100D" w:rsidRDefault="00531883" w:rsidP="00CB580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59100D">
        <w:rPr>
          <w:rFonts w:ascii="Times New Roman" w:eastAsia="Times New Roman" w:hAnsi="Times New Roman"/>
          <w:color w:val="auto"/>
          <w:sz w:val="24"/>
          <w:szCs w:val="24"/>
          <w:lang w:eastAsia="ru-RU"/>
        </w:rPr>
        <w:t xml:space="preserve">5. Руководителям муниципальных дошкольных образовательных </w:t>
      </w:r>
      <w:r w:rsidR="00CB5808" w:rsidRPr="0059100D">
        <w:rPr>
          <w:rFonts w:ascii="Times New Roman" w:eastAsia="Times New Roman" w:hAnsi="Times New Roman"/>
          <w:color w:val="auto"/>
          <w:sz w:val="24"/>
          <w:szCs w:val="24"/>
          <w:lang w:eastAsia="ru-RU"/>
        </w:rPr>
        <w:t>учреждений:</w:t>
      </w:r>
    </w:p>
    <w:p w:rsidR="00531883" w:rsidRPr="0059100D" w:rsidRDefault="00531883" w:rsidP="00CB580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59100D">
        <w:rPr>
          <w:rFonts w:ascii="Times New Roman" w:eastAsia="Times New Roman" w:hAnsi="Times New Roman"/>
          <w:color w:val="auto"/>
          <w:sz w:val="24"/>
          <w:szCs w:val="24"/>
          <w:lang w:eastAsia="ru-RU"/>
        </w:rPr>
        <w:t>5.1. При комплектовании учреждений руководствоваться данным административным регламентом</w:t>
      </w:r>
      <w:r w:rsidR="006A6D1C" w:rsidRPr="0059100D">
        <w:rPr>
          <w:rFonts w:ascii="Times New Roman" w:eastAsia="Times New Roman" w:hAnsi="Times New Roman"/>
          <w:color w:val="auto"/>
          <w:sz w:val="24"/>
          <w:szCs w:val="24"/>
          <w:lang w:eastAsia="ru-RU"/>
        </w:rPr>
        <w:t>.</w:t>
      </w:r>
    </w:p>
    <w:p w:rsidR="00531883" w:rsidRPr="0059100D" w:rsidRDefault="00531883" w:rsidP="00CB580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59100D">
        <w:rPr>
          <w:rFonts w:ascii="Times New Roman" w:eastAsia="Times New Roman" w:hAnsi="Times New Roman"/>
          <w:color w:val="auto"/>
          <w:sz w:val="24"/>
          <w:szCs w:val="24"/>
          <w:lang w:eastAsia="ru-RU"/>
        </w:rPr>
        <w:t>5.2. Разместить административный регламент на официальном сайте учреждения в сети Интернет.</w:t>
      </w:r>
    </w:p>
    <w:p w:rsidR="00531883" w:rsidRPr="0059100D" w:rsidRDefault="00531883" w:rsidP="00CB580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 xml:space="preserve">6. Контроль за исполнением настоящего постановления возложить на заместителя руководителя Администрации Бирюкову Е.В. </w:t>
      </w:r>
    </w:p>
    <w:p w:rsidR="00531883" w:rsidRPr="0059100D" w:rsidRDefault="00531883" w:rsidP="0059100D">
      <w:pPr>
        <w:spacing w:after="0" w:line="240" w:lineRule="auto"/>
        <w:ind w:firstLine="709"/>
        <w:jc w:val="both"/>
        <w:rPr>
          <w:rFonts w:ascii="Times New Roman" w:eastAsia="Times New Roman" w:hAnsi="Times New Roman"/>
          <w:sz w:val="24"/>
          <w:szCs w:val="24"/>
          <w:lang w:eastAsia="ru-RU"/>
        </w:rPr>
      </w:pPr>
    </w:p>
    <w:p w:rsidR="00531883" w:rsidRPr="0059100D" w:rsidRDefault="00531883" w:rsidP="0059100D">
      <w:pPr>
        <w:spacing w:after="0" w:line="240" w:lineRule="auto"/>
        <w:ind w:firstLine="709"/>
        <w:jc w:val="both"/>
        <w:rPr>
          <w:rFonts w:ascii="Times New Roman" w:eastAsia="Times New Roman" w:hAnsi="Times New Roman"/>
          <w:sz w:val="24"/>
          <w:szCs w:val="24"/>
          <w:lang w:eastAsia="ru-RU"/>
        </w:rPr>
      </w:pPr>
    </w:p>
    <w:p w:rsidR="00531883" w:rsidRPr="0059100D" w:rsidRDefault="00531883" w:rsidP="0059100D">
      <w:pPr>
        <w:widowControl w:val="0"/>
        <w:spacing w:after="0" w:line="240" w:lineRule="auto"/>
        <w:ind w:firstLine="709"/>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rPr>
          <w:rFonts w:ascii="Times New Roman" w:eastAsia="Times New Roman" w:hAnsi="Times New Roman"/>
          <w:sz w:val="24"/>
          <w:szCs w:val="20"/>
          <w:lang w:eastAsia="ru-RU"/>
        </w:rPr>
      </w:pPr>
      <w:r w:rsidRPr="0059100D">
        <w:rPr>
          <w:rFonts w:ascii="Times New Roman" w:eastAsia="Times New Roman" w:hAnsi="Times New Roman"/>
          <w:sz w:val="24"/>
          <w:szCs w:val="20"/>
          <w:lang w:eastAsia="ru-RU"/>
        </w:rPr>
        <w:t xml:space="preserve">И. о. руководителя Администрации                                                                 </w:t>
      </w:r>
      <w:r w:rsidR="00CB5808" w:rsidRPr="0059100D">
        <w:rPr>
          <w:rFonts w:ascii="Times New Roman" w:eastAsia="Times New Roman" w:hAnsi="Times New Roman"/>
          <w:sz w:val="24"/>
          <w:szCs w:val="20"/>
          <w:lang w:eastAsia="ru-RU"/>
        </w:rPr>
        <w:t xml:space="preserve">   </w:t>
      </w:r>
      <w:r w:rsidRPr="0059100D">
        <w:rPr>
          <w:rFonts w:ascii="Times New Roman" w:eastAsia="Times New Roman" w:hAnsi="Times New Roman"/>
          <w:sz w:val="24"/>
          <w:szCs w:val="20"/>
          <w:lang w:eastAsia="ru-RU"/>
        </w:rPr>
        <w:t xml:space="preserve">        Ю.А. Фомина</w:t>
      </w:r>
    </w:p>
    <w:p w:rsidR="00531883" w:rsidRPr="0059100D" w:rsidRDefault="00531883" w:rsidP="0059100D">
      <w:pPr>
        <w:widowControl w:val="0"/>
        <w:spacing w:after="0" w:line="240" w:lineRule="auto"/>
        <w:ind w:firstLine="709"/>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color w:val="FF0000"/>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pPr>
    </w:p>
    <w:p w:rsidR="00531883" w:rsidRPr="0059100D" w:rsidRDefault="00531883" w:rsidP="0059100D">
      <w:pPr>
        <w:widowControl w:val="0"/>
        <w:spacing w:after="0" w:line="240" w:lineRule="auto"/>
        <w:jc w:val="center"/>
        <w:rPr>
          <w:rFonts w:ascii="Times New Roman" w:eastAsia="Times New Roman" w:hAnsi="Times New Roman"/>
          <w:sz w:val="24"/>
          <w:szCs w:val="20"/>
          <w:lang w:eastAsia="ru-RU"/>
        </w:rPr>
        <w:sectPr w:rsidR="00531883" w:rsidRPr="0059100D" w:rsidSect="0059100D">
          <w:headerReference w:type="default" r:id="rId10"/>
          <w:footerReference w:type="default" r:id="rId11"/>
          <w:pgSz w:w="11906" w:h="16838"/>
          <w:pgMar w:top="1134" w:right="567" w:bottom="1134" w:left="1701" w:header="720" w:footer="527" w:gutter="0"/>
          <w:cols w:space="720"/>
          <w:formProt w:val="0"/>
          <w:docGrid w:linePitch="299" w:charSpace="-2049"/>
        </w:sectPr>
      </w:pPr>
    </w:p>
    <w:p w:rsidR="00531883" w:rsidRPr="0059100D" w:rsidRDefault="00531883" w:rsidP="0059100D">
      <w:pPr>
        <w:spacing w:after="0" w:line="240" w:lineRule="auto"/>
        <w:jc w:val="center"/>
        <w:rPr>
          <w:rFonts w:ascii="Times New Roman" w:hAnsi="Times New Roman"/>
          <w:sz w:val="24"/>
          <w:szCs w:val="24"/>
        </w:rPr>
      </w:pPr>
      <w:r w:rsidRPr="0059100D">
        <w:rPr>
          <w:rFonts w:ascii="Times New Roman" w:hAnsi="Times New Roman"/>
          <w:sz w:val="24"/>
          <w:szCs w:val="24"/>
        </w:rPr>
        <w:lastRenderedPageBreak/>
        <w:t>ЛИСТ СОГЛАСОВАНИЯ</w:t>
      </w:r>
    </w:p>
    <w:p w:rsidR="00531883" w:rsidRPr="0059100D" w:rsidRDefault="00531883" w:rsidP="0059100D">
      <w:pPr>
        <w:spacing w:after="0" w:line="240" w:lineRule="auto"/>
        <w:rPr>
          <w:rFonts w:ascii="Times New Roman" w:hAnsi="Times New Roman"/>
          <w:sz w:val="24"/>
          <w:szCs w:val="24"/>
        </w:rPr>
      </w:pPr>
    </w:p>
    <w:tbl>
      <w:tblPr>
        <w:tblW w:w="10241" w:type="dxa"/>
        <w:tblInd w:w="-142" w:type="dxa"/>
        <w:tblLook w:val="01E0" w:firstRow="1" w:lastRow="1" w:firstColumn="1" w:lastColumn="1" w:noHBand="0" w:noVBand="0"/>
      </w:tblPr>
      <w:tblGrid>
        <w:gridCol w:w="5387"/>
        <w:gridCol w:w="4854"/>
      </w:tblGrid>
      <w:tr w:rsidR="00531883" w:rsidRPr="0059100D" w:rsidTr="0059100D">
        <w:tc>
          <w:tcPr>
            <w:tcW w:w="5387" w:type="dxa"/>
          </w:tcPr>
          <w:p w:rsidR="00531883" w:rsidRPr="0059100D" w:rsidRDefault="00531883" w:rsidP="0059100D">
            <w:pPr>
              <w:spacing w:after="0" w:line="240" w:lineRule="auto"/>
              <w:jc w:val="both"/>
              <w:rPr>
                <w:rFonts w:ascii="Times New Roman" w:hAnsi="Times New Roman"/>
                <w:sz w:val="24"/>
                <w:szCs w:val="24"/>
              </w:rPr>
            </w:pPr>
            <w:r w:rsidRPr="0059100D">
              <w:rPr>
                <w:rFonts w:ascii="Times New Roman" w:hAnsi="Times New Roman"/>
                <w:sz w:val="24"/>
                <w:szCs w:val="24"/>
              </w:rPr>
              <w:t>1. И. о. начальника отдела образования</w:t>
            </w:r>
          </w:p>
          <w:p w:rsidR="00531883" w:rsidRPr="0059100D" w:rsidRDefault="00531883" w:rsidP="0059100D">
            <w:pPr>
              <w:shd w:val="clear" w:color="auto" w:fill="FFFFFF"/>
              <w:spacing w:after="0" w:line="240" w:lineRule="auto"/>
              <w:rPr>
                <w:rFonts w:ascii="Times New Roman" w:hAnsi="Times New Roman"/>
                <w:sz w:val="24"/>
                <w:szCs w:val="24"/>
              </w:rPr>
            </w:pPr>
            <w:r w:rsidRPr="0059100D">
              <w:rPr>
                <w:rFonts w:ascii="Times New Roman" w:hAnsi="Times New Roman"/>
                <w:sz w:val="24"/>
                <w:szCs w:val="24"/>
              </w:rPr>
              <w:t>Кулаткина Т.Н.</w:t>
            </w:r>
          </w:p>
          <w:p w:rsidR="00531883" w:rsidRPr="0059100D" w:rsidRDefault="00531883" w:rsidP="0059100D">
            <w:pPr>
              <w:spacing w:after="0" w:line="240" w:lineRule="auto"/>
              <w:ind w:right="-284"/>
              <w:rPr>
                <w:rFonts w:ascii="Times New Roman" w:hAnsi="Times New Roman"/>
                <w:sz w:val="24"/>
                <w:szCs w:val="24"/>
              </w:rPr>
            </w:pPr>
          </w:p>
          <w:p w:rsidR="00531883" w:rsidRPr="0059100D" w:rsidRDefault="00531883" w:rsidP="0059100D">
            <w:pPr>
              <w:spacing w:after="0" w:line="240" w:lineRule="auto"/>
              <w:ind w:right="-284"/>
              <w:rPr>
                <w:rFonts w:ascii="Times New Roman" w:eastAsia="Times New Roman" w:hAnsi="Times New Roman"/>
                <w:sz w:val="24"/>
                <w:szCs w:val="24"/>
                <w:lang w:eastAsia="ru-RU"/>
              </w:rPr>
            </w:pPr>
            <w:r w:rsidRPr="0059100D">
              <w:rPr>
                <w:rFonts w:ascii="Times New Roman" w:hAnsi="Times New Roman"/>
                <w:sz w:val="24"/>
                <w:szCs w:val="24"/>
              </w:rPr>
              <w:t xml:space="preserve">2. </w:t>
            </w:r>
            <w:r w:rsidRPr="0059100D">
              <w:rPr>
                <w:rFonts w:ascii="Times New Roman" w:eastAsia="Times New Roman" w:hAnsi="Times New Roman"/>
                <w:sz w:val="24"/>
                <w:szCs w:val="24"/>
                <w:lang w:eastAsia="ru-RU"/>
              </w:rPr>
              <w:t>Начальник отдела экономики</w:t>
            </w:r>
          </w:p>
          <w:p w:rsidR="00531883" w:rsidRPr="0059100D" w:rsidRDefault="00531883" w:rsidP="0059100D">
            <w:pPr>
              <w:spacing w:after="0" w:line="240" w:lineRule="auto"/>
              <w:rPr>
                <w:rFonts w:ascii="Times New Roman" w:hAnsi="Times New Roman"/>
                <w:sz w:val="24"/>
                <w:szCs w:val="24"/>
              </w:rPr>
            </w:pPr>
            <w:r w:rsidRPr="0059100D">
              <w:rPr>
                <w:rFonts w:ascii="Times New Roman" w:eastAsia="Times New Roman" w:hAnsi="Times New Roman"/>
                <w:sz w:val="24"/>
                <w:szCs w:val="24"/>
                <w:lang w:eastAsia="ru-RU"/>
              </w:rPr>
              <w:t>Танцева Т.В.</w:t>
            </w:r>
          </w:p>
          <w:p w:rsidR="00531883" w:rsidRPr="0059100D" w:rsidRDefault="00531883" w:rsidP="0059100D">
            <w:pPr>
              <w:shd w:val="clear" w:color="auto" w:fill="FFFFFF"/>
              <w:spacing w:after="0" w:line="240" w:lineRule="auto"/>
              <w:rPr>
                <w:rFonts w:ascii="Times New Roman" w:hAnsi="Times New Roman"/>
                <w:sz w:val="24"/>
                <w:szCs w:val="24"/>
              </w:rPr>
            </w:pPr>
          </w:p>
          <w:p w:rsidR="00531883" w:rsidRPr="0059100D" w:rsidRDefault="00531883" w:rsidP="0059100D">
            <w:pPr>
              <w:shd w:val="clear" w:color="auto" w:fill="FFFFFF"/>
              <w:spacing w:after="0" w:line="240" w:lineRule="auto"/>
              <w:rPr>
                <w:rFonts w:ascii="Times New Roman" w:hAnsi="Times New Roman"/>
                <w:sz w:val="24"/>
                <w:szCs w:val="24"/>
              </w:rPr>
            </w:pPr>
            <w:r w:rsidRPr="0059100D">
              <w:rPr>
                <w:rFonts w:ascii="Times New Roman" w:hAnsi="Times New Roman"/>
                <w:sz w:val="24"/>
                <w:szCs w:val="24"/>
              </w:rPr>
              <w:t xml:space="preserve">3. </w:t>
            </w:r>
            <w:r w:rsidR="006A6D1C" w:rsidRPr="0059100D">
              <w:rPr>
                <w:rFonts w:ascii="Times New Roman" w:hAnsi="Times New Roman"/>
                <w:sz w:val="24"/>
                <w:szCs w:val="24"/>
              </w:rPr>
              <w:t>Н</w:t>
            </w:r>
            <w:r w:rsidRPr="0059100D">
              <w:rPr>
                <w:rFonts w:ascii="Times New Roman" w:hAnsi="Times New Roman"/>
                <w:sz w:val="24"/>
                <w:szCs w:val="24"/>
              </w:rPr>
              <w:t>ачальник юридического отдела</w:t>
            </w:r>
          </w:p>
          <w:p w:rsidR="00531883" w:rsidRPr="0059100D" w:rsidRDefault="006A6D1C" w:rsidP="0059100D">
            <w:pPr>
              <w:spacing w:after="0" w:line="240" w:lineRule="auto"/>
              <w:jc w:val="both"/>
              <w:rPr>
                <w:rFonts w:ascii="Times New Roman" w:hAnsi="Times New Roman"/>
                <w:bCs/>
                <w:sz w:val="24"/>
                <w:szCs w:val="24"/>
              </w:rPr>
            </w:pPr>
            <w:r w:rsidRPr="0059100D">
              <w:rPr>
                <w:rFonts w:ascii="Times New Roman" w:hAnsi="Times New Roman"/>
                <w:bCs/>
                <w:sz w:val="24"/>
                <w:szCs w:val="24"/>
              </w:rPr>
              <w:t>Андреенкова Е.Г.</w:t>
            </w:r>
          </w:p>
          <w:p w:rsidR="00531883" w:rsidRPr="0059100D" w:rsidRDefault="00531883" w:rsidP="0059100D">
            <w:pPr>
              <w:spacing w:after="0" w:line="240" w:lineRule="auto"/>
              <w:jc w:val="both"/>
              <w:rPr>
                <w:rFonts w:ascii="Times New Roman" w:hAnsi="Times New Roman"/>
                <w:sz w:val="24"/>
                <w:szCs w:val="24"/>
              </w:rPr>
            </w:pPr>
          </w:p>
          <w:p w:rsidR="00531883" w:rsidRPr="0059100D" w:rsidRDefault="00531883" w:rsidP="0059100D">
            <w:pPr>
              <w:spacing w:after="0" w:line="240" w:lineRule="auto"/>
              <w:jc w:val="both"/>
              <w:rPr>
                <w:rFonts w:ascii="Times New Roman" w:hAnsi="Times New Roman"/>
                <w:sz w:val="24"/>
                <w:szCs w:val="24"/>
              </w:rPr>
            </w:pPr>
            <w:r w:rsidRPr="0059100D">
              <w:rPr>
                <w:rFonts w:ascii="Times New Roman" w:hAnsi="Times New Roman"/>
                <w:sz w:val="24"/>
                <w:szCs w:val="24"/>
              </w:rPr>
              <w:t>4.</w:t>
            </w:r>
            <w:r w:rsidR="006A6D1C" w:rsidRPr="0059100D">
              <w:rPr>
                <w:rFonts w:ascii="Times New Roman" w:hAnsi="Times New Roman"/>
                <w:sz w:val="24"/>
                <w:szCs w:val="24"/>
              </w:rPr>
              <w:t xml:space="preserve"> </w:t>
            </w:r>
            <w:r w:rsidRPr="0059100D">
              <w:rPr>
                <w:rFonts w:ascii="Times New Roman" w:hAnsi="Times New Roman"/>
                <w:sz w:val="24"/>
                <w:szCs w:val="24"/>
              </w:rPr>
              <w:t>Заместитель руководителя Администрации</w:t>
            </w:r>
          </w:p>
          <w:p w:rsidR="00531883" w:rsidRPr="0059100D" w:rsidRDefault="00531883" w:rsidP="0059100D">
            <w:pPr>
              <w:spacing w:after="0" w:line="240" w:lineRule="auto"/>
              <w:jc w:val="both"/>
              <w:rPr>
                <w:rFonts w:ascii="Times New Roman" w:hAnsi="Times New Roman"/>
                <w:sz w:val="24"/>
                <w:szCs w:val="24"/>
              </w:rPr>
            </w:pPr>
            <w:r w:rsidRPr="0059100D">
              <w:rPr>
                <w:rFonts w:ascii="Times New Roman" w:hAnsi="Times New Roman"/>
                <w:sz w:val="24"/>
                <w:szCs w:val="24"/>
              </w:rPr>
              <w:t xml:space="preserve">Бирюкова Е.В.                                                                                                              </w:t>
            </w:r>
          </w:p>
        </w:tc>
        <w:tc>
          <w:tcPr>
            <w:tcW w:w="4854" w:type="dxa"/>
          </w:tcPr>
          <w:p w:rsidR="00531883" w:rsidRPr="0059100D" w:rsidRDefault="00531883" w:rsidP="0059100D">
            <w:pPr>
              <w:shd w:val="clear" w:color="auto" w:fill="FFFFFF"/>
              <w:spacing w:after="0" w:line="240" w:lineRule="auto"/>
              <w:rPr>
                <w:rFonts w:ascii="Times New Roman" w:hAnsi="Times New Roman"/>
                <w:sz w:val="24"/>
                <w:szCs w:val="24"/>
              </w:rPr>
            </w:pPr>
            <w:r w:rsidRPr="0059100D">
              <w:rPr>
                <w:rFonts w:ascii="Times New Roman" w:hAnsi="Times New Roman"/>
                <w:sz w:val="24"/>
                <w:szCs w:val="24"/>
              </w:rPr>
              <w:t xml:space="preserve">__________________ «____» </w:t>
            </w:r>
            <w:r w:rsidR="006A6D1C" w:rsidRPr="0059100D">
              <w:rPr>
                <w:rFonts w:ascii="Times New Roman" w:hAnsi="Times New Roman"/>
                <w:sz w:val="24"/>
                <w:szCs w:val="24"/>
              </w:rPr>
              <w:t>феврал</w:t>
            </w:r>
            <w:r w:rsidRPr="0059100D">
              <w:rPr>
                <w:rFonts w:ascii="Times New Roman" w:hAnsi="Times New Roman"/>
                <w:sz w:val="24"/>
                <w:szCs w:val="24"/>
              </w:rPr>
              <w:t>я 2018 г.</w:t>
            </w:r>
          </w:p>
          <w:p w:rsidR="00531883" w:rsidRPr="0059100D" w:rsidRDefault="00531883" w:rsidP="0059100D">
            <w:pPr>
              <w:shd w:val="clear" w:color="auto" w:fill="FFFFFF"/>
              <w:spacing w:after="0" w:line="240" w:lineRule="auto"/>
              <w:rPr>
                <w:rFonts w:ascii="Times New Roman" w:hAnsi="Times New Roman"/>
                <w:sz w:val="24"/>
                <w:szCs w:val="24"/>
              </w:rPr>
            </w:pPr>
          </w:p>
          <w:p w:rsidR="00531883" w:rsidRPr="0059100D" w:rsidRDefault="00531883" w:rsidP="0059100D">
            <w:pPr>
              <w:shd w:val="clear" w:color="auto" w:fill="FFFFFF"/>
              <w:spacing w:after="0" w:line="240" w:lineRule="auto"/>
              <w:rPr>
                <w:rFonts w:ascii="Times New Roman" w:hAnsi="Times New Roman"/>
                <w:sz w:val="24"/>
                <w:szCs w:val="24"/>
              </w:rPr>
            </w:pPr>
          </w:p>
          <w:p w:rsidR="006A6D1C" w:rsidRPr="0059100D" w:rsidRDefault="006A6D1C" w:rsidP="0059100D">
            <w:pPr>
              <w:shd w:val="clear" w:color="auto" w:fill="FFFFFF"/>
              <w:spacing w:after="0" w:line="240" w:lineRule="auto"/>
              <w:rPr>
                <w:rFonts w:ascii="Times New Roman" w:hAnsi="Times New Roman"/>
                <w:sz w:val="24"/>
                <w:szCs w:val="24"/>
              </w:rPr>
            </w:pPr>
          </w:p>
          <w:p w:rsidR="00531883" w:rsidRPr="0059100D" w:rsidRDefault="006A6D1C" w:rsidP="0059100D">
            <w:pPr>
              <w:shd w:val="clear" w:color="auto" w:fill="FFFFFF"/>
              <w:spacing w:after="0" w:line="240" w:lineRule="auto"/>
              <w:rPr>
                <w:rFonts w:ascii="Times New Roman" w:hAnsi="Times New Roman"/>
                <w:sz w:val="24"/>
                <w:szCs w:val="24"/>
              </w:rPr>
            </w:pPr>
            <w:r w:rsidRPr="0059100D">
              <w:rPr>
                <w:rFonts w:ascii="Times New Roman" w:hAnsi="Times New Roman"/>
                <w:sz w:val="24"/>
                <w:szCs w:val="24"/>
              </w:rPr>
              <w:t>__________________ «____» февраля 2018 г.</w:t>
            </w:r>
          </w:p>
          <w:p w:rsidR="00531883" w:rsidRPr="0059100D" w:rsidRDefault="00531883" w:rsidP="0059100D">
            <w:pPr>
              <w:shd w:val="clear" w:color="auto" w:fill="FFFFFF"/>
              <w:spacing w:after="0" w:line="240" w:lineRule="auto"/>
              <w:rPr>
                <w:rFonts w:ascii="Times New Roman" w:hAnsi="Times New Roman"/>
                <w:sz w:val="24"/>
                <w:szCs w:val="24"/>
              </w:rPr>
            </w:pPr>
          </w:p>
          <w:p w:rsidR="006A6D1C" w:rsidRPr="0059100D" w:rsidRDefault="006A6D1C" w:rsidP="0059100D">
            <w:pPr>
              <w:shd w:val="clear" w:color="auto" w:fill="FFFFFF"/>
              <w:spacing w:after="0" w:line="240" w:lineRule="auto"/>
              <w:rPr>
                <w:rFonts w:ascii="Times New Roman" w:hAnsi="Times New Roman"/>
                <w:sz w:val="24"/>
                <w:szCs w:val="24"/>
              </w:rPr>
            </w:pPr>
          </w:p>
          <w:p w:rsidR="00531883" w:rsidRPr="0059100D" w:rsidRDefault="006A6D1C" w:rsidP="0059100D">
            <w:pPr>
              <w:shd w:val="clear" w:color="auto" w:fill="FFFFFF"/>
              <w:spacing w:after="0" w:line="240" w:lineRule="auto"/>
              <w:rPr>
                <w:rFonts w:ascii="Times New Roman" w:hAnsi="Times New Roman"/>
                <w:sz w:val="24"/>
                <w:szCs w:val="24"/>
              </w:rPr>
            </w:pPr>
            <w:r w:rsidRPr="0059100D">
              <w:rPr>
                <w:rFonts w:ascii="Times New Roman" w:hAnsi="Times New Roman"/>
                <w:sz w:val="24"/>
                <w:szCs w:val="24"/>
              </w:rPr>
              <w:t>__________________ «____» февраля 2018 г.</w:t>
            </w:r>
          </w:p>
          <w:p w:rsidR="00531883" w:rsidRPr="0059100D" w:rsidRDefault="00531883" w:rsidP="0059100D">
            <w:pPr>
              <w:shd w:val="clear" w:color="auto" w:fill="FFFFFF"/>
              <w:spacing w:after="0" w:line="240" w:lineRule="auto"/>
              <w:rPr>
                <w:rFonts w:ascii="Times New Roman" w:hAnsi="Times New Roman"/>
                <w:sz w:val="24"/>
                <w:szCs w:val="24"/>
              </w:rPr>
            </w:pPr>
          </w:p>
          <w:p w:rsidR="00531883" w:rsidRPr="0059100D" w:rsidRDefault="00531883" w:rsidP="0059100D">
            <w:pPr>
              <w:shd w:val="clear" w:color="auto" w:fill="FFFFFF"/>
              <w:spacing w:after="0" w:line="240" w:lineRule="auto"/>
              <w:rPr>
                <w:rFonts w:ascii="Times New Roman" w:hAnsi="Times New Roman"/>
                <w:sz w:val="24"/>
                <w:szCs w:val="24"/>
              </w:rPr>
            </w:pPr>
          </w:p>
          <w:p w:rsidR="00531883" w:rsidRPr="0059100D" w:rsidRDefault="006A6D1C" w:rsidP="0059100D">
            <w:pPr>
              <w:shd w:val="clear" w:color="auto" w:fill="FFFFFF"/>
              <w:spacing w:after="0" w:line="240" w:lineRule="auto"/>
              <w:rPr>
                <w:rFonts w:ascii="Times New Roman" w:hAnsi="Times New Roman"/>
                <w:sz w:val="24"/>
                <w:szCs w:val="24"/>
              </w:rPr>
            </w:pPr>
            <w:r w:rsidRPr="0059100D">
              <w:rPr>
                <w:rFonts w:ascii="Times New Roman" w:hAnsi="Times New Roman"/>
                <w:sz w:val="24"/>
                <w:szCs w:val="24"/>
              </w:rPr>
              <w:t>__________________ «____» февраля 2018 г.</w:t>
            </w:r>
          </w:p>
          <w:p w:rsidR="006A6D1C" w:rsidRPr="0059100D" w:rsidRDefault="006A6D1C" w:rsidP="0059100D">
            <w:pPr>
              <w:shd w:val="clear" w:color="auto" w:fill="FFFFFF"/>
              <w:spacing w:after="0" w:line="240" w:lineRule="auto"/>
              <w:rPr>
                <w:rFonts w:ascii="Times New Roman" w:hAnsi="Times New Roman"/>
                <w:sz w:val="24"/>
                <w:szCs w:val="24"/>
              </w:rPr>
            </w:pPr>
          </w:p>
        </w:tc>
      </w:tr>
    </w:tbl>
    <w:p w:rsidR="00531883" w:rsidRPr="0059100D" w:rsidRDefault="00531883" w:rsidP="0059100D">
      <w:pPr>
        <w:spacing w:after="0" w:line="240" w:lineRule="auto"/>
        <w:ind w:right="-284"/>
        <w:rPr>
          <w:rFonts w:ascii="Times New Roman" w:eastAsia="Times New Roman" w:hAnsi="Times New Roman"/>
          <w:sz w:val="24"/>
          <w:szCs w:val="24"/>
          <w:lang w:eastAsia="ru-RU"/>
        </w:rPr>
      </w:pPr>
    </w:p>
    <w:p w:rsidR="00531883" w:rsidRPr="0059100D" w:rsidRDefault="00531883" w:rsidP="0059100D">
      <w:pPr>
        <w:spacing w:after="0" w:line="240" w:lineRule="auto"/>
        <w:ind w:right="-284"/>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СПИСОК РАССЫЛКИ:</w:t>
      </w: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МБДОУ ЦРР – д/с № 1 – 1 экз.</w:t>
      </w: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МБДУ ЦРР – д/с № 2 – 1 экз.</w:t>
      </w: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МБДОУ ЦРР – д/с № 5 – 1 экз.</w:t>
      </w: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МБДОУ д/с КВ №6 - 1 экз.</w:t>
      </w: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МАДОУ д-с № 7 – 1 экз.</w:t>
      </w: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МАДОУ д/с КВ № 8 – 1 экз.</w:t>
      </w: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Отдел образования – 1 экз.</w:t>
      </w: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r w:rsidRPr="0059100D">
        <w:rPr>
          <w:rFonts w:ascii="Times New Roman" w:eastAsia="Times New Roman" w:hAnsi="Times New Roman"/>
          <w:sz w:val="24"/>
          <w:szCs w:val="24"/>
          <w:lang w:eastAsia="ru-RU"/>
        </w:rPr>
        <w:t>Отдел экономики – 1 экз.</w:t>
      </w: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31883" w:rsidRPr="0059100D" w:rsidRDefault="00531883" w:rsidP="0059100D">
      <w:pPr>
        <w:spacing w:after="0" w:line="240" w:lineRule="auto"/>
        <w:ind w:right="1134"/>
        <w:jc w:val="both"/>
        <w:rPr>
          <w:rFonts w:ascii="Times New Roman" w:eastAsia="Times New Roman" w:hAnsi="Times New Roman"/>
          <w:sz w:val="24"/>
          <w:szCs w:val="24"/>
          <w:lang w:eastAsia="ru-RU"/>
        </w:rPr>
      </w:pPr>
    </w:p>
    <w:p w:rsidR="0059100D" w:rsidRPr="0059100D" w:rsidRDefault="0059100D" w:rsidP="0059100D">
      <w:pPr>
        <w:spacing w:after="0" w:line="240" w:lineRule="auto"/>
        <w:ind w:right="1134"/>
        <w:jc w:val="both"/>
        <w:rPr>
          <w:rFonts w:ascii="Times New Roman" w:eastAsia="Times New Roman" w:hAnsi="Times New Roman"/>
          <w:sz w:val="24"/>
          <w:szCs w:val="24"/>
          <w:lang w:eastAsia="ru-RU"/>
        </w:rPr>
        <w:sectPr w:rsidR="0059100D" w:rsidRPr="0059100D" w:rsidSect="0059100D">
          <w:headerReference w:type="default" r:id="rId12"/>
          <w:footerReference w:type="default" r:id="rId13"/>
          <w:pgSz w:w="11906" w:h="16838"/>
          <w:pgMar w:top="1134" w:right="567" w:bottom="1134" w:left="1701" w:header="720" w:footer="720" w:gutter="0"/>
          <w:cols w:space="720"/>
          <w:docGrid w:linePitch="299" w:charSpace="-2049"/>
        </w:sectPr>
      </w:pPr>
    </w:p>
    <w:p w:rsidR="0059100D" w:rsidRPr="00E30279" w:rsidRDefault="0059100D" w:rsidP="00BD579B">
      <w:pPr>
        <w:spacing w:after="0" w:line="240" w:lineRule="auto"/>
        <w:jc w:val="center"/>
        <w:rPr>
          <w:rFonts w:ascii="Times New Roman" w:hAnsi="Times New Roman"/>
          <w:b/>
          <w:sz w:val="24"/>
          <w:szCs w:val="24"/>
        </w:rPr>
      </w:pPr>
      <w:r w:rsidRPr="00E30279">
        <w:rPr>
          <w:rFonts w:ascii="Times New Roman" w:hAnsi="Times New Roman"/>
          <w:b/>
          <w:sz w:val="24"/>
          <w:szCs w:val="24"/>
        </w:rPr>
        <w:lastRenderedPageBreak/>
        <w:t>Административный регламент</w:t>
      </w:r>
    </w:p>
    <w:p w:rsidR="0059100D" w:rsidRPr="00E30279" w:rsidRDefault="0059100D" w:rsidP="00BD579B">
      <w:pPr>
        <w:spacing w:after="0" w:line="240" w:lineRule="auto"/>
        <w:jc w:val="center"/>
        <w:rPr>
          <w:rFonts w:ascii="Times New Roman" w:hAnsi="Times New Roman"/>
          <w:b/>
          <w:sz w:val="24"/>
          <w:szCs w:val="24"/>
        </w:rPr>
      </w:pPr>
      <w:r w:rsidRPr="00E30279">
        <w:rPr>
          <w:rFonts w:ascii="Times New Roman" w:hAnsi="Times New Roman"/>
          <w:b/>
          <w:sz w:val="24"/>
          <w:szCs w:val="24"/>
        </w:rPr>
        <w:t>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w:t>
      </w:r>
    </w:p>
    <w:sdt>
      <w:sdtPr>
        <w:rPr>
          <w:rFonts w:ascii="Times New Roman" w:hAnsi="Times New Roman"/>
          <w:sz w:val="24"/>
          <w:szCs w:val="24"/>
        </w:rPr>
        <w:id w:val="1923205886"/>
        <w:docPartObj>
          <w:docPartGallery w:val="Table of Contents"/>
          <w:docPartUnique/>
        </w:docPartObj>
      </w:sdtPr>
      <w:sdtEndPr/>
      <w:sdtContent>
        <w:p w:rsidR="0059100D" w:rsidRPr="00E30279" w:rsidRDefault="00E30279" w:rsidP="00E30279">
          <w:pPr>
            <w:spacing w:after="0" w:line="240" w:lineRule="auto"/>
            <w:jc w:val="both"/>
            <w:rPr>
              <w:rFonts w:ascii="Times New Roman" w:hAnsi="Times New Roman"/>
              <w:noProof/>
              <w:sz w:val="24"/>
              <w:szCs w:val="24"/>
            </w:rPr>
          </w:pPr>
          <w:r>
            <w:rPr>
              <w:rFonts w:ascii="Times New Roman" w:hAnsi="Times New Roman"/>
              <w:sz w:val="24"/>
              <w:szCs w:val="24"/>
              <w:lang w:val="en-US"/>
            </w:rPr>
            <w:t>I</w:t>
          </w:r>
          <w:r>
            <w:rPr>
              <w:rFonts w:ascii="Times New Roman" w:hAnsi="Times New Roman"/>
              <w:sz w:val="24"/>
              <w:szCs w:val="24"/>
            </w:rPr>
            <w:t xml:space="preserve">. </w:t>
          </w:r>
          <w:r w:rsidR="0059100D" w:rsidRPr="00E30279">
            <w:rPr>
              <w:rFonts w:ascii="Times New Roman" w:hAnsi="Times New Roman"/>
              <w:sz w:val="24"/>
              <w:szCs w:val="24"/>
            </w:rPr>
            <w:fldChar w:fldCharType="begin"/>
          </w:r>
          <w:r w:rsidR="0059100D" w:rsidRPr="00E30279">
            <w:rPr>
              <w:rFonts w:ascii="Times New Roman" w:hAnsi="Times New Roman"/>
              <w:sz w:val="24"/>
              <w:szCs w:val="24"/>
            </w:rPr>
            <w:instrText>TOC \z \o "1-3" \u \h</w:instrText>
          </w:r>
          <w:r w:rsidR="0059100D" w:rsidRPr="00E30279">
            <w:rPr>
              <w:rFonts w:ascii="Times New Roman" w:hAnsi="Times New Roman"/>
              <w:sz w:val="24"/>
              <w:szCs w:val="24"/>
            </w:rPr>
            <w:fldChar w:fldCharType="separate"/>
          </w:r>
          <w:hyperlink w:anchor="_Toc501467088" w:history="1">
            <w:r w:rsidR="0059100D" w:rsidRPr="00E30279">
              <w:rPr>
                <w:rFonts w:ascii="Times New Roman" w:hAnsi="Times New Roman"/>
                <w:noProof/>
                <w:sz w:val="24"/>
                <w:szCs w:val="24"/>
              </w:rPr>
              <w:t>Термины и определения</w:t>
            </w:r>
            <w:r w:rsidR="0059100D" w:rsidRPr="00E30279">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_Toc501467088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3</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089" w:history="1">
            <w:r w:rsidR="0059100D" w:rsidRPr="00E30279">
              <w:rPr>
                <w:rFonts w:ascii="Times New Roman" w:hAnsi="Times New Roman"/>
                <w:noProof/>
                <w:sz w:val="24"/>
                <w:szCs w:val="24"/>
              </w:rPr>
              <w:t>I. Общие положения</w:t>
            </w:r>
            <w:r w:rsidR="0059100D" w:rsidRP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_Toc501467089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3</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090" w:history="1">
            <w:r w:rsidR="0059100D" w:rsidRPr="00E30279">
              <w:rPr>
                <w:rFonts w:ascii="Times New Roman" w:hAnsi="Times New Roman"/>
                <w:noProof/>
                <w:sz w:val="24"/>
                <w:szCs w:val="24"/>
              </w:rPr>
              <w:t>1.</w:t>
            </w:r>
            <w:r w:rsidR="0059100D" w:rsidRPr="00E30279">
              <w:rPr>
                <w:rFonts w:ascii="Times New Roman" w:hAnsi="Times New Roman"/>
                <w:noProof/>
                <w:sz w:val="24"/>
                <w:szCs w:val="24"/>
              </w:rPr>
              <w:tab/>
              <w:t>Предмет регулирования Административного регламента</w:t>
            </w:r>
            <w:r w:rsidR="0059100D" w:rsidRP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_Toc501467090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3</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091" w:history="1">
            <w:r w:rsidR="0059100D" w:rsidRPr="00E30279">
              <w:rPr>
                <w:rFonts w:ascii="Times New Roman" w:hAnsi="Times New Roman"/>
                <w:noProof/>
                <w:sz w:val="24"/>
                <w:szCs w:val="24"/>
              </w:rPr>
              <w:t>2.</w:t>
            </w:r>
            <w:r w:rsidR="0059100D" w:rsidRPr="00E30279">
              <w:rPr>
                <w:rFonts w:ascii="Times New Roman" w:hAnsi="Times New Roman"/>
                <w:noProof/>
                <w:sz w:val="24"/>
                <w:szCs w:val="24"/>
              </w:rPr>
              <w:tab/>
              <w:t>Лица, имеющие право на получение Муниципальной услуги</w:t>
            </w:r>
            <w:r w:rsidR="0059100D" w:rsidRP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_Toc501467091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3</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092" w:history="1">
            <w:r w:rsidR="0059100D" w:rsidRPr="00E30279">
              <w:rPr>
                <w:rFonts w:ascii="Times New Roman" w:hAnsi="Times New Roman"/>
                <w:noProof/>
                <w:sz w:val="24"/>
                <w:szCs w:val="24"/>
              </w:rPr>
              <w:t>3.</w:t>
            </w:r>
            <w:r w:rsidR="0059100D" w:rsidRPr="00E30279">
              <w:rPr>
                <w:rFonts w:ascii="Times New Roman" w:hAnsi="Times New Roman"/>
                <w:noProof/>
                <w:sz w:val="24"/>
                <w:szCs w:val="24"/>
              </w:rPr>
              <w:tab/>
              <w:t>Требования к порядку информирования о порядке предоставления Муниципальной услуги</w:t>
            </w:r>
            <w:r w:rsidR="0059100D" w:rsidRP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_Toc501467092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5</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093" w:history="1">
            <w:r w:rsidR="0059100D" w:rsidRPr="00E30279">
              <w:rPr>
                <w:rFonts w:ascii="Times New Roman" w:hAnsi="Times New Roman"/>
                <w:noProof/>
                <w:sz w:val="24"/>
                <w:szCs w:val="24"/>
              </w:rPr>
              <w:t>II. Стандарт предоставления Муниципальной услуги</w:t>
            </w:r>
            <w:r w:rsidR="0059100D" w:rsidRP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_Toc501467093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5</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094" w:history="1">
            <w:r w:rsidR="0059100D" w:rsidRPr="00E30279">
              <w:rPr>
                <w:rFonts w:ascii="Times New Roman" w:hAnsi="Times New Roman"/>
                <w:noProof/>
                <w:sz w:val="24"/>
                <w:szCs w:val="24"/>
              </w:rPr>
              <w:t>4.</w:t>
            </w:r>
            <w:r w:rsidR="0059100D" w:rsidRPr="00E30279">
              <w:rPr>
                <w:rFonts w:ascii="Times New Roman" w:hAnsi="Times New Roman"/>
                <w:noProof/>
                <w:sz w:val="24"/>
                <w:szCs w:val="24"/>
              </w:rPr>
              <w:tab/>
              <w:t>Наименование Муниципальной услуги</w:t>
            </w:r>
            <w:r w:rsidR="0059100D" w:rsidRP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_Toc501467094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6</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095" w:history="1">
            <w:r w:rsidR="0059100D" w:rsidRPr="00E30279">
              <w:rPr>
                <w:rFonts w:ascii="Times New Roman" w:hAnsi="Times New Roman"/>
                <w:noProof/>
                <w:sz w:val="24"/>
                <w:szCs w:val="24"/>
              </w:rPr>
              <w:t>5.</w:t>
            </w:r>
            <w:r w:rsidR="0059100D" w:rsidRPr="00E30279">
              <w:rPr>
                <w:rFonts w:ascii="Times New Roman" w:hAnsi="Times New Roman"/>
                <w:noProof/>
                <w:sz w:val="24"/>
                <w:szCs w:val="24"/>
              </w:rPr>
              <w:tab/>
              <w:t>Органы и организации, участвующие в предоставлении  Муниципальной услуги</w:t>
            </w:r>
            <w:r w:rsidR="0059100D" w:rsidRP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_Toc501467095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6</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096" w:history="1">
            <w:r w:rsidR="0059100D" w:rsidRPr="00E30279">
              <w:rPr>
                <w:rFonts w:ascii="Times New Roman" w:hAnsi="Times New Roman"/>
                <w:noProof/>
                <w:sz w:val="24"/>
                <w:szCs w:val="24"/>
              </w:rPr>
              <w:t>6.</w:t>
            </w:r>
            <w:r w:rsidR="0059100D" w:rsidRPr="00E30279">
              <w:rPr>
                <w:rFonts w:ascii="Times New Roman" w:hAnsi="Times New Roman"/>
                <w:noProof/>
                <w:sz w:val="24"/>
                <w:szCs w:val="24"/>
              </w:rPr>
              <w:tab/>
              <w:t>Основания для обращения и результаты предоставления Муниципальной услуги</w:t>
            </w:r>
            <w:r w:rsidR="0059100D" w:rsidRP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_Toc501467096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6</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097" w:history="1">
            <w:r w:rsidR="0059100D" w:rsidRPr="00E30279">
              <w:rPr>
                <w:rFonts w:ascii="Times New Roman" w:hAnsi="Times New Roman"/>
                <w:noProof/>
                <w:sz w:val="24"/>
                <w:szCs w:val="24"/>
              </w:rPr>
              <w:t>7.</w:t>
            </w:r>
            <w:r w:rsidR="0059100D" w:rsidRPr="00E30279">
              <w:rPr>
                <w:rFonts w:ascii="Times New Roman" w:hAnsi="Times New Roman"/>
                <w:noProof/>
                <w:sz w:val="24"/>
                <w:szCs w:val="24"/>
              </w:rPr>
              <w:tab/>
              <w:t>Срок регистрации заявления</w:t>
            </w:r>
            <w:r w:rsidR="0059100D" w:rsidRP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_Toc501467097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7</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098" w:history="1">
            <w:r w:rsidR="0059100D" w:rsidRPr="00E30279">
              <w:rPr>
                <w:rFonts w:ascii="Times New Roman" w:hAnsi="Times New Roman"/>
                <w:noProof/>
                <w:sz w:val="24"/>
                <w:szCs w:val="24"/>
              </w:rPr>
              <w:t>8.</w:t>
            </w:r>
            <w:r w:rsidR="0059100D" w:rsidRPr="00E30279">
              <w:rPr>
                <w:rFonts w:ascii="Times New Roman" w:hAnsi="Times New Roman"/>
                <w:noProof/>
                <w:sz w:val="24"/>
                <w:szCs w:val="24"/>
              </w:rPr>
              <w:tab/>
              <w:t>Срок предоставления Муниципальной услуги</w:t>
            </w:r>
            <w:r w:rsidR="0059100D" w:rsidRP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_Toc501467098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7</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099" w:history="1">
            <w:r w:rsidR="0059100D" w:rsidRPr="00E30279">
              <w:rPr>
                <w:rFonts w:ascii="Times New Roman" w:hAnsi="Times New Roman"/>
                <w:noProof/>
                <w:sz w:val="24"/>
                <w:szCs w:val="24"/>
              </w:rPr>
              <w:t>9.</w:t>
            </w:r>
            <w:r w:rsidR="0059100D" w:rsidRPr="00E30279">
              <w:rPr>
                <w:rFonts w:ascii="Times New Roman" w:hAnsi="Times New Roman"/>
                <w:noProof/>
                <w:sz w:val="24"/>
                <w:szCs w:val="24"/>
              </w:rPr>
              <w:tab/>
              <w:t>Правовые основания предоставления Муниципальной услуги</w:t>
            </w:r>
            <w:r w:rsidR="0059100D" w:rsidRP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_Toc501467099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8</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00" w:history="1">
            <w:r w:rsidR="0059100D" w:rsidRPr="00E30279">
              <w:rPr>
                <w:rFonts w:ascii="Times New Roman" w:hAnsi="Times New Roman"/>
                <w:noProof/>
                <w:sz w:val="24"/>
                <w:szCs w:val="24"/>
              </w:rPr>
              <w:t>10.</w:t>
            </w:r>
            <w:r w:rsidR="0059100D" w:rsidRPr="00E30279">
              <w:rPr>
                <w:rFonts w:ascii="Times New Roman" w:hAnsi="Times New Roman"/>
                <w:noProof/>
                <w:sz w:val="24"/>
                <w:szCs w:val="24"/>
              </w:rPr>
              <w:tab/>
              <w:t>Исчерпывающий перечень документов, необходимых для предоставления Муниципальной услуги</w:t>
            </w:r>
            <w:r w:rsidR="0059100D" w:rsidRP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_Toc501467100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8</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01" w:history="1">
            <w:r w:rsidR="0059100D" w:rsidRPr="00E30279">
              <w:rPr>
                <w:rFonts w:ascii="Times New Roman" w:hAnsi="Times New Roman"/>
                <w:noProof/>
                <w:sz w:val="24"/>
                <w:szCs w:val="24"/>
              </w:rPr>
              <w:t>11.</w:t>
            </w:r>
            <w:r w:rsidR="0059100D" w:rsidRPr="00E30279">
              <w:rPr>
                <w:rFonts w:ascii="Times New Roman" w:hAnsi="Times New Roman"/>
                <w:noProof/>
                <w:sz w:val="24"/>
                <w:szCs w:val="24"/>
              </w:rPr>
              <w:ta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30279" w:rsidRPr="00E30279">
              <w:rPr>
                <w:rFonts w:ascii="Times New Roman" w:hAnsi="Times New Roman"/>
                <w:noProof/>
                <w:webHidden/>
                <w:sz w:val="24"/>
                <w:szCs w:val="24"/>
              </w:rPr>
              <w:t xml:space="preserve"> </w:t>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_Toc501467101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10</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02" w:history="1">
            <w:r w:rsidR="0059100D" w:rsidRPr="00E30279">
              <w:rPr>
                <w:rFonts w:ascii="Times New Roman" w:hAnsi="Times New Roman"/>
                <w:noProof/>
                <w:sz w:val="24"/>
                <w:szCs w:val="24"/>
              </w:rPr>
              <w:t>12.</w:t>
            </w:r>
            <w:r w:rsidR="0059100D" w:rsidRPr="00E30279">
              <w:rPr>
                <w:rFonts w:ascii="Times New Roman" w:hAnsi="Times New Roman"/>
                <w:noProof/>
                <w:sz w:val="24"/>
                <w:szCs w:val="24"/>
              </w:rPr>
              <w:tab/>
              <w:t>Исчерпывающий перечень оснований для отказа в приеме и регистрации документов, необходимых для предоставления Муниципальной услуги</w:t>
            </w:r>
            <w:r w:rsidR="0059100D" w:rsidRP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_Toc501467102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10</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03" w:history="1">
            <w:r w:rsidR="0059100D" w:rsidRPr="00E30279">
              <w:rPr>
                <w:rFonts w:ascii="Times New Roman" w:hAnsi="Times New Roman"/>
                <w:noProof/>
                <w:sz w:val="24"/>
                <w:szCs w:val="24"/>
              </w:rPr>
              <w:t>13. Исчерпывающий перечень оснований для отказа в предоставлении Муниципальной услуги</w:t>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_Toc501467103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10</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04" w:history="1">
            <w:r w:rsidR="0059100D" w:rsidRPr="00E30279">
              <w:rPr>
                <w:rFonts w:ascii="Times New Roman" w:hAnsi="Times New Roman"/>
                <w:noProof/>
                <w:sz w:val="24"/>
                <w:szCs w:val="24"/>
              </w:rPr>
              <w:t>14.</w:t>
            </w:r>
            <w:r w:rsidR="0059100D" w:rsidRPr="00E30279">
              <w:rPr>
                <w:rFonts w:ascii="Times New Roman" w:hAnsi="Times New Roman"/>
                <w:noProof/>
                <w:sz w:val="24"/>
                <w:szCs w:val="24"/>
              </w:rPr>
              <w:tab/>
              <w:t>Порядок, размер и основания взимания государственной пошлины или иной платы, взимаемой за предоставление Муниципальной услуги</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_Toc501467104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11</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05" w:history="1">
            <w:r w:rsidR="0059100D" w:rsidRPr="00E30279">
              <w:rPr>
                <w:rFonts w:ascii="Times New Roman" w:hAnsi="Times New Roman"/>
                <w:noProof/>
                <w:sz w:val="24"/>
                <w:szCs w:val="24"/>
              </w:rPr>
              <w:t>15.</w:t>
            </w:r>
            <w:r w:rsidR="0059100D" w:rsidRPr="00E30279">
              <w:rPr>
                <w:rFonts w:ascii="Times New Roman" w:hAnsi="Times New Roman"/>
                <w:noProof/>
                <w:sz w:val="24"/>
                <w:szCs w:val="24"/>
              </w:rPr>
              <w:tab/>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_Toc501467105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11</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06" w:history="1">
            <w:r w:rsidR="0059100D" w:rsidRPr="00E30279">
              <w:rPr>
                <w:rFonts w:ascii="Times New Roman" w:hAnsi="Times New Roman"/>
                <w:noProof/>
                <w:sz w:val="24"/>
                <w:szCs w:val="24"/>
              </w:rPr>
              <w:t>16.</w:t>
            </w:r>
            <w:r w:rsidR="0059100D" w:rsidRPr="00E30279">
              <w:rPr>
                <w:rFonts w:ascii="Times New Roman" w:hAnsi="Times New Roman"/>
                <w:noProof/>
                <w:sz w:val="24"/>
                <w:szCs w:val="24"/>
              </w:rPr>
              <w:tab/>
              <w:t>Способы предоставления Заявителем документов, необходимых для получения Муниципальной услуги</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_Toc501467106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11</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07" w:history="1">
            <w:r w:rsidR="0059100D" w:rsidRPr="00E30279">
              <w:rPr>
                <w:rFonts w:ascii="Times New Roman" w:hAnsi="Times New Roman"/>
                <w:noProof/>
                <w:sz w:val="24"/>
                <w:szCs w:val="24"/>
              </w:rPr>
              <w:t>17.</w:t>
            </w:r>
            <w:r w:rsidR="0059100D" w:rsidRPr="00E30279">
              <w:rPr>
                <w:rFonts w:ascii="Times New Roman" w:hAnsi="Times New Roman"/>
                <w:noProof/>
                <w:sz w:val="24"/>
                <w:szCs w:val="24"/>
              </w:rPr>
              <w:tab/>
              <w:t>Способы получения Заявителем результатов предоставления Муниципальной услуги</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_Toc501467107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15</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08" w:history="1">
            <w:r w:rsidR="0059100D" w:rsidRPr="00E30279">
              <w:rPr>
                <w:rFonts w:ascii="Times New Roman" w:hAnsi="Times New Roman"/>
                <w:noProof/>
                <w:sz w:val="24"/>
                <w:szCs w:val="24"/>
              </w:rPr>
              <w:t>18.</w:t>
            </w:r>
            <w:r w:rsidR="0059100D" w:rsidRPr="00E30279">
              <w:rPr>
                <w:rFonts w:ascii="Times New Roman" w:hAnsi="Times New Roman"/>
                <w:noProof/>
                <w:sz w:val="24"/>
                <w:szCs w:val="24"/>
              </w:rPr>
              <w:tab/>
              <w:t>Максимальный срок ожидания в очереди</w:t>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59100D" w:rsidRP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_Toc501467108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16</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09" w:history="1">
            <w:r w:rsidR="0059100D" w:rsidRPr="00E30279">
              <w:rPr>
                <w:rFonts w:ascii="Times New Roman" w:hAnsi="Times New Roman"/>
                <w:noProof/>
                <w:sz w:val="24"/>
                <w:szCs w:val="24"/>
              </w:rPr>
              <w:t>19.</w:t>
            </w:r>
            <w:r w:rsidR="0059100D" w:rsidRPr="00E30279">
              <w:rPr>
                <w:rFonts w:ascii="Times New Roman" w:hAnsi="Times New Roman"/>
                <w:noProof/>
                <w:sz w:val="24"/>
                <w:szCs w:val="24"/>
              </w:rPr>
              <w:tab/>
              <w:t>Требования к помещениям, в которых предоставляется Муниципальная услуга</w:t>
            </w:r>
            <w:r w:rsidR="0059100D" w:rsidRP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_Toc501467109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16</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10" w:history="1">
            <w:r w:rsidR="0059100D" w:rsidRPr="00E30279">
              <w:rPr>
                <w:rFonts w:ascii="Times New Roman" w:hAnsi="Times New Roman"/>
                <w:noProof/>
                <w:sz w:val="24"/>
                <w:szCs w:val="24"/>
              </w:rPr>
              <w:t>20.</w:t>
            </w:r>
            <w:r w:rsidR="0059100D" w:rsidRPr="00E30279">
              <w:rPr>
                <w:rFonts w:ascii="Times New Roman" w:hAnsi="Times New Roman"/>
                <w:noProof/>
                <w:sz w:val="24"/>
                <w:szCs w:val="24"/>
              </w:rPr>
              <w:tab/>
              <w:t>Показатели доступности и качества Муниципальной услуги</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_Toc501467110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16</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11" w:history="1">
            <w:r w:rsidR="0059100D" w:rsidRPr="00E30279">
              <w:rPr>
                <w:rFonts w:ascii="Times New Roman" w:hAnsi="Times New Roman"/>
                <w:noProof/>
                <w:sz w:val="24"/>
                <w:szCs w:val="24"/>
              </w:rPr>
              <w:t>21.</w:t>
            </w:r>
            <w:r w:rsidR="0059100D" w:rsidRPr="00E30279">
              <w:rPr>
                <w:rFonts w:ascii="Times New Roman" w:hAnsi="Times New Roman"/>
                <w:noProof/>
                <w:sz w:val="24"/>
                <w:szCs w:val="24"/>
              </w:rPr>
              <w:tab/>
              <w:t>Требования к организации предоставления Муниципальной услуги в электронной форме</w:t>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4978A5">
              <w:rPr>
                <w:rFonts w:ascii="Times New Roman" w:hAnsi="Times New Roman"/>
                <w:noProof/>
                <w:sz w:val="24"/>
                <w:szCs w:val="24"/>
              </w:rPr>
              <w:tab/>
            </w:r>
            <w:r w:rsidR="0059100D" w:rsidRP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_Toc501467111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16</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12" w:history="1">
            <w:r w:rsidR="0059100D" w:rsidRPr="00E30279">
              <w:rPr>
                <w:rFonts w:ascii="Times New Roman" w:hAnsi="Times New Roman"/>
                <w:noProof/>
                <w:sz w:val="24"/>
                <w:szCs w:val="24"/>
              </w:rPr>
              <w:t>22.</w:t>
            </w:r>
            <w:r w:rsidR="0059100D" w:rsidRPr="00E30279">
              <w:rPr>
                <w:rFonts w:ascii="Times New Roman" w:hAnsi="Times New Roman"/>
                <w:noProof/>
                <w:sz w:val="24"/>
                <w:szCs w:val="24"/>
              </w:rPr>
              <w:tab/>
              <w:t>Требования к организации предоставления Муниципальной услуги в МФЦ</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_Toc501467112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16</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13" w:history="1">
            <w:r w:rsidR="0059100D" w:rsidRPr="00E30279">
              <w:rPr>
                <w:rFonts w:ascii="Times New Roman" w:hAnsi="Times New Roman"/>
                <w:noProof/>
                <w:sz w:val="24"/>
                <w:szCs w:val="24"/>
              </w:rPr>
              <w:t>III. Состав, последовательность и сроки выполнения административных процедур, требования к порядку их выполнения</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_Toc501467113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17</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14" w:history="1">
            <w:r w:rsidR="0059100D" w:rsidRPr="00E30279">
              <w:rPr>
                <w:rFonts w:ascii="Times New Roman" w:hAnsi="Times New Roman"/>
                <w:noProof/>
                <w:sz w:val="24"/>
                <w:szCs w:val="24"/>
              </w:rPr>
              <w:t>23.</w:t>
            </w:r>
            <w:r w:rsidR="0059100D" w:rsidRPr="00E30279">
              <w:rPr>
                <w:rFonts w:ascii="Times New Roman" w:hAnsi="Times New Roman"/>
                <w:noProof/>
                <w:sz w:val="24"/>
                <w:szCs w:val="24"/>
              </w:rPr>
              <w:tab/>
              <w:t>Состав, последовательность и сроки выполнения административных процедур (действий) при предоставлении Муниципальной услуги</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_Toc501467114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17</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15" w:history="1">
            <w:r w:rsidR="0059100D" w:rsidRPr="00E30279">
              <w:rPr>
                <w:rFonts w:ascii="Times New Roman" w:hAnsi="Times New Roman"/>
                <w:noProof/>
                <w:sz w:val="24"/>
                <w:szCs w:val="24"/>
              </w:rPr>
              <w:t>Раздел IV. Порядок и формы контроля за исполнением Административного регламента</w:t>
            </w:r>
            <w:r w:rsidR="0059100D" w:rsidRP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_Toc501467115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17</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16" w:history="1">
            <w:r w:rsidR="0059100D" w:rsidRPr="00E30279">
              <w:rPr>
                <w:rFonts w:ascii="Times New Roman" w:hAnsi="Times New Roman"/>
                <w:noProof/>
                <w:sz w:val="24"/>
                <w:szCs w:val="24"/>
              </w:rPr>
              <w:t>24.</w:t>
            </w:r>
            <w:r w:rsidR="0059100D" w:rsidRPr="00E30279">
              <w:rPr>
                <w:rFonts w:ascii="Times New Roman" w:hAnsi="Times New Roman"/>
                <w:noProof/>
                <w:sz w:val="24"/>
                <w:szCs w:val="24"/>
              </w:rPr>
              <w:tab/>
              <w:t>Порядок осуществления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9100D" w:rsidRPr="00E30279">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_Toc501467116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17</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17" w:history="1">
            <w:r w:rsidR="0059100D" w:rsidRPr="00E30279">
              <w:rPr>
                <w:rFonts w:ascii="Times New Roman" w:hAnsi="Times New Roman"/>
                <w:noProof/>
                <w:sz w:val="24"/>
                <w:szCs w:val="24"/>
              </w:rPr>
              <w:t>25.</w:t>
            </w:r>
            <w:r w:rsidR="0059100D" w:rsidRPr="00E30279">
              <w:rPr>
                <w:rFonts w:ascii="Times New Roman" w:hAnsi="Times New Roman"/>
                <w:noProof/>
                <w:sz w:val="24"/>
                <w:szCs w:val="24"/>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_Toc501467117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18</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18" w:history="1">
            <w:r w:rsidR="0059100D" w:rsidRPr="00E30279">
              <w:rPr>
                <w:rFonts w:ascii="Times New Roman" w:hAnsi="Times New Roman"/>
                <w:noProof/>
                <w:sz w:val="24"/>
                <w:szCs w:val="24"/>
              </w:rPr>
              <w:t>26.</w:t>
            </w:r>
            <w:r w:rsidR="0059100D" w:rsidRPr="00E30279">
              <w:rPr>
                <w:rFonts w:ascii="Times New Roman" w:hAnsi="Times New Roman"/>
                <w:noProof/>
                <w:sz w:val="24"/>
                <w:szCs w:val="24"/>
              </w:rPr>
              <w:tab/>
              <w:t>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Муниципальной услуги</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_Toc501467118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18</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19" w:history="1">
            <w:r w:rsidR="0059100D" w:rsidRPr="00E30279">
              <w:rPr>
                <w:rFonts w:ascii="Times New Roman" w:hAnsi="Times New Roman"/>
                <w:noProof/>
                <w:sz w:val="24"/>
                <w:szCs w:val="24"/>
              </w:rPr>
              <w:t>27.</w:t>
            </w:r>
            <w:r w:rsidR="0059100D" w:rsidRPr="00E30279">
              <w:rPr>
                <w:rFonts w:ascii="Times New Roman" w:hAnsi="Times New Roman"/>
                <w:noProof/>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_Toc501467119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19</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20" w:history="1">
            <w:r w:rsidR="0059100D" w:rsidRPr="00E30279">
              <w:rPr>
                <w:rFonts w:ascii="Times New Roman" w:hAnsi="Times New Roman"/>
                <w:noProof/>
                <w:sz w:val="24"/>
                <w:szCs w:val="24"/>
              </w:rPr>
              <w:t>V. Досудебный (внесудебный) порядок обжалования решений и действий (бездействия) должностных лиц, муниципальных служащих и работников Подразделения, а также работников МФЦ, участвующих в предоставлении Муниципальной услуги</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_Toc501467120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20</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21" w:history="1">
            <w:r w:rsidR="0059100D" w:rsidRPr="00E30279">
              <w:rPr>
                <w:rFonts w:ascii="Times New Roman" w:hAnsi="Times New Roman"/>
                <w:noProof/>
                <w:sz w:val="24"/>
                <w:szCs w:val="24"/>
              </w:rPr>
              <w:t>28. Досудебный (внесудебный) порядок обжалования решений и действий (бездействия) должностных лиц, государственных служащих и работников Подразделения, а также работников МФЦ, участвующих в предоставлении Муниципальной услуги</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_Toc501467121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20</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22" w:history="1">
            <w:r w:rsidR="0059100D" w:rsidRPr="00E30279">
              <w:rPr>
                <w:rFonts w:ascii="Times New Roman" w:hAnsi="Times New Roman"/>
                <w:noProof/>
                <w:sz w:val="24"/>
                <w:szCs w:val="24"/>
              </w:rPr>
              <w:t>VI. Правила обработки персональных данных при предоставлении Муниципальной услуги</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_Toc501467122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24</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23" w:history="1">
            <w:r w:rsidR="0059100D" w:rsidRPr="00E30279">
              <w:rPr>
                <w:rFonts w:ascii="Times New Roman" w:hAnsi="Times New Roman"/>
                <w:noProof/>
                <w:sz w:val="24"/>
                <w:szCs w:val="24"/>
              </w:rPr>
              <w:t>29.</w:t>
            </w:r>
            <w:r w:rsidR="0059100D" w:rsidRPr="00E30279">
              <w:rPr>
                <w:rFonts w:ascii="Times New Roman" w:hAnsi="Times New Roman"/>
                <w:noProof/>
                <w:sz w:val="24"/>
                <w:szCs w:val="24"/>
              </w:rPr>
              <w:tab/>
              <w:t>Правила обработки персональных данных при предоставлении Муниципальной   услуги</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_Toc501467123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24</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24" w:history="1">
            <w:r w:rsidR="0059100D" w:rsidRPr="00E30279">
              <w:rPr>
                <w:rFonts w:ascii="Times New Roman" w:hAnsi="Times New Roman"/>
                <w:noProof/>
                <w:sz w:val="24"/>
                <w:szCs w:val="24"/>
              </w:rPr>
              <w:t>Приложение 1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_Toc501467124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27</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25" w:history="1">
            <w:r w:rsidR="0059100D" w:rsidRPr="00E30279">
              <w:rPr>
                <w:rFonts w:ascii="Times New Roman" w:hAnsi="Times New Roman"/>
                <w:noProof/>
                <w:sz w:val="24"/>
                <w:szCs w:val="24"/>
              </w:rPr>
              <w:t>Приложение 2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_Toc501467125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30</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26" w:history="1">
            <w:r w:rsidR="0059100D" w:rsidRPr="00E30279">
              <w:rPr>
                <w:rFonts w:ascii="Times New Roman" w:hAnsi="Times New Roman"/>
                <w:noProof/>
                <w:sz w:val="24"/>
                <w:szCs w:val="24"/>
              </w:rPr>
              <w:t>Приложение 3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_Toc501467126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32</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27" w:history="1">
            <w:r w:rsidR="0059100D" w:rsidRPr="00E30279">
              <w:rPr>
                <w:rFonts w:ascii="Times New Roman" w:hAnsi="Times New Roman"/>
                <w:noProof/>
                <w:sz w:val="24"/>
                <w:szCs w:val="24"/>
              </w:rPr>
              <w:t>Приложение 4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_Toc501467127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34</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28" w:history="1">
            <w:r w:rsidR="0059100D" w:rsidRPr="00E30279">
              <w:rPr>
                <w:rFonts w:ascii="Times New Roman" w:hAnsi="Times New Roman"/>
                <w:noProof/>
                <w:sz w:val="24"/>
                <w:szCs w:val="24"/>
              </w:rPr>
              <w:t>Приложение 5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_Toc501467128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35</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29" w:history="1">
            <w:r w:rsidR="0059100D" w:rsidRPr="00E30279">
              <w:rPr>
                <w:rFonts w:ascii="Times New Roman" w:hAnsi="Times New Roman"/>
                <w:noProof/>
                <w:sz w:val="24"/>
                <w:szCs w:val="24"/>
              </w:rPr>
              <w:t>Приложение 6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_Toc501467129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36</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30" w:history="1">
            <w:r w:rsidR="0059100D" w:rsidRPr="00E30279">
              <w:rPr>
                <w:rFonts w:ascii="Times New Roman" w:hAnsi="Times New Roman"/>
                <w:noProof/>
                <w:sz w:val="24"/>
                <w:szCs w:val="24"/>
              </w:rPr>
              <w:t>Приложение 7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_Toc501467130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38</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31" w:history="1">
            <w:r w:rsidR="0059100D" w:rsidRPr="00E30279">
              <w:rPr>
                <w:rFonts w:ascii="Times New Roman" w:hAnsi="Times New Roman"/>
                <w:noProof/>
                <w:sz w:val="24"/>
                <w:szCs w:val="24"/>
              </w:rPr>
              <w:t>Приложение 8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_Toc501467131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39</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32" w:history="1">
            <w:r w:rsidR="0059100D" w:rsidRPr="00E30279">
              <w:rPr>
                <w:rFonts w:ascii="Times New Roman" w:hAnsi="Times New Roman"/>
                <w:noProof/>
                <w:sz w:val="24"/>
                <w:szCs w:val="24"/>
              </w:rPr>
              <w:t>Приложение 9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_Toc501467132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40</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33" w:history="1">
            <w:r w:rsidR="0059100D" w:rsidRPr="00E30279">
              <w:rPr>
                <w:rFonts w:ascii="Times New Roman" w:hAnsi="Times New Roman"/>
                <w:noProof/>
                <w:sz w:val="24"/>
                <w:szCs w:val="24"/>
              </w:rPr>
              <w:t>Приложение 10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_Toc501467133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41</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34" w:history="1">
            <w:r w:rsidR="0059100D" w:rsidRPr="00E30279">
              <w:rPr>
                <w:rFonts w:ascii="Times New Roman" w:hAnsi="Times New Roman"/>
                <w:noProof/>
                <w:sz w:val="24"/>
                <w:szCs w:val="24"/>
              </w:rPr>
              <w:t>Приложение 11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_Toc501467134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57</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36" w:history="1">
            <w:r w:rsidR="0059100D" w:rsidRPr="00E30279">
              <w:rPr>
                <w:rFonts w:ascii="Times New Roman" w:hAnsi="Times New Roman"/>
                <w:noProof/>
                <w:sz w:val="24"/>
                <w:szCs w:val="24"/>
              </w:rPr>
              <w:t>Приложение 12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_Toc501467136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58</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37" w:history="1">
            <w:r w:rsidR="0059100D" w:rsidRPr="00E30279">
              <w:rPr>
                <w:rFonts w:ascii="Times New Roman" w:hAnsi="Times New Roman"/>
                <w:noProof/>
                <w:sz w:val="24"/>
                <w:szCs w:val="24"/>
              </w:rPr>
              <w:t>Приложение 13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_Toc501467137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59</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38" w:history="1">
            <w:r w:rsidR="0059100D" w:rsidRPr="00E30279">
              <w:rPr>
                <w:rFonts w:ascii="Times New Roman" w:hAnsi="Times New Roman"/>
                <w:noProof/>
                <w:sz w:val="24"/>
                <w:szCs w:val="24"/>
              </w:rPr>
              <w:t>Приложение 14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_Toc501467138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61</w:t>
            </w:r>
            <w:r w:rsidR="0059100D" w:rsidRPr="00E30279">
              <w:rPr>
                <w:rFonts w:ascii="Times New Roman" w:hAnsi="Times New Roman"/>
                <w:noProof/>
                <w:webHidden/>
                <w:sz w:val="24"/>
                <w:szCs w:val="24"/>
              </w:rPr>
              <w:fldChar w:fldCharType="end"/>
            </w:r>
          </w:hyperlink>
        </w:p>
        <w:p w:rsidR="0059100D" w:rsidRPr="00E30279" w:rsidRDefault="00865F38" w:rsidP="00E30279">
          <w:pPr>
            <w:spacing w:after="0" w:line="240" w:lineRule="auto"/>
            <w:jc w:val="both"/>
            <w:rPr>
              <w:rFonts w:ascii="Times New Roman" w:hAnsi="Times New Roman"/>
              <w:noProof/>
              <w:sz w:val="24"/>
              <w:szCs w:val="24"/>
            </w:rPr>
          </w:pPr>
          <w:hyperlink w:anchor="_Toc501467145" w:history="1">
            <w:r w:rsidR="0059100D" w:rsidRPr="00E30279">
              <w:rPr>
                <w:rFonts w:ascii="Times New Roman" w:hAnsi="Times New Roman"/>
                <w:noProof/>
                <w:sz w:val="24"/>
                <w:szCs w:val="24"/>
              </w:rPr>
              <w:t>Приложение 15 к Административному регламенту</w:t>
            </w:r>
            <w:r w:rsidR="0059100D" w:rsidRPr="00E30279">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4978A5">
              <w:rPr>
                <w:rFonts w:ascii="Times New Roman" w:hAnsi="Times New Roman"/>
                <w:noProof/>
                <w:webHidden/>
                <w:sz w:val="24"/>
                <w:szCs w:val="24"/>
              </w:rPr>
              <w:tab/>
            </w:r>
            <w:r w:rsidR="0059100D" w:rsidRPr="00E30279">
              <w:rPr>
                <w:rFonts w:ascii="Times New Roman" w:hAnsi="Times New Roman"/>
                <w:noProof/>
                <w:webHidden/>
                <w:sz w:val="24"/>
                <w:szCs w:val="24"/>
              </w:rPr>
              <w:fldChar w:fldCharType="begin"/>
            </w:r>
            <w:r w:rsidR="0059100D" w:rsidRPr="00E30279">
              <w:rPr>
                <w:rFonts w:ascii="Times New Roman" w:hAnsi="Times New Roman"/>
                <w:noProof/>
                <w:webHidden/>
                <w:sz w:val="24"/>
                <w:szCs w:val="24"/>
              </w:rPr>
              <w:instrText xml:space="preserve"> PAGEREF _Toc501467145 \h </w:instrText>
            </w:r>
            <w:r w:rsidR="0059100D" w:rsidRPr="00E30279">
              <w:rPr>
                <w:rFonts w:ascii="Times New Roman" w:hAnsi="Times New Roman"/>
                <w:noProof/>
                <w:webHidden/>
                <w:sz w:val="24"/>
                <w:szCs w:val="24"/>
              </w:rPr>
            </w:r>
            <w:r w:rsidR="0059100D" w:rsidRPr="00E30279">
              <w:rPr>
                <w:rFonts w:ascii="Times New Roman" w:hAnsi="Times New Roman"/>
                <w:noProof/>
                <w:webHidden/>
                <w:sz w:val="24"/>
                <w:szCs w:val="24"/>
              </w:rPr>
              <w:fldChar w:fldCharType="separate"/>
            </w:r>
            <w:r w:rsidR="00BD579B">
              <w:rPr>
                <w:rFonts w:ascii="Times New Roman" w:hAnsi="Times New Roman"/>
                <w:noProof/>
                <w:webHidden/>
                <w:sz w:val="24"/>
                <w:szCs w:val="24"/>
              </w:rPr>
              <w:t>68</w:t>
            </w:r>
            <w:r w:rsidR="0059100D" w:rsidRPr="00E30279">
              <w:rPr>
                <w:rFonts w:ascii="Times New Roman" w:hAnsi="Times New Roman"/>
                <w:noProof/>
                <w:webHidden/>
                <w:sz w:val="24"/>
                <w:szCs w:val="24"/>
              </w:rPr>
              <w:fldChar w:fldCharType="end"/>
            </w:r>
          </w:hyperlink>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fldChar w:fldCharType="end"/>
          </w:r>
        </w:p>
      </w:sdtContent>
    </w:sdt>
    <w:p w:rsidR="004978A5" w:rsidRDefault="004978A5" w:rsidP="00E30279">
      <w:pPr>
        <w:spacing w:after="0" w:line="240" w:lineRule="auto"/>
        <w:jc w:val="both"/>
        <w:rPr>
          <w:rFonts w:ascii="Times New Roman" w:hAnsi="Times New Roman"/>
          <w:sz w:val="24"/>
          <w:szCs w:val="24"/>
        </w:rPr>
        <w:sectPr w:rsidR="004978A5" w:rsidSect="00261410">
          <w:footerReference w:type="default" r:id="rId14"/>
          <w:pgSz w:w="11906" w:h="16838"/>
          <w:pgMar w:top="1134" w:right="567" w:bottom="1134" w:left="1701" w:header="680" w:footer="737" w:gutter="0"/>
          <w:pgNumType w:start="1"/>
          <w:cols w:space="720"/>
          <w:docGrid w:linePitch="299" w:charSpace="-2049"/>
        </w:sectPr>
      </w:pPr>
    </w:p>
    <w:p w:rsidR="0059100D" w:rsidRPr="00C85CFA" w:rsidRDefault="0059100D" w:rsidP="00C85CFA">
      <w:pPr>
        <w:spacing w:after="0" w:line="240" w:lineRule="auto"/>
        <w:ind w:firstLine="709"/>
        <w:jc w:val="center"/>
        <w:rPr>
          <w:rFonts w:ascii="Times New Roman" w:hAnsi="Times New Roman"/>
          <w:b/>
          <w:sz w:val="24"/>
          <w:szCs w:val="24"/>
        </w:rPr>
      </w:pPr>
      <w:bookmarkStart w:id="1" w:name="_Toc473131316"/>
      <w:bookmarkStart w:id="2" w:name="_Toc501467088"/>
      <w:r w:rsidRPr="00C85CFA">
        <w:rPr>
          <w:rFonts w:ascii="Times New Roman" w:hAnsi="Times New Roman"/>
          <w:b/>
          <w:sz w:val="24"/>
          <w:szCs w:val="24"/>
        </w:rPr>
        <w:lastRenderedPageBreak/>
        <w:t>Термины и определения</w:t>
      </w:r>
      <w:bookmarkEnd w:id="1"/>
      <w:bookmarkEnd w:id="2"/>
    </w:p>
    <w:p w:rsidR="004978A5" w:rsidRPr="00C85CFA" w:rsidRDefault="004978A5" w:rsidP="00C85CFA">
      <w:pPr>
        <w:spacing w:after="0" w:line="240" w:lineRule="auto"/>
        <w:ind w:firstLine="709"/>
        <w:jc w:val="center"/>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Термины и определения, используемые в настоящем типовом административном регламенте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 (далее – Административный регламент), указаны в </w:t>
      </w:r>
      <w:hyperlink w:anchor="Приложение1" w:history="1">
        <w:r w:rsidRPr="00C85CFA">
          <w:rPr>
            <w:rFonts w:ascii="Times New Roman" w:hAnsi="Times New Roman"/>
            <w:sz w:val="24"/>
            <w:szCs w:val="24"/>
          </w:rPr>
          <w:t>Приложении 1</w:t>
        </w:r>
      </w:hyperlink>
      <w:r w:rsidRPr="00C85CFA">
        <w:rPr>
          <w:rFonts w:ascii="Times New Roman" w:hAnsi="Times New Roman"/>
          <w:sz w:val="24"/>
          <w:szCs w:val="24"/>
        </w:rPr>
        <w:t xml:space="preserve"> к настоящему Административному регламенту.</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center"/>
        <w:rPr>
          <w:rFonts w:ascii="Times New Roman" w:hAnsi="Times New Roman"/>
          <w:b/>
          <w:sz w:val="24"/>
          <w:szCs w:val="24"/>
        </w:rPr>
      </w:pPr>
      <w:bookmarkStart w:id="3" w:name="_Toc501467089"/>
      <w:bookmarkStart w:id="4" w:name="_Toc438376221"/>
      <w:bookmarkStart w:id="5" w:name="_Toc473131317"/>
      <w:bookmarkStart w:id="6" w:name="_Toc490643958"/>
      <w:r w:rsidRPr="00C85CFA">
        <w:rPr>
          <w:rFonts w:ascii="Times New Roman" w:hAnsi="Times New Roman"/>
          <w:b/>
          <w:sz w:val="24"/>
          <w:szCs w:val="24"/>
        </w:rPr>
        <w:t>I</w:t>
      </w:r>
      <w:bookmarkEnd w:id="3"/>
      <w:bookmarkEnd w:id="4"/>
      <w:bookmarkEnd w:id="5"/>
      <w:bookmarkEnd w:id="6"/>
      <w:r w:rsidRPr="00C85CFA">
        <w:rPr>
          <w:rFonts w:ascii="Times New Roman" w:hAnsi="Times New Roman"/>
          <w:b/>
          <w:sz w:val="24"/>
          <w:szCs w:val="24"/>
        </w:rPr>
        <w:t>. Общие положения</w:t>
      </w:r>
    </w:p>
    <w:p w:rsidR="0059100D" w:rsidRPr="00C85CFA" w:rsidRDefault="0059100D" w:rsidP="00C85CFA">
      <w:pPr>
        <w:spacing w:after="0" w:line="240" w:lineRule="auto"/>
        <w:ind w:firstLine="709"/>
        <w:jc w:val="both"/>
        <w:rPr>
          <w:rFonts w:ascii="Times New Roman" w:hAnsi="Times New Roman"/>
          <w:sz w:val="24"/>
          <w:szCs w:val="24"/>
        </w:rPr>
      </w:pPr>
      <w:bookmarkStart w:id="7" w:name="_Toc501467090"/>
      <w:bookmarkStart w:id="8" w:name="_Toc437973277"/>
      <w:bookmarkStart w:id="9" w:name="_Toc438110018"/>
      <w:bookmarkStart w:id="10" w:name="_Toc438376222"/>
      <w:bookmarkStart w:id="11" w:name="_Toc473131318"/>
      <w:bookmarkStart w:id="12" w:name="_Toc490643959"/>
      <w:bookmarkEnd w:id="7"/>
      <w:bookmarkEnd w:id="8"/>
      <w:bookmarkEnd w:id="9"/>
      <w:bookmarkEnd w:id="10"/>
      <w:bookmarkEnd w:id="11"/>
      <w:bookmarkEnd w:id="12"/>
      <w:r w:rsidRPr="00C85CFA">
        <w:rPr>
          <w:rFonts w:ascii="Times New Roman" w:hAnsi="Times New Roman"/>
          <w:sz w:val="24"/>
          <w:szCs w:val="24"/>
        </w:rPr>
        <w:t>Предмет регулирования Административного регламента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Административный регламент устанавливает стандарт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посредством единого портала Государственных услуг (далее — ЕПГУ),  Государственной информационной системы «Региональный портал государственных и муниципальных услуг (функций) Московской области» (далее – РПГУ), Многофункциональных центов предоставления государственных и муниципальных услуг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города Пущино Московской области (далее – Администрация), должностных лиц структурных подразделений Администрации, осуществляющих полномочия в сфере образования и предоставляющих Муниципальную услугу (далее – Подразделение).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Предметом регулирования настоящего Административного регламента являются отношения, возникающие между лицами, имеющими право на получение Муниципальной услуги и Администрацией, а также организациями, реализующими программу дошкольного образования на территории городского округа Пущино Московской области (далее – ДОО).</w:t>
      </w:r>
    </w:p>
    <w:p w:rsidR="0059100D" w:rsidRPr="00C85CFA" w:rsidRDefault="0059100D" w:rsidP="00C85CFA">
      <w:pPr>
        <w:spacing w:after="0" w:line="240" w:lineRule="auto"/>
        <w:ind w:firstLine="709"/>
        <w:jc w:val="both"/>
        <w:rPr>
          <w:rFonts w:ascii="Times New Roman" w:hAnsi="Times New Roman"/>
          <w:sz w:val="24"/>
          <w:szCs w:val="24"/>
        </w:rPr>
      </w:pPr>
      <w:bookmarkStart w:id="13" w:name="_Toc501467091"/>
      <w:bookmarkStart w:id="14" w:name="_Toc473131319"/>
      <w:bookmarkStart w:id="15" w:name="_Toc490643960"/>
      <w:bookmarkEnd w:id="13"/>
      <w:bookmarkEnd w:id="14"/>
      <w:bookmarkEnd w:id="15"/>
      <w:r w:rsidRPr="00C85CFA">
        <w:rPr>
          <w:rFonts w:ascii="Times New Roman" w:hAnsi="Times New Roman"/>
          <w:sz w:val="24"/>
          <w:szCs w:val="24"/>
        </w:rPr>
        <w:t>Лица, имеющие право на получение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bookmarkStart w:id="16" w:name="_Ref440651123"/>
      <w:r w:rsidRPr="00C85CFA">
        <w:rPr>
          <w:rFonts w:ascii="Times New Roman" w:hAnsi="Times New Roman"/>
          <w:sz w:val="24"/>
          <w:szCs w:val="24"/>
        </w:rPr>
        <w:t>Лицами, имеющими право на получение Муниципальной услуги, являются</w:t>
      </w:r>
      <w:bookmarkEnd w:id="16"/>
      <w:r w:rsidRPr="00C85CFA">
        <w:rPr>
          <w:rFonts w:ascii="Times New Roman" w:hAnsi="Times New Roman"/>
          <w:sz w:val="24"/>
          <w:szCs w:val="24"/>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являющиеся родителями или законными представителями (опекуны, приемные родители) детей,  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городского округа Пущино Московской области.</w:t>
      </w:r>
    </w:p>
    <w:p w:rsidR="0059100D" w:rsidRPr="00C85CFA" w:rsidRDefault="0059100D" w:rsidP="00C85CFA">
      <w:pPr>
        <w:spacing w:after="0" w:line="240" w:lineRule="auto"/>
        <w:ind w:firstLine="709"/>
        <w:jc w:val="both"/>
        <w:rPr>
          <w:rFonts w:ascii="Times New Roman" w:hAnsi="Times New Roman"/>
          <w:sz w:val="24"/>
          <w:szCs w:val="24"/>
        </w:rPr>
      </w:pPr>
      <w:bookmarkStart w:id="17" w:name="_Ref440652250"/>
      <w:bookmarkEnd w:id="17"/>
      <w:r w:rsidRPr="00C85CFA">
        <w:rPr>
          <w:rFonts w:ascii="Times New Roman" w:hAnsi="Times New Roman"/>
          <w:sz w:val="24"/>
          <w:szCs w:val="24"/>
        </w:rPr>
        <w:t>Категории лиц, имеющих право на получение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Родители (законные представители), дети которых проживают на закрепленной территории за ДОО, имеющие право на внеочередное и первоочередное получение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Родители (законные представители), дети которых не проживают на закрепленной территории за ДОО, имеющие право на внеочередное и первоочередное получение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Родители (законные представители), дети которых проживают на закрепленной территории за ДОО, имеющие право на преимущественное (льготное) получение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Родители (законные представители), дети которых проживают на закрепленной территории за ДОО, получающих Муниципальную услугу на общих основаниях;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Родители (законные представители), дети которых не проживают на закрепленной территории за ДОО имеющие право на преимущественное (льготное) получение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Родители (законные представители), дети которых не проживают на закрепленной территории за ДОО, получающих Муниципальную услугу на общих основаниях;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Родители (законные представители), дети которых нуждаются в устройстве в группы оздоровительной направленности;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Родители (законные представители), дети которых нуждаются в устройстве в группы компенсирующей и комбинированной направленности.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Право на внеочередное получение Муниципальной услуги имеют следующие категории детей: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граждан, подвергшихся воздействию радиации вследствие катастрофы на Чернобыльской АЭС;</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граждан из подразделений особого риска, а также семей, потерявших кормильца из числа этих граждан;</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прокуроров;</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судей;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сотрудников Следственного комитета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Право на первоочередное получение Муниципальной услуги имеют следующие категории детей: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из многодетных семей;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Дети-инвалиды и дети, один из родителей которых является инвалидом;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сотрудников полиции;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сотрудника полиции, умершего вследствие заболевания, полученного в период прохождения службы в полиции;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w:t>
      </w:r>
      <w:r w:rsidRPr="00C85CFA">
        <w:rPr>
          <w:rFonts w:ascii="Times New Roman" w:hAnsi="Times New Roman"/>
          <w:sz w:val="24"/>
          <w:szCs w:val="24"/>
        </w:rPr>
        <w:lastRenderedPageBreak/>
        <w:t>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2.5. Администрация может принимать решения о предоставлении преимущественного права устройства в ДОО детям отдельных категорий граждан:</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детям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Форма - № 25);</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усыновленным детям, а также детям, переданным на воспитание в приемные и патронатные семьи;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детям из неполных семей, находящихся в трудной жизненной ситуации, при предоставлении соответствующих документов.</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детям 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данного муниципального образования.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Внутри одной льготной категории (право на внеочередное или первоочередное зачисление ребенка в ДОО) Заявления выстраиваются по дате подачи Заявления.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Интересы лиц, указанных в пункте </w:t>
      </w:r>
      <w:r w:rsidRPr="00C85CFA">
        <w:rPr>
          <w:rFonts w:ascii="Times New Roman" w:hAnsi="Times New Roman"/>
          <w:sz w:val="24"/>
          <w:szCs w:val="24"/>
        </w:rPr>
        <w:fldChar w:fldCharType="begin"/>
      </w:r>
      <w:r w:rsidRPr="00C85CFA">
        <w:rPr>
          <w:rFonts w:ascii="Times New Roman" w:hAnsi="Times New Roman"/>
          <w:sz w:val="24"/>
          <w:szCs w:val="24"/>
        </w:rPr>
        <w:instrText xml:space="preserve"> REF _Ref440651123 \r \h  \* MERGEFORMAT </w:instrText>
      </w:r>
      <w:r w:rsidRPr="00C85CFA">
        <w:rPr>
          <w:rFonts w:ascii="Times New Roman" w:hAnsi="Times New Roman"/>
          <w:sz w:val="24"/>
          <w:szCs w:val="24"/>
        </w:rPr>
      </w:r>
      <w:r w:rsidRPr="00C85CFA">
        <w:rPr>
          <w:rFonts w:ascii="Times New Roman" w:hAnsi="Times New Roman"/>
          <w:sz w:val="24"/>
          <w:szCs w:val="24"/>
        </w:rPr>
        <w:fldChar w:fldCharType="separate"/>
      </w:r>
      <w:r w:rsidRPr="00C85CFA">
        <w:rPr>
          <w:rFonts w:ascii="Times New Roman" w:hAnsi="Times New Roman"/>
          <w:sz w:val="24"/>
          <w:szCs w:val="24"/>
        </w:rPr>
        <w:t>2.1</w:t>
      </w:r>
      <w:r w:rsidRPr="00C85CFA">
        <w:rPr>
          <w:rFonts w:ascii="Times New Roman" w:hAnsi="Times New Roman"/>
          <w:sz w:val="24"/>
          <w:szCs w:val="24"/>
        </w:rPr>
        <w:fldChar w:fldCharType="end"/>
      </w:r>
      <w:r w:rsidRPr="00C85CFA">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w:t>
      </w:r>
      <w:r w:rsidR="00BC4CD8" w:rsidRPr="00C85CFA">
        <w:rPr>
          <w:rFonts w:ascii="Times New Roman" w:hAnsi="Times New Roman"/>
          <w:sz w:val="24"/>
          <w:szCs w:val="24"/>
        </w:rPr>
        <w:t>Федерации (</w:t>
      </w:r>
      <w:r w:rsidRPr="00C85CFA">
        <w:rPr>
          <w:rFonts w:ascii="Times New Roman" w:hAnsi="Times New Roman"/>
          <w:sz w:val="24"/>
          <w:szCs w:val="24"/>
        </w:rPr>
        <w:t xml:space="preserve">далее – представитель Заявителя). </w:t>
      </w:r>
    </w:p>
    <w:p w:rsidR="0059100D" w:rsidRPr="00C85CFA" w:rsidRDefault="0059100D" w:rsidP="00C85CFA">
      <w:pPr>
        <w:spacing w:after="0" w:line="240" w:lineRule="auto"/>
        <w:ind w:firstLine="709"/>
        <w:jc w:val="both"/>
        <w:rPr>
          <w:rFonts w:ascii="Times New Roman" w:hAnsi="Times New Roman"/>
          <w:sz w:val="24"/>
          <w:szCs w:val="24"/>
        </w:rPr>
      </w:pPr>
      <w:bookmarkStart w:id="18" w:name="_Toc501467092"/>
      <w:bookmarkStart w:id="19" w:name="_Toc437973279"/>
      <w:bookmarkStart w:id="20" w:name="_Toc438110020"/>
      <w:bookmarkStart w:id="21" w:name="_Toc438376224"/>
      <w:bookmarkStart w:id="22" w:name="_Toc473131320"/>
      <w:bookmarkStart w:id="23" w:name="_Toc490643961"/>
      <w:bookmarkEnd w:id="18"/>
      <w:bookmarkEnd w:id="19"/>
      <w:bookmarkEnd w:id="20"/>
      <w:bookmarkEnd w:id="21"/>
      <w:bookmarkEnd w:id="22"/>
      <w:bookmarkEnd w:id="23"/>
      <w:r w:rsidRPr="00C85CFA">
        <w:rPr>
          <w:rFonts w:ascii="Times New Roman" w:hAnsi="Times New Roman"/>
          <w:sz w:val="24"/>
          <w:szCs w:val="24"/>
        </w:rPr>
        <w:t>Требования к порядку информирования о порядке предоставления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Информация о месте нахождения, графике работы Администрации, Подразделения, МФЦ, контактных телефонах, адресах официальных сайтов в сети Интернет,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59100D" w:rsidRPr="00BC4CD8" w:rsidRDefault="0059100D" w:rsidP="00BC4CD8">
      <w:pPr>
        <w:spacing w:after="0" w:line="240" w:lineRule="auto"/>
        <w:ind w:firstLine="709"/>
        <w:jc w:val="center"/>
        <w:rPr>
          <w:rFonts w:ascii="Times New Roman" w:hAnsi="Times New Roman"/>
          <w:b/>
          <w:sz w:val="24"/>
          <w:szCs w:val="24"/>
        </w:rPr>
      </w:pPr>
      <w:bookmarkStart w:id="24" w:name="_Toc501467093"/>
      <w:bookmarkStart w:id="25" w:name="_Toc437973280"/>
      <w:bookmarkStart w:id="26" w:name="_Toc438110021"/>
      <w:bookmarkStart w:id="27" w:name="_Toc438376225"/>
      <w:bookmarkStart w:id="28" w:name="_Toc473131321"/>
      <w:bookmarkStart w:id="29" w:name="_Toc490643962"/>
      <w:r w:rsidRPr="00BC4CD8">
        <w:rPr>
          <w:rFonts w:ascii="Times New Roman" w:hAnsi="Times New Roman"/>
          <w:b/>
          <w:sz w:val="24"/>
          <w:szCs w:val="24"/>
        </w:rPr>
        <w:t>II</w:t>
      </w:r>
      <w:bookmarkEnd w:id="24"/>
      <w:bookmarkEnd w:id="25"/>
      <w:bookmarkEnd w:id="26"/>
      <w:bookmarkEnd w:id="27"/>
      <w:bookmarkEnd w:id="28"/>
      <w:bookmarkEnd w:id="29"/>
      <w:r w:rsidRPr="00BC4CD8">
        <w:rPr>
          <w:rFonts w:ascii="Times New Roman" w:hAnsi="Times New Roman"/>
          <w:b/>
          <w:sz w:val="24"/>
          <w:szCs w:val="24"/>
        </w:rPr>
        <w:t>. Стандарт предоставления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bookmarkStart w:id="30" w:name="_Toc501467094"/>
      <w:bookmarkStart w:id="31" w:name="_Toc437973281"/>
      <w:bookmarkStart w:id="32" w:name="_Toc438110022"/>
      <w:bookmarkStart w:id="33" w:name="_Toc438376226"/>
      <w:bookmarkStart w:id="34" w:name="_Toc473131322"/>
      <w:bookmarkStart w:id="35" w:name="_Toc490643963"/>
      <w:bookmarkEnd w:id="30"/>
      <w:bookmarkEnd w:id="31"/>
      <w:bookmarkEnd w:id="32"/>
      <w:bookmarkEnd w:id="33"/>
      <w:bookmarkEnd w:id="34"/>
      <w:bookmarkEnd w:id="35"/>
      <w:r w:rsidRPr="00C85CFA">
        <w:rPr>
          <w:rFonts w:ascii="Times New Roman" w:hAnsi="Times New Roman"/>
          <w:sz w:val="24"/>
          <w:szCs w:val="24"/>
        </w:rPr>
        <w:lastRenderedPageBreak/>
        <w:t>Наименование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Муниципальная услуга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w:t>
      </w:r>
    </w:p>
    <w:p w:rsidR="0059100D" w:rsidRPr="00C85CFA" w:rsidRDefault="0059100D" w:rsidP="00C85CFA">
      <w:pPr>
        <w:spacing w:after="0" w:line="240" w:lineRule="auto"/>
        <w:ind w:firstLine="709"/>
        <w:jc w:val="both"/>
        <w:rPr>
          <w:rFonts w:ascii="Times New Roman" w:hAnsi="Times New Roman"/>
          <w:sz w:val="24"/>
          <w:szCs w:val="24"/>
        </w:rPr>
      </w:pPr>
      <w:bookmarkStart w:id="36" w:name="_Toc501467095"/>
      <w:bookmarkStart w:id="37" w:name="_Toc473131323"/>
      <w:bookmarkStart w:id="38" w:name="_Toc490643964"/>
      <w:bookmarkEnd w:id="36"/>
      <w:bookmarkEnd w:id="37"/>
      <w:bookmarkEnd w:id="38"/>
      <w:r w:rsidRPr="00C85CFA">
        <w:rPr>
          <w:rFonts w:ascii="Times New Roman" w:hAnsi="Times New Roman"/>
          <w:sz w:val="24"/>
          <w:szCs w:val="24"/>
        </w:rPr>
        <w:t>Органы и организации, участвующие в предоставлении Муниципальной услуги</w:t>
      </w:r>
      <w:r w:rsidR="004978A5" w:rsidRPr="00C85CFA">
        <w:rPr>
          <w:rFonts w:ascii="Times New Roman" w:hAnsi="Times New Roman"/>
          <w:sz w:val="24"/>
          <w:szCs w:val="24"/>
        </w:rPr>
        <w:t xml:space="preserve"> </w:t>
      </w:r>
      <w:r w:rsidRPr="00C85CFA">
        <w:rPr>
          <w:rFonts w:ascii="Times New Roman" w:hAnsi="Times New Roman"/>
          <w:sz w:val="24"/>
          <w:szCs w:val="24"/>
        </w:rPr>
        <w:t>Органом, ответственным за организацию предоставления Муниципальной услуги является Администрация.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Порядок обеспечения личного приёма заявителей (представителей заявителя) устанавливается организационно-распорядительным документом Администрации, ответственной за предоставление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 16 настоящего Административного регламента.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Непосредственно ответственным за предоставление Муниципальной услуги является Подразделение.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Зачисление ребенка в ДОО осуществляет руководитель ДОО в соответствии с направлением, выданным Подразделением, после процедуры комплектования ДОО на новый учебный год в сроки, указанные в пункте 8.3 настоящего Административного регламента.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Подразделение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целях предоставления Муниципальной услуги Подразделение взаимодействует с:</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Главным управлением по вопросам миграции МВД России для получения сведений, подтверждающих место жительства (место пребывания) ребенка на территории городского округа Пущино Московской области;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Министерством социального развития Московской области для получения информации о наличии льготного статуса у Заявителя</w:t>
      </w:r>
    </w:p>
    <w:p w:rsidR="0059100D" w:rsidRPr="00C85CFA" w:rsidRDefault="0059100D" w:rsidP="00C85CFA">
      <w:pPr>
        <w:spacing w:after="0" w:line="240" w:lineRule="auto"/>
        <w:ind w:firstLine="709"/>
        <w:jc w:val="both"/>
        <w:rPr>
          <w:rFonts w:ascii="Times New Roman" w:hAnsi="Times New Roman"/>
          <w:sz w:val="24"/>
          <w:szCs w:val="24"/>
        </w:rPr>
      </w:pPr>
      <w:bookmarkStart w:id="39" w:name="_Toc501467096"/>
      <w:bookmarkStart w:id="40" w:name="_Toc437973285"/>
      <w:bookmarkStart w:id="41" w:name="_Toc438110026"/>
      <w:bookmarkStart w:id="42" w:name="_Toc438376230"/>
      <w:bookmarkStart w:id="43" w:name="_Toc473131324"/>
      <w:bookmarkStart w:id="44" w:name="_Toc490643965"/>
      <w:bookmarkEnd w:id="39"/>
      <w:bookmarkEnd w:id="40"/>
      <w:bookmarkEnd w:id="41"/>
      <w:bookmarkEnd w:id="42"/>
      <w:bookmarkEnd w:id="43"/>
      <w:bookmarkEnd w:id="44"/>
      <w:r w:rsidRPr="00C85CFA">
        <w:rPr>
          <w:rFonts w:ascii="Times New Roman" w:hAnsi="Times New Roman"/>
          <w:sz w:val="24"/>
          <w:szCs w:val="24"/>
        </w:rPr>
        <w:t>Основания для обращения и результаты предоставления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Заявитель (представитель Заявителя) обращается в Подразделение с заявлением для предоставления Муниципальной услуги посредством РПГУ или ЕПГУ.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Результатом предоставления Муниципальной услуги является: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а) решение о постановке на учет в ДОО по форме, указанной в Приложении 4 к настоящему Административному регламенту;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в Личный кабинет Заявителя (представителя Заявителя) на РПГУ или ЕПГУ.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ЕПГУ.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По итогам комплектования ДОО на новый учебный год, сформированные Подразделением в ЕИСДОО направления, вместе со списком направленных детей, передаются в электронном виде в ДОО. Список направленных детей и бланки направлений, сформированные в ЕИСДОО, дополнительно распечатываются в Подразделении на бумажном носителе, заверяются печатью Подразделения и передаются в ДОО.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После присвоения заявлению статуса «Направлен в ДОО» ребенок зачисляется в ДОО на основании письменного заявления Заявителя (представителя Заявителя) в соответствии со сроками зачисления в ДОО, указанным в пункте 8.3 настоящего Административного регламента.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Между Заявителем (представителем Заявителя) и уполномоченным должностным лицом ДОО заключается договор об образовании (далее - Договор) в двух экземплярах, на бумажном носителе.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Один экземпляр выдается Заявителю (представителю Заявителя), второй экземпляр хранится в ДОО весь период действия договора.</w:t>
      </w:r>
    </w:p>
    <w:p w:rsidR="0059100D" w:rsidRPr="00C85CFA" w:rsidRDefault="0059100D" w:rsidP="00C85CFA">
      <w:pPr>
        <w:spacing w:after="0" w:line="240" w:lineRule="auto"/>
        <w:ind w:firstLine="709"/>
        <w:jc w:val="both"/>
        <w:rPr>
          <w:rFonts w:ascii="Times New Roman" w:hAnsi="Times New Roman"/>
          <w:sz w:val="24"/>
          <w:szCs w:val="24"/>
        </w:rPr>
      </w:pPr>
      <w:bookmarkStart w:id="45" w:name="_Toc501467097"/>
      <w:bookmarkStart w:id="46" w:name="_Toc490643966"/>
      <w:bookmarkStart w:id="47" w:name="_Toc463206273"/>
      <w:bookmarkStart w:id="48" w:name="_Toc463207570"/>
      <w:bookmarkStart w:id="49" w:name="_Toc463206274"/>
      <w:bookmarkStart w:id="50" w:name="_Toc463207571"/>
      <w:bookmarkEnd w:id="45"/>
      <w:bookmarkEnd w:id="46"/>
      <w:bookmarkEnd w:id="47"/>
      <w:bookmarkEnd w:id="48"/>
      <w:bookmarkEnd w:id="49"/>
      <w:bookmarkEnd w:id="50"/>
      <w:r w:rsidRPr="00C85CFA">
        <w:rPr>
          <w:rFonts w:ascii="Times New Roman" w:hAnsi="Times New Roman"/>
          <w:sz w:val="24"/>
          <w:szCs w:val="24"/>
        </w:rPr>
        <w:t>Срок регистрации заявления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p>
    <w:p w:rsidR="0059100D" w:rsidRPr="00C85CFA" w:rsidRDefault="0059100D" w:rsidP="00C85CFA">
      <w:pPr>
        <w:spacing w:after="0" w:line="240" w:lineRule="auto"/>
        <w:ind w:firstLine="709"/>
        <w:jc w:val="both"/>
        <w:rPr>
          <w:rFonts w:ascii="Times New Roman" w:hAnsi="Times New Roman"/>
          <w:sz w:val="24"/>
          <w:szCs w:val="24"/>
        </w:rPr>
      </w:pPr>
      <w:bookmarkStart w:id="51" w:name="_Toc501467098"/>
      <w:bookmarkStart w:id="52" w:name="_Toc438376232"/>
      <w:bookmarkStart w:id="53" w:name="_Toc473131326"/>
      <w:bookmarkStart w:id="54" w:name="_Toc490643967"/>
      <w:bookmarkStart w:id="55" w:name="_Toc437973287"/>
      <w:bookmarkStart w:id="56" w:name="_Toc438110028"/>
      <w:r w:rsidRPr="00C85CFA">
        <w:rPr>
          <w:rFonts w:ascii="Times New Roman" w:hAnsi="Times New Roman"/>
          <w:sz w:val="24"/>
          <w:szCs w:val="24"/>
        </w:rPr>
        <w:t xml:space="preserve">Срок предоставления </w:t>
      </w:r>
      <w:bookmarkEnd w:id="51"/>
      <w:bookmarkEnd w:id="52"/>
      <w:bookmarkEnd w:id="53"/>
      <w:bookmarkEnd w:id="54"/>
      <w:bookmarkEnd w:id="55"/>
      <w:bookmarkEnd w:id="56"/>
      <w:r w:rsidRPr="00C85CFA">
        <w:rPr>
          <w:rFonts w:ascii="Times New Roman" w:hAnsi="Times New Roman"/>
          <w:sz w:val="24"/>
          <w:szCs w:val="24"/>
        </w:rPr>
        <w:t>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Срок постановки на учет ребенка в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срок предоставления муниципальной услуги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срок предоставления муниципальной услуги в случае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Сроки комплектования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8.2.1. Прием в образовательную организацию осуществляется в течение всего календарного года при наличии свободных мест.</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8.2.2. Комплектование ДОО на новый учебный год (для предоставления ребенку места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 1 сентября календарного года) осуществляется Подразделением ежегодно на дату, установленную учредителем с 1 апреля по 1 июля текущего года. Список детей, нуждающихся в предоставлении места в ДОО с 1 сентября текущего календарного года, формируется на дату начала комплектования.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8.2.3. Выдача направлений в ДОО в процессе комплектования производится в течение 30 календарных дней после утверждения списка детей, направленных в ДОО.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8.2.4. 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8.2.5. Доукомплектование 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 xml:space="preserve">Сроки зачисления ребенка в ДОО.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8.3.1. Заявитель (представитель Заявителя) в срок, не превышающий 30 календарных дней после уведомления о направлении в ДОО, обязан явиться в ДОО с оригиналами документов, указанных в п. 10 настоящего Административного регламента, для подачи заявления о зачислении ребенка в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8.3.2. В течение 3 рабочих дней после приема оригиналов документов необходимых для предоставления Муниципальной услуги и заключения между ДОО и Заявителем (представителем Заявителя) Договора, ребенка зачисляют в ДОО. Зачисление ребенка в ДОО оформляется распорядительным актом ДОО, который размещается на информационном стенде образовательной организации и на официальном сайте ДОО в сети Интернет.</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8.3.3. В случае неявки Заявителя (представителем Заявителя) в ДОО в срок, указанный в пункте 8.3.1. настоящего Административного регламента, Заявлению автоматически присваивается статус «Не явился». На основании письменного заявления Заявителя (представителем Заявителя) в Подразделение ребенок восстанавливается в очереди с сохранением даты постановки на учет и включается в списки очередников следующего учебного года. </w:t>
      </w:r>
    </w:p>
    <w:p w:rsidR="0059100D" w:rsidRPr="00C85CFA" w:rsidRDefault="0059100D" w:rsidP="00C85CFA">
      <w:pPr>
        <w:spacing w:after="0" w:line="240" w:lineRule="auto"/>
        <w:ind w:firstLine="709"/>
        <w:jc w:val="both"/>
        <w:rPr>
          <w:rFonts w:ascii="Times New Roman" w:hAnsi="Times New Roman"/>
          <w:sz w:val="24"/>
          <w:szCs w:val="24"/>
        </w:rPr>
      </w:pPr>
      <w:bookmarkStart w:id="57" w:name="_Toc501467099"/>
      <w:bookmarkStart w:id="58" w:name="_Toc473131327"/>
      <w:bookmarkStart w:id="59" w:name="_Toc490643968"/>
      <w:bookmarkStart w:id="60" w:name="_Toc463206276"/>
      <w:bookmarkStart w:id="61" w:name="_Toc463207573"/>
      <w:bookmarkStart w:id="62" w:name="_Toc463520461"/>
      <w:bookmarkStart w:id="63" w:name="_Toc463206277"/>
      <w:bookmarkStart w:id="64" w:name="_Toc463207574"/>
      <w:bookmarkStart w:id="65" w:name="_Toc463520462"/>
      <w:bookmarkEnd w:id="57"/>
      <w:bookmarkEnd w:id="58"/>
      <w:bookmarkEnd w:id="59"/>
      <w:bookmarkEnd w:id="60"/>
      <w:bookmarkEnd w:id="61"/>
      <w:bookmarkEnd w:id="62"/>
      <w:bookmarkEnd w:id="63"/>
      <w:bookmarkEnd w:id="64"/>
      <w:bookmarkEnd w:id="65"/>
      <w:r w:rsidRPr="00C85CFA">
        <w:rPr>
          <w:rFonts w:ascii="Times New Roman" w:hAnsi="Times New Roman"/>
          <w:sz w:val="24"/>
          <w:szCs w:val="24"/>
        </w:rPr>
        <w:t>Правовые основания предоставления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Список иных нормативных актов, применяемых при предоставлении Муниципальной услуги приведен в Приложении 6 к настоящему Административному регламенту.</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bookmarkStart w:id="66" w:name="_Toc501467100"/>
      <w:bookmarkStart w:id="67" w:name="_Toc473131328"/>
      <w:bookmarkStart w:id="68" w:name="_Toc490643969"/>
      <w:bookmarkEnd w:id="66"/>
      <w:bookmarkEnd w:id="67"/>
      <w:bookmarkEnd w:id="68"/>
      <w:r w:rsidRPr="00C85CFA">
        <w:rPr>
          <w:rFonts w:ascii="Times New Roman" w:hAnsi="Times New Roman"/>
          <w:sz w:val="24"/>
          <w:szCs w:val="24"/>
        </w:rPr>
        <w:t>Исчерпывающий перечень документов, необходимых для предоставления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Для получения Муниципальной услуги Заявителем (представителем Заявителя) представляется следующие обязательные документы:</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Заявление по форме, приведенной в Приложении 7, 8 к настоящему Административному регламенту;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Документ, удостоверяющий личность Заявителя;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Документ, удостоверяющий личность представителя Заявителя, в случае обращения за предоставление услуги представителем Заявителя;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Документ, подтверждающий полномочия Представителя заявителя, в случае обращения за предоставление услуги представителем Заявителя;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Свидетельство о рождении ребенка или иной документ, подтверждающий факт рождения;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10.1.6</w:t>
      </w:r>
      <w:r w:rsidR="006B11ED" w:rsidRPr="00C85CFA">
        <w:rPr>
          <w:rFonts w:ascii="Times New Roman" w:hAnsi="Times New Roman"/>
          <w:sz w:val="24"/>
          <w:szCs w:val="24"/>
        </w:rPr>
        <w:t>.</w:t>
      </w:r>
      <w:r w:rsidRPr="00C85CFA">
        <w:rPr>
          <w:rFonts w:ascii="Times New Roman" w:hAnsi="Times New Roman"/>
          <w:sz w:val="24"/>
          <w:szCs w:val="24"/>
        </w:rPr>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10.1.7. Иностранные граждане и лица без гражданства все документы представляют на русском языке или вместе с заверенным в установленном переводом на русский язык.</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10.1.8</w:t>
      </w:r>
      <w:r w:rsidR="006B11ED" w:rsidRPr="00C85CFA">
        <w:rPr>
          <w:rFonts w:ascii="Times New Roman" w:hAnsi="Times New Roman"/>
          <w:sz w:val="24"/>
          <w:szCs w:val="24"/>
        </w:rPr>
        <w:t>.</w:t>
      </w:r>
      <w:r w:rsidRPr="00C85CFA">
        <w:rPr>
          <w:rFonts w:ascii="Times New Roman" w:hAnsi="Times New Roman"/>
          <w:sz w:val="24"/>
          <w:szCs w:val="24"/>
        </w:rPr>
        <w:t xml:space="preserve">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10.1.9. В случае наличия у заявителя права на внеочередное или первоочередное получение Муниципальной услуги предоставляются следующие документы:</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удостоверение граждан, подвергшихся воздействию радиации вследствие катастрофы на Чернобыльской АЭС;</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справка с места работы судьи;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справка с места работы прокурорского работника;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 справка с места работы сотрудника Следственного комитета;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справка с места работы сотрудника полиции;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-справка об инвалидности ребенка или одного из родителей ребенка, являющегося инвалидом;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-справка с места службы военнослужащих;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-справка с места работы сотрудника органов по контролю за оборотом наркотических средств и психотропных веществ;</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справка с места работы сотрудников, имеющих специальные звания;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удостоверение многодетной семьи или справка органов социальной защиты населения о приравнивании к многодетным семьям.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10.1.10.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-справка с места работы сотрудника муниципального дошкольного образовательного учреждения,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-справка с места работы педагога муниципального общеобразовательного учреждения;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-документ органа опеки и попечительства о назначении опекуна или попечителя, о передаче на воспитание в приемные и патронатные семьи;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-справка, выданная органом социальной защиты населения по месту регистрации, о признании семьи малоимущей.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10.2.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документы, указанные в п. 10.1.10 настоящего Административного регламента лично в Подразделение только перед началом комплектования на новый учебный год с 1 апреля по 1 июля (указать период) в соответствии с выбранным годом поступления ребенка в ДОО.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Уведомление о необходимости предоставления оригиналов документов направляются Заявителю (представителю Заявителя) в личный кабинет на РПГУ или ЕПГУ и на электронную почту.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10.3. Для зачисления в ДОО Заявитель (представитель Заявителя) предоставляет в ДОО необходимые оригиналы документов:</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а) заявление о зачислении в ДОО (форма приведена в Приложении 8 к настоящему Административному регламенту);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документ, удостоверяющий личность Заявителя (представителя Заявителя);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г) свидетельство о рождении ребенка;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 документ, подтверждающий регистрацию ребенка по месту жительства (или по месту пребывания).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е) медицинскую карту ребенка по форме № 026/у-2000, утвержденной приказом Министерства здравоохранения Российской Федерации от 3 июля 2000 года № 241 «Об утверждении медицинской карты ребенка для образовательных учреждений».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10.4. Описание документов приведено в Приложении 10 к настоящему Административному регламенту.</w:t>
      </w:r>
    </w:p>
    <w:p w:rsidR="0059100D" w:rsidRPr="00C85CFA" w:rsidRDefault="0059100D" w:rsidP="00C85CFA">
      <w:pPr>
        <w:spacing w:after="0" w:line="240" w:lineRule="auto"/>
        <w:ind w:firstLine="709"/>
        <w:jc w:val="both"/>
        <w:rPr>
          <w:rFonts w:ascii="Times New Roman" w:hAnsi="Times New Roman"/>
          <w:sz w:val="24"/>
          <w:szCs w:val="24"/>
        </w:rPr>
      </w:pPr>
      <w:bookmarkStart w:id="69" w:name="_Toc501467101"/>
      <w:bookmarkStart w:id="70" w:name="_Toc473131329"/>
      <w:bookmarkStart w:id="71" w:name="_Toc490643970"/>
      <w:bookmarkStart w:id="72" w:name="_Toc437973289"/>
      <w:bookmarkStart w:id="73" w:name="_Toc438110030"/>
      <w:bookmarkStart w:id="74" w:name="_Toc438376234"/>
      <w:r w:rsidRPr="00C85CFA">
        <w:rPr>
          <w:rFonts w:ascii="Times New Roman" w:hAnsi="Times New Roman"/>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69"/>
      <w:bookmarkEnd w:id="70"/>
      <w:bookmarkEnd w:id="71"/>
      <w:bookmarkEnd w:id="72"/>
      <w:bookmarkEnd w:id="73"/>
      <w:bookmarkEnd w:id="74"/>
      <w:r w:rsidRPr="00C85CFA">
        <w:rPr>
          <w:rFonts w:ascii="Times New Roman" w:hAnsi="Times New Roman"/>
          <w:sz w:val="24"/>
          <w:szCs w:val="24"/>
        </w:rPr>
        <w:t>, Органов местного самоуправления или Организаций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Подразделение в случае непредставления Заявителем (представителем Заявителя) по собственной инициативе документов, указанных в пунктах 11.1.1. и 11.1.2, необходимые для предоставления Муниципальной услуги, запрашивает в порядке информационного межведомственного взаимодействия следующую информацию: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11.1.1 Сведения, подтверждающие место жительства (место пребывания) ребенка на территории Московской области из Главного управления по вопросам миграции Министерства внутренних дел России;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11.1.2. Информацию о наличии льготного статуса у Заявителя из Министерства социального развития Московской области.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Документы, указанные в пункте 11.1 настоящего Административного регламента могут быть предоставлены Заявителем (представителем Заявителя) по собственной инициативе. Непредставление Заявителем (представителем Заявителя) документов, указанных в пункте 11.1 настоящего Административного регламента, не является основанием для отказа Заявителю (представителю Заявителя) в предоставлении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Подразделение не вправе требовать от Заявителя (представителя Заявителя) предоставления документов и информации, указанных в пункте 11.1 настоящего Административного регламента.</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bookmarkStart w:id="75" w:name="_Toc501467102"/>
      <w:bookmarkStart w:id="76" w:name="_Toc437973293"/>
      <w:bookmarkStart w:id="77" w:name="_Toc438110034"/>
      <w:bookmarkStart w:id="78" w:name="_Toc438376239"/>
      <w:bookmarkStart w:id="79" w:name="_Toc473131330"/>
      <w:bookmarkStart w:id="80" w:name="_Toc490643971"/>
      <w:bookmarkEnd w:id="75"/>
      <w:bookmarkEnd w:id="76"/>
      <w:bookmarkEnd w:id="77"/>
      <w:bookmarkEnd w:id="78"/>
      <w:bookmarkEnd w:id="79"/>
      <w:bookmarkEnd w:id="80"/>
      <w:r w:rsidRPr="00C85CFA">
        <w:rPr>
          <w:rFonts w:ascii="Times New Roman" w:hAnsi="Times New Roman"/>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Оснований для отказа в приеме и регистрации документов, необходимых для предоставления Муниципальной услуги, не предусмотрено.</w:t>
      </w:r>
    </w:p>
    <w:p w:rsidR="0059100D" w:rsidRPr="00C85CFA" w:rsidRDefault="0059100D" w:rsidP="00C85CFA">
      <w:pPr>
        <w:spacing w:after="0" w:line="240" w:lineRule="auto"/>
        <w:ind w:firstLine="709"/>
        <w:jc w:val="both"/>
        <w:rPr>
          <w:rFonts w:ascii="Times New Roman" w:hAnsi="Times New Roman"/>
          <w:sz w:val="24"/>
          <w:szCs w:val="24"/>
        </w:rPr>
      </w:pPr>
      <w:bookmarkStart w:id="81" w:name="_Toc501467103"/>
      <w:bookmarkStart w:id="82" w:name="_Toc473131331"/>
      <w:bookmarkStart w:id="83" w:name="_Toc490643972"/>
      <w:bookmarkEnd w:id="81"/>
      <w:bookmarkEnd w:id="82"/>
      <w:bookmarkEnd w:id="83"/>
      <w:r w:rsidRPr="00C85CFA">
        <w:rPr>
          <w:rFonts w:ascii="Times New Roman" w:hAnsi="Times New Roman"/>
          <w:sz w:val="24"/>
          <w:szCs w:val="24"/>
        </w:rPr>
        <w:t>Исчерпывающий перечень оснований для отказа в предоставлении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Основаниями для отказа в предоставлении Муниципальной услуги являются: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Наличие противоречивых сведений в Заявлении и приложенных к нему документах.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Несоответствие категории Заявителя кругу лиц, указанных в пункте 2 настоящего Административного регламента.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Подразделение лично.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Заявителю может быть отказано в предоставлении Муниципальной услуги в случае отсутствия свободных мест в ДОО.</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bookmarkStart w:id="84" w:name="_Toc501467104"/>
      <w:bookmarkStart w:id="85" w:name="_Toc473131332"/>
      <w:bookmarkStart w:id="86" w:name="_Toc490643973"/>
      <w:bookmarkStart w:id="87" w:name="_Toc437973290"/>
      <w:bookmarkStart w:id="88" w:name="_Toc438110031"/>
      <w:bookmarkStart w:id="89" w:name="_Toc438376235"/>
      <w:r w:rsidRPr="00C85CFA">
        <w:rPr>
          <w:rFonts w:ascii="Times New Roman" w:hAnsi="Times New Roman"/>
          <w:sz w:val="24"/>
          <w:szCs w:val="24"/>
        </w:rPr>
        <w:t xml:space="preserve">Порядок, размер и основания взимания государственной пошлины или иной платы, взимаемой за предоставление </w:t>
      </w:r>
      <w:bookmarkEnd w:id="84"/>
      <w:bookmarkEnd w:id="85"/>
      <w:bookmarkEnd w:id="86"/>
      <w:bookmarkEnd w:id="87"/>
      <w:bookmarkEnd w:id="88"/>
      <w:bookmarkEnd w:id="89"/>
      <w:r w:rsidRPr="00C85CFA">
        <w:rPr>
          <w:rFonts w:ascii="Times New Roman" w:hAnsi="Times New Roman"/>
          <w:sz w:val="24"/>
          <w:szCs w:val="24"/>
        </w:rPr>
        <w:t>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Муниципальная услуга предоставляется бесплатно.</w:t>
      </w:r>
    </w:p>
    <w:p w:rsidR="0059100D" w:rsidRPr="00C85CFA" w:rsidRDefault="0059100D" w:rsidP="00C85CFA">
      <w:pPr>
        <w:spacing w:after="0" w:line="240" w:lineRule="auto"/>
        <w:ind w:firstLine="709"/>
        <w:jc w:val="both"/>
        <w:rPr>
          <w:rFonts w:ascii="Times New Roman" w:hAnsi="Times New Roman"/>
          <w:sz w:val="24"/>
          <w:szCs w:val="24"/>
        </w:rPr>
      </w:pPr>
      <w:bookmarkStart w:id="90" w:name="_Toc501467105"/>
      <w:bookmarkStart w:id="91" w:name="_Toc473131333"/>
      <w:bookmarkStart w:id="92" w:name="_Toc490643974"/>
      <w:bookmarkEnd w:id="90"/>
      <w:bookmarkEnd w:id="91"/>
      <w:bookmarkEnd w:id="92"/>
      <w:r w:rsidRPr="00C85CFA">
        <w:rPr>
          <w:rFonts w:ascii="Times New Roman" w:hAnsi="Times New Roman"/>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Перечень Услуг, необходимых и обязательных для предоставления Муниципальной услуги, отсутствует.</w:t>
      </w:r>
    </w:p>
    <w:p w:rsidR="0059100D" w:rsidRPr="00C85CFA" w:rsidRDefault="0059100D" w:rsidP="00C85CFA">
      <w:pPr>
        <w:spacing w:after="0" w:line="240" w:lineRule="auto"/>
        <w:ind w:firstLine="709"/>
        <w:jc w:val="both"/>
        <w:rPr>
          <w:rFonts w:ascii="Times New Roman" w:hAnsi="Times New Roman"/>
          <w:sz w:val="24"/>
          <w:szCs w:val="24"/>
        </w:rPr>
      </w:pPr>
      <w:bookmarkStart w:id="93" w:name="_Toc501467106"/>
      <w:bookmarkStart w:id="94" w:name="_Toc473131334"/>
      <w:bookmarkStart w:id="95" w:name="_Toc490643975"/>
      <w:bookmarkEnd w:id="93"/>
      <w:bookmarkEnd w:id="94"/>
      <w:bookmarkEnd w:id="95"/>
      <w:r w:rsidRPr="00C85CFA">
        <w:rPr>
          <w:rFonts w:ascii="Times New Roman" w:hAnsi="Times New Roman"/>
          <w:sz w:val="24"/>
          <w:szCs w:val="24"/>
        </w:rPr>
        <w:t>Способы предоставления Заявителем документов, необходимых для получения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Обращение Заявителя (представителя Заявителя) на РПГУ для получения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Заявитель (представитель Заявителя) авторизуется на РПГУ одним из доступных способов авторизации, затем заполняет интерактивную форму Заявления с приложением электронных образов оригиналов документов, необходимых для предоставления Муниципальной услуги.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Проверить статус заявления и положение ребенка в очередности можно через РПГУ по серии и номеру свидетельства о рождении.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Обращение Заявителя (представителя Заявителя) для получения Муниципальной услуги посредством ЕПГУ: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указанных в пунктах 10 и 11 настоящего Административного регламента.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 16.2.2. Отправленное Заявление и документы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Обращение Заявителя (представителя Заявителя) для получения Муниципальной услуги посредством МФЦ:</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16.3.1. Заявитель (представитель Заявителя) имеет возможность подать документы для получения Муниципальной услуги в МФЦ в составе комплексных услуг «Рождение ребенка» и «Смена места жительства».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16.3.2. Прием документов в МФЦ для получения Муниципальной услуги в составе комплексных услуг осуществляется в соответствии с Порядком предоставления комплексных услуг в МФЦ.</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 Заявитель (представитель Заявителя) может выбрать не более трех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Заявитель (представитель Заявителя) имеет право до начала комплектования в срок, указанный в пункте 8.2.1. настоящего Административного регламента, внести изменения в Заявление с сохранением первоначальной даты постановки ребенка на учет.</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16.5.1. Для внесения изменения в заявление, поданное ранее через РПГУ или ЕПГУ, Заявителю (представителю Заявителя) необходимо на РПГУ или ЕПГУ выбрать раздел «Изменение заявления».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16.5.2.  Заявитель (представитель Заявителя) имеет право внести следующие изменения в заявление: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 изменить список выбранных ДОО (в рамках муниципального образования Московской области, в котором Заявитель (представитель Заявителя) получает Муниципальную услугу) и порядок их по приоритетам;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б) изменить поле «Предлагать иные варианты» (согласие или отказ на предложение других ДОО, в случае не предоставления места в выбранных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изменить ранее выбранный год поступления ребенка в ДОО (редактируется на последующие учебные года);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г) изменить адрес регистрации (внутри одного муниципального образования Московской области);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 изменить льготную категорию.</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Изменения фиксируются в ЕИСДОУ с момента внесения их на РПГУ или ЕПГУ. Подтверждение изменений в Подразделении не требуется.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 Порядок комплектования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Комплектование ДОО осуществляется Подразделением посредством ЕИСДОУ, в автоматическом режиме с учетом: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 даты постановки на учет ребенка для направления в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б) возрастных категорий детей;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права на льготное получение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г) наличия свободных мест в ДОО для каждой возрастной категории детей;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 даты желаемого зачисления в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е) закрепления ДОО за конкретными территориями указать наименование муниципального образования Московской области (указать наименование муниципального образования Московской области).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Перед комплектованием ДОО (до 1 апреля текущего учебного года) руководители ДОО представляют в Подразделение сведения о количестве свободных мест на очередной учебный год по каждой возрастной категории детей.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При ежегодном комплектовании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16.5.1. настоящего Административного регламента.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При изменении расчета возраста дети, находящиеся в очереди, переводятся в следующую возрастную категорию и выстраиваются внутри своей возрастной категории по дате постановки на учет, закреплением за территорией, с учетом наличия права на льготное получение Муниципальной услуги.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Список детей, нуждающихся в предоставлении места в ДОО с 1 сентября текущего календарного года, формируется на определенную дату (не позднее даты начала </w:t>
      </w:r>
      <w:r w:rsidRPr="00C85CFA">
        <w:rPr>
          <w:rFonts w:ascii="Times New Roman" w:hAnsi="Times New Roman"/>
          <w:sz w:val="24"/>
          <w:szCs w:val="24"/>
        </w:rPr>
        <w:lastRenderedPageBreak/>
        <w:t>комплектования ДОО), установленную учредителем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проживающие на закрепленной территории, имеют преимущественное право устройства в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При автоматическом комплектовании в первую очередь распределяются дети из семей, имеющие право на внеочередное (первоочередное) получение Муниципальной услуги. На оставшиеся места распределяются дети из семей, имеющих преимущественное право получения Муниципальной услуги и стоящих на очереди на общих основаниях.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даты постановки на учет ребенка для направления в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наличия права на льготное получение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наличия свободных мест в ДОО для каждой возрастной категории детей;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даты желаемого зачисления в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Комплектование групп на новый учебный год завершается до 1 июля текущего года.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 1 июля текущего года по 31 марта следующего календарного года на освободившиеся или вновь созданные места в ДОО проводится дополнительное комплектование.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При дополнительном комплектовании ДОО возраст ребенка определяется на 1 сентября текущего учебного года.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 результатам комплектования ДОО в ЕИСДОУ специалистом Подразделения формируется протокол, который направляется на согласование членам муниципальной комиссии по комплектованию ДОО, которая утверждается правовым актом соответствующего органа местного самоуправления. 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Подразделение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При отсутствии свободных мест в выбранных ДОО Заявителю могут быть предложены свободные места в других учреждениях в доступной близости от места проживания ребенка. Информация направляется в личный кабинет Заявителя на РПГУ, которому, предлагается в течение 14 календарных дней выбрать ДОО из предложенных.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При отказе Заявителя или при отсутствии его согласия/отказа от предложенных (предложенного)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Если детей из списка очередников с датой желаемого зачисления на 1 сентября текущего года невозможно обеспечить местом в ДОО в текущем учебном году, Подразделение обеспечивает им возможность получения дошкольного образования в одной из следующих форм: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дошкольные группы, созданные в образовательных организациях других типов;</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семейное образование, посредством психолого-педагогического сопровождения;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частные образовательные организации;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группы кратковременного пребывания;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иные формы и (или) иные организации.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При выборе родителями (законными представителями) ребенка одной из форм дошкольного образования, указанных в пункте 16.6.21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Выдача направлений для зачисления в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После опубликования протокола в ЕИСДОУ Заявитель (представитель Заявителя) уведомляется о направлении ребенка в ДОО в течение 1 рабочего дня.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 Уведомление направляется в личный кабинет Заявителя (представителя Заявителя) на РПГУ и ЕПГУ, а также по электронной почте, указанной при подаче заявления.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Направление в ДОО действительно в течение 30 календарных дней с даты опубликования протокола.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случае неявки Заявителя (представителя Заявителя) в ДОО в срок, указанный в пункте 16.6.3 настоящего Административного регламента, заявлению автоматически присваивается статус «Не явился».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В случае отказа Заявителя (представителя Заявителя) от предоставления Муниципальной услуги, в срок, указанный в пункте 16.6.3 настоящего Административного регламента, заявлению присваивается статус «Архивное».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Подразделение 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Подразделение 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w:t>
      </w:r>
      <w:r w:rsidRPr="00C85CFA">
        <w:rPr>
          <w:rFonts w:ascii="Times New Roman" w:hAnsi="Times New Roman"/>
          <w:sz w:val="24"/>
          <w:szCs w:val="24"/>
        </w:rPr>
        <w:lastRenderedPageBreak/>
        <w:t>а дата желаемого зачисления ребенка в ДОО переносится на 1 сентября следующего учебного года.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После изменения статуса заявления на «Направлен в ДОО»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Подразделение.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Обмен осуществляется в рамках ЕИСДОУ, без повторной постановки ребенка на учет как нуждающегося в предоставлении места в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перевод. На ребенка создается новое заявление со статусом «Желает изменить ДОО». При этом в заявлении указывается дата постановки на учет на день подачи заявления / сохраняется дата постановки на учет (указать верное для вашего муниципального образования), дата желаемого зачисления указывается на 1 число месяца, следующего с даты подачи заявления о переводе. При комплектовании ДОО заявление на перевод ребенка рассматривается с учетом закрепления ДОО за территориями и в соответствии с правом на льготное получение услуги и/или общей очередности.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Заявитель (представитель Заявителя), получивший направление ребенка в ДОО (Приложение 9 к настоящему Административному регламенту), обращается в ДОО для подачи заявления о зачислении в ДОО.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Заявитель предоставляет оригиналы документов, указанных в п. 10.3. настоящего Административного регламента.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Заявление о зачислении и прилагаемые к нему документы, представленные Заявителем, регистрируются руководителем ДОО или уполномоченным им должностным лицом, ответственным за прием документов, в журнале приема заявлений в день обращения.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В день приема документов ДОО заключает договор об образовании по образовательным программам дошкольного образования с родителем ребенка, на основании которого руководитель ДОО издает распорядительный акт о зачислении ребенка в ДОО в течение трех рабочих дней после заключения договора. После издания распорядительного акта статус заявления в ЕИСДОУ «Направлен в ДОО» изменяется на статус «Зачислен», с указанием номера и даты распорядительного акта, ребенок снимается с учета детей, нуждающихся в предоставлении места в ДОО.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Факт зачисления ребенка в ДОО таким образом фиксируется в ЕИСДОУ.</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bookmarkStart w:id="96" w:name="_Toc501467107"/>
      <w:bookmarkStart w:id="97" w:name="_Toc437973295"/>
      <w:bookmarkStart w:id="98" w:name="_Toc438110036"/>
      <w:bookmarkStart w:id="99" w:name="_Toc438376241"/>
      <w:bookmarkStart w:id="100" w:name="_Toc473131335"/>
      <w:bookmarkStart w:id="101" w:name="_Toc490643976"/>
      <w:bookmarkEnd w:id="96"/>
      <w:bookmarkEnd w:id="97"/>
      <w:bookmarkEnd w:id="98"/>
      <w:bookmarkEnd w:id="99"/>
      <w:bookmarkEnd w:id="100"/>
      <w:bookmarkEnd w:id="101"/>
      <w:r w:rsidRPr="00C85CFA">
        <w:rPr>
          <w:rFonts w:ascii="Times New Roman" w:hAnsi="Times New Roman"/>
          <w:sz w:val="24"/>
          <w:szCs w:val="24"/>
        </w:rPr>
        <w:t>Способы получения Заявителем результатов предоставления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Через личный кабинет на РПГУ, ЕПГУ.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 электронной почте.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Результат предоставления Муниципальной услуги может быть получен через Личный кабинет на РПГУ, ЕПГУ в виде электронного документа, подписанного уполномоченным должностным лицом.</w:t>
      </w:r>
    </w:p>
    <w:p w:rsidR="0059100D" w:rsidRPr="00C85CFA" w:rsidRDefault="0059100D" w:rsidP="00C85CFA">
      <w:pPr>
        <w:spacing w:after="0" w:line="240" w:lineRule="auto"/>
        <w:ind w:firstLine="709"/>
        <w:jc w:val="both"/>
        <w:rPr>
          <w:rFonts w:ascii="Times New Roman" w:hAnsi="Times New Roman"/>
          <w:sz w:val="24"/>
          <w:szCs w:val="24"/>
        </w:rPr>
      </w:pPr>
      <w:bookmarkStart w:id="102" w:name="_Toc501467108"/>
      <w:bookmarkStart w:id="103" w:name="_Toc437973296"/>
      <w:bookmarkStart w:id="104" w:name="_Toc438110038"/>
      <w:bookmarkStart w:id="105" w:name="_Toc438376243"/>
      <w:bookmarkStart w:id="106" w:name="_Toc473131336"/>
      <w:bookmarkStart w:id="107" w:name="_Toc490643977"/>
      <w:bookmarkEnd w:id="102"/>
      <w:bookmarkEnd w:id="103"/>
      <w:bookmarkEnd w:id="104"/>
      <w:bookmarkEnd w:id="105"/>
      <w:bookmarkEnd w:id="106"/>
      <w:bookmarkEnd w:id="107"/>
      <w:r w:rsidRPr="00C85CFA">
        <w:rPr>
          <w:rFonts w:ascii="Times New Roman" w:hAnsi="Times New Roman"/>
          <w:sz w:val="24"/>
          <w:szCs w:val="24"/>
        </w:rPr>
        <w:t>Максимальный срок ожидания в очереди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9100D" w:rsidRPr="00C85CFA" w:rsidRDefault="0059100D" w:rsidP="00C85CFA">
      <w:pPr>
        <w:spacing w:after="0" w:line="240" w:lineRule="auto"/>
        <w:ind w:firstLine="709"/>
        <w:jc w:val="both"/>
        <w:rPr>
          <w:rFonts w:ascii="Times New Roman" w:hAnsi="Times New Roman"/>
          <w:sz w:val="24"/>
          <w:szCs w:val="24"/>
        </w:rPr>
      </w:pPr>
      <w:bookmarkStart w:id="108" w:name="_Toc501467109"/>
      <w:bookmarkStart w:id="109" w:name="_Toc437973297"/>
      <w:bookmarkStart w:id="110" w:name="_Toc438110039"/>
      <w:bookmarkStart w:id="111" w:name="_Toc438376244"/>
      <w:bookmarkStart w:id="112" w:name="_Toc473131337"/>
      <w:bookmarkStart w:id="113" w:name="_Toc490643978"/>
      <w:bookmarkEnd w:id="108"/>
      <w:bookmarkEnd w:id="109"/>
      <w:bookmarkEnd w:id="110"/>
      <w:bookmarkEnd w:id="111"/>
      <w:bookmarkEnd w:id="112"/>
      <w:bookmarkEnd w:id="113"/>
      <w:r w:rsidRPr="00C85CFA">
        <w:rPr>
          <w:rFonts w:ascii="Times New Roman" w:hAnsi="Times New Roman"/>
          <w:sz w:val="24"/>
          <w:szCs w:val="24"/>
        </w:rPr>
        <w:t>Требования к помещениям, в которых предоставляется Муниципальная услуга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Требования к помещениям, в которых предоставляется Муниципальная услуга, приведены в Приложении 11 к настоящему Административному регламенту.</w:t>
      </w:r>
    </w:p>
    <w:p w:rsidR="0059100D" w:rsidRPr="00C85CFA" w:rsidRDefault="0059100D" w:rsidP="00C85CFA">
      <w:pPr>
        <w:spacing w:after="0" w:line="240" w:lineRule="auto"/>
        <w:ind w:firstLine="709"/>
        <w:jc w:val="both"/>
        <w:rPr>
          <w:rFonts w:ascii="Times New Roman" w:hAnsi="Times New Roman"/>
          <w:sz w:val="24"/>
          <w:szCs w:val="24"/>
        </w:rPr>
      </w:pPr>
      <w:bookmarkStart w:id="114" w:name="_Toc501467110"/>
      <w:bookmarkStart w:id="115" w:name="_Toc437973298"/>
      <w:bookmarkStart w:id="116" w:name="_Toc438110040"/>
      <w:bookmarkStart w:id="117" w:name="_Toc438376245"/>
      <w:bookmarkStart w:id="118" w:name="_Toc473131338"/>
      <w:bookmarkStart w:id="119" w:name="_Toc490643979"/>
      <w:bookmarkEnd w:id="114"/>
      <w:bookmarkEnd w:id="115"/>
      <w:bookmarkEnd w:id="116"/>
      <w:bookmarkEnd w:id="117"/>
      <w:bookmarkEnd w:id="118"/>
      <w:bookmarkEnd w:id="119"/>
      <w:r w:rsidRPr="00C85CFA">
        <w:rPr>
          <w:rFonts w:ascii="Times New Roman" w:hAnsi="Times New Roman"/>
          <w:sz w:val="24"/>
          <w:szCs w:val="24"/>
        </w:rPr>
        <w:t>Показатели доступности и качества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20.1. Показатели доступности и качества Муниципальной услуги приведены в Приложении 12 и Приложении 13 к настоящему Административному регламенту.</w:t>
      </w:r>
    </w:p>
    <w:p w:rsidR="0059100D" w:rsidRPr="00C85CFA" w:rsidRDefault="0059100D" w:rsidP="00C85CFA">
      <w:pPr>
        <w:spacing w:after="0" w:line="240" w:lineRule="auto"/>
        <w:ind w:firstLine="709"/>
        <w:jc w:val="both"/>
        <w:rPr>
          <w:rFonts w:ascii="Times New Roman" w:hAnsi="Times New Roman"/>
          <w:sz w:val="24"/>
          <w:szCs w:val="24"/>
        </w:rPr>
      </w:pPr>
      <w:bookmarkStart w:id="120" w:name="_Toc501467111"/>
      <w:bookmarkStart w:id="121" w:name="_Toc437973299"/>
      <w:bookmarkStart w:id="122" w:name="_Toc438110041"/>
      <w:bookmarkStart w:id="123" w:name="_Toc438376246"/>
      <w:bookmarkStart w:id="124" w:name="_Toc473131339"/>
      <w:bookmarkStart w:id="125" w:name="_Toc490643980"/>
      <w:bookmarkEnd w:id="120"/>
      <w:bookmarkEnd w:id="121"/>
      <w:bookmarkEnd w:id="122"/>
      <w:bookmarkEnd w:id="123"/>
      <w:bookmarkEnd w:id="124"/>
      <w:bookmarkEnd w:id="125"/>
      <w:r w:rsidRPr="00C85CFA">
        <w:rPr>
          <w:rFonts w:ascii="Times New Roman" w:hAnsi="Times New Roman"/>
          <w:sz w:val="24"/>
          <w:szCs w:val="24"/>
        </w:rPr>
        <w:t>Требования к организации предоставления Муниципальной услуги в электронной форме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электронной форме документы, указанные в пункте 10 Административного регламента, подаются посредством РПГУ, ЕПГУ.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При подаче Заявления документы, необходимые для предоставления Муниципальной услуги,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59100D" w:rsidRPr="00C85CFA" w:rsidRDefault="0059100D" w:rsidP="00C85CFA">
      <w:pPr>
        <w:spacing w:after="0" w:line="240" w:lineRule="auto"/>
        <w:ind w:firstLine="709"/>
        <w:jc w:val="both"/>
        <w:rPr>
          <w:rFonts w:ascii="Times New Roman" w:hAnsi="Times New Roman"/>
          <w:sz w:val="24"/>
          <w:szCs w:val="24"/>
        </w:rPr>
      </w:pPr>
      <w:bookmarkStart w:id="126" w:name="_Toc501467112"/>
      <w:bookmarkStart w:id="127" w:name="_Toc437973300"/>
      <w:bookmarkStart w:id="128" w:name="_Toc438110042"/>
      <w:bookmarkStart w:id="129" w:name="_Toc438376247"/>
      <w:bookmarkStart w:id="130" w:name="_Toc473131340"/>
      <w:bookmarkStart w:id="131" w:name="_Toc490643981"/>
      <w:bookmarkEnd w:id="126"/>
      <w:bookmarkEnd w:id="127"/>
      <w:bookmarkEnd w:id="128"/>
      <w:bookmarkEnd w:id="129"/>
      <w:bookmarkEnd w:id="130"/>
      <w:bookmarkEnd w:id="131"/>
      <w:r w:rsidRPr="00C85CFA">
        <w:rPr>
          <w:rFonts w:ascii="Times New Roman" w:hAnsi="Times New Roman"/>
          <w:sz w:val="24"/>
          <w:szCs w:val="24"/>
        </w:rPr>
        <w:t>Требования к организации предоставления Муниципальной услуги в МФЦ</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-при личном обращении Заявителя (представителя Заявителя) в МФЦ;</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 телефону МФЦ;</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-посредством РПГУ.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При предварительной записи Заявитель (представитель Заявителя) сообщает следующие данные: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-фамилию, имя, отчество (последнее при наличии);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-контактный номер телефона;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-адрес электронной почты (при наличии);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-желаемые дату и время представления документов.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Заявителю (представителю Заявителя) сообщаются дата и время приема документов.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Заявитель (представитель Заявителя) имеет возможность подать документы для  получения Муниципальной услуги в МФЦ в составе комплексных услуг «Рождение ребенка» и «Смена места жительства».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Прием документов в МФЦ для получения Муниципальной услуги в составе комплексных услуг осуществляется в соответствии с Порядком предоставления комплексных услуг в МФЦ.</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center"/>
        <w:rPr>
          <w:rFonts w:ascii="Times New Roman" w:hAnsi="Times New Roman"/>
          <w:b/>
          <w:sz w:val="24"/>
          <w:szCs w:val="24"/>
        </w:rPr>
      </w:pPr>
      <w:bookmarkStart w:id="132" w:name="_Toc501467113"/>
      <w:bookmarkStart w:id="133" w:name="_Toc437973301"/>
      <w:bookmarkStart w:id="134" w:name="_Toc438110043"/>
      <w:bookmarkStart w:id="135" w:name="_Toc438376249"/>
      <w:bookmarkStart w:id="136" w:name="_Toc473131341"/>
      <w:bookmarkStart w:id="137" w:name="_Toc490643982"/>
      <w:r w:rsidRPr="00C85CFA">
        <w:rPr>
          <w:rFonts w:ascii="Times New Roman" w:hAnsi="Times New Roman"/>
          <w:b/>
          <w:sz w:val="24"/>
          <w:szCs w:val="24"/>
        </w:rPr>
        <w:t>III</w:t>
      </w:r>
      <w:bookmarkEnd w:id="132"/>
      <w:bookmarkEnd w:id="133"/>
      <w:bookmarkEnd w:id="134"/>
      <w:bookmarkEnd w:id="135"/>
      <w:bookmarkEnd w:id="136"/>
      <w:bookmarkEnd w:id="137"/>
      <w:r w:rsidRPr="00C85CFA">
        <w:rPr>
          <w:rFonts w:ascii="Times New Roman" w:hAnsi="Times New Roman"/>
          <w:b/>
          <w:sz w:val="24"/>
          <w:szCs w:val="24"/>
        </w:rPr>
        <w:t>. Состав, последовательность и сроки выполнения административных процедур, требования к порядку их выполнения</w:t>
      </w:r>
    </w:p>
    <w:p w:rsidR="0059100D" w:rsidRPr="00C85CFA" w:rsidRDefault="0059100D" w:rsidP="00C85CFA">
      <w:pPr>
        <w:spacing w:after="0" w:line="240" w:lineRule="auto"/>
        <w:ind w:firstLine="709"/>
        <w:jc w:val="both"/>
        <w:rPr>
          <w:rFonts w:ascii="Times New Roman" w:hAnsi="Times New Roman"/>
          <w:sz w:val="24"/>
          <w:szCs w:val="24"/>
        </w:rPr>
      </w:pPr>
      <w:bookmarkStart w:id="138" w:name="_Toc501467114"/>
      <w:bookmarkStart w:id="139" w:name="_Toc473131342"/>
      <w:bookmarkStart w:id="140" w:name="_Toc490643983"/>
      <w:bookmarkStart w:id="141" w:name="_Toc437973302"/>
      <w:bookmarkStart w:id="142" w:name="_Toc438110044"/>
      <w:bookmarkStart w:id="143" w:name="_Toc438376250"/>
      <w:r w:rsidRPr="00C85CFA">
        <w:rPr>
          <w:rFonts w:ascii="Times New Roman" w:hAnsi="Times New Roman"/>
          <w:sz w:val="24"/>
          <w:szCs w:val="24"/>
        </w:rPr>
        <w:t xml:space="preserve">Состав, последовательность и сроки выполнения административных процедур (действий) при предоставлении </w:t>
      </w:r>
      <w:bookmarkEnd w:id="138"/>
      <w:bookmarkEnd w:id="139"/>
      <w:bookmarkEnd w:id="140"/>
      <w:bookmarkEnd w:id="141"/>
      <w:bookmarkEnd w:id="142"/>
      <w:bookmarkEnd w:id="143"/>
      <w:r w:rsidRPr="00C85CFA">
        <w:rPr>
          <w:rFonts w:ascii="Times New Roman" w:hAnsi="Times New Roman"/>
          <w:sz w:val="24"/>
          <w:szCs w:val="24"/>
        </w:rPr>
        <w:t>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23.1. Перечень административных процедур:</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обработка и предварительное рассмотрение документов;</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формирование и направление запросов в рамках межведомственного взаимодействия;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принятие решения;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комплектование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выдача направления для зачисления в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зачисление в ДОО.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Блок-схема предоставления Муниципальной услуги приведена в Приложении 15 к настоящему Административному регламенту.</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BC4CD8" w:rsidRDefault="0059100D" w:rsidP="00BC4CD8">
      <w:pPr>
        <w:spacing w:after="0" w:line="240" w:lineRule="auto"/>
        <w:ind w:firstLine="709"/>
        <w:jc w:val="center"/>
        <w:rPr>
          <w:rFonts w:ascii="Times New Roman" w:hAnsi="Times New Roman"/>
          <w:b/>
          <w:sz w:val="24"/>
          <w:szCs w:val="24"/>
        </w:rPr>
      </w:pPr>
      <w:bookmarkStart w:id="144" w:name="_Toc501467115"/>
      <w:bookmarkStart w:id="145" w:name="_Toc473131343"/>
      <w:bookmarkStart w:id="146" w:name="_Toc490643984"/>
      <w:bookmarkStart w:id="147" w:name="_Toc437973303"/>
      <w:bookmarkStart w:id="148" w:name="_Toc438110045"/>
      <w:bookmarkStart w:id="149" w:name="_Toc438376251"/>
      <w:r w:rsidRPr="00BC4CD8">
        <w:rPr>
          <w:rFonts w:ascii="Times New Roman" w:hAnsi="Times New Roman"/>
          <w:b/>
          <w:sz w:val="24"/>
          <w:szCs w:val="24"/>
        </w:rPr>
        <w:t xml:space="preserve">Раздел IV. </w:t>
      </w:r>
      <w:bookmarkStart w:id="150" w:name="_Toc438727100"/>
      <w:bookmarkStart w:id="151" w:name="_Toc437973305"/>
      <w:bookmarkStart w:id="152" w:name="_Toc438110047"/>
      <w:bookmarkStart w:id="153" w:name="_Toc438376258"/>
      <w:bookmarkEnd w:id="144"/>
      <w:bookmarkEnd w:id="145"/>
      <w:bookmarkEnd w:id="146"/>
      <w:bookmarkEnd w:id="147"/>
      <w:bookmarkEnd w:id="148"/>
      <w:bookmarkEnd w:id="149"/>
      <w:bookmarkEnd w:id="150"/>
      <w:r w:rsidRPr="00BC4CD8">
        <w:rPr>
          <w:rFonts w:ascii="Times New Roman" w:hAnsi="Times New Roman"/>
          <w:b/>
          <w:sz w:val="24"/>
          <w:szCs w:val="24"/>
        </w:rPr>
        <w:t>Порядок и формы контроля за исполнением Административного регламента</w:t>
      </w:r>
    </w:p>
    <w:p w:rsidR="0059100D" w:rsidRPr="00C85CFA" w:rsidRDefault="0059100D" w:rsidP="00C85CFA">
      <w:pPr>
        <w:spacing w:after="0" w:line="240" w:lineRule="auto"/>
        <w:ind w:firstLine="709"/>
        <w:jc w:val="both"/>
        <w:rPr>
          <w:rFonts w:ascii="Times New Roman" w:hAnsi="Times New Roman"/>
          <w:sz w:val="24"/>
          <w:szCs w:val="24"/>
        </w:rPr>
      </w:pPr>
      <w:bookmarkStart w:id="154" w:name="_Toc501467116"/>
      <w:bookmarkStart w:id="155" w:name="_Toc438376252"/>
      <w:bookmarkStart w:id="156" w:name="_Toc438727101"/>
      <w:bookmarkStart w:id="157" w:name="_Toc473131344"/>
      <w:bookmarkStart w:id="158" w:name="_Toc490643985"/>
      <w:bookmarkEnd w:id="154"/>
      <w:bookmarkEnd w:id="155"/>
      <w:bookmarkEnd w:id="156"/>
      <w:bookmarkEnd w:id="157"/>
      <w:bookmarkEnd w:id="158"/>
      <w:r w:rsidRPr="00C85CFA">
        <w:rPr>
          <w:rFonts w:ascii="Times New Roman" w:hAnsi="Times New Roman"/>
          <w:sz w:val="24"/>
          <w:szCs w:val="24"/>
        </w:rPr>
        <w:t>Порядок осуществления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Контроль за соблюдением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-контроля за соблюдением порядка предоставления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Текущий контроль осуществляет Администрация и уполномоченные им должностные лица.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 города Пущино.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59100D" w:rsidRPr="00C85CFA" w:rsidRDefault="0059100D" w:rsidP="00C85CFA">
      <w:pPr>
        <w:spacing w:after="0" w:line="240" w:lineRule="auto"/>
        <w:ind w:firstLine="709"/>
        <w:jc w:val="both"/>
        <w:rPr>
          <w:rFonts w:ascii="Times New Roman" w:hAnsi="Times New Roman"/>
          <w:sz w:val="24"/>
          <w:szCs w:val="24"/>
        </w:rPr>
      </w:pPr>
      <w:bookmarkStart w:id="159" w:name="_Toc501467117"/>
      <w:bookmarkStart w:id="160" w:name="_Toc438376253"/>
      <w:bookmarkStart w:id="161" w:name="_Toc438727102"/>
      <w:bookmarkStart w:id="162" w:name="_Toc473131345"/>
      <w:bookmarkStart w:id="163" w:name="_Toc490643986"/>
      <w:bookmarkEnd w:id="159"/>
      <w:bookmarkEnd w:id="160"/>
      <w:bookmarkEnd w:id="161"/>
      <w:bookmarkEnd w:id="162"/>
      <w:bookmarkEnd w:id="163"/>
      <w:r w:rsidRPr="00C85CFA">
        <w:rPr>
          <w:rFonts w:ascii="Times New Roman" w:hAnsi="Times New Roman"/>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Текущий контроль осуществляется в форме проверки решений и </w:t>
      </w:r>
      <w:r w:rsidR="006B11ED" w:rsidRPr="00C85CFA">
        <w:rPr>
          <w:rFonts w:ascii="Times New Roman" w:hAnsi="Times New Roman"/>
          <w:sz w:val="24"/>
          <w:szCs w:val="24"/>
        </w:rPr>
        <w:t>действий,</w:t>
      </w:r>
      <w:r w:rsidRPr="00C85CFA">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работников Подразделения, а также в форме внутренних проверок в Подразделении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Подразделения, участвующих в предоставлении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Порядок осуществления Текущего контроля утверждается руководителем Администрации.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Подразделения положений Административного регламента в части соблюдения порядка предоставления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Плановые проверки Подразделения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Внеплановые проверки Подразделения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услуги, на основании требований прокурора.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 </w:t>
      </w:r>
    </w:p>
    <w:p w:rsidR="0059100D" w:rsidRPr="00C85CFA" w:rsidRDefault="0059100D" w:rsidP="00C85CFA">
      <w:pPr>
        <w:spacing w:after="0" w:line="240" w:lineRule="auto"/>
        <w:ind w:firstLine="709"/>
        <w:jc w:val="both"/>
        <w:rPr>
          <w:rFonts w:ascii="Times New Roman" w:hAnsi="Times New Roman"/>
          <w:sz w:val="24"/>
          <w:szCs w:val="24"/>
        </w:rPr>
      </w:pPr>
      <w:bookmarkStart w:id="164" w:name="_Toc501467118"/>
      <w:bookmarkStart w:id="165" w:name="_Toc473131346"/>
      <w:bookmarkStart w:id="166" w:name="_Toc438376254"/>
      <w:bookmarkStart w:id="167" w:name="_Toc438727103"/>
      <w:r w:rsidRPr="00C85CFA">
        <w:rPr>
          <w:rFonts w:ascii="Times New Roman" w:hAnsi="Times New Roman"/>
          <w:sz w:val="24"/>
          <w:szCs w:val="24"/>
        </w:rPr>
        <w:t xml:space="preserve">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w:t>
      </w:r>
      <w:bookmarkEnd w:id="164"/>
      <w:bookmarkEnd w:id="165"/>
      <w:bookmarkEnd w:id="166"/>
      <w:bookmarkEnd w:id="167"/>
      <w:r w:rsidRPr="00C85CFA">
        <w:rPr>
          <w:rFonts w:ascii="Times New Roman" w:hAnsi="Times New Roman"/>
          <w:sz w:val="24"/>
          <w:szCs w:val="24"/>
        </w:rPr>
        <w:t>Муниципальной услуги</w:t>
      </w:r>
      <w:r w:rsidR="006B11ED" w:rsidRPr="00C85CFA">
        <w:rPr>
          <w:rFonts w:ascii="Times New Roman" w:hAnsi="Times New Roman"/>
          <w:sz w:val="24"/>
          <w:szCs w:val="24"/>
        </w:rPr>
        <w:t>.</w:t>
      </w:r>
      <w:r w:rsidRPr="00C85CFA">
        <w:rPr>
          <w:rFonts w:ascii="Times New Roman" w:hAnsi="Times New Roman"/>
          <w:sz w:val="24"/>
          <w:szCs w:val="24"/>
        </w:rPr>
        <w:tab/>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26.1. Должностные лица, муниципальные служащие и работники Подразделения,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26.3.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5) нарушение срока предоставления Муниципальной услуги, установленного Административным регламентом;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7) отказ в предоставлении Муниципальной услуги, если основания отказа не предусмотрены Административным регламентом;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26.4. 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w:t>
      </w:r>
    </w:p>
    <w:p w:rsidR="0059100D" w:rsidRPr="00C85CFA" w:rsidRDefault="0059100D" w:rsidP="00C85CFA">
      <w:pPr>
        <w:spacing w:after="0" w:line="240" w:lineRule="auto"/>
        <w:ind w:firstLine="709"/>
        <w:jc w:val="both"/>
        <w:rPr>
          <w:rFonts w:ascii="Times New Roman" w:hAnsi="Times New Roman"/>
          <w:sz w:val="24"/>
          <w:szCs w:val="24"/>
        </w:rPr>
      </w:pPr>
      <w:bookmarkStart w:id="168" w:name="_Toc438376255"/>
      <w:bookmarkStart w:id="169" w:name="_Toc438727104"/>
      <w:bookmarkStart w:id="170" w:name="_Toc473131347"/>
      <w:bookmarkStart w:id="171" w:name="_Toc501467119"/>
      <w:r w:rsidRPr="00C85CFA">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8"/>
      <w:bookmarkEnd w:id="169"/>
      <w:bookmarkEnd w:id="170"/>
      <w:bookmarkEnd w:id="171"/>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27.1. Требованиями к порядку и формам Текущего контроля за предоставлением Муниципальной услуги являются: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 - независимость;</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 - тщательность.</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w:t>
      </w:r>
      <w:r w:rsidRPr="00C85CFA">
        <w:rPr>
          <w:rFonts w:ascii="Times New Roman" w:hAnsi="Times New Roman"/>
          <w:sz w:val="24"/>
          <w:szCs w:val="24"/>
        </w:rPr>
        <w:lastRenderedPageBreak/>
        <w:t>(родители, супруги, дети, братья, сестры, а также братья, сестры, родители, дети супругов и супруги детей) с ним.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муниципальными служащими Подразделения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в Администрацию, Министерство образования Московской области и другие органы власти.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center"/>
        <w:rPr>
          <w:rFonts w:ascii="Times New Roman" w:hAnsi="Times New Roman"/>
          <w:b/>
          <w:sz w:val="24"/>
          <w:szCs w:val="24"/>
        </w:rPr>
      </w:pPr>
      <w:bookmarkStart w:id="172" w:name="_Toc437973304"/>
      <w:bookmarkStart w:id="173" w:name="_Toc438110046"/>
      <w:bookmarkStart w:id="174" w:name="_Toc438376256"/>
      <w:bookmarkStart w:id="175" w:name="_Toc438727105"/>
      <w:bookmarkStart w:id="176" w:name="_Toc473131348"/>
      <w:bookmarkStart w:id="177" w:name="_Toc490643987"/>
      <w:bookmarkStart w:id="178" w:name="_Toc501467120"/>
      <w:r w:rsidRPr="00C85CFA">
        <w:rPr>
          <w:rFonts w:ascii="Times New Roman" w:hAnsi="Times New Roman"/>
          <w:b/>
          <w:sz w:val="24"/>
          <w:szCs w:val="24"/>
        </w:rPr>
        <w:t xml:space="preserve">V. </w:t>
      </w:r>
      <w:bookmarkEnd w:id="172"/>
      <w:bookmarkEnd w:id="173"/>
      <w:bookmarkEnd w:id="174"/>
      <w:bookmarkEnd w:id="175"/>
      <w:r w:rsidRPr="00C85CFA">
        <w:rPr>
          <w:rFonts w:ascii="Times New Roman" w:hAnsi="Times New Roman"/>
          <w:b/>
          <w:sz w:val="24"/>
          <w:szCs w:val="24"/>
        </w:rPr>
        <w:t>Досудебный (внесудебный) порядок обжалования решений и действий (бездействия) должностных лиц, муниципальных служащих и работников Подразделения, а также работников МФЦ, участвующих в предоставлении Муниципальной услуг</w:t>
      </w:r>
      <w:bookmarkStart w:id="179" w:name="_Toc438371846"/>
      <w:bookmarkStart w:id="180" w:name="_Toc438372091"/>
      <w:bookmarkStart w:id="181" w:name="_Toc438374277"/>
      <w:bookmarkStart w:id="182" w:name="_Toc438375737"/>
      <w:bookmarkStart w:id="183" w:name="_Toc438376257"/>
      <w:bookmarkStart w:id="184" w:name="_Toc438480270"/>
      <w:bookmarkStart w:id="185" w:name="_Toc438726330"/>
      <w:bookmarkStart w:id="186" w:name="_Toc438727047"/>
      <w:bookmarkStart w:id="187" w:name="_Toc438727106"/>
      <w:bookmarkStart w:id="188" w:name="_Toc463206300"/>
      <w:bookmarkStart w:id="189" w:name="_Toc463207597"/>
      <w:bookmarkStart w:id="190" w:name="_Toc463520485"/>
      <w:bookmarkStart w:id="191" w:name="_Toc464210541"/>
      <w:bookmarkEnd w:id="179"/>
      <w:bookmarkEnd w:id="180"/>
      <w:bookmarkEnd w:id="181"/>
      <w:bookmarkEnd w:id="182"/>
      <w:bookmarkEnd w:id="183"/>
      <w:bookmarkEnd w:id="184"/>
      <w:bookmarkEnd w:id="185"/>
      <w:bookmarkEnd w:id="186"/>
      <w:bookmarkEnd w:id="187"/>
      <w:bookmarkEnd w:id="188"/>
      <w:bookmarkEnd w:id="189"/>
      <w:bookmarkEnd w:id="190"/>
      <w:bookmarkEnd w:id="191"/>
      <w:r w:rsidRPr="00C85CFA">
        <w:rPr>
          <w:rFonts w:ascii="Times New Roman" w:hAnsi="Times New Roman"/>
          <w:b/>
          <w:sz w:val="24"/>
          <w:szCs w:val="24"/>
        </w:rPr>
        <w:t>и</w:t>
      </w:r>
      <w:bookmarkEnd w:id="176"/>
      <w:bookmarkEnd w:id="177"/>
      <w:bookmarkEnd w:id="178"/>
    </w:p>
    <w:p w:rsidR="0059100D" w:rsidRPr="00C85CFA" w:rsidRDefault="0059100D" w:rsidP="00C85CFA">
      <w:pPr>
        <w:spacing w:after="0" w:line="240" w:lineRule="auto"/>
        <w:ind w:firstLine="709"/>
        <w:jc w:val="both"/>
        <w:rPr>
          <w:rFonts w:ascii="Times New Roman" w:hAnsi="Times New Roman"/>
          <w:sz w:val="24"/>
          <w:szCs w:val="24"/>
        </w:rPr>
      </w:pPr>
      <w:bookmarkStart w:id="192" w:name="_Toc490643988"/>
      <w:bookmarkStart w:id="193" w:name="_Toc501467121"/>
      <w:r w:rsidRPr="00C85CFA">
        <w:rPr>
          <w:rFonts w:ascii="Times New Roman" w:hAnsi="Times New Roman"/>
          <w:sz w:val="24"/>
          <w:szCs w:val="24"/>
        </w:rPr>
        <w:t>28. Досудебный (внесудебный) порядок обжалования решений и действий (бездействия) должностных лиц, государственных служащих и работников Подразделения, а также работников МФЦ, участвующих в предоставлении Муниципальной услуги.</w:t>
      </w:r>
      <w:bookmarkStart w:id="194" w:name="_Toc465268303"/>
      <w:bookmarkStart w:id="195" w:name="_Toc465273790"/>
      <w:bookmarkStart w:id="196" w:name="_Toc465274173"/>
      <w:bookmarkStart w:id="197" w:name="_Toc465340316"/>
      <w:bookmarkStart w:id="198" w:name="_Toc465341757"/>
      <w:bookmarkStart w:id="199" w:name="_Toc473109653"/>
      <w:bookmarkStart w:id="200" w:name="_Toc473109714"/>
      <w:bookmarkStart w:id="201" w:name="_Toc473118991"/>
      <w:bookmarkStart w:id="202" w:name="_Toc473121171"/>
      <w:bookmarkStart w:id="203" w:name="_Toc473131349"/>
      <w:bookmarkEnd w:id="192"/>
      <w:bookmarkEnd w:id="193"/>
      <w:bookmarkEnd w:id="194"/>
      <w:bookmarkEnd w:id="195"/>
      <w:bookmarkEnd w:id="196"/>
      <w:bookmarkEnd w:id="197"/>
      <w:bookmarkEnd w:id="198"/>
      <w:bookmarkEnd w:id="199"/>
      <w:bookmarkEnd w:id="200"/>
      <w:bookmarkEnd w:id="201"/>
      <w:bookmarkEnd w:id="202"/>
      <w:bookmarkEnd w:id="203"/>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28.1.Заявитель (представитель Заявителя) вправе подать жалобу на решение и (или) действие (бездействие) Подразделения и (или) ее должностных лиц, при предоставлении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28.2.</w:t>
      </w:r>
      <w:r w:rsidRPr="00C85CFA">
        <w:rPr>
          <w:rFonts w:ascii="Times New Roman" w:hAnsi="Times New Roman"/>
          <w:sz w:val="24"/>
          <w:szCs w:val="24"/>
        </w:rPr>
        <w:tab/>
        <w:t>Заявитель (представитель Заявителя) имеет право обратиться с жалобой в Подразделение, в том числе в следующих случаях: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нарушение срока регистрации Заявления Заявителя о предоставлении Муниципальной услуги, установленного Административным регламентом;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нарушение срока предоставления Муниципальной услуги, установленного настоящим Административным регламентом;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требование у Заявителя (представитель Заявителя) документов, не предусмотренных настоящим Административным регламентом для предоставления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отказ в приеме документов у Заявителя (представитель Заявителя), если основания отказа не предусмотрены настоящим Административным регламентом;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требование с Заявителя (представитель Заявителя) при предоставлении Муниципальной услуги платы, не предусмотренной настоящим Административным регламентом;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отказ должностного лица Подразделения в исправлении допущенных опечаток и ошибок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выданных, в результате предоставления Муниципальной услуги документах, либо нарушение установленного срока таких исправлений.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28.3.</w:t>
      </w:r>
      <w:r w:rsidRPr="00C85CFA">
        <w:rPr>
          <w:rFonts w:ascii="Times New Roman" w:hAnsi="Times New Roman"/>
          <w:sz w:val="24"/>
          <w:szCs w:val="24"/>
        </w:rPr>
        <w:tab/>
        <w:t>Жалоба рассматривается Подразделением, предоставляющим Муниципальную услугу, порядок предоставления которой был нарушен вследствие решений и действий (бездействия) должностного лица Подразделения, предоставляющего Муниципальную услугу.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28.4.</w:t>
      </w:r>
      <w:r w:rsidRPr="00C85CFA">
        <w:rPr>
          <w:rFonts w:ascii="Times New Roman" w:hAnsi="Times New Roman"/>
          <w:sz w:val="24"/>
          <w:szCs w:val="24"/>
        </w:rPr>
        <w:tab/>
        <w:t>В случае если обжалуются решения руководителя Подразделения, предоставляющего Муниципальную услугу, жалоба подается в Администрацию.</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28.5.</w:t>
      </w:r>
      <w:r w:rsidRPr="00C85CFA">
        <w:rPr>
          <w:rFonts w:ascii="Times New Roman" w:hAnsi="Times New Roman"/>
          <w:sz w:val="24"/>
          <w:szCs w:val="24"/>
        </w:rPr>
        <w:tab/>
        <w:t>Жалоба подается в Подразделение, предоставляющего Муниципальную услугу в письменной форме, в том числе при личном приеме Заявителя или в электронном виде.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28.6.</w:t>
      </w:r>
      <w:r w:rsidRPr="00C85CFA">
        <w:rPr>
          <w:rFonts w:ascii="Times New Roman" w:hAnsi="Times New Roman"/>
          <w:sz w:val="24"/>
          <w:szCs w:val="24"/>
        </w:rPr>
        <w:tab/>
        <w:t xml:space="preserve"> Жалоба должна содержать:</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 наименование Подразделения,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обжалуются;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сведения об обжалуемых решениях и действиях (бездействии) Подразделения, предоставляющего Муниципальную услугу, его должностного лица;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г) доводы, на основании которых Заявитель не согласен с решением и действием (бездействием) Подразделения,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28.7.</w:t>
      </w:r>
      <w:r w:rsidRPr="00C85CFA">
        <w:rPr>
          <w:rFonts w:ascii="Times New Roman" w:hAnsi="Times New Roman"/>
          <w:sz w:val="24"/>
          <w:szCs w:val="24"/>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Подразделения, а также может быть принята при личном приеме Заявителя в Подразделении. Информация о месте </w:t>
      </w:r>
      <w:r w:rsidRPr="00C85CFA">
        <w:rPr>
          <w:rFonts w:ascii="Times New Roman" w:hAnsi="Times New Roman"/>
          <w:sz w:val="24"/>
          <w:szCs w:val="24"/>
        </w:rPr>
        <w:lastRenderedPageBreak/>
        <w:t>приема, а также об установленных для приема днях и часах размещена на официальном сайте Подразделения в сети Интернет.</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Время приема жалоб должно совпадать со временем предоставления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Жалоба в письменной форме может быть также направлена по почте.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случае подачи жалобы при личном приеме Заявитель предоставляет документ, удостоверяющий его личность в соответствии с законодательством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электронном виде жалоба может быть подана Заявителем посредством: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 официального сайта Подразделения в информационно-телекоммуникационной сети "Интернет";</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б) РПГУ;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случае если жалоба подана Заявителем в Подразделение, в компетенцию которого не входит принятие решения по жалобе, в течение 3 рабочих дней со дня ее регистрации Подразделение направляет жалобу в уполномоченный на ее рассмотрение орган и в письменной форме информирует Заявителя о перенаправлении жалобы.</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28.8.</w:t>
      </w:r>
      <w:r w:rsidRPr="00C85CFA">
        <w:rPr>
          <w:rFonts w:ascii="Times New Roman" w:hAnsi="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28.9.</w:t>
      </w:r>
      <w:r w:rsidRPr="00C85CFA">
        <w:rPr>
          <w:rFonts w:ascii="Times New Roman" w:hAnsi="Times New Roman"/>
          <w:sz w:val="24"/>
          <w:szCs w:val="24"/>
        </w:rPr>
        <w:tab/>
        <w:t>Жалоба может быть подана Заявителем через МФЦ. При поступлении жалобы МФЦ обеспечивает ее передачу в уполномоченное на ее рассмотрение Подразделение в порядке и сроки, которые установлены соглашением о взаимодействии, но не позднее следующего рабочего дня со дня поступления жалобы.</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28.10.</w:t>
      </w:r>
      <w:r w:rsidRPr="00C85CFA">
        <w:rPr>
          <w:rFonts w:ascii="Times New Roman" w:hAnsi="Times New Roman"/>
          <w:sz w:val="24"/>
          <w:szCs w:val="24"/>
        </w:rPr>
        <w:tab/>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28.11.</w:t>
      </w:r>
      <w:r w:rsidRPr="00C85CFA">
        <w:rPr>
          <w:rFonts w:ascii="Times New Roman" w:hAnsi="Times New Roman"/>
          <w:sz w:val="24"/>
          <w:szCs w:val="24"/>
        </w:rPr>
        <w:tab/>
        <w:t>МФЦ обеспечивает:</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 оснащение мест приема жалоб;</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б) информирование Заявителей о порядке обжалования решений и действий (бездействия) Подразделения, предоставляющего Муниципальную услугу, его должностного лица посредством размещения информации на стендах в местах предоставления муниципальных услуг, на официальном сайте, на РПГУ;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консультирование Заявителей о порядке обжалования решений и действий (бездействия) Подразделения,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28.12.</w:t>
      </w:r>
      <w:r w:rsidRPr="00C85CFA">
        <w:rPr>
          <w:rFonts w:ascii="Times New Roman" w:hAnsi="Times New Roman"/>
          <w:sz w:val="24"/>
          <w:szCs w:val="24"/>
        </w:rPr>
        <w:tab/>
        <w:t>В Подразделении определяются уполномоченные должностные лица для рассмотрения жалоб, которые обеспечивают:</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 прием и рассмотрение жалоб в соответствии с настоящими требованиями;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б) направление жалоб в уполномоченный на их рассмотрение орган;</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28.13.</w:t>
      </w:r>
      <w:r w:rsidRPr="00C85CFA">
        <w:rPr>
          <w:rFonts w:ascii="Times New Roman" w:hAnsi="Times New Roman"/>
          <w:sz w:val="24"/>
          <w:szCs w:val="24"/>
        </w:rPr>
        <w:tab/>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28.14.</w:t>
      </w:r>
      <w:r w:rsidRPr="00C85CFA">
        <w:rPr>
          <w:rFonts w:ascii="Times New Roman" w:hAnsi="Times New Roman"/>
          <w:sz w:val="24"/>
          <w:szCs w:val="24"/>
        </w:rPr>
        <w:tab/>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w:t>
      </w:r>
      <w:r w:rsidRPr="00C85CFA">
        <w:rPr>
          <w:rFonts w:ascii="Times New Roman" w:hAnsi="Times New Roman"/>
          <w:sz w:val="24"/>
          <w:szCs w:val="24"/>
        </w:rPr>
        <w:lastRenderedPageBreak/>
        <w:t>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28.15.</w:t>
      </w:r>
      <w:r w:rsidRPr="00C85CFA">
        <w:rPr>
          <w:rFonts w:ascii="Times New Roman" w:hAnsi="Times New Roman"/>
          <w:sz w:val="24"/>
          <w:szCs w:val="24"/>
        </w:rPr>
        <w:tab/>
        <w:t>Жалоба, поступившая в 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Подразделением.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28.16.</w:t>
      </w:r>
      <w:r w:rsidRPr="00C85CFA">
        <w:rPr>
          <w:rFonts w:ascii="Times New Roman" w:hAnsi="Times New Roman"/>
          <w:sz w:val="24"/>
          <w:szCs w:val="24"/>
        </w:rPr>
        <w:tab/>
        <w:t>В случае обжалования отказа Подразделения,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28.17.</w:t>
      </w:r>
      <w:r w:rsidRPr="00C85CFA">
        <w:rPr>
          <w:rFonts w:ascii="Times New Roman" w:hAnsi="Times New Roman"/>
          <w:sz w:val="24"/>
          <w:szCs w:val="24"/>
        </w:rPr>
        <w:tab/>
        <w:t xml:space="preserve"> По результатам рассмотрения жалобы в соответствии с частью 7 статьи 11.2 Федерального закона от 27 июля 2010г. № 210-ФЗ «Об организации предоставления государственных и муниципальных услуг» должностное лицо или муниципальный служащий Подразделения, принимает решение об удовлетворении жалобы либо об отказе в ее удовлетворении. Указанное решение принимается в форме акта Подразделения.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28.18.</w:t>
      </w:r>
      <w:r w:rsidRPr="00C85CFA">
        <w:rPr>
          <w:rFonts w:ascii="Times New Roman" w:hAnsi="Times New Roman"/>
          <w:sz w:val="24"/>
          <w:szCs w:val="24"/>
        </w:rPr>
        <w:tab/>
        <w:t>При удовлетворении жалобы должностное лицо или муниципальный служащий Подразделения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28.19.</w:t>
      </w:r>
      <w:r w:rsidRPr="00C85CFA">
        <w:rPr>
          <w:rFonts w:ascii="Times New Roman" w:hAnsi="Times New Roman"/>
          <w:sz w:val="24"/>
          <w:szCs w:val="24"/>
        </w:rPr>
        <w:tab/>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28.20.</w:t>
      </w:r>
      <w:r w:rsidRPr="00C85CFA">
        <w:rPr>
          <w:rFonts w:ascii="Times New Roman" w:hAnsi="Times New Roman"/>
          <w:sz w:val="24"/>
          <w:szCs w:val="24"/>
        </w:rPr>
        <w:tab/>
        <w:t>В ответе по результатам рассмотрения жалобы указываются: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 наименование Подразделения, предоставляющего Услугу, рассмотревшего жалобу, должность, фамилия, имя, отчество (при наличии) ее должностного лица, принявшего решение по жалобе;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фамилия, имя, отчество (при наличии) или наименование Заявителя;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г) основания для принятия решения по жалобе;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 принятое по жалобе решение;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ж) сведения о порядке обжалования принятого по жалобе решения.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28.21.</w:t>
      </w:r>
      <w:r w:rsidRPr="00C85CFA">
        <w:rPr>
          <w:rFonts w:ascii="Times New Roman" w:hAnsi="Times New Roman"/>
          <w:sz w:val="24"/>
          <w:szCs w:val="24"/>
        </w:rPr>
        <w:tab/>
        <w:t>Ответ по результатам рассмотрения жалобы подписывается уполномоченным на рассмотрение жалобы должностным лицом и (или) муниципальным служащим Подразделения.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28.22.</w:t>
      </w:r>
      <w:r w:rsidRPr="00C85CFA">
        <w:rPr>
          <w:rFonts w:ascii="Times New Roman" w:hAnsi="Times New Roman"/>
          <w:sz w:val="24"/>
          <w:szCs w:val="24"/>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или муниципального служащего Подразделения.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28.23.</w:t>
      </w:r>
      <w:r w:rsidRPr="00C85CFA">
        <w:rPr>
          <w:rFonts w:ascii="Times New Roman" w:hAnsi="Times New Roman"/>
          <w:sz w:val="24"/>
          <w:szCs w:val="24"/>
        </w:rPr>
        <w:tab/>
        <w:t>Должностное лицо или муниципальный служащий Подразделения отказывает в удовлетворении жалобы в следующих случаях: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28.24.</w:t>
      </w:r>
      <w:r w:rsidRPr="00C85CFA">
        <w:rPr>
          <w:rFonts w:ascii="Times New Roman" w:hAnsi="Times New Roman"/>
          <w:sz w:val="24"/>
          <w:szCs w:val="24"/>
        </w:rPr>
        <w:tab/>
        <w:t xml:space="preserve"> Уполномоченное на рассмотрение жалобы должностное лицо или муниципальный служащий Подразделения вправе оставить жалобу без ответа в следующих случаях: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100D" w:rsidRPr="00C85CFA" w:rsidRDefault="0059100D" w:rsidP="00C85CFA">
      <w:pPr>
        <w:spacing w:after="0" w:line="240" w:lineRule="auto"/>
        <w:ind w:firstLine="709"/>
        <w:jc w:val="both"/>
        <w:rPr>
          <w:rFonts w:ascii="Times New Roman" w:hAnsi="Times New Roman"/>
          <w:sz w:val="24"/>
          <w:szCs w:val="24"/>
        </w:rPr>
      </w:pPr>
    </w:p>
    <w:p w:rsidR="006B11ED" w:rsidRPr="00C85CFA" w:rsidRDefault="0059100D" w:rsidP="00C85CFA">
      <w:pPr>
        <w:spacing w:after="0" w:line="240" w:lineRule="auto"/>
        <w:ind w:firstLine="709"/>
        <w:jc w:val="center"/>
        <w:rPr>
          <w:rFonts w:ascii="Times New Roman" w:hAnsi="Times New Roman"/>
          <w:b/>
          <w:sz w:val="24"/>
          <w:szCs w:val="24"/>
        </w:rPr>
      </w:pPr>
      <w:bookmarkStart w:id="204" w:name="_Toc473131350"/>
      <w:bookmarkStart w:id="205" w:name="_Toc490643989"/>
      <w:bookmarkStart w:id="206" w:name="_Toc501467122"/>
      <w:r w:rsidRPr="00C85CFA">
        <w:rPr>
          <w:rFonts w:ascii="Times New Roman" w:hAnsi="Times New Roman"/>
          <w:b/>
          <w:sz w:val="24"/>
          <w:szCs w:val="24"/>
        </w:rPr>
        <w:t>VI. Правила обработки персональных данных при предоставлении Муниципальной услуги</w:t>
      </w:r>
      <w:bookmarkEnd w:id="151"/>
      <w:bookmarkEnd w:id="152"/>
      <w:bookmarkEnd w:id="153"/>
      <w:bookmarkEnd w:id="204"/>
      <w:bookmarkEnd w:id="205"/>
      <w:bookmarkEnd w:id="206"/>
      <w:r w:rsidR="006B11ED" w:rsidRPr="00C85CFA">
        <w:rPr>
          <w:rFonts w:ascii="Times New Roman" w:hAnsi="Times New Roman"/>
          <w:b/>
          <w:sz w:val="24"/>
          <w:szCs w:val="24"/>
        </w:rPr>
        <w:t xml:space="preserve"> </w:t>
      </w:r>
      <w:bookmarkStart w:id="207" w:name="_Toc438372093"/>
      <w:bookmarkStart w:id="208" w:name="_Toc438374279"/>
      <w:bookmarkStart w:id="209" w:name="_Toc438375739"/>
      <w:bookmarkStart w:id="210" w:name="_Toc438376259"/>
      <w:bookmarkStart w:id="211" w:name="_Toc438480272"/>
      <w:bookmarkStart w:id="212" w:name="_Toc501467123"/>
      <w:bookmarkEnd w:id="207"/>
      <w:bookmarkEnd w:id="208"/>
      <w:bookmarkEnd w:id="209"/>
      <w:bookmarkEnd w:id="210"/>
      <w:bookmarkEnd w:id="211"/>
      <w:r w:rsidRPr="00C85CFA">
        <w:rPr>
          <w:rFonts w:ascii="Times New Roman" w:hAnsi="Times New Roman"/>
          <w:b/>
          <w:sz w:val="24"/>
          <w:szCs w:val="24"/>
        </w:rPr>
        <w:t>Правила обработки персональных данных при предоставлении</w:t>
      </w:r>
      <w:bookmarkStart w:id="213" w:name="_Toc493861412"/>
      <w:bookmarkStart w:id="214" w:name="_Toc501462296"/>
      <w:bookmarkStart w:id="215" w:name="_Toc501462724"/>
      <w:bookmarkStart w:id="216" w:name="_Toc501462826"/>
      <w:bookmarkStart w:id="217" w:name="_Toc501463426"/>
      <w:bookmarkStart w:id="218" w:name="_Toc501463605"/>
      <w:bookmarkStart w:id="219" w:name="_Toc473131351"/>
      <w:bookmarkStart w:id="220" w:name="_Toc490471662"/>
      <w:bookmarkStart w:id="221" w:name="_Toc490643990"/>
      <w:bookmarkEnd w:id="212"/>
      <w:bookmarkEnd w:id="213"/>
      <w:bookmarkEnd w:id="214"/>
      <w:bookmarkEnd w:id="215"/>
      <w:bookmarkEnd w:id="216"/>
      <w:bookmarkEnd w:id="217"/>
      <w:bookmarkEnd w:id="218"/>
      <w:bookmarkEnd w:id="219"/>
      <w:bookmarkEnd w:id="220"/>
      <w:bookmarkEnd w:id="221"/>
      <w:r w:rsidRPr="00C85CFA">
        <w:rPr>
          <w:rFonts w:ascii="Times New Roman" w:hAnsi="Times New Roman"/>
          <w:b/>
          <w:sz w:val="24"/>
          <w:szCs w:val="24"/>
        </w:rPr>
        <w:t xml:space="preserve"> </w:t>
      </w:r>
    </w:p>
    <w:p w:rsidR="0059100D" w:rsidRPr="00C85CFA" w:rsidRDefault="0059100D" w:rsidP="00C85CFA">
      <w:pPr>
        <w:spacing w:after="0" w:line="240" w:lineRule="auto"/>
        <w:ind w:firstLine="709"/>
        <w:jc w:val="center"/>
        <w:rPr>
          <w:rFonts w:ascii="Times New Roman" w:hAnsi="Times New Roman"/>
          <w:b/>
          <w:sz w:val="24"/>
          <w:szCs w:val="24"/>
        </w:rPr>
      </w:pPr>
      <w:r w:rsidRPr="00C85CFA">
        <w:rPr>
          <w:rFonts w:ascii="Times New Roman" w:hAnsi="Times New Roman"/>
          <w:b/>
          <w:sz w:val="24"/>
          <w:szCs w:val="24"/>
        </w:rPr>
        <w:t>Муниципальной</w:t>
      </w:r>
      <w:r w:rsidR="006B11ED" w:rsidRPr="00C85CFA">
        <w:rPr>
          <w:rFonts w:ascii="Times New Roman" w:hAnsi="Times New Roman"/>
          <w:b/>
          <w:sz w:val="24"/>
          <w:szCs w:val="24"/>
        </w:rPr>
        <w:t xml:space="preserve"> </w:t>
      </w:r>
      <w:r w:rsidRPr="00C85CFA">
        <w:rPr>
          <w:rFonts w:ascii="Times New Roman" w:hAnsi="Times New Roman"/>
          <w:b/>
          <w:sz w:val="24"/>
          <w:szCs w:val="24"/>
        </w:rPr>
        <w:t>услуги</w:t>
      </w:r>
    </w:p>
    <w:p w:rsidR="0059100D" w:rsidRPr="00C85CFA" w:rsidRDefault="0059100D" w:rsidP="00C85CFA">
      <w:pPr>
        <w:spacing w:after="0" w:line="240" w:lineRule="auto"/>
        <w:ind w:firstLine="709"/>
        <w:jc w:val="both"/>
        <w:rPr>
          <w:rFonts w:ascii="Times New Roman" w:hAnsi="Times New Roman"/>
          <w:sz w:val="24"/>
          <w:szCs w:val="24"/>
        </w:rPr>
      </w:pPr>
      <w:bookmarkStart w:id="222" w:name="_Toc490643991"/>
      <w:bookmarkEnd w:id="222"/>
      <w:r w:rsidRPr="00C85CFA">
        <w:rPr>
          <w:rFonts w:ascii="Times New Roman" w:hAnsi="Times New Roman"/>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29.3. Обработке подлежат только персональные данные, которые отвечают целям их обработки.</w:t>
      </w:r>
    </w:p>
    <w:p w:rsidR="0059100D" w:rsidRPr="00C85CFA" w:rsidRDefault="0059100D" w:rsidP="00C85CFA">
      <w:pPr>
        <w:spacing w:after="0" w:line="240" w:lineRule="auto"/>
        <w:ind w:firstLine="709"/>
        <w:jc w:val="both"/>
        <w:rPr>
          <w:rFonts w:ascii="Times New Roman" w:hAnsi="Times New Roman"/>
          <w:sz w:val="24"/>
          <w:szCs w:val="24"/>
        </w:rPr>
      </w:pPr>
      <w:bookmarkStart w:id="223" w:name="_Ref438372417"/>
      <w:bookmarkEnd w:id="223"/>
      <w:r w:rsidRPr="00C85CFA">
        <w:rPr>
          <w:rFonts w:ascii="Times New Roman" w:hAnsi="Times New Roman"/>
          <w:sz w:val="24"/>
          <w:szCs w:val="24"/>
        </w:rPr>
        <w:t>29.4. 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29.6. Содержание и объем обрабатываемых персональных данных должны соответствовать заявленной цели обработки.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29.7. Обрабатываемые персональные данные не должны быть избыточными по отношению к заявленной цели их обработки.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29.8.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неполных, или неточных данных.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29.10. В соответствии с целью обработки персональных данных, указанной в подпункте 29.4. Административного регламента, в Подразделении обрабатываются персональные данные:</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-фамилия, имя, отчество;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-адрес места жительства;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-домашний, сотовый телефоны,</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-реквизиты документов, удостоверяющих личность (паспорт, свидетельство о рождении, иные документы).</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29.11. В соответствии с целью обработки персональных данных, указанной в подпункте 29.10 Административного регламента, к категориям субъектов, персональные данные которых обрабатываются в Подразделении, относятся: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 граждане, обратившиеся в Подразделение за предоставлением Муниципальной услуги;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2) несовершеннолетние граждане, нуждающиеся в предоставлении услуги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29.12.Сроки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29.13. 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29.14. В случае отзыва субъектом персональных данных согласия на обработку его персональных данных Подразделение 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Подразделение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Подразделения)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29.16. Уполномоченные лица на получение, обработку, хранение, передачу и любое другое использование персональных данных обязаны:</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w:t>
      </w:r>
      <w:r w:rsidR="006B11ED" w:rsidRPr="00C85CFA">
        <w:rPr>
          <w:rFonts w:ascii="Times New Roman" w:hAnsi="Times New Roman"/>
          <w:sz w:val="24"/>
          <w:szCs w:val="24"/>
        </w:rPr>
        <w:t xml:space="preserve"> </w:t>
      </w:r>
      <w:r w:rsidRPr="00C85CFA">
        <w:rPr>
          <w:rFonts w:ascii="Times New Roman" w:hAnsi="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4) обрабатывать только те персональные данные, к которым получен доступ в силу исполнения служебных обязанностей.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29.18.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6B11ED" w:rsidRPr="00C85CFA" w:rsidRDefault="0059100D" w:rsidP="00C85CFA">
      <w:pPr>
        <w:spacing w:after="0" w:line="240" w:lineRule="auto"/>
        <w:ind w:firstLine="709"/>
        <w:jc w:val="both"/>
        <w:rPr>
          <w:rFonts w:ascii="Times New Roman" w:hAnsi="Times New Roman"/>
          <w:sz w:val="24"/>
          <w:szCs w:val="24"/>
        </w:rPr>
        <w:sectPr w:rsidR="006B11ED" w:rsidRPr="00C85CFA" w:rsidSect="0059100D">
          <w:pgSz w:w="11906" w:h="16838"/>
          <w:pgMar w:top="1134" w:right="567" w:bottom="1134" w:left="1701" w:header="680" w:footer="737" w:gutter="0"/>
          <w:cols w:space="720"/>
          <w:docGrid w:linePitch="299" w:charSpace="-2049"/>
        </w:sectPr>
      </w:pPr>
      <w:r w:rsidRPr="00C85CFA">
        <w:rPr>
          <w:rFonts w:ascii="Times New Roman" w:hAnsi="Times New Roman"/>
          <w:sz w:val="24"/>
          <w:szCs w:val="24"/>
        </w:rPr>
        <w:t xml:space="preserve">29.19. Подразделение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6B11ED" w:rsidRDefault="0059100D" w:rsidP="006B11ED">
      <w:pPr>
        <w:spacing w:after="0" w:line="240" w:lineRule="auto"/>
        <w:jc w:val="right"/>
        <w:rPr>
          <w:rFonts w:ascii="Times New Roman" w:hAnsi="Times New Roman"/>
          <w:sz w:val="24"/>
          <w:szCs w:val="24"/>
        </w:rPr>
      </w:pPr>
      <w:bookmarkStart w:id="224" w:name="_Toc501467124"/>
      <w:bookmarkStart w:id="225" w:name="_Toc490643992"/>
      <w:bookmarkStart w:id="226" w:name="Приложение1"/>
      <w:r w:rsidRPr="00E30279">
        <w:rPr>
          <w:rFonts w:ascii="Times New Roman" w:hAnsi="Times New Roman"/>
          <w:sz w:val="24"/>
          <w:szCs w:val="24"/>
        </w:rPr>
        <w:lastRenderedPageBreak/>
        <w:t xml:space="preserve">Приложение </w:t>
      </w:r>
      <w:bookmarkEnd w:id="224"/>
      <w:bookmarkEnd w:id="225"/>
      <w:r w:rsidRPr="00E30279">
        <w:rPr>
          <w:rFonts w:ascii="Times New Roman" w:hAnsi="Times New Roman"/>
          <w:sz w:val="24"/>
          <w:szCs w:val="24"/>
        </w:rPr>
        <w:t>1</w:t>
      </w:r>
    </w:p>
    <w:p w:rsidR="0059100D" w:rsidRPr="00E30279" w:rsidRDefault="0059100D" w:rsidP="006B11ED">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p>
    <w:p w:rsidR="0059100D" w:rsidRPr="00E30279" w:rsidRDefault="0059100D" w:rsidP="00E30279">
      <w:pPr>
        <w:spacing w:after="0" w:line="240" w:lineRule="auto"/>
        <w:jc w:val="both"/>
        <w:rPr>
          <w:rFonts w:ascii="Times New Roman" w:hAnsi="Times New Roman"/>
          <w:sz w:val="24"/>
          <w:szCs w:val="24"/>
        </w:rPr>
      </w:pPr>
      <w:bookmarkStart w:id="227" w:name="_Toc490643993"/>
      <w:bookmarkStart w:id="228" w:name="_Toc473131352"/>
      <w:bookmarkEnd w:id="226"/>
      <w:bookmarkEnd w:id="227"/>
      <w:bookmarkEnd w:id="228"/>
    </w:p>
    <w:p w:rsidR="0059100D" w:rsidRPr="00C85CFA" w:rsidRDefault="0059100D" w:rsidP="006B11ED">
      <w:pPr>
        <w:spacing w:after="0" w:line="240" w:lineRule="auto"/>
        <w:jc w:val="center"/>
        <w:rPr>
          <w:rFonts w:ascii="Times New Roman" w:hAnsi="Times New Roman"/>
          <w:b/>
          <w:sz w:val="24"/>
          <w:szCs w:val="24"/>
        </w:rPr>
      </w:pPr>
      <w:r w:rsidRPr="00C85CFA">
        <w:rPr>
          <w:rFonts w:ascii="Times New Roman" w:hAnsi="Times New Roman"/>
          <w:b/>
          <w:sz w:val="24"/>
          <w:szCs w:val="24"/>
        </w:rPr>
        <w:t>Термины и определения</w:t>
      </w:r>
    </w:p>
    <w:p w:rsidR="0059100D" w:rsidRPr="00C85CFA" w:rsidRDefault="0059100D" w:rsidP="00E30279">
      <w:pPr>
        <w:spacing w:after="0" w:line="240" w:lineRule="auto"/>
        <w:jc w:val="both"/>
        <w:rPr>
          <w:rFonts w:ascii="Times New Roman" w:hAnsi="Times New Roman"/>
          <w:b/>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 Административном регламенте используются следующие термины и определения:</w:t>
      </w:r>
    </w:p>
    <w:tbl>
      <w:tblPr>
        <w:tblW w:w="0" w:type="auto"/>
        <w:tblInd w:w="-460" w:type="dxa"/>
        <w:tblLayout w:type="fixed"/>
        <w:tblCellMar>
          <w:left w:w="123" w:type="dxa"/>
        </w:tblCellMar>
        <w:tblLook w:val="0000" w:firstRow="0" w:lastRow="0" w:firstColumn="0" w:lastColumn="0" w:noHBand="0" w:noVBand="0"/>
      </w:tblPr>
      <w:tblGrid>
        <w:gridCol w:w="3142"/>
        <w:gridCol w:w="1146"/>
        <w:gridCol w:w="5442"/>
      </w:tblGrid>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Муниципальная услуга</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Муниципальная услуга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w:t>
            </w: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Административный регламент</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Административный регламент по предоставлению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w:t>
            </w: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Заявитель</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лицо, обращающееся с заявлением о предоставлении Муниципальной услуги;</w:t>
            </w:r>
          </w:p>
          <w:p w:rsidR="0059100D" w:rsidRPr="00E30279" w:rsidRDefault="0059100D" w:rsidP="00E30279">
            <w:pPr>
              <w:spacing w:after="0" w:line="240" w:lineRule="auto"/>
              <w:jc w:val="both"/>
              <w:rPr>
                <w:rFonts w:ascii="Times New Roman" w:hAnsi="Times New Roman"/>
                <w:sz w:val="24"/>
                <w:szCs w:val="24"/>
              </w:rPr>
            </w:pP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Заявитель, зарегистрированный в ЕСИА</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Заявитель, незарегистрированный </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 ЕСИА</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p w:rsidR="0059100D" w:rsidRPr="00E30279" w:rsidRDefault="0059100D" w:rsidP="00E30279">
            <w:pPr>
              <w:spacing w:after="0" w:line="240" w:lineRule="auto"/>
              <w:jc w:val="both"/>
              <w:rPr>
                <w:rFonts w:ascii="Times New Roman" w:hAnsi="Times New Roman"/>
                <w:sz w:val="24"/>
                <w:szCs w:val="24"/>
              </w:rPr>
            </w:pP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Администрация</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Администрация города Пущино Московской области;</w:t>
            </w:r>
          </w:p>
          <w:p w:rsidR="0059100D" w:rsidRPr="00E30279" w:rsidRDefault="0059100D" w:rsidP="00E30279">
            <w:pPr>
              <w:spacing w:after="0" w:line="240" w:lineRule="auto"/>
              <w:jc w:val="both"/>
              <w:rPr>
                <w:rFonts w:ascii="Times New Roman" w:hAnsi="Times New Roman"/>
                <w:sz w:val="24"/>
                <w:szCs w:val="24"/>
              </w:rPr>
            </w:pP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Подразделение</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Муниципальный орган управления образованием отдел образования Администрации города Пущино Московской области;</w:t>
            </w:r>
          </w:p>
        </w:tc>
      </w:tr>
      <w:tr w:rsidR="0059100D" w:rsidRPr="00E30279" w:rsidTr="006B11ED">
        <w:trPr>
          <w:trHeight w:val="178"/>
        </w:trPr>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МФЦ</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многофункциональный центр предоставления государственных и муниципальных услуг;</w:t>
            </w: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Сеть Интернет</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информационно-телекоммуникационная сеть «Интернет»;</w:t>
            </w: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РПГУ</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E30279">
                <w:rPr>
                  <w:rFonts w:ascii="Times New Roman" w:hAnsi="Times New Roman"/>
                  <w:sz w:val="24"/>
                  <w:szCs w:val="24"/>
                </w:rPr>
                <w:t>http://uslugi.mosreg.ru</w:t>
              </w:r>
            </w:hyperlink>
            <w:r w:rsidRPr="00E30279">
              <w:rPr>
                <w:rFonts w:ascii="Times New Roman" w:hAnsi="Times New Roman"/>
                <w:sz w:val="24"/>
                <w:szCs w:val="24"/>
              </w:rPr>
              <w:t>;</w:t>
            </w: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ЕПГУ</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6" w:history="1">
              <w:r w:rsidRPr="00E30279">
                <w:rPr>
                  <w:rFonts w:ascii="Times New Roman" w:hAnsi="Times New Roman"/>
                  <w:sz w:val="24"/>
                  <w:szCs w:val="24"/>
                </w:rPr>
                <w:t>http://www.gosuslugi.ru</w:t>
              </w:r>
            </w:hyperlink>
            <w:r w:rsidRPr="00E30279">
              <w:rPr>
                <w:rFonts w:ascii="Times New Roman" w:hAnsi="Times New Roman"/>
                <w:sz w:val="24"/>
                <w:szCs w:val="24"/>
              </w:rPr>
              <w:t>;</w:t>
            </w: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Заявление</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Органы местного самоуправления</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органы местного самоуправления Московской области, участвующие в предоставлении муниципальных услуг;</w:t>
            </w:r>
          </w:p>
          <w:p w:rsidR="0059100D" w:rsidRPr="00E30279" w:rsidRDefault="0059100D" w:rsidP="00E30279">
            <w:pPr>
              <w:spacing w:after="0" w:line="240" w:lineRule="auto"/>
              <w:jc w:val="both"/>
              <w:rPr>
                <w:rFonts w:ascii="Times New Roman" w:hAnsi="Times New Roman"/>
                <w:sz w:val="24"/>
                <w:szCs w:val="24"/>
              </w:rPr>
            </w:pP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ЕИСДОУ</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Единая информационная система управления дошкольными образовательными организациями Московской области;</w:t>
            </w: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Личный кабинет</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сервис РПГУ, позволяющий Заявителю получать информацию о ходе обработки заявлений, поданных посредством РПГУ;</w:t>
            </w:r>
          </w:p>
          <w:p w:rsidR="0059100D" w:rsidRPr="00E30279" w:rsidRDefault="0059100D" w:rsidP="00E30279">
            <w:pPr>
              <w:spacing w:after="0" w:line="240" w:lineRule="auto"/>
              <w:jc w:val="both"/>
              <w:rPr>
                <w:rFonts w:ascii="Times New Roman" w:hAnsi="Times New Roman"/>
                <w:sz w:val="24"/>
                <w:szCs w:val="24"/>
              </w:rPr>
            </w:pP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ЕСИА</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9100D" w:rsidRPr="00E30279" w:rsidRDefault="0059100D" w:rsidP="00E30279">
            <w:pPr>
              <w:spacing w:after="0" w:line="240" w:lineRule="auto"/>
              <w:jc w:val="both"/>
              <w:rPr>
                <w:rFonts w:ascii="Times New Roman" w:hAnsi="Times New Roman"/>
                <w:sz w:val="24"/>
                <w:szCs w:val="24"/>
              </w:rPr>
            </w:pP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Файл документа</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электронный образ документа, полученный путем сканирования документа в бумажной форме;</w:t>
            </w:r>
          </w:p>
          <w:p w:rsidR="0059100D" w:rsidRPr="00E30279" w:rsidRDefault="0059100D" w:rsidP="00E30279">
            <w:pPr>
              <w:spacing w:after="0" w:line="240" w:lineRule="auto"/>
              <w:jc w:val="both"/>
              <w:rPr>
                <w:rFonts w:ascii="Times New Roman" w:hAnsi="Times New Roman"/>
                <w:sz w:val="24"/>
                <w:szCs w:val="24"/>
              </w:rPr>
            </w:pP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Льготное получение услуги</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получение услуги гражданами, имеющими в соответствии с законодательством Российской Федерации право на внеочередное и первоочередное зачисление ребенка в ДОО;</w:t>
            </w:r>
          </w:p>
          <w:p w:rsidR="0059100D" w:rsidRPr="00E30279" w:rsidRDefault="0059100D" w:rsidP="00E30279">
            <w:pPr>
              <w:spacing w:after="0" w:line="240" w:lineRule="auto"/>
              <w:jc w:val="both"/>
              <w:rPr>
                <w:rFonts w:ascii="Times New Roman" w:hAnsi="Times New Roman"/>
                <w:sz w:val="24"/>
                <w:szCs w:val="24"/>
              </w:rPr>
            </w:pPr>
          </w:p>
        </w:tc>
      </w:tr>
      <w:tr w:rsidR="0059100D" w:rsidRPr="00E30279" w:rsidTr="006B11ED">
        <w:tc>
          <w:tcPr>
            <w:tcW w:w="31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ДОО</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Очередность     </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Закрепленная</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территория                   </w:t>
            </w:r>
          </w:p>
        </w:tc>
        <w:tc>
          <w:tcPr>
            <w:tcW w:w="1146"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w:t>
            </w:r>
          </w:p>
          <w:p w:rsidR="0059100D" w:rsidRPr="00E30279" w:rsidRDefault="0059100D" w:rsidP="00E30279">
            <w:pPr>
              <w:spacing w:after="0" w:line="240" w:lineRule="auto"/>
              <w:jc w:val="both"/>
              <w:rPr>
                <w:rFonts w:ascii="Times New Roman" w:hAnsi="Times New Roman"/>
                <w:sz w:val="24"/>
                <w:szCs w:val="24"/>
              </w:rPr>
            </w:pPr>
          </w:p>
        </w:tc>
        <w:tc>
          <w:tcPr>
            <w:tcW w:w="5442"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образовательная организация, реализующая программу дошкольного образования, расположенная на территории Московской области;</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список детей, поставленных на учет для предоставления места в ДОО в текущем учебном </w:t>
            </w:r>
            <w:r w:rsidRPr="00E30279">
              <w:rPr>
                <w:rFonts w:ascii="Times New Roman" w:hAnsi="Times New Roman"/>
                <w:sz w:val="24"/>
                <w:szCs w:val="24"/>
              </w:rPr>
              <w:lastRenderedPageBreak/>
              <w:t>году, но таким местом не обеспеченных на дату начала учебного года (1 сентября текущего учебного года);</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конкретная территория городского округа, муниципального района Московской области, за которой распорядительным актом органа местного самоуправления закреплена(ны) ДОО;  </w:t>
            </w:r>
          </w:p>
        </w:tc>
      </w:tr>
    </w:tbl>
    <w:p w:rsidR="00AF2BB0" w:rsidRDefault="00AF2BB0" w:rsidP="00E30279">
      <w:pPr>
        <w:spacing w:after="0" w:line="240" w:lineRule="auto"/>
        <w:jc w:val="both"/>
        <w:rPr>
          <w:rFonts w:ascii="Times New Roman" w:hAnsi="Times New Roman"/>
          <w:sz w:val="24"/>
          <w:szCs w:val="24"/>
        </w:rPr>
      </w:pPr>
      <w:bookmarkStart w:id="229" w:name="_Toc490643994"/>
      <w:bookmarkStart w:id="230" w:name="_Ref437561441"/>
      <w:bookmarkStart w:id="231" w:name="_Ref437561184"/>
      <w:bookmarkStart w:id="232" w:name="_Ref437561208"/>
      <w:bookmarkStart w:id="233" w:name="_Toc437973306"/>
      <w:bookmarkStart w:id="234" w:name="_Toc438110048"/>
      <w:bookmarkStart w:id="235" w:name="_Toc438376260"/>
      <w:bookmarkStart w:id="236" w:name="_Toc501467125"/>
      <w:bookmarkStart w:id="237" w:name="_Toc503865073"/>
      <w:bookmarkEnd w:id="229"/>
      <w:bookmarkEnd w:id="230"/>
      <w:bookmarkEnd w:id="231"/>
      <w:bookmarkEnd w:id="232"/>
      <w:bookmarkEnd w:id="233"/>
      <w:bookmarkEnd w:id="234"/>
      <w:bookmarkEnd w:id="235"/>
    </w:p>
    <w:p w:rsidR="00AF2BB0" w:rsidRDefault="00AF2BB0" w:rsidP="00E30279">
      <w:pPr>
        <w:spacing w:after="0" w:line="240" w:lineRule="auto"/>
        <w:jc w:val="both"/>
        <w:rPr>
          <w:rFonts w:ascii="Times New Roman" w:hAnsi="Times New Roman"/>
          <w:sz w:val="24"/>
          <w:szCs w:val="24"/>
        </w:rPr>
        <w:sectPr w:rsidR="00AF2BB0" w:rsidSect="0059100D">
          <w:pgSz w:w="11906" w:h="16838"/>
          <w:pgMar w:top="1134" w:right="567" w:bottom="1134" w:left="1701" w:header="680" w:footer="737" w:gutter="0"/>
          <w:cols w:space="720"/>
          <w:docGrid w:linePitch="299" w:charSpace="-2049"/>
        </w:sectPr>
      </w:pPr>
    </w:p>
    <w:p w:rsidR="00AF2BB0" w:rsidRDefault="0059100D" w:rsidP="00AF2BB0">
      <w:pPr>
        <w:spacing w:after="0" w:line="240" w:lineRule="auto"/>
        <w:jc w:val="right"/>
        <w:rPr>
          <w:rFonts w:ascii="Times New Roman" w:hAnsi="Times New Roman"/>
          <w:sz w:val="24"/>
          <w:szCs w:val="24"/>
        </w:rPr>
      </w:pPr>
      <w:r w:rsidRPr="00E30279">
        <w:rPr>
          <w:rFonts w:ascii="Times New Roman" w:hAnsi="Times New Roman"/>
          <w:sz w:val="24"/>
          <w:szCs w:val="24"/>
        </w:rPr>
        <w:lastRenderedPageBreak/>
        <w:t xml:space="preserve">Приложение 2 </w:t>
      </w:r>
    </w:p>
    <w:p w:rsidR="0059100D" w:rsidRDefault="0059100D" w:rsidP="00AF2BB0">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236"/>
      <w:bookmarkEnd w:id="237"/>
    </w:p>
    <w:p w:rsidR="00AF2BB0" w:rsidRPr="00E30279" w:rsidRDefault="00AF2BB0" w:rsidP="00AF2BB0">
      <w:pPr>
        <w:spacing w:after="0" w:line="240" w:lineRule="auto"/>
        <w:jc w:val="right"/>
        <w:rPr>
          <w:rFonts w:ascii="Times New Roman" w:hAnsi="Times New Roman"/>
          <w:sz w:val="24"/>
          <w:szCs w:val="24"/>
        </w:rPr>
      </w:pPr>
    </w:p>
    <w:p w:rsidR="0059100D" w:rsidRPr="00C85CFA" w:rsidRDefault="0059100D" w:rsidP="00AF2BB0">
      <w:pPr>
        <w:spacing w:after="0" w:line="240" w:lineRule="auto"/>
        <w:jc w:val="center"/>
        <w:rPr>
          <w:rFonts w:ascii="Times New Roman" w:hAnsi="Times New Roman"/>
          <w:b/>
          <w:sz w:val="24"/>
          <w:szCs w:val="24"/>
        </w:rPr>
      </w:pPr>
      <w:bookmarkStart w:id="238" w:name="_Toc490643995"/>
      <w:bookmarkEnd w:id="238"/>
      <w:r w:rsidRPr="00C85CFA">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Администрации, Подразделения и организаций, участвующих в предоставлении и информировании о порядке предоставления Муниципальной услуги</w:t>
      </w:r>
    </w:p>
    <w:p w:rsidR="0059100D" w:rsidRPr="00E30279" w:rsidRDefault="0059100D" w:rsidP="00E30279">
      <w:pPr>
        <w:spacing w:after="0" w:line="240" w:lineRule="auto"/>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1. Администрация города Пущино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Место нахождения Администрации города: Московская область, город Пущино, ул. Строителей, д. 18а.</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График работы Администрации города Пущино:</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Понедельник:</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Вторник:</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Среда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Четверг:</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Пятница: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Суббота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Воскресенье:</w:t>
      </w:r>
      <w:r w:rsidRPr="00C85CFA">
        <w:rPr>
          <w:rFonts w:ascii="Times New Roman" w:hAnsi="Times New Roman"/>
          <w:sz w:val="24"/>
          <w:szCs w:val="24"/>
        </w:rPr>
        <w:tab/>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09:00-18:00 (13:00-13:45– обед)</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09:00-18:00 (13:00-13:45– обед)</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09:00-18:00 (13:00-13:45– обед)</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09:00-18:00 (13:00-13:45– обед)</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09:00-16:45(13:00-13:45-обед) выходной день</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выходной день</w:t>
      </w:r>
      <w:r w:rsidRPr="00C85CFA">
        <w:rPr>
          <w:rFonts w:ascii="Times New Roman" w:hAnsi="Times New Roman"/>
          <w:sz w:val="24"/>
          <w:szCs w:val="24"/>
        </w:rPr>
        <w:tab/>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График приема граждан</w:t>
      </w:r>
      <w:r w:rsidRPr="00C85CFA">
        <w:rPr>
          <w:rFonts w:ascii="Times New Roman" w:hAnsi="Times New Roman"/>
          <w:sz w:val="24"/>
          <w:szCs w:val="24"/>
        </w:rPr>
        <w:tab/>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Не более 1 раза в месяц по 2 часа для консультирования и приема жалоб</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Почтовый адрес Администрации города Пущино: 142290, Московская область, город Пущино, ул. Строителей, д. 18а.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Контактный телефон: 8(4967)73-36-50.</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Официальный сайт Администрации города Пущино в сети Интернет: http://www.pushchino.ru/.</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Адрес электронной почты Администрации города Пущино в сети Интернет: push@mosreg.ru</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2. Отдел образования Администрации города Пущино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Место нахождения отдела образования администрации г. Пущино: 142290, Московская обл., г. Пущино, ул. Строителей 18а, к.308.</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График работы отдела образования Администрации г. Пущино:</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Понедельник: 09:00-18:00 (13:00-13:45- обед)</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Вторник: 09:00-18:00 (13:00-13:45- обед)</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Среда: 09:00-18:00 (13:00-13:45- обед)</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Четверг: 09:00-18:00 (13:00-13:45- обед)</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Пятница: 09:00-16:45 (13:00-13:45- обед)</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lastRenderedPageBreak/>
        <w:t>Суббота: выходной день</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Воскресенье: выходной день</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График приема заявителей:</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 Не более 1 раза в месяц по 2 часа для консультирования и приема жалоб</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Почтовый адрес: 142290, Московская обл., г.Пущино, ул.Строителей 18а, к.308,321.</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Контактный телефон: 8 (4967) 73-17-61, 73-48-03</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Официальный сайт в сети Интернет: http://push-obrazovanie.edumsko.ru/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Адрес электронной почты в сети Интернет: </w:t>
      </w:r>
      <w:hyperlink r:id="rId17" w:history="1">
        <w:r w:rsidRPr="00C85CFA">
          <w:rPr>
            <w:rFonts w:ascii="Times New Roman" w:hAnsi="Times New Roman"/>
            <w:sz w:val="24"/>
            <w:szCs w:val="24"/>
          </w:rPr>
          <w:t>obrazovanie-push@mail.ru</w:t>
        </w:r>
      </w:hyperlink>
      <w:r w:rsidRPr="00C85CFA">
        <w:rPr>
          <w:rFonts w:ascii="Times New Roman" w:hAnsi="Times New Roman"/>
          <w:sz w:val="24"/>
          <w:szCs w:val="24"/>
        </w:rPr>
        <w:t xml:space="preserve"> </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Горячая линия Губернатора Московской области: 8-800-550-50-03</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 </w:t>
      </w:r>
    </w:p>
    <w:p w:rsidR="0059100D" w:rsidRPr="00C85CFA" w:rsidRDefault="0059100D" w:rsidP="00C85CFA">
      <w:pPr>
        <w:spacing w:after="0" w:line="240" w:lineRule="auto"/>
        <w:ind w:firstLine="709"/>
        <w:jc w:val="both"/>
        <w:rPr>
          <w:rFonts w:ascii="Times New Roman" w:hAnsi="Times New Roman"/>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3. МБУ «МФЦ г. Пущино»</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Место нахождения МБУ«МФЦ г. Пущино»: 142290, Московская область, город Пущино, микрорайон «В», д. 1.</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График работы:</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Понедельник:</w:t>
      </w:r>
      <w:r w:rsidRPr="00C85CFA">
        <w:rPr>
          <w:rFonts w:ascii="Times New Roman" w:hAnsi="Times New Roman"/>
          <w:sz w:val="24"/>
          <w:szCs w:val="24"/>
        </w:rPr>
        <w:tab/>
        <w:t>08.00-20.00</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Вторник:</w:t>
      </w:r>
      <w:r w:rsidRPr="00C85CFA">
        <w:rPr>
          <w:rFonts w:ascii="Times New Roman" w:hAnsi="Times New Roman"/>
          <w:sz w:val="24"/>
          <w:szCs w:val="24"/>
        </w:rPr>
        <w:tab/>
        <w:t>08.00-20.00</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Среда</w:t>
      </w:r>
      <w:r w:rsidRPr="00C85CFA">
        <w:rPr>
          <w:rFonts w:ascii="Times New Roman" w:hAnsi="Times New Roman"/>
          <w:sz w:val="24"/>
          <w:szCs w:val="24"/>
        </w:rPr>
        <w:tab/>
        <w:t>08.00-20.00</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Четверг:</w:t>
      </w:r>
      <w:r w:rsidRPr="00C85CFA">
        <w:rPr>
          <w:rFonts w:ascii="Times New Roman" w:hAnsi="Times New Roman"/>
          <w:sz w:val="24"/>
          <w:szCs w:val="24"/>
        </w:rPr>
        <w:tab/>
        <w:t>08.00-20.00</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Пятница:</w:t>
      </w:r>
      <w:r w:rsidRPr="00C85CFA">
        <w:rPr>
          <w:rFonts w:ascii="Times New Roman" w:hAnsi="Times New Roman"/>
          <w:sz w:val="24"/>
          <w:szCs w:val="24"/>
        </w:rPr>
        <w:tab/>
        <w:t>08.00-20.00</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Суббота</w:t>
      </w:r>
      <w:r w:rsidRPr="00C85CFA">
        <w:rPr>
          <w:rFonts w:ascii="Times New Roman" w:hAnsi="Times New Roman"/>
          <w:sz w:val="24"/>
          <w:szCs w:val="24"/>
        </w:rPr>
        <w:tab/>
        <w:t>08.00-20.00</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Воскресенье:</w:t>
      </w:r>
      <w:r w:rsidRPr="00C85CFA">
        <w:rPr>
          <w:rFonts w:ascii="Times New Roman" w:hAnsi="Times New Roman"/>
          <w:sz w:val="24"/>
          <w:szCs w:val="24"/>
        </w:rPr>
        <w:tab/>
        <w:t xml:space="preserve">   выходной день.</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Почтовый адрес: 142290, Московская область, город Пущино, микрорайон «В», д. 1.</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Контактный телефон: 8(4967) 33-15-01.</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Официальный сайт многофункционального центра в сети Интернет: http://mfcpush.ru/</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Адрес электронной почты в сети Интернет: mfc-puschinogo@mosreg.ru</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Информация приведена на сайтах: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РПГУ: uslugi.mosreg.ru</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МФЦ: mfc.mosreg.ru</w:t>
      </w:r>
    </w:p>
    <w:p w:rsidR="00AF2BB0" w:rsidRDefault="00AF2BB0" w:rsidP="00E30279">
      <w:pPr>
        <w:spacing w:after="0" w:line="240" w:lineRule="auto"/>
        <w:jc w:val="both"/>
        <w:rPr>
          <w:rFonts w:ascii="Times New Roman" w:hAnsi="Times New Roman"/>
          <w:sz w:val="24"/>
          <w:szCs w:val="24"/>
        </w:rPr>
        <w:sectPr w:rsidR="00AF2BB0" w:rsidSect="0059100D">
          <w:pgSz w:w="11906" w:h="16838"/>
          <w:pgMar w:top="1134" w:right="567" w:bottom="1134" w:left="1701" w:header="680" w:footer="737" w:gutter="0"/>
          <w:cols w:space="720"/>
          <w:docGrid w:linePitch="299" w:charSpace="-2049"/>
        </w:sectPr>
      </w:pPr>
    </w:p>
    <w:p w:rsidR="0059100D" w:rsidRPr="00E30279" w:rsidRDefault="0059100D" w:rsidP="00E30279">
      <w:pPr>
        <w:spacing w:after="0" w:line="240" w:lineRule="auto"/>
        <w:jc w:val="both"/>
        <w:rPr>
          <w:rFonts w:ascii="Times New Roman" w:hAnsi="Times New Roman"/>
          <w:sz w:val="24"/>
          <w:szCs w:val="24"/>
        </w:rPr>
      </w:pPr>
    </w:p>
    <w:p w:rsidR="00AF2BB0" w:rsidRDefault="0059100D" w:rsidP="00AF2BB0">
      <w:pPr>
        <w:spacing w:after="0" w:line="240" w:lineRule="auto"/>
        <w:jc w:val="right"/>
        <w:rPr>
          <w:rFonts w:ascii="Times New Roman" w:hAnsi="Times New Roman"/>
          <w:sz w:val="24"/>
          <w:szCs w:val="24"/>
        </w:rPr>
      </w:pPr>
      <w:bookmarkStart w:id="239" w:name="_Ref437728886"/>
      <w:bookmarkStart w:id="240" w:name="_Ref437728890"/>
      <w:bookmarkStart w:id="241" w:name="_Ref437728891"/>
      <w:bookmarkStart w:id="242" w:name="_Ref437728892"/>
      <w:bookmarkStart w:id="243" w:name="_Ref437728900"/>
      <w:bookmarkStart w:id="244" w:name="_Ref437728907"/>
      <w:bookmarkStart w:id="245" w:name="_Ref437729729"/>
      <w:bookmarkStart w:id="246" w:name="_Ref437729738"/>
      <w:bookmarkStart w:id="247" w:name="_Toc437973323"/>
      <w:bookmarkStart w:id="248" w:name="_Toc438110065"/>
      <w:bookmarkStart w:id="249" w:name="_Toc438376277"/>
      <w:bookmarkStart w:id="250" w:name="_Toc490643996"/>
      <w:bookmarkStart w:id="251" w:name="_Ref437966912"/>
      <w:bookmarkStart w:id="252" w:name="_Toc501467126"/>
      <w:bookmarkStart w:id="253" w:name="_Toc503865074"/>
      <w:bookmarkEnd w:id="239"/>
      <w:bookmarkEnd w:id="240"/>
      <w:bookmarkEnd w:id="241"/>
      <w:bookmarkEnd w:id="242"/>
      <w:bookmarkEnd w:id="243"/>
      <w:bookmarkEnd w:id="244"/>
      <w:bookmarkEnd w:id="245"/>
      <w:bookmarkEnd w:id="246"/>
      <w:bookmarkEnd w:id="247"/>
      <w:bookmarkEnd w:id="248"/>
      <w:bookmarkEnd w:id="249"/>
      <w:r w:rsidRPr="00E30279">
        <w:rPr>
          <w:rFonts w:ascii="Times New Roman" w:hAnsi="Times New Roman"/>
          <w:sz w:val="24"/>
          <w:szCs w:val="24"/>
        </w:rPr>
        <w:t xml:space="preserve">Приложение </w:t>
      </w:r>
      <w:bookmarkEnd w:id="250"/>
      <w:bookmarkEnd w:id="251"/>
      <w:r w:rsidRPr="00E30279">
        <w:rPr>
          <w:rFonts w:ascii="Times New Roman" w:hAnsi="Times New Roman"/>
          <w:sz w:val="24"/>
          <w:szCs w:val="24"/>
        </w:rPr>
        <w:t xml:space="preserve">3 </w:t>
      </w:r>
    </w:p>
    <w:p w:rsidR="0059100D" w:rsidRDefault="0059100D" w:rsidP="00AF2BB0">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252"/>
      <w:bookmarkEnd w:id="253"/>
    </w:p>
    <w:p w:rsidR="00AF2BB0" w:rsidRPr="00E30279" w:rsidRDefault="00AF2BB0" w:rsidP="00AF2BB0">
      <w:pPr>
        <w:spacing w:after="0" w:line="240" w:lineRule="auto"/>
        <w:jc w:val="right"/>
        <w:rPr>
          <w:rFonts w:ascii="Times New Roman" w:hAnsi="Times New Roman"/>
          <w:sz w:val="24"/>
          <w:szCs w:val="24"/>
        </w:rPr>
      </w:pPr>
    </w:p>
    <w:p w:rsidR="0059100D" w:rsidRDefault="0059100D" w:rsidP="00AF2BB0">
      <w:pPr>
        <w:spacing w:after="0" w:line="240" w:lineRule="auto"/>
        <w:jc w:val="center"/>
        <w:rPr>
          <w:rFonts w:ascii="Times New Roman" w:hAnsi="Times New Roman"/>
          <w:b/>
          <w:sz w:val="24"/>
          <w:szCs w:val="24"/>
        </w:rPr>
      </w:pPr>
      <w:bookmarkStart w:id="254" w:name="_Toc490643997"/>
      <w:bookmarkStart w:id="255" w:name="_Toc473131354"/>
      <w:bookmarkStart w:id="256" w:name="_Ref4377288861"/>
      <w:bookmarkStart w:id="257" w:name="_Ref4377288901"/>
      <w:bookmarkStart w:id="258" w:name="_Ref4377288911"/>
      <w:bookmarkStart w:id="259" w:name="_Ref4377288921"/>
      <w:bookmarkStart w:id="260" w:name="_Ref4377289001"/>
      <w:bookmarkStart w:id="261" w:name="_Ref4377289071"/>
      <w:bookmarkStart w:id="262" w:name="_Ref4377297291"/>
      <w:bookmarkStart w:id="263" w:name="_Ref4377297381"/>
      <w:bookmarkStart w:id="264" w:name="_Toc4379733231"/>
      <w:bookmarkStart w:id="265" w:name="_Toc4381100651"/>
      <w:bookmarkStart w:id="266" w:name="_Toc4383762771"/>
      <w:bookmarkEnd w:id="254"/>
      <w:bookmarkEnd w:id="255"/>
      <w:bookmarkEnd w:id="256"/>
      <w:bookmarkEnd w:id="257"/>
      <w:bookmarkEnd w:id="258"/>
      <w:bookmarkEnd w:id="259"/>
      <w:bookmarkEnd w:id="260"/>
      <w:bookmarkEnd w:id="261"/>
      <w:bookmarkEnd w:id="262"/>
      <w:bookmarkEnd w:id="263"/>
      <w:bookmarkEnd w:id="264"/>
      <w:bookmarkEnd w:id="265"/>
      <w:bookmarkEnd w:id="266"/>
      <w:r w:rsidRPr="00AF2BB0">
        <w:rPr>
          <w:rFonts w:ascii="Times New Roman" w:hAnsi="Times New Roman"/>
          <w:b/>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AF2BB0" w:rsidRPr="00AF2BB0" w:rsidRDefault="00AF2BB0" w:rsidP="00AF2BB0">
      <w:pPr>
        <w:spacing w:after="0" w:line="240" w:lineRule="auto"/>
        <w:jc w:val="center"/>
        <w:rPr>
          <w:rFonts w:ascii="Times New Roman" w:hAnsi="Times New Roman"/>
          <w:b/>
          <w:sz w:val="24"/>
          <w:szCs w:val="24"/>
        </w:rPr>
      </w:pP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1.</w:t>
      </w:r>
      <w:r w:rsidR="00AF2BB0">
        <w:rPr>
          <w:rFonts w:ascii="Times New Roman" w:hAnsi="Times New Roman"/>
          <w:sz w:val="24"/>
          <w:szCs w:val="24"/>
        </w:rPr>
        <w:t xml:space="preserve"> </w:t>
      </w:r>
      <w:r w:rsidRPr="00E30279">
        <w:rPr>
          <w:rFonts w:ascii="Times New Roman" w:hAnsi="Times New Roman"/>
          <w:sz w:val="24"/>
          <w:szCs w:val="24"/>
        </w:rPr>
        <w:t>Информация о предоставлении Муниципальной услуги размещается в электронном виде:</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на официальном сайте Администрации                        http://www.pushchino.ru/</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 xml:space="preserve">                                                                                                 (указать адрес сайта);</w:t>
      </w:r>
    </w:p>
    <w:p w:rsidR="0059100D" w:rsidRPr="00E30279" w:rsidRDefault="00C85CFA" w:rsidP="00C85C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официальном сайте </w:t>
      </w:r>
      <w:r w:rsidR="0059100D" w:rsidRPr="00E30279">
        <w:rPr>
          <w:rFonts w:ascii="Times New Roman" w:hAnsi="Times New Roman"/>
          <w:sz w:val="24"/>
          <w:szCs w:val="24"/>
        </w:rPr>
        <w:t>Подразделения                         http://push-obrazovanie.edumsko.ru/</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 xml:space="preserve">                                                                                      </w:t>
      </w:r>
      <w:r w:rsidR="00C85CFA">
        <w:rPr>
          <w:rFonts w:ascii="Times New Roman" w:hAnsi="Times New Roman"/>
          <w:sz w:val="24"/>
          <w:szCs w:val="24"/>
        </w:rPr>
        <w:t xml:space="preserve">        </w:t>
      </w:r>
      <w:r w:rsidRPr="00E30279">
        <w:rPr>
          <w:rFonts w:ascii="Times New Roman" w:hAnsi="Times New Roman"/>
          <w:sz w:val="24"/>
          <w:szCs w:val="24"/>
        </w:rPr>
        <w:t>(указать адрес сайта);</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на официальном сайте МФЦ                                                    http://mfcpush.ru/</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 xml:space="preserve">                                                                                                  (указать адрес сайта);</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на порталах uslugi.mosreg.ru, gosuslugi.ru на страницах, посвященных Муниципальной услуге.</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2. Размещенная в электронном виде информация о предоставлении Муниципальной услуги должна включать в себя:</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наименование, почтовые адреса, справочные номера телефонов, адреса электронной почты, адреса сайтов Подразделения и МФЦ;</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график работы Подразделения и МФЦ;</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требования к заявлению и прилагаемым к нему документам (включая их перечень);</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выдержки из правовых актов, в части касающейся Муниципальной услуги;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текст Административного регламента с приложениями;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краткое описание порядка предоставления Муниципальной услуги;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образцы оформления документов, необходимых для получения Муниципальной услуги, и требования к ним;</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перечень типовых, наиболее актуальных вопросов, относящихся к Муниципальной услуге, и ответы на них.</w:t>
      </w:r>
    </w:p>
    <w:p w:rsidR="0059100D" w:rsidRPr="00E30279" w:rsidRDefault="00C85CFA" w:rsidP="00C85CFA">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59100D" w:rsidRPr="00E30279">
        <w:rPr>
          <w:rFonts w:ascii="Times New Roman" w:hAnsi="Times New Roman"/>
          <w:sz w:val="24"/>
          <w:szCs w:val="24"/>
        </w:rPr>
        <w:t xml:space="preserve">Информация, указанная в пункте </w:t>
      </w:r>
      <w:r>
        <w:rPr>
          <w:rFonts w:ascii="Times New Roman" w:hAnsi="Times New Roman"/>
          <w:sz w:val="24"/>
          <w:szCs w:val="24"/>
        </w:rPr>
        <w:t>2</w:t>
      </w:r>
      <w:r w:rsidR="0059100D" w:rsidRPr="00E30279">
        <w:rPr>
          <w:rFonts w:ascii="Times New Roman" w:hAnsi="Times New Roman"/>
          <w:sz w:val="24"/>
          <w:szCs w:val="24"/>
        </w:rPr>
        <w:t xml:space="preserve"> настоящего Приложения к Административному регламенту, предоставляется также специалистами МФЦ и Подразделения при обращении Заявителей (представителей Заявителей):</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лично;</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по почте, в том числе электронной;</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по телефонам, указанным в приложении 2 к настоящему Административному регламенту.</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4.</w:t>
      </w:r>
      <w:r w:rsidR="00AF2BB0">
        <w:rPr>
          <w:rFonts w:ascii="Times New Roman" w:hAnsi="Times New Roman"/>
          <w:sz w:val="24"/>
          <w:szCs w:val="24"/>
        </w:rPr>
        <w:t xml:space="preserve"> </w:t>
      </w:r>
      <w:r w:rsidRPr="00E30279">
        <w:rPr>
          <w:rFonts w:ascii="Times New Roman" w:hAnsi="Times New Roman"/>
          <w:sz w:val="24"/>
          <w:szCs w:val="24"/>
        </w:rPr>
        <w:t>Консультирование по вопросам предоставления Муниципальной услуги специалистами МФЦ и Подразделения осуществляется бесплатно.</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5.</w:t>
      </w:r>
      <w:r w:rsidR="00AF2BB0">
        <w:rPr>
          <w:rFonts w:ascii="Times New Roman" w:hAnsi="Times New Roman"/>
          <w:sz w:val="24"/>
          <w:szCs w:val="24"/>
        </w:rPr>
        <w:t xml:space="preserve"> </w:t>
      </w:r>
      <w:r w:rsidRPr="00E30279">
        <w:rPr>
          <w:rFonts w:ascii="Times New Roman" w:hAnsi="Times New Roman"/>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 xml:space="preserve">6.Информация об предоставлении Муниципальной услуги размещается в помещениях Подразделения и МФЦ, предназначенных для приема Заявителей (представителей Заявителей). </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 xml:space="preserve">7. Подразделение разрабатывает информационные материалы – памятки, инструкции, брошюры, – в форме макетов и передает их в МФЦ. Подразделение обеспечивает своевременную актуализацию указанных информационных материалов и контролирует их наличие и актуальность в МФЦ. </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lastRenderedPageBreak/>
        <w:t>8. 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9. Информация о сроках приема документов в ДОО размещается на информационном стенде и на официальном сайте дошкольной образовательной организации в сети Интернет.</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 </w:t>
      </w:r>
      <w:bookmarkStart w:id="267" w:name="_Toc490644002"/>
      <w:bookmarkStart w:id="268" w:name="_Toc501467127"/>
      <w:r w:rsidRPr="00E30279">
        <w:rPr>
          <w:rFonts w:ascii="Times New Roman" w:hAnsi="Times New Roman"/>
          <w:sz w:val="24"/>
          <w:szCs w:val="24"/>
        </w:rPr>
        <w:br w:type="page"/>
      </w:r>
    </w:p>
    <w:p w:rsidR="00AF2BB0" w:rsidRDefault="0059100D" w:rsidP="00AF2BB0">
      <w:pPr>
        <w:spacing w:after="0" w:line="240" w:lineRule="auto"/>
        <w:jc w:val="right"/>
        <w:rPr>
          <w:rFonts w:ascii="Times New Roman" w:hAnsi="Times New Roman"/>
          <w:sz w:val="24"/>
          <w:szCs w:val="24"/>
        </w:rPr>
      </w:pPr>
      <w:r w:rsidRPr="00E30279">
        <w:rPr>
          <w:rFonts w:ascii="Times New Roman" w:hAnsi="Times New Roman"/>
          <w:sz w:val="24"/>
          <w:szCs w:val="24"/>
        </w:rPr>
        <w:lastRenderedPageBreak/>
        <w:t xml:space="preserve">Приложение </w:t>
      </w:r>
      <w:bookmarkEnd w:id="267"/>
      <w:r w:rsidRPr="00E30279">
        <w:rPr>
          <w:rFonts w:ascii="Times New Roman" w:hAnsi="Times New Roman"/>
          <w:sz w:val="24"/>
          <w:szCs w:val="24"/>
        </w:rPr>
        <w:t>4</w:t>
      </w:r>
      <w:bookmarkStart w:id="269" w:name="_Toc473131358"/>
      <w:bookmarkEnd w:id="269"/>
    </w:p>
    <w:p w:rsidR="0059100D" w:rsidRDefault="0059100D" w:rsidP="00AF2BB0">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268"/>
    </w:p>
    <w:p w:rsidR="00AF2BB0" w:rsidRDefault="00AF2BB0" w:rsidP="00AF2BB0">
      <w:pPr>
        <w:spacing w:after="0" w:line="240" w:lineRule="auto"/>
        <w:jc w:val="right"/>
        <w:rPr>
          <w:rFonts w:ascii="Times New Roman" w:hAnsi="Times New Roman"/>
          <w:sz w:val="24"/>
          <w:szCs w:val="24"/>
        </w:rPr>
      </w:pPr>
    </w:p>
    <w:p w:rsidR="00AF2BB0" w:rsidRPr="00E30279" w:rsidRDefault="00AF2BB0" w:rsidP="00AF2BB0">
      <w:pPr>
        <w:spacing w:after="0" w:line="240" w:lineRule="auto"/>
        <w:jc w:val="right"/>
        <w:rPr>
          <w:rFonts w:ascii="Times New Roman" w:hAnsi="Times New Roman"/>
          <w:sz w:val="24"/>
          <w:szCs w:val="24"/>
        </w:rPr>
      </w:pPr>
    </w:p>
    <w:p w:rsidR="0059100D" w:rsidRPr="00E30279" w:rsidRDefault="0059100D" w:rsidP="00C85CFA">
      <w:pPr>
        <w:spacing w:after="0" w:line="240" w:lineRule="auto"/>
        <w:ind w:firstLine="709"/>
        <w:jc w:val="both"/>
        <w:rPr>
          <w:rFonts w:ascii="Times New Roman" w:hAnsi="Times New Roman"/>
          <w:sz w:val="24"/>
          <w:szCs w:val="24"/>
        </w:rPr>
      </w:pPr>
      <w:bookmarkStart w:id="270" w:name="_Toc490644003"/>
      <w:r w:rsidRPr="00E30279">
        <w:rPr>
          <w:rFonts w:ascii="Times New Roman" w:hAnsi="Times New Roman"/>
          <w:sz w:val="24"/>
          <w:szCs w:val="24"/>
        </w:rPr>
        <w:t>Форма решения о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bookmarkEnd w:id="270"/>
      <w:r w:rsidRPr="00E30279">
        <w:rPr>
          <w:rFonts w:ascii="Times New Roman" w:hAnsi="Times New Roman"/>
          <w:sz w:val="24"/>
          <w:szCs w:val="24"/>
        </w:rPr>
        <w:t>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(наименование муниципального образования Московской области)</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от _________________ № ______________ </w:t>
      </w:r>
      <w:r w:rsidRPr="00E30279">
        <w:rPr>
          <w:rFonts w:ascii="Times New Roman" w:hAnsi="Times New Roman"/>
          <w:sz w:val="24"/>
          <w:szCs w:val="24"/>
        </w:rPr>
        <w:br/>
        <w:t xml:space="preserve">Гр. __________________________________________________________________________ </w:t>
      </w:r>
      <w:r w:rsidRPr="00E30279">
        <w:rPr>
          <w:rFonts w:ascii="Times New Roman" w:hAnsi="Times New Roman"/>
          <w:sz w:val="24"/>
          <w:szCs w:val="24"/>
        </w:rPr>
        <w:br/>
        <w:t>(фамилия, имя, отчество)</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предоставлена Муниципальная услуга по приему заявлений, постановке на учет  ребенка____________________________________________________________________________________________________________________________________________________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(фамилия, имя, отчество, дата рождения)</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 соответствии с _____________________________________________________________________________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(полное наименование муниципального Административного регламента)</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Дата _______________                                Подпись _______________</w:t>
      </w:r>
    </w:p>
    <w:p w:rsidR="0059100D" w:rsidRPr="00E30279" w:rsidRDefault="0059100D" w:rsidP="00E30279">
      <w:pPr>
        <w:spacing w:after="0" w:line="240" w:lineRule="auto"/>
        <w:jc w:val="both"/>
        <w:rPr>
          <w:rFonts w:ascii="Times New Roman" w:hAnsi="Times New Roman"/>
          <w:sz w:val="24"/>
          <w:szCs w:val="24"/>
        </w:rPr>
      </w:pPr>
    </w:p>
    <w:p w:rsidR="00AF2BB0" w:rsidRDefault="00AF2BB0" w:rsidP="00E30279">
      <w:pPr>
        <w:spacing w:after="0" w:line="240" w:lineRule="auto"/>
        <w:jc w:val="both"/>
        <w:rPr>
          <w:rFonts w:ascii="Times New Roman" w:hAnsi="Times New Roman"/>
          <w:sz w:val="24"/>
          <w:szCs w:val="24"/>
        </w:rPr>
        <w:sectPr w:rsidR="00AF2BB0" w:rsidSect="0059100D">
          <w:pgSz w:w="11906" w:h="16838"/>
          <w:pgMar w:top="1134" w:right="567" w:bottom="1134" w:left="1701" w:header="680" w:footer="737" w:gutter="0"/>
          <w:cols w:space="720"/>
          <w:docGrid w:linePitch="299" w:charSpace="-2049"/>
        </w:sectPr>
      </w:pPr>
    </w:p>
    <w:p w:rsidR="00AF2BB0" w:rsidRDefault="0059100D" w:rsidP="00AF2BB0">
      <w:pPr>
        <w:spacing w:after="0" w:line="240" w:lineRule="auto"/>
        <w:jc w:val="right"/>
        <w:rPr>
          <w:rFonts w:ascii="Times New Roman" w:hAnsi="Times New Roman"/>
          <w:sz w:val="24"/>
          <w:szCs w:val="24"/>
        </w:rPr>
      </w:pPr>
      <w:bookmarkStart w:id="271" w:name="_Toc490644050"/>
      <w:bookmarkStart w:id="272" w:name="_Toc501467128"/>
      <w:bookmarkStart w:id="273" w:name="_Toc503865075"/>
      <w:r w:rsidRPr="00E30279">
        <w:rPr>
          <w:rFonts w:ascii="Times New Roman" w:hAnsi="Times New Roman"/>
          <w:sz w:val="24"/>
          <w:szCs w:val="24"/>
        </w:rPr>
        <w:lastRenderedPageBreak/>
        <w:t xml:space="preserve">Приложение </w:t>
      </w:r>
      <w:bookmarkEnd w:id="271"/>
      <w:r w:rsidRPr="00E30279">
        <w:rPr>
          <w:rFonts w:ascii="Times New Roman" w:hAnsi="Times New Roman"/>
          <w:sz w:val="24"/>
          <w:szCs w:val="24"/>
        </w:rPr>
        <w:t xml:space="preserve">5 </w:t>
      </w:r>
    </w:p>
    <w:p w:rsidR="0059100D" w:rsidRPr="00E30279" w:rsidRDefault="0059100D" w:rsidP="00AF2BB0">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272"/>
      <w:bookmarkEnd w:id="273"/>
    </w:p>
    <w:p w:rsidR="0059100D" w:rsidRDefault="0059100D" w:rsidP="00AF2BB0">
      <w:pPr>
        <w:spacing w:after="0" w:line="240" w:lineRule="auto"/>
        <w:jc w:val="center"/>
        <w:rPr>
          <w:rFonts w:ascii="Times New Roman" w:hAnsi="Times New Roman"/>
          <w:b/>
          <w:sz w:val="24"/>
          <w:szCs w:val="24"/>
        </w:rPr>
      </w:pPr>
      <w:bookmarkStart w:id="274" w:name="_Toc490644051"/>
      <w:bookmarkEnd w:id="274"/>
      <w:r w:rsidRPr="00AF2BB0">
        <w:rPr>
          <w:rFonts w:ascii="Times New Roman" w:hAnsi="Times New Roman"/>
          <w:b/>
          <w:sz w:val="24"/>
          <w:szCs w:val="24"/>
        </w:rPr>
        <w:t>Форма решения об отказе в предоставлении Муниципальной услуги</w:t>
      </w:r>
    </w:p>
    <w:p w:rsidR="00AF2BB0" w:rsidRPr="00AF2BB0" w:rsidRDefault="00AF2BB0" w:rsidP="00AF2BB0">
      <w:pPr>
        <w:spacing w:after="0" w:line="240" w:lineRule="auto"/>
        <w:jc w:val="center"/>
        <w:rPr>
          <w:rFonts w:ascii="Times New Roman" w:hAnsi="Times New Roman"/>
          <w:b/>
          <w:sz w:val="24"/>
          <w:szCs w:val="24"/>
        </w:rPr>
      </w:pP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Форма решения об отказе в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(наименование муниципального образования Московской области)</w:t>
      </w:r>
    </w:p>
    <w:p w:rsidR="0059100D" w:rsidRPr="00E30279" w:rsidRDefault="0059100D" w:rsidP="00E30279">
      <w:pPr>
        <w:spacing w:after="0" w:line="240" w:lineRule="auto"/>
        <w:jc w:val="both"/>
        <w:rPr>
          <w:rFonts w:ascii="Times New Roman" w:hAnsi="Times New Roman"/>
          <w:sz w:val="24"/>
          <w:szCs w:val="24"/>
        </w:rPr>
      </w:pPr>
    </w:p>
    <w:p w:rsidR="00C85CFA"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от _________________ № ______________ </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Гр. __________________________________________________________________________ (фамилия, имя, отчество)</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отказано в предоставлении Муниципальной услуги по причине (необходимое подчеркнуть):         а) непредставление документов,  необходимых для предоставления Услуги в соответствии с _____________________ __________________________________________ </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(полное наименование муниципального Административного регламента);</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б) наличие в представленных документах и (или) сведениях о документах недостоверных (искаженных) сведений; </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 наличие активного заявления (в статусе «Зарегистрировано», «Подтверждение льгот», «Направлен в ДОО», «Желает изменить ДОО») на ребенка в Единой системе управления дошкольными образовательными организациями Московской области;</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г) возраст ребенка превышает 7 лет;</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 с заявлением обратилось ненадлежащее лицо;</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ж) непредставление документов, указанных в пунктах 10.1.2 – 10.1.8.    Административного регламента, утвержденного постановлением Администрации города Пущино от   №</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 наличие медицинских противопоказаний для зачисления ребенка в ДОО.</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Дата _______________                                Подпись _______________</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AF2BB0" w:rsidRDefault="00AF2BB0" w:rsidP="00E30279">
      <w:pPr>
        <w:spacing w:after="0" w:line="240" w:lineRule="auto"/>
        <w:jc w:val="both"/>
        <w:rPr>
          <w:rFonts w:ascii="Times New Roman" w:hAnsi="Times New Roman"/>
          <w:sz w:val="24"/>
          <w:szCs w:val="24"/>
        </w:rPr>
        <w:sectPr w:rsidR="00AF2BB0" w:rsidSect="0059100D">
          <w:pgSz w:w="11906" w:h="16838"/>
          <w:pgMar w:top="1134" w:right="567" w:bottom="1134" w:left="1701" w:header="680" w:footer="737" w:gutter="0"/>
          <w:cols w:space="720"/>
          <w:docGrid w:linePitch="299" w:charSpace="-2049"/>
        </w:sectPr>
      </w:pPr>
    </w:p>
    <w:p w:rsidR="00AF2BB0" w:rsidRDefault="0059100D" w:rsidP="00AF2BB0">
      <w:pPr>
        <w:spacing w:after="0" w:line="240" w:lineRule="auto"/>
        <w:jc w:val="right"/>
        <w:rPr>
          <w:rFonts w:ascii="Times New Roman" w:hAnsi="Times New Roman"/>
          <w:sz w:val="24"/>
          <w:szCs w:val="24"/>
        </w:rPr>
      </w:pPr>
      <w:bookmarkStart w:id="275" w:name="_Toc501467129"/>
      <w:bookmarkStart w:id="276" w:name="_Toc503865076"/>
      <w:r w:rsidRPr="00E30279">
        <w:rPr>
          <w:rFonts w:ascii="Times New Roman" w:hAnsi="Times New Roman"/>
          <w:sz w:val="24"/>
          <w:szCs w:val="24"/>
        </w:rPr>
        <w:lastRenderedPageBreak/>
        <w:t>Приложение 6</w:t>
      </w:r>
      <w:bookmarkStart w:id="277" w:name="_Toc490644049"/>
      <w:bookmarkStart w:id="278" w:name="_Toc490646574"/>
      <w:bookmarkStart w:id="279" w:name="_Toc490643998"/>
      <w:r w:rsidR="00AF2BB0">
        <w:rPr>
          <w:rFonts w:ascii="Times New Roman" w:hAnsi="Times New Roman"/>
          <w:sz w:val="24"/>
          <w:szCs w:val="24"/>
        </w:rPr>
        <w:t xml:space="preserve"> </w:t>
      </w:r>
    </w:p>
    <w:p w:rsidR="0059100D" w:rsidRDefault="0059100D" w:rsidP="00AF2BB0">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275"/>
      <w:bookmarkEnd w:id="276"/>
      <w:bookmarkEnd w:id="277"/>
      <w:bookmarkEnd w:id="278"/>
      <w:bookmarkEnd w:id="279"/>
    </w:p>
    <w:p w:rsidR="00AF2BB0" w:rsidRPr="00E30279" w:rsidRDefault="00AF2BB0" w:rsidP="00AF2BB0">
      <w:pPr>
        <w:spacing w:after="0" w:line="240" w:lineRule="auto"/>
        <w:jc w:val="right"/>
        <w:rPr>
          <w:rFonts w:ascii="Times New Roman" w:hAnsi="Times New Roman"/>
          <w:sz w:val="24"/>
          <w:szCs w:val="24"/>
        </w:rPr>
      </w:pPr>
    </w:p>
    <w:p w:rsidR="0059100D" w:rsidRPr="00AF2BB0" w:rsidRDefault="0059100D" w:rsidP="00AF2BB0">
      <w:pPr>
        <w:spacing w:after="0" w:line="240" w:lineRule="auto"/>
        <w:jc w:val="center"/>
        <w:rPr>
          <w:rFonts w:ascii="Times New Roman" w:hAnsi="Times New Roman"/>
          <w:b/>
          <w:sz w:val="24"/>
          <w:szCs w:val="24"/>
        </w:rPr>
      </w:pPr>
      <w:bookmarkStart w:id="280" w:name="_Toc490643999"/>
      <w:bookmarkStart w:id="281" w:name="_Toc473131355"/>
      <w:bookmarkEnd w:id="280"/>
      <w:bookmarkEnd w:id="281"/>
      <w:r w:rsidRPr="00AF2BB0">
        <w:rPr>
          <w:rFonts w:ascii="Times New Roman" w:hAnsi="Times New Roman"/>
          <w:b/>
          <w:sz w:val="24"/>
          <w:szCs w:val="24"/>
        </w:rPr>
        <w:t>Список нормативных актов, в соответствии с которыми осуществляется предоставление Муниципальной услуги</w:t>
      </w:r>
    </w:p>
    <w:p w:rsidR="0059100D" w:rsidRPr="00AF2BB0" w:rsidRDefault="0059100D" w:rsidP="00AF2BB0">
      <w:pPr>
        <w:spacing w:after="0" w:line="240" w:lineRule="auto"/>
        <w:jc w:val="center"/>
        <w:rPr>
          <w:rFonts w:ascii="Times New Roman" w:hAnsi="Times New Roman"/>
          <w:b/>
          <w:sz w:val="24"/>
          <w:szCs w:val="24"/>
        </w:rPr>
      </w:pP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Предоставление Муниципальной услуги осуществляется в соответствии с: </w:t>
      </w:r>
      <w:bookmarkStart w:id="282" w:name="_%D0%9F%D1%80%D0%B8%D0%BB%D0%BE%D0%B6%D0"/>
      <w:bookmarkEnd w:id="282"/>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Конвенцией ООН о правах ребенка;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Конституцией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Федеральным законом от 29.12.2012 № 273-ФЗ «Об образовании в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Федеральным законом от 02.05.2006 № 59-ФЗ «О порядке рассмотрения обращений граждан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Федеральным законом от 24.07.1998 № 124-ФЗ «Об основных гарантиях прав ребенка в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Федеральным законом от 25.07.2002 № 115-ФЗ «О правовом положении иностранных граждан в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Федеральным законом от 27.07.2006 № 152-ФЗ «О персональных данных»;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Федеральным законом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Федеральным законом от 28.12.2010 № 403-ФЗ «О Следственном комитете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Федеральным законом от 07.02.2011 № 3-ФЗ «О полиции»;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Федеральным законом от 17.01.1992 № 2202-1 «О прокуратуре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Федеральным законом от 27.05.1998 № 76-ФЗ «О статусе военнослужащих»;</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Законом Российской Федерации от 26.06.1992 № 3132-1 «О статусе судей в Российской Федерации»;</w:t>
      </w:r>
    </w:p>
    <w:p w:rsidR="0059100D" w:rsidRPr="00C85CFA" w:rsidRDefault="00865F38" w:rsidP="00C85CFA">
      <w:pPr>
        <w:spacing w:after="0" w:line="240" w:lineRule="auto"/>
        <w:ind w:firstLine="709"/>
        <w:jc w:val="both"/>
        <w:rPr>
          <w:rFonts w:ascii="Times New Roman" w:hAnsi="Times New Roman"/>
          <w:sz w:val="24"/>
          <w:szCs w:val="24"/>
        </w:rPr>
      </w:pPr>
      <w:hyperlink r:id="rId18" w:history="1">
        <w:r w:rsidR="0059100D" w:rsidRPr="00C85CFA">
          <w:rPr>
            <w:rFonts w:ascii="Times New Roman" w:hAnsi="Times New Roman"/>
            <w:sz w:val="24"/>
            <w:szCs w:val="24"/>
          </w:rPr>
          <w:t>Указом Президента Российской Федерации от 02.10.1992 № 1157 «О дополнительных мерах государственной поддержки инвалидов»</w:t>
        </w:r>
      </w:hyperlink>
      <w:r w:rsidR="0059100D" w:rsidRPr="00C85CFA">
        <w:rPr>
          <w:rFonts w:ascii="Times New Roman" w:hAnsi="Times New Roman"/>
          <w:sz w:val="24"/>
          <w:szCs w:val="24"/>
        </w:rPr>
        <w:t>;</w:t>
      </w:r>
    </w:p>
    <w:p w:rsidR="0059100D" w:rsidRPr="00C85CFA" w:rsidRDefault="00865F38" w:rsidP="00C85CFA">
      <w:pPr>
        <w:spacing w:after="0" w:line="240" w:lineRule="auto"/>
        <w:ind w:firstLine="709"/>
        <w:jc w:val="both"/>
        <w:rPr>
          <w:rFonts w:ascii="Times New Roman" w:hAnsi="Times New Roman"/>
          <w:sz w:val="24"/>
          <w:szCs w:val="24"/>
        </w:rPr>
      </w:pPr>
      <w:hyperlink r:id="rId19" w:history="1">
        <w:r w:rsidR="0059100D" w:rsidRPr="00C85CFA">
          <w:rPr>
            <w:rFonts w:ascii="Times New Roman" w:hAnsi="Times New Roman"/>
            <w:sz w:val="24"/>
            <w:szCs w:val="24"/>
          </w:rPr>
          <w:t>Указом Президента Российской Федерации от 05.05.1992 № 431 «О мерах по социальной поддержке многодетных семей»</w:t>
        </w:r>
      </w:hyperlink>
      <w:r w:rsidR="0059100D" w:rsidRPr="00C85CFA">
        <w:rPr>
          <w:rFonts w:ascii="Times New Roman" w:hAnsi="Times New Roman"/>
          <w:sz w:val="24"/>
          <w:szCs w:val="24"/>
        </w:rPr>
        <w:t>;</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Указом Президента Российской Федерации от 05.06.2003 № 613 «О правоохранительной службе в органах по контролю за оборотом наркотических средств и психотропных веществ»;</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w:t>
      </w:r>
      <w:r w:rsidRPr="00C85CFA">
        <w:rPr>
          <w:rFonts w:ascii="Times New Roman" w:hAnsi="Times New Roman"/>
          <w:sz w:val="24"/>
          <w:szCs w:val="24"/>
        </w:rPr>
        <w:lastRenderedPageBreak/>
        <w:t>территории Республики Дагестан и погибших (пропавших без вести), умерших, ставших инвалидами в связи с выполнением служебных обязанностей»;</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Законом Московской области № 164/2006-ОЗ «О рассмотрении обращений граждан»;</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 xml:space="preserve">Законом Московской области № 94/2013-ОЗ «Об образовании»; </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Уставом городского округа Пущино Московской области;</w:t>
      </w:r>
    </w:p>
    <w:p w:rsidR="0059100D" w:rsidRPr="00C85CFA" w:rsidRDefault="0059100D" w:rsidP="00C85CFA">
      <w:pPr>
        <w:spacing w:after="0" w:line="240" w:lineRule="auto"/>
        <w:ind w:firstLine="709"/>
        <w:jc w:val="both"/>
        <w:rPr>
          <w:rFonts w:ascii="Times New Roman" w:hAnsi="Times New Roman"/>
          <w:sz w:val="24"/>
          <w:szCs w:val="24"/>
        </w:rPr>
      </w:pPr>
      <w:r w:rsidRPr="00C85CFA">
        <w:rPr>
          <w:rFonts w:ascii="Times New Roman" w:hAnsi="Times New Roman"/>
          <w:sz w:val="24"/>
          <w:szCs w:val="24"/>
        </w:rPr>
        <w:t>Положением об отделе образования Администрации города Пущино, утвержденным постановлением Администрации города Пущино от 03.07.2017 № 289-п «Об утверждении положения об отделе образования Администрации города Пущино»;</w:t>
      </w:r>
    </w:p>
    <w:p w:rsidR="0059100D" w:rsidRPr="00C85CFA" w:rsidRDefault="0059100D" w:rsidP="00C85CFA">
      <w:pPr>
        <w:spacing w:after="0" w:line="240" w:lineRule="auto"/>
        <w:ind w:firstLine="709"/>
        <w:jc w:val="both"/>
        <w:rPr>
          <w:rFonts w:ascii="Times New Roman" w:hAnsi="Times New Roman"/>
          <w:sz w:val="24"/>
          <w:szCs w:val="24"/>
        </w:rPr>
        <w:sectPr w:rsidR="0059100D" w:rsidRPr="00C85CFA" w:rsidSect="0059100D">
          <w:pgSz w:w="11906" w:h="16838"/>
          <w:pgMar w:top="1134" w:right="567" w:bottom="1134" w:left="1701" w:header="680" w:footer="737" w:gutter="0"/>
          <w:cols w:space="720"/>
          <w:docGrid w:linePitch="299" w:charSpace="-2049"/>
        </w:sectPr>
      </w:pPr>
      <w:r w:rsidRPr="00C85CFA">
        <w:rPr>
          <w:rFonts w:ascii="Times New Roman" w:hAnsi="Times New Roman"/>
          <w:sz w:val="24"/>
          <w:szCs w:val="24"/>
        </w:rPr>
        <w:t>Постановлением о закреплении муниципальных дошкольных образовательных организаций за территориями муниципального образования (указываются реквизиты нормативного правового акта органа местного самоуправления муниципального образования Московской области).</w:t>
      </w:r>
    </w:p>
    <w:p w:rsidR="00AF2BB0" w:rsidRDefault="0059100D" w:rsidP="00AF2BB0">
      <w:pPr>
        <w:spacing w:after="0" w:line="240" w:lineRule="auto"/>
        <w:jc w:val="right"/>
        <w:rPr>
          <w:rFonts w:ascii="Times New Roman" w:hAnsi="Times New Roman"/>
          <w:sz w:val="24"/>
          <w:szCs w:val="24"/>
        </w:rPr>
      </w:pPr>
      <w:bookmarkStart w:id="283" w:name="_Toc501467130"/>
      <w:r w:rsidRPr="00E30279">
        <w:rPr>
          <w:rFonts w:ascii="Times New Roman" w:hAnsi="Times New Roman"/>
          <w:sz w:val="24"/>
          <w:szCs w:val="24"/>
        </w:rPr>
        <w:lastRenderedPageBreak/>
        <w:t xml:space="preserve">Приложение 7 </w:t>
      </w:r>
    </w:p>
    <w:p w:rsidR="0059100D" w:rsidRDefault="0059100D" w:rsidP="00AF2BB0">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283"/>
    </w:p>
    <w:p w:rsidR="00AF2BB0" w:rsidRPr="00E30279" w:rsidRDefault="00AF2BB0" w:rsidP="00E30279">
      <w:pPr>
        <w:spacing w:after="0" w:line="240" w:lineRule="auto"/>
        <w:jc w:val="both"/>
        <w:rPr>
          <w:rFonts w:ascii="Times New Roman" w:hAnsi="Times New Roman"/>
          <w:sz w:val="24"/>
          <w:szCs w:val="24"/>
        </w:rPr>
      </w:pPr>
    </w:p>
    <w:p w:rsidR="0059100D" w:rsidRDefault="0059100D" w:rsidP="00AF2BB0">
      <w:pPr>
        <w:spacing w:after="0" w:line="240" w:lineRule="auto"/>
        <w:jc w:val="center"/>
        <w:rPr>
          <w:rFonts w:ascii="Times New Roman" w:hAnsi="Times New Roman"/>
          <w:b/>
          <w:sz w:val="24"/>
          <w:szCs w:val="24"/>
        </w:rPr>
      </w:pPr>
      <w:r w:rsidRPr="00AF2BB0">
        <w:rPr>
          <w:rFonts w:ascii="Times New Roman" w:hAnsi="Times New Roman"/>
          <w:b/>
          <w:sz w:val="24"/>
          <w:szCs w:val="24"/>
        </w:rPr>
        <w:t>Форма заявления о постановке на учет и зачисление в ДОО</w:t>
      </w:r>
    </w:p>
    <w:p w:rsidR="00AF2BB0" w:rsidRPr="00AF2BB0" w:rsidRDefault="00AF2BB0" w:rsidP="00AF2BB0">
      <w:pPr>
        <w:spacing w:after="0" w:line="240" w:lineRule="auto"/>
        <w:jc w:val="center"/>
        <w:rPr>
          <w:rFonts w:ascii="Times New Roman" w:hAnsi="Times New Roman"/>
          <w:b/>
          <w:sz w:val="24"/>
          <w:szCs w:val="24"/>
        </w:rPr>
      </w:pPr>
    </w:p>
    <w:p w:rsidR="0059100D" w:rsidRPr="00E30279" w:rsidRDefault="0059100D" w:rsidP="00AF2BB0">
      <w:pPr>
        <w:spacing w:after="0" w:line="240" w:lineRule="auto"/>
        <w:ind w:firstLine="5670"/>
        <w:jc w:val="both"/>
        <w:rPr>
          <w:rFonts w:ascii="Times New Roman" w:hAnsi="Times New Roman"/>
          <w:sz w:val="24"/>
          <w:szCs w:val="24"/>
        </w:rPr>
      </w:pPr>
      <w:r w:rsidRPr="00E30279">
        <w:rPr>
          <w:rFonts w:ascii="Times New Roman" w:hAnsi="Times New Roman"/>
          <w:sz w:val="24"/>
          <w:szCs w:val="24"/>
        </w:rPr>
        <w:t xml:space="preserve">Начальнику муниципального </w:t>
      </w:r>
    </w:p>
    <w:p w:rsidR="0059100D" w:rsidRPr="00E30279" w:rsidRDefault="0059100D" w:rsidP="00AF2BB0">
      <w:pPr>
        <w:spacing w:after="0" w:line="240" w:lineRule="auto"/>
        <w:ind w:firstLine="5670"/>
        <w:jc w:val="both"/>
        <w:rPr>
          <w:rFonts w:ascii="Times New Roman" w:hAnsi="Times New Roman"/>
          <w:sz w:val="24"/>
          <w:szCs w:val="24"/>
        </w:rPr>
      </w:pPr>
      <w:r w:rsidRPr="00E30279">
        <w:rPr>
          <w:rFonts w:ascii="Times New Roman" w:hAnsi="Times New Roman"/>
          <w:sz w:val="24"/>
          <w:szCs w:val="24"/>
        </w:rPr>
        <w:t>органа управления образованием</w:t>
      </w:r>
    </w:p>
    <w:p w:rsidR="0059100D" w:rsidRPr="00E30279" w:rsidRDefault="0059100D" w:rsidP="00AF2BB0">
      <w:pPr>
        <w:spacing w:after="0" w:line="240" w:lineRule="auto"/>
        <w:ind w:firstLine="5670"/>
        <w:jc w:val="both"/>
        <w:rPr>
          <w:rFonts w:ascii="Times New Roman" w:hAnsi="Times New Roman"/>
          <w:sz w:val="24"/>
          <w:szCs w:val="24"/>
        </w:rPr>
      </w:pPr>
    </w:p>
    <w:p w:rsidR="0059100D" w:rsidRPr="00E30279" w:rsidRDefault="0059100D" w:rsidP="00AF2BB0">
      <w:pPr>
        <w:spacing w:after="0" w:line="240" w:lineRule="auto"/>
        <w:ind w:firstLine="5670"/>
        <w:jc w:val="both"/>
        <w:rPr>
          <w:rFonts w:ascii="Times New Roman" w:hAnsi="Times New Roman"/>
          <w:sz w:val="24"/>
          <w:szCs w:val="24"/>
        </w:rPr>
      </w:pPr>
      <w:r w:rsidRPr="00E30279">
        <w:rPr>
          <w:rFonts w:ascii="Times New Roman" w:hAnsi="Times New Roman"/>
          <w:sz w:val="24"/>
          <w:szCs w:val="24"/>
        </w:rPr>
        <w:t>_________________________________</w:t>
      </w:r>
    </w:p>
    <w:p w:rsidR="0059100D" w:rsidRPr="00E30279" w:rsidRDefault="0059100D" w:rsidP="00AF2BB0">
      <w:pPr>
        <w:spacing w:after="0" w:line="240" w:lineRule="auto"/>
        <w:ind w:firstLine="5670"/>
        <w:jc w:val="both"/>
        <w:rPr>
          <w:rFonts w:ascii="Times New Roman" w:hAnsi="Times New Roman"/>
          <w:sz w:val="24"/>
          <w:szCs w:val="24"/>
        </w:rPr>
      </w:pPr>
      <w:r w:rsidRPr="00E30279">
        <w:rPr>
          <w:rFonts w:ascii="Times New Roman" w:hAnsi="Times New Roman"/>
          <w:sz w:val="24"/>
          <w:szCs w:val="24"/>
        </w:rPr>
        <w:t>(фамилия, имя, отчество)</w:t>
      </w:r>
    </w:p>
    <w:p w:rsidR="0059100D" w:rsidRPr="00E30279" w:rsidRDefault="0059100D" w:rsidP="00AF2BB0">
      <w:pPr>
        <w:spacing w:after="0" w:line="240" w:lineRule="auto"/>
        <w:ind w:firstLine="5670"/>
        <w:jc w:val="both"/>
        <w:rPr>
          <w:rFonts w:ascii="Times New Roman" w:hAnsi="Times New Roman"/>
          <w:sz w:val="24"/>
          <w:szCs w:val="24"/>
        </w:rPr>
      </w:pPr>
    </w:p>
    <w:p w:rsidR="0059100D" w:rsidRPr="00E30279" w:rsidRDefault="0059100D" w:rsidP="00AF2BB0">
      <w:pPr>
        <w:spacing w:after="0" w:line="240" w:lineRule="auto"/>
        <w:ind w:firstLine="5670"/>
        <w:jc w:val="both"/>
        <w:rPr>
          <w:rFonts w:ascii="Times New Roman" w:hAnsi="Times New Roman"/>
          <w:sz w:val="24"/>
          <w:szCs w:val="24"/>
        </w:rPr>
      </w:pPr>
      <w:r w:rsidRPr="00E30279">
        <w:rPr>
          <w:rFonts w:ascii="Times New Roman" w:hAnsi="Times New Roman"/>
          <w:sz w:val="24"/>
          <w:szCs w:val="24"/>
        </w:rPr>
        <w:t>_________________________________</w:t>
      </w:r>
    </w:p>
    <w:p w:rsidR="0059100D" w:rsidRPr="00E30279" w:rsidRDefault="0059100D" w:rsidP="00AF2BB0">
      <w:pPr>
        <w:spacing w:after="0" w:line="240" w:lineRule="auto"/>
        <w:ind w:firstLine="5670"/>
        <w:jc w:val="both"/>
        <w:rPr>
          <w:rFonts w:ascii="Times New Roman" w:hAnsi="Times New Roman"/>
          <w:sz w:val="24"/>
          <w:szCs w:val="24"/>
        </w:rPr>
      </w:pPr>
      <w:r w:rsidRPr="00E30279">
        <w:rPr>
          <w:rFonts w:ascii="Times New Roman" w:hAnsi="Times New Roman"/>
          <w:sz w:val="24"/>
          <w:szCs w:val="24"/>
        </w:rPr>
        <w:t>_________________________________</w:t>
      </w:r>
    </w:p>
    <w:p w:rsidR="0059100D" w:rsidRPr="00E30279" w:rsidRDefault="0059100D" w:rsidP="00AF2BB0">
      <w:pPr>
        <w:spacing w:after="0" w:line="240" w:lineRule="auto"/>
        <w:ind w:firstLine="5670"/>
        <w:jc w:val="both"/>
        <w:rPr>
          <w:rFonts w:ascii="Times New Roman" w:hAnsi="Times New Roman"/>
          <w:sz w:val="24"/>
          <w:szCs w:val="24"/>
        </w:rPr>
      </w:pPr>
      <w:r w:rsidRPr="00E30279">
        <w:rPr>
          <w:rFonts w:ascii="Times New Roman" w:hAnsi="Times New Roman"/>
          <w:sz w:val="24"/>
          <w:szCs w:val="24"/>
        </w:rPr>
        <w:t>_________________________________</w:t>
      </w:r>
    </w:p>
    <w:p w:rsidR="0059100D" w:rsidRPr="00E30279" w:rsidRDefault="0059100D" w:rsidP="00AF2BB0">
      <w:pPr>
        <w:spacing w:after="0" w:line="240" w:lineRule="auto"/>
        <w:ind w:firstLine="5670"/>
        <w:jc w:val="both"/>
        <w:rPr>
          <w:rFonts w:ascii="Times New Roman" w:hAnsi="Times New Roman"/>
          <w:sz w:val="24"/>
          <w:szCs w:val="24"/>
        </w:rPr>
      </w:pPr>
      <w:r w:rsidRPr="00E30279">
        <w:rPr>
          <w:rFonts w:ascii="Times New Roman" w:hAnsi="Times New Roman"/>
          <w:sz w:val="24"/>
          <w:szCs w:val="24"/>
        </w:rPr>
        <w:t>_________________________________</w:t>
      </w:r>
    </w:p>
    <w:p w:rsidR="0059100D" w:rsidRPr="00E30279" w:rsidRDefault="0059100D" w:rsidP="00AF2BB0">
      <w:pPr>
        <w:spacing w:after="0" w:line="240" w:lineRule="auto"/>
        <w:ind w:left="5670" w:firstLine="142"/>
        <w:jc w:val="both"/>
        <w:rPr>
          <w:rFonts w:ascii="Times New Roman" w:hAnsi="Times New Roman"/>
          <w:sz w:val="24"/>
          <w:szCs w:val="24"/>
        </w:rPr>
      </w:pPr>
      <w:r w:rsidRPr="00E30279">
        <w:rPr>
          <w:rFonts w:ascii="Times New Roman" w:hAnsi="Times New Roman"/>
          <w:sz w:val="24"/>
          <w:szCs w:val="24"/>
        </w:rPr>
        <w:t>(фамилия, имя, отчество родителя, законного представителя, адрес места жительства (регистрации) контактный телефон, адрес электронной почты)</w:t>
      </w:r>
    </w:p>
    <w:p w:rsidR="00AF2BB0" w:rsidRDefault="00AF2BB0" w:rsidP="00AF2BB0">
      <w:pPr>
        <w:spacing w:after="0" w:line="240" w:lineRule="auto"/>
        <w:jc w:val="center"/>
        <w:rPr>
          <w:rFonts w:ascii="Times New Roman" w:hAnsi="Times New Roman"/>
          <w:sz w:val="24"/>
          <w:szCs w:val="24"/>
        </w:rPr>
      </w:pPr>
    </w:p>
    <w:p w:rsidR="0059100D" w:rsidRPr="00E30279" w:rsidRDefault="0059100D" w:rsidP="00AF2BB0">
      <w:pPr>
        <w:spacing w:after="0" w:line="240" w:lineRule="auto"/>
        <w:jc w:val="center"/>
        <w:rPr>
          <w:rFonts w:ascii="Times New Roman" w:hAnsi="Times New Roman"/>
          <w:sz w:val="24"/>
          <w:szCs w:val="24"/>
        </w:rPr>
      </w:pPr>
      <w:r w:rsidRPr="00E30279">
        <w:rPr>
          <w:rFonts w:ascii="Times New Roman" w:hAnsi="Times New Roman"/>
          <w:sz w:val="24"/>
          <w:szCs w:val="24"/>
        </w:rPr>
        <w:t>ЗАЯВЛЕНИЕ</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Прошу поставить на учет как нуждающегося в предоставлении места в образовательной организации, реализующем образовательную программу дошкольного образования моего ребенка</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___________________________________________________________________________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                                                                         (Ф.И.О.)</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Дата рождения ____________________________________________________________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Свидетельство о рождении ребенка: ___ серии ________ номер 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СНИЛС заявителя (при наличии) 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СНИЛС ребенка (при наличии) _________________________________________________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Список образовательных учреждений, реализующих основную образовательную программу дошкольного образования, в порядке убывания приоритетов сверху вниз:</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ДОО №</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ДОО №</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ДОО №</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Особые отметки:</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Категории льгот: ___________________________________________________________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Потребность в специализированном детском саду (группе): 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Дата желаемого зачисления: _________________________________________________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Дата подачи заявления ______________________________________________________</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Дата _______________               Личная подпись заявителя _______________</w:t>
      </w:r>
    </w:p>
    <w:p w:rsidR="00AF2BB0" w:rsidRDefault="00AF2BB0" w:rsidP="00E30279">
      <w:pPr>
        <w:spacing w:after="0" w:line="240" w:lineRule="auto"/>
        <w:jc w:val="both"/>
        <w:rPr>
          <w:rFonts w:ascii="Times New Roman" w:hAnsi="Times New Roman"/>
          <w:sz w:val="24"/>
          <w:szCs w:val="24"/>
        </w:rPr>
        <w:sectPr w:rsidR="00AF2BB0" w:rsidSect="0059100D">
          <w:footerReference w:type="even" r:id="rId20"/>
          <w:footerReference w:type="default" r:id="rId21"/>
          <w:footerReference w:type="first" r:id="rId22"/>
          <w:pgSz w:w="11906" w:h="16838"/>
          <w:pgMar w:top="1134" w:right="567" w:bottom="1134" w:left="1701" w:header="720" w:footer="720" w:gutter="0"/>
          <w:cols w:space="720"/>
          <w:docGrid w:linePitch="299" w:charSpace="-2049"/>
        </w:sectPr>
      </w:pPr>
    </w:p>
    <w:p w:rsidR="00AF2BB0" w:rsidRDefault="0059100D" w:rsidP="00AF2BB0">
      <w:pPr>
        <w:spacing w:after="0" w:line="240" w:lineRule="auto"/>
        <w:jc w:val="right"/>
        <w:rPr>
          <w:rFonts w:ascii="Times New Roman" w:hAnsi="Times New Roman"/>
          <w:sz w:val="24"/>
          <w:szCs w:val="24"/>
        </w:rPr>
      </w:pPr>
      <w:bookmarkStart w:id="284" w:name="_Toc501467131"/>
      <w:r w:rsidRPr="00E30279">
        <w:rPr>
          <w:rFonts w:ascii="Times New Roman" w:hAnsi="Times New Roman"/>
          <w:sz w:val="24"/>
          <w:szCs w:val="24"/>
        </w:rPr>
        <w:lastRenderedPageBreak/>
        <w:t xml:space="preserve">Приложение 8 </w:t>
      </w:r>
    </w:p>
    <w:p w:rsidR="0059100D" w:rsidRPr="00E30279" w:rsidRDefault="0059100D" w:rsidP="00AF2BB0">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284"/>
    </w:p>
    <w:p w:rsidR="00AF2BB0" w:rsidRDefault="00AF2BB0" w:rsidP="00E30279">
      <w:pPr>
        <w:spacing w:after="0" w:line="240" w:lineRule="auto"/>
        <w:jc w:val="both"/>
        <w:rPr>
          <w:rFonts w:ascii="Times New Roman" w:hAnsi="Times New Roman"/>
          <w:sz w:val="24"/>
          <w:szCs w:val="24"/>
        </w:rPr>
      </w:pPr>
      <w:bookmarkStart w:id="285" w:name="_Toc490644043"/>
      <w:bookmarkEnd w:id="285"/>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________________________________________________________________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(наименование муниципального образования Московской области)</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w:t>
      </w:r>
    </w:p>
    <w:tbl>
      <w:tblPr>
        <w:tblW w:w="4819" w:type="dxa"/>
        <w:tblInd w:w="4962" w:type="dxa"/>
        <w:tblLayout w:type="fixed"/>
        <w:tblCellMar>
          <w:left w:w="0" w:type="dxa"/>
          <w:right w:w="0" w:type="dxa"/>
        </w:tblCellMar>
        <w:tblLook w:val="0000" w:firstRow="0" w:lastRow="0" w:firstColumn="0" w:lastColumn="0" w:noHBand="0" w:noVBand="0"/>
      </w:tblPr>
      <w:tblGrid>
        <w:gridCol w:w="4819"/>
      </w:tblGrid>
      <w:tr w:rsidR="0059100D" w:rsidRPr="00E30279" w:rsidTr="0059100D">
        <w:trPr>
          <w:trHeight w:val="2865"/>
        </w:trPr>
        <w:tc>
          <w:tcPr>
            <w:tcW w:w="4819" w:type="dxa"/>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Заведующему__________________________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                         (наименование ДОО)</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(фамилия, имя, отчество заведующего)</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Фамилия 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Имя___________________________________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Отчество_______________________________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            (родителя (законного представителя))</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Проживающего по адресу: 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Контактный телефон____________________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e-mail_________________________________</w:t>
            </w:r>
          </w:p>
        </w:tc>
      </w:tr>
    </w:tbl>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ЗАЯВЛЕНИЕ</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Прошу принять моего ребенка________________________________________________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(Ф.И.О. полностью, дата и место рождения)</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 группу ___________________________________________________________________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(наименование организации)</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Фамилия, имя, отчество:</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матери_________________________________________________________________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(Ф.И.О. полностью)</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отца_____________________________________________________________________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(Ф.И.О. полностью)</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С уставом организации, лицензией на право ведения образовательной деятельности, размещенными на сайте образовательной организации, ознакомлен (а):</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 Подпись (расшифровка подписи)</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w:t>
      </w:r>
    </w:p>
    <w:p w:rsidR="0059100D" w:rsidRPr="00E30279" w:rsidRDefault="0059100D" w:rsidP="00E30279">
      <w:pPr>
        <w:spacing w:after="0" w:line="240" w:lineRule="auto"/>
        <w:jc w:val="both"/>
        <w:rPr>
          <w:rFonts w:ascii="Times New Roman" w:hAnsi="Times New Roman"/>
          <w:sz w:val="24"/>
          <w:szCs w:val="24"/>
        </w:rPr>
      </w:pPr>
    </w:p>
    <w:p w:rsidR="0059100D"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 Дата «______» __________20_____г.               Подпись </w:t>
      </w:r>
      <w:r w:rsidRPr="00E30279">
        <w:rPr>
          <w:rFonts w:ascii="Times New Roman" w:hAnsi="Times New Roman"/>
          <w:sz w:val="24"/>
          <w:szCs w:val="24"/>
        </w:rPr>
        <w:softHyphen/>
      </w:r>
      <w:r w:rsidRPr="00E30279">
        <w:rPr>
          <w:rFonts w:ascii="Times New Roman" w:hAnsi="Times New Roman"/>
          <w:sz w:val="24"/>
          <w:szCs w:val="24"/>
        </w:rPr>
        <w:softHyphen/>
      </w:r>
      <w:r w:rsidRPr="00E30279">
        <w:rPr>
          <w:rFonts w:ascii="Times New Roman" w:hAnsi="Times New Roman"/>
          <w:sz w:val="24"/>
          <w:szCs w:val="24"/>
        </w:rPr>
        <w:softHyphen/>
      </w:r>
      <w:r w:rsidRPr="00E30279">
        <w:rPr>
          <w:rFonts w:ascii="Times New Roman" w:hAnsi="Times New Roman"/>
          <w:sz w:val="24"/>
          <w:szCs w:val="24"/>
        </w:rPr>
        <w:softHyphen/>
      </w:r>
      <w:r w:rsidRPr="00E30279">
        <w:rPr>
          <w:rFonts w:ascii="Times New Roman" w:hAnsi="Times New Roman"/>
          <w:sz w:val="24"/>
          <w:szCs w:val="24"/>
        </w:rPr>
        <w:softHyphen/>
      </w:r>
      <w:r w:rsidRPr="00E30279">
        <w:rPr>
          <w:rFonts w:ascii="Times New Roman" w:hAnsi="Times New Roman"/>
          <w:sz w:val="24"/>
          <w:szCs w:val="24"/>
        </w:rPr>
        <w:softHyphen/>
      </w:r>
      <w:r w:rsidRPr="00E30279">
        <w:rPr>
          <w:rFonts w:ascii="Times New Roman" w:hAnsi="Times New Roman"/>
          <w:sz w:val="24"/>
          <w:szCs w:val="24"/>
        </w:rPr>
        <w:softHyphen/>
      </w:r>
      <w:r w:rsidRPr="00E30279">
        <w:rPr>
          <w:rFonts w:ascii="Times New Roman" w:hAnsi="Times New Roman"/>
          <w:sz w:val="24"/>
          <w:szCs w:val="24"/>
        </w:rPr>
        <w:softHyphen/>
      </w:r>
      <w:r w:rsidRPr="00E30279">
        <w:rPr>
          <w:rFonts w:ascii="Times New Roman" w:hAnsi="Times New Roman"/>
          <w:sz w:val="24"/>
          <w:szCs w:val="24"/>
        </w:rPr>
        <w:softHyphen/>
      </w:r>
      <w:r w:rsidRPr="00E30279">
        <w:rPr>
          <w:rFonts w:ascii="Times New Roman" w:hAnsi="Times New Roman"/>
          <w:sz w:val="24"/>
          <w:szCs w:val="24"/>
        </w:rPr>
        <w:softHyphen/>
      </w:r>
      <w:r w:rsidRPr="00E30279">
        <w:rPr>
          <w:rFonts w:ascii="Times New Roman" w:hAnsi="Times New Roman"/>
          <w:sz w:val="24"/>
          <w:szCs w:val="24"/>
        </w:rPr>
        <w:softHyphen/>
      </w:r>
      <w:r w:rsidRPr="00E30279">
        <w:rPr>
          <w:rFonts w:ascii="Times New Roman" w:hAnsi="Times New Roman"/>
          <w:sz w:val="24"/>
          <w:szCs w:val="24"/>
        </w:rPr>
        <w:softHyphen/>
      </w:r>
      <w:r w:rsidRPr="00E30279">
        <w:rPr>
          <w:rFonts w:ascii="Times New Roman" w:hAnsi="Times New Roman"/>
          <w:sz w:val="24"/>
          <w:szCs w:val="24"/>
        </w:rPr>
        <w:softHyphen/>
        <w:t>__________________________</w:t>
      </w:r>
    </w:p>
    <w:p w:rsidR="00AF2BB0" w:rsidRDefault="00AF2BB0" w:rsidP="00E30279">
      <w:pPr>
        <w:spacing w:after="0" w:line="240" w:lineRule="auto"/>
        <w:jc w:val="both"/>
        <w:rPr>
          <w:rFonts w:ascii="Times New Roman" w:hAnsi="Times New Roman"/>
          <w:sz w:val="24"/>
          <w:szCs w:val="24"/>
        </w:rPr>
      </w:pPr>
    </w:p>
    <w:p w:rsidR="00AF2BB0" w:rsidRPr="00E30279" w:rsidRDefault="00AF2BB0" w:rsidP="00E30279">
      <w:pPr>
        <w:spacing w:after="0" w:line="240" w:lineRule="auto"/>
        <w:jc w:val="both"/>
        <w:rPr>
          <w:rFonts w:ascii="Times New Roman" w:hAnsi="Times New Roman"/>
          <w:sz w:val="24"/>
          <w:szCs w:val="24"/>
        </w:rPr>
        <w:sectPr w:rsidR="00AF2BB0" w:rsidRPr="00E30279" w:rsidSect="0059100D">
          <w:pgSz w:w="11906" w:h="16838"/>
          <w:pgMar w:top="1134" w:right="567" w:bottom="1134" w:left="1701" w:header="720" w:footer="720" w:gutter="0"/>
          <w:cols w:space="720"/>
          <w:docGrid w:linePitch="299" w:charSpace="-2049"/>
        </w:sectPr>
      </w:pPr>
    </w:p>
    <w:p w:rsidR="00AF2BB0" w:rsidRDefault="0059100D" w:rsidP="00AF2BB0">
      <w:pPr>
        <w:spacing w:after="0" w:line="240" w:lineRule="auto"/>
        <w:jc w:val="right"/>
        <w:rPr>
          <w:rFonts w:ascii="Times New Roman" w:hAnsi="Times New Roman"/>
          <w:sz w:val="24"/>
          <w:szCs w:val="24"/>
        </w:rPr>
      </w:pPr>
      <w:bookmarkStart w:id="286" w:name="_Toc501467132"/>
      <w:bookmarkStart w:id="287" w:name="_Toc503865077"/>
      <w:r w:rsidRPr="00E30279">
        <w:rPr>
          <w:rFonts w:ascii="Times New Roman" w:hAnsi="Times New Roman"/>
          <w:sz w:val="24"/>
          <w:szCs w:val="24"/>
        </w:rPr>
        <w:lastRenderedPageBreak/>
        <w:t>Приложение 9</w:t>
      </w:r>
      <w:r w:rsidR="00AF2BB0">
        <w:rPr>
          <w:rFonts w:ascii="Times New Roman" w:hAnsi="Times New Roman"/>
          <w:sz w:val="24"/>
          <w:szCs w:val="24"/>
        </w:rPr>
        <w:t xml:space="preserve"> </w:t>
      </w:r>
    </w:p>
    <w:p w:rsidR="0059100D" w:rsidRDefault="0059100D" w:rsidP="00AF2BB0">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286"/>
      <w:bookmarkEnd w:id="287"/>
    </w:p>
    <w:p w:rsidR="00AF2BB0" w:rsidRPr="00E30279" w:rsidRDefault="00AF2BB0" w:rsidP="00AF2BB0">
      <w:pPr>
        <w:spacing w:after="0" w:line="240" w:lineRule="auto"/>
        <w:jc w:val="right"/>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p>
    <w:tbl>
      <w:tblPr>
        <w:tblW w:w="9918" w:type="dxa"/>
        <w:tblInd w:w="93" w:type="dxa"/>
        <w:tblLayout w:type="fixed"/>
        <w:tblLook w:val="0000" w:firstRow="0" w:lastRow="0" w:firstColumn="0" w:lastColumn="0" w:noHBand="0" w:noVBand="0"/>
      </w:tblPr>
      <w:tblGrid>
        <w:gridCol w:w="1523"/>
        <w:gridCol w:w="699"/>
        <w:gridCol w:w="828"/>
        <w:gridCol w:w="433"/>
        <w:gridCol w:w="247"/>
        <w:gridCol w:w="452"/>
        <w:gridCol w:w="5207"/>
        <w:gridCol w:w="142"/>
        <w:gridCol w:w="94"/>
        <w:gridCol w:w="43"/>
        <w:gridCol w:w="213"/>
        <w:gridCol w:w="37"/>
      </w:tblGrid>
      <w:tr w:rsidR="0059100D" w:rsidRPr="00E30279" w:rsidTr="0059100D">
        <w:trPr>
          <w:gridAfter w:val="1"/>
          <w:wAfter w:w="37" w:type="dxa"/>
          <w:trHeight w:val="373"/>
        </w:trPr>
        <w:tc>
          <w:tcPr>
            <w:tcW w:w="9445" w:type="dxa"/>
            <w:gridSpan w:val="7"/>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______________________________________________</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наименование муниципального образования Московской области </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 Направление № ___ от _______ </w:t>
            </w:r>
          </w:p>
        </w:tc>
        <w:tc>
          <w:tcPr>
            <w:tcW w:w="218"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218"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r>
      <w:tr w:rsidR="0059100D" w:rsidRPr="00E30279" w:rsidTr="0059100D">
        <w:trPr>
          <w:gridAfter w:val="1"/>
          <w:wAfter w:w="37" w:type="dxa"/>
          <w:trHeight w:hRule="exact" w:val="23"/>
        </w:trPr>
        <w:tc>
          <w:tcPr>
            <w:tcW w:w="1532" w:type="dxa"/>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702" w:type="dxa"/>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832" w:type="dxa"/>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683"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5696"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218"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218"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r>
      <w:tr w:rsidR="0059100D" w:rsidRPr="00E30279" w:rsidTr="0059100D">
        <w:trPr>
          <w:gridAfter w:val="4"/>
          <w:wAfter w:w="341" w:type="dxa"/>
          <w:trHeight w:val="407"/>
        </w:trPr>
        <w:tc>
          <w:tcPr>
            <w:tcW w:w="9577" w:type="dxa"/>
            <w:gridSpan w:val="8"/>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                                                      Настоящее направление выдано </w:t>
            </w:r>
          </w:p>
        </w:tc>
      </w:tr>
      <w:tr w:rsidR="0059100D" w:rsidRPr="00E30279" w:rsidTr="0059100D">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r>
      <w:tr w:rsidR="0059100D" w:rsidRPr="00E30279" w:rsidTr="0059100D">
        <w:trPr>
          <w:gridAfter w:val="4"/>
          <w:wAfter w:w="341" w:type="dxa"/>
          <w:trHeight w:val="373"/>
        </w:trPr>
        <w:tc>
          <w:tcPr>
            <w:tcW w:w="9577" w:type="dxa"/>
            <w:gridSpan w:val="8"/>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(Ф.И.О. родителя (законного представителя)</w:t>
            </w:r>
          </w:p>
        </w:tc>
      </w:tr>
      <w:tr w:rsidR="0059100D" w:rsidRPr="00E30279" w:rsidTr="0059100D">
        <w:trPr>
          <w:gridAfter w:val="1"/>
          <w:wAfter w:w="37" w:type="dxa"/>
          <w:trHeight w:hRule="exact" w:val="23"/>
        </w:trPr>
        <w:tc>
          <w:tcPr>
            <w:tcW w:w="1532" w:type="dxa"/>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702" w:type="dxa"/>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832" w:type="dxa"/>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683"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5696"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218"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218"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r>
      <w:tr w:rsidR="0059100D" w:rsidRPr="00E30279" w:rsidTr="0059100D">
        <w:trPr>
          <w:gridAfter w:val="4"/>
          <w:wAfter w:w="341" w:type="dxa"/>
          <w:trHeight w:val="373"/>
        </w:trPr>
        <w:tc>
          <w:tcPr>
            <w:tcW w:w="9577" w:type="dxa"/>
            <w:gridSpan w:val="8"/>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для зачисления ребенка</w:t>
            </w:r>
          </w:p>
        </w:tc>
      </w:tr>
      <w:tr w:rsidR="0059100D" w:rsidRPr="00E30279" w:rsidTr="0059100D">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r>
      <w:tr w:rsidR="0059100D" w:rsidRPr="00E30279" w:rsidTr="0059100D">
        <w:trPr>
          <w:gridAfter w:val="4"/>
          <w:wAfter w:w="341" w:type="dxa"/>
          <w:trHeight w:val="373"/>
        </w:trPr>
        <w:tc>
          <w:tcPr>
            <w:tcW w:w="9577" w:type="dxa"/>
            <w:gridSpan w:val="8"/>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(Ф.И.О. ребенка, дата рождения)</w:t>
            </w:r>
          </w:p>
        </w:tc>
      </w:tr>
      <w:tr w:rsidR="0059100D" w:rsidRPr="00E30279" w:rsidTr="0059100D">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r>
      <w:tr w:rsidR="0059100D" w:rsidRPr="00E30279" w:rsidTr="0059100D">
        <w:trPr>
          <w:gridAfter w:val="4"/>
          <w:wAfter w:w="341" w:type="dxa"/>
          <w:trHeight w:val="373"/>
        </w:trPr>
        <w:tc>
          <w:tcPr>
            <w:tcW w:w="9577" w:type="dxa"/>
            <w:gridSpan w:val="8"/>
            <w:tcBorders>
              <w:top w:val="single" w:sz="8" w:space="0" w:color="000001"/>
              <w:bottom w:val="single" w:sz="8" w:space="0" w:color="000001"/>
            </w:tcBorders>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w:t>
            </w:r>
          </w:p>
        </w:tc>
      </w:tr>
      <w:tr w:rsidR="0059100D" w:rsidRPr="00E30279" w:rsidTr="0059100D">
        <w:trPr>
          <w:gridAfter w:val="4"/>
          <w:wAfter w:w="341" w:type="dxa"/>
          <w:trHeight w:val="373"/>
        </w:trPr>
        <w:tc>
          <w:tcPr>
            <w:tcW w:w="9577" w:type="dxa"/>
            <w:gridSpan w:val="8"/>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(наименование, №_  ДОО)</w:t>
            </w:r>
          </w:p>
        </w:tc>
      </w:tr>
      <w:tr w:rsidR="0059100D" w:rsidRPr="00E30279" w:rsidTr="0059100D">
        <w:trPr>
          <w:gridAfter w:val="1"/>
          <w:wAfter w:w="37" w:type="dxa"/>
          <w:trHeight w:hRule="exact" w:val="23"/>
        </w:trPr>
        <w:tc>
          <w:tcPr>
            <w:tcW w:w="1532" w:type="dxa"/>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702" w:type="dxa"/>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832" w:type="dxa"/>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683"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5696"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218"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218"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r>
      <w:tr w:rsidR="0059100D" w:rsidRPr="00E30279" w:rsidTr="0059100D">
        <w:trPr>
          <w:gridAfter w:val="1"/>
          <w:wAfter w:w="37" w:type="dxa"/>
          <w:trHeight w:hRule="exact" w:val="23"/>
        </w:trPr>
        <w:tc>
          <w:tcPr>
            <w:tcW w:w="1532" w:type="dxa"/>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702" w:type="dxa"/>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832" w:type="dxa"/>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683"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5696"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218"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218"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r>
      <w:tr w:rsidR="0059100D" w:rsidRPr="00E30279" w:rsidTr="0059100D">
        <w:trPr>
          <w:trHeight w:val="373"/>
        </w:trPr>
        <w:tc>
          <w:tcPr>
            <w:tcW w:w="3501" w:type="dxa"/>
            <w:gridSpan w:val="4"/>
            <w:tcBorders>
              <w:top w:val="single" w:sz="8" w:space="0" w:color="000001"/>
              <w:bottom w:val="single" w:sz="8" w:space="0" w:color="000001"/>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w:t>
            </w:r>
          </w:p>
        </w:tc>
        <w:tc>
          <w:tcPr>
            <w:tcW w:w="702"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5497" w:type="dxa"/>
            <w:gridSpan w:val="4"/>
            <w:tcBorders>
              <w:top w:val="single" w:sz="8" w:space="0" w:color="000001"/>
              <w:bottom w:val="single" w:sz="8" w:space="0" w:color="000001"/>
            </w:tcBorders>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w:t>
            </w:r>
          </w:p>
        </w:tc>
        <w:tc>
          <w:tcPr>
            <w:tcW w:w="218"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r>
      <w:tr w:rsidR="0059100D" w:rsidRPr="00E30279" w:rsidTr="0059100D">
        <w:trPr>
          <w:trHeight w:val="373"/>
        </w:trPr>
        <w:tc>
          <w:tcPr>
            <w:tcW w:w="3501" w:type="dxa"/>
            <w:gridSpan w:val="4"/>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(должность лица, выдавшего направление)</w:t>
            </w:r>
          </w:p>
        </w:tc>
        <w:tc>
          <w:tcPr>
            <w:tcW w:w="702"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c>
          <w:tcPr>
            <w:tcW w:w="5497" w:type="dxa"/>
            <w:gridSpan w:val="4"/>
            <w:tcBorders>
              <w:top w:val="single" w:sz="8" w:space="0" w:color="000001"/>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(подпись)</w:t>
            </w:r>
          </w:p>
        </w:tc>
        <w:tc>
          <w:tcPr>
            <w:tcW w:w="218" w:type="dxa"/>
            <w:gridSpan w:val="2"/>
            <w:shd w:val="clear" w:color="auto" w:fill="FFFFFF"/>
            <w:vAlign w:val="bottom"/>
          </w:tcPr>
          <w:p w:rsidR="0059100D" w:rsidRPr="00E30279" w:rsidRDefault="0059100D" w:rsidP="00E30279">
            <w:pPr>
              <w:spacing w:after="0" w:line="240" w:lineRule="auto"/>
              <w:jc w:val="both"/>
              <w:rPr>
                <w:rFonts w:ascii="Times New Roman" w:hAnsi="Times New Roman"/>
                <w:sz w:val="24"/>
                <w:szCs w:val="24"/>
              </w:rPr>
            </w:pPr>
          </w:p>
        </w:tc>
      </w:tr>
    </w:tbl>
    <w:p w:rsidR="0059100D" w:rsidRPr="00E30279" w:rsidRDefault="0059100D" w:rsidP="00E30279">
      <w:pPr>
        <w:spacing w:after="0" w:line="240" w:lineRule="auto"/>
        <w:jc w:val="both"/>
        <w:rPr>
          <w:rFonts w:ascii="Times New Roman" w:hAnsi="Times New Roman"/>
          <w:sz w:val="24"/>
          <w:szCs w:val="24"/>
        </w:rPr>
        <w:sectPr w:rsidR="0059100D" w:rsidRPr="00E30279" w:rsidSect="0059100D">
          <w:footerReference w:type="even" r:id="rId23"/>
          <w:footerReference w:type="default" r:id="rId24"/>
          <w:footerReference w:type="first" r:id="rId25"/>
          <w:pgSz w:w="11906" w:h="16838"/>
          <w:pgMar w:top="1134" w:right="567" w:bottom="1134" w:left="1701" w:header="720" w:footer="720" w:gutter="0"/>
          <w:cols w:space="720"/>
          <w:docGrid w:linePitch="299" w:charSpace="-2049"/>
        </w:sectPr>
      </w:pPr>
    </w:p>
    <w:p w:rsidR="00AF2BB0" w:rsidRDefault="0059100D" w:rsidP="00AF2BB0">
      <w:pPr>
        <w:spacing w:after="0" w:line="240" w:lineRule="auto"/>
        <w:jc w:val="right"/>
        <w:rPr>
          <w:rFonts w:ascii="Times New Roman" w:hAnsi="Times New Roman"/>
          <w:sz w:val="24"/>
          <w:szCs w:val="24"/>
        </w:rPr>
      </w:pPr>
      <w:bookmarkStart w:id="288" w:name="_Toc490644000"/>
      <w:bookmarkStart w:id="289" w:name="_Ref437965623"/>
      <w:bookmarkStart w:id="290" w:name="_Toc501467133"/>
      <w:r w:rsidRPr="00E30279">
        <w:rPr>
          <w:rFonts w:ascii="Times New Roman" w:hAnsi="Times New Roman"/>
          <w:sz w:val="24"/>
          <w:szCs w:val="24"/>
        </w:rPr>
        <w:lastRenderedPageBreak/>
        <w:t xml:space="preserve">Приложение </w:t>
      </w:r>
      <w:bookmarkEnd w:id="288"/>
      <w:bookmarkEnd w:id="289"/>
      <w:r w:rsidRPr="00E30279">
        <w:rPr>
          <w:rFonts w:ascii="Times New Roman" w:hAnsi="Times New Roman"/>
          <w:sz w:val="24"/>
          <w:szCs w:val="24"/>
        </w:rPr>
        <w:t>10</w:t>
      </w:r>
    </w:p>
    <w:p w:rsidR="0059100D" w:rsidRPr="00E30279" w:rsidRDefault="0059100D" w:rsidP="00AF2BB0">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290"/>
    </w:p>
    <w:p w:rsidR="0059100D" w:rsidRPr="00AF2BB0" w:rsidRDefault="0059100D" w:rsidP="00AF2BB0">
      <w:pPr>
        <w:spacing w:after="0" w:line="240" w:lineRule="auto"/>
        <w:jc w:val="center"/>
        <w:rPr>
          <w:rFonts w:ascii="Times New Roman" w:hAnsi="Times New Roman"/>
          <w:b/>
          <w:sz w:val="24"/>
          <w:szCs w:val="24"/>
        </w:rPr>
      </w:pPr>
      <w:bookmarkStart w:id="291" w:name="_Toc490644001"/>
      <w:bookmarkStart w:id="292" w:name="_Toc473131356"/>
      <w:bookmarkStart w:id="293" w:name="_Toc437973321"/>
      <w:bookmarkStart w:id="294" w:name="_Toc438110063"/>
      <w:bookmarkStart w:id="295" w:name="_Toc438376275"/>
      <w:bookmarkEnd w:id="291"/>
      <w:bookmarkEnd w:id="292"/>
      <w:bookmarkEnd w:id="293"/>
      <w:bookmarkEnd w:id="294"/>
      <w:bookmarkEnd w:id="295"/>
      <w:r w:rsidRPr="00AF2BB0">
        <w:rPr>
          <w:rFonts w:ascii="Times New Roman" w:hAnsi="Times New Roman"/>
          <w:b/>
          <w:sz w:val="24"/>
          <w:szCs w:val="24"/>
        </w:rPr>
        <w:t>Описание документов, необходимых для предоставления Муниципальной услуги</w:t>
      </w:r>
    </w:p>
    <w:tbl>
      <w:tblPr>
        <w:tblW w:w="15035" w:type="dxa"/>
        <w:tblInd w:w="-431" w:type="dxa"/>
        <w:tblLayout w:type="fixed"/>
        <w:tblCellMar>
          <w:left w:w="98" w:type="dxa"/>
        </w:tblCellMar>
        <w:tblLook w:val="0000" w:firstRow="0" w:lastRow="0" w:firstColumn="0" w:lastColumn="0" w:noHBand="0" w:noVBand="0"/>
      </w:tblPr>
      <w:tblGrid>
        <w:gridCol w:w="2525"/>
        <w:gridCol w:w="3288"/>
        <w:gridCol w:w="3264"/>
        <w:gridCol w:w="2410"/>
        <w:gridCol w:w="3548"/>
      </w:tblGrid>
      <w:tr w:rsidR="0059100D" w:rsidRPr="00E30279" w:rsidTr="00AF2BB0">
        <w:trPr>
          <w:tblHeader/>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Класс документа</w:t>
            </w:r>
          </w:p>
        </w:tc>
        <w:tc>
          <w:tcPr>
            <w:tcW w:w="328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Виды документов</w:t>
            </w: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Общие описания документов</w:t>
            </w:r>
          </w:p>
          <w:p w:rsidR="0059100D" w:rsidRPr="00E30279" w:rsidRDefault="0059100D" w:rsidP="00E30279">
            <w:pPr>
              <w:spacing w:after="0" w:line="240" w:lineRule="auto"/>
              <w:jc w:val="both"/>
              <w:rPr>
                <w:rFonts w:ascii="Times New Roman" w:hAnsi="Times New Roman"/>
                <w:sz w:val="24"/>
                <w:szCs w:val="24"/>
              </w:rPr>
            </w:pPr>
          </w:p>
        </w:tc>
        <w:tc>
          <w:tcPr>
            <w:tcW w:w="5958" w:type="dxa"/>
            <w:gridSpan w:val="2"/>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При подаче через РПГУ и ЕПГУ</w:t>
            </w:r>
          </w:p>
        </w:tc>
      </w:tr>
      <w:tr w:rsidR="0059100D" w:rsidRPr="00E30279" w:rsidTr="00AF2BB0">
        <w:trPr>
          <w:tblHeader/>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при подаче</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при подтверждении документов в Подразделении</w:t>
            </w:r>
          </w:p>
          <w:p w:rsidR="0059100D" w:rsidRPr="00E30279" w:rsidRDefault="0059100D" w:rsidP="00E30279">
            <w:pPr>
              <w:spacing w:after="0" w:line="240" w:lineRule="auto"/>
              <w:jc w:val="both"/>
              <w:rPr>
                <w:rFonts w:ascii="Times New Roman" w:hAnsi="Times New Roman"/>
                <w:sz w:val="24"/>
                <w:szCs w:val="24"/>
              </w:rPr>
            </w:pPr>
          </w:p>
        </w:tc>
      </w:tr>
      <w:tr w:rsidR="0059100D" w:rsidRPr="00E30279" w:rsidTr="00AF2BB0">
        <w:trPr>
          <w:trHeight w:val="563"/>
        </w:trPr>
        <w:tc>
          <w:tcPr>
            <w:tcW w:w="5813" w:type="dxa"/>
            <w:gridSpan w:val="2"/>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Заявление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Заявление должно быть оформлено по форме, указанной в Приложении 7,8 к настоящему Административному регламенту.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При подаче заполняется интерактивная форма заявления.</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Оригинал заявления не предоставляется</w:t>
            </w:r>
          </w:p>
        </w:tc>
      </w:tr>
      <w:tr w:rsidR="0059100D" w:rsidRPr="00E30279" w:rsidTr="00AF2BB0">
        <w:trPr>
          <w:trHeight w:val="563"/>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окумент, удостоверяющий личность</w:t>
            </w: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Паспорт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При подаче предоставляется электронный образ 2 и 3 страниц паспорта РФ.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Сверка осуществляется на основании приложенных скан-копий оригиналов документов. </w:t>
            </w:r>
          </w:p>
        </w:tc>
      </w:tr>
      <w:tr w:rsidR="0059100D" w:rsidRPr="00E30279" w:rsidTr="00AF2BB0">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Паспорт гражданина СССР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При подаче предоставляется электронный образ всех заполненных страниц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Временное удостоверение личности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AF2BB0">
            <w:pPr>
              <w:spacing w:after="0" w:line="240" w:lineRule="auto"/>
              <w:jc w:val="both"/>
              <w:rPr>
                <w:rFonts w:ascii="Times New Roman" w:hAnsi="Times New Roman"/>
                <w:sz w:val="24"/>
                <w:szCs w:val="24"/>
              </w:rPr>
            </w:pPr>
            <w:r w:rsidRPr="00E30279">
              <w:rPr>
                <w:rFonts w:ascii="Times New Roman" w:hAnsi="Times New Roman"/>
                <w:sz w:val="24"/>
                <w:szCs w:val="24"/>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удостоверяющего личность гражданина Российской </w:t>
            </w:r>
            <w:r w:rsidRPr="00E30279">
              <w:rPr>
                <w:rFonts w:ascii="Times New Roman" w:hAnsi="Times New Roman"/>
                <w:sz w:val="24"/>
                <w:szCs w:val="24"/>
              </w:rPr>
              <w:lastRenderedPageBreak/>
              <w:t>Федерации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Военный билет</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Свидетельство о предоставлении временного убежища на территории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w:t>
            </w:r>
            <w:r w:rsidRPr="00E30279">
              <w:rPr>
                <w:rFonts w:ascii="Times New Roman" w:hAnsi="Times New Roman"/>
                <w:sz w:val="24"/>
                <w:szCs w:val="24"/>
              </w:rPr>
              <w:lastRenderedPageBreak/>
              <w:t>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p>
          <w:p w:rsidR="0059100D" w:rsidRPr="00E30279" w:rsidRDefault="0059100D" w:rsidP="00E30279">
            <w:pPr>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Форма является приложением к Административному регламенту</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 утвержденному приказом МВД России от 09.11.2017 № 846</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Вид на жительство лица без гражданства, содержащий электронный носитель информации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Разрешение на временное проживание, выдаваемое лицу без гражданства (с отметкой о разрешении на временное проживание)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Форма утверждена приказом МВД России от 24.11.2017 № 891 «Об утверждении Административного регламента Министерства внутренних дел Российской </w:t>
            </w:r>
            <w:r w:rsidRPr="00E30279">
              <w:rPr>
                <w:rFonts w:ascii="Times New Roman" w:hAnsi="Times New Roman"/>
                <w:sz w:val="24"/>
                <w:szCs w:val="24"/>
              </w:rPr>
              <w:lastRenderedPageBreak/>
              <w:t>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Вид на жительство, выдаваемое иностранному гражданину (дубликат вида на жительство)</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1281"/>
        </w:trPr>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w:t>
            </w:r>
            <w:r w:rsidRPr="00E30279">
              <w:rPr>
                <w:rFonts w:ascii="Times New Roman" w:hAnsi="Times New Roman"/>
                <w:sz w:val="24"/>
                <w:szCs w:val="24"/>
              </w:rPr>
              <w:lastRenderedPageBreak/>
              <w:t>гражданства, обратившимся за предоставлением 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1281"/>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Документ, удостоверяющий полномочия представителя</w:t>
            </w: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Доверенность</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Доверенность должна быть оформлена в соответствии с требованиями законодательства и содержать следующие сведения:</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ФИО лица, выдавшего доверенность;</w:t>
            </w:r>
          </w:p>
          <w:p w:rsidR="0059100D" w:rsidRPr="00E30279" w:rsidRDefault="0059100D" w:rsidP="00C85CFA">
            <w:pPr>
              <w:spacing w:after="0" w:line="240" w:lineRule="auto"/>
              <w:rPr>
                <w:rFonts w:ascii="Times New Roman" w:hAnsi="Times New Roman"/>
                <w:sz w:val="24"/>
                <w:szCs w:val="24"/>
              </w:rPr>
            </w:pPr>
            <w:r w:rsidRPr="00E30279">
              <w:rPr>
                <w:rFonts w:ascii="Times New Roman" w:hAnsi="Times New Roman"/>
                <w:sz w:val="24"/>
                <w:szCs w:val="24"/>
              </w:rPr>
              <w:t>- ФИО лица, уполномоченного по доверенности;</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Данные документов, удостоверяющих личность этих лиц;</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Объем полномочий представителя, включающий право на подачу заявления о предоставлении Муниципальной услуги;</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-Дата выдачи доверенности;</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Подпись лица, выдавшего доверенность.</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Доверенность должна быть нотариально заверена.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Предоставляется электронный образ доверенности.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Сверка осуществляется на основании приложенных скан-копий оригиналов документов. </w:t>
            </w:r>
          </w:p>
        </w:tc>
      </w:tr>
      <w:tr w:rsidR="0059100D" w:rsidRPr="00E30279" w:rsidTr="00AF2BB0">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Свидетельство о рождении ребенка</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C85CFA">
            <w:pPr>
              <w:spacing w:after="0" w:line="240" w:lineRule="auto"/>
              <w:jc w:val="both"/>
              <w:rPr>
                <w:rFonts w:ascii="Times New Roman" w:hAnsi="Times New Roman"/>
                <w:sz w:val="24"/>
                <w:szCs w:val="24"/>
              </w:rPr>
            </w:pPr>
            <w:r w:rsidRPr="00E30279">
              <w:rPr>
                <w:rFonts w:ascii="Times New Roman" w:hAnsi="Times New Roman"/>
                <w:sz w:val="24"/>
                <w:szCs w:val="24"/>
              </w:rPr>
              <w:t>Постановление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Постановление органов опеки о назначении опекунства.</w:t>
            </w:r>
          </w:p>
          <w:p w:rsidR="0059100D" w:rsidRPr="00E30279" w:rsidRDefault="0059100D" w:rsidP="00E30279">
            <w:pPr>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Федеральный закон от 16.04.2001 № 44-ФЗ «О государственном банке данных о детях, оставшихся без попечения родителей».</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Федеральный закон от 21.12.1996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договор о приемной семье или распоряжение органа опеки.</w:t>
            </w:r>
          </w:p>
          <w:p w:rsidR="0059100D" w:rsidRPr="00E30279" w:rsidRDefault="0059100D" w:rsidP="00E30279">
            <w:pPr>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Федеральный закон от 16.04.2001 № 44-ФЗ «О государственном банке </w:t>
            </w:r>
            <w:r w:rsidRPr="00E30279">
              <w:rPr>
                <w:rFonts w:ascii="Times New Roman" w:hAnsi="Times New Roman"/>
                <w:sz w:val="24"/>
                <w:szCs w:val="24"/>
              </w:rPr>
              <w:lastRenderedPageBreak/>
              <w:t>данных о детях, оставшихся без попечения родителей».</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 xml:space="preserve">Предоставляется электронный образ документа.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255"/>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Документы, подтверждающие факт рождения</w:t>
            </w: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Свидетельство о рождении ребенка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Форма бланка утверждена приказом Минюста России от 30.06.2017 № 116 «Об утверждении форм бланков свидетельств о государственной регистрации актов гражданского состояния»</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Сверка осуществляется на основании приложенных скан-копий оригиналов документов. </w:t>
            </w:r>
          </w:p>
        </w:tc>
      </w:tr>
      <w:tr w:rsidR="0059100D" w:rsidRPr="00E30279" w:rsidTr="00AF2BB0">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При рождении ребенка на территории иностранного государства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w:t>
            </w:r>
            <w:r w:rsidRPr="00E30279">
              <w:rPr>
                <w:rFonts w:ascii="Times New Roman" w:hAnsi="Times New Roman"/>
                <w:sz w:val="24"/>
                <w:szCs w:val="24"/>
              </w:rPr>
              <w:lastRenderedPageBreak/>
              <w:t>государства, с удостоверенным в установленном законодательством Российской Федерации переводом на русский язык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AF2BB0">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 xml:space="preserve">При рождении ребенка на территории иностранного государства-участника Конвенции, отменяющей требование </w:t>
            </w:r>
            <w:r w:rsidR="00AF2BB0">
              <w:rPr>
                <w:rFonts w:ascii="Times New Roman" w:hAnsi="Times New Roman"/>
                <w:sz w:val="24"/>
                <w:szCs w:val="24"/>
              </w:rPr>
              <w:t>п</w:t>
            </w:r>
            <w:r w:rsidRPr="00E30279">
              <w:rPr>
                <w:rFonts w:ascii="Times New Roman" w:hAnsi="Times New Roman"/>
                <w:sz w:val="24"/>
                <w:szCs w:val="24"/>
              </w:rPr>
              <w:t xml:space="preserve">ри рождении ребенка на территории </w:t>
            </w:r>
            <w:r w:rsidRPr="00E30279">
              <w:rPr>
                <w:rFonts w:ascii="Times New Roman" w:hAnsi="Times New Roman"/>
                <w:sz w:val="24"/>
                <w:szCs w:val="24"/>
              </w:rPr>
              <w:lastRenderedPageBreak/>
              <w:t>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годалегализации иностранных официальных документов, заключенной в Гааге 5 октября 1961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w:t>
            </w:r>
            <w:r w:rsidRPr="00E30279">
              <w:rPr>
                <w:rFonts w:ascii="Times New Roman" w:hAnsi="Times New Roman"/>
                <w:sz w:val="24"/>
                <w:szCs w:val="24"/>
              </w:rPr>
              <w:lastRenderedPageBreak/>
              <w:t>переведенный на русский язык и скрепленный гербовой печатью</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tc>
      </w:tr>
      <w:tr w:rsidR="0059100D" w:rsidRPr="00E30279" w:rsidTr="00AF2BB0">
        <w:tc>
          <w:tcPr>
            <w:tcW w:w="25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 xml:space="preserve">Документ, подтверждающий потребность в предоставлении места в группе компенсирующего или комбинированного вида </w:t>
            </w: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Рекомендации ПМПК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Федеральный закон № 273-ФЗ «Об образовании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Предоставляется электронный образ (при наличии).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Оригинал документа предоставляется для подтверждения в Подразделение перед началом комплектования в год поступления в ДОО.    </w:t>
            </w:r>
          </w:p>
        </w:tc>
      </w:tr>
      <w:tr w:rsidR="0059100D" w:rsidRPr="00E30279" w:rsidTr="00AF2BB0">
        <w:trPr>
          <w:trHeight w:val="1469"/>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Документ, подтверждающий льготу </w:t>
            </w: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справка с места работы судьи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ст. 19 Закона Российской Федерации от 26.06.1992 № 3132-1 «О статусе судей в Российской Федерации»</w:t>
            </w:r>
          </w:p>
          <w:p w:rsidR="0059100D" w:rsidRPr="00E30279" w:rsidRDefault="0059100D" w:rsidP="00E30279">
            <w:pPr>
              <w:spacing w:after="0" w:line="240" w:lineRule="auto"/>
              <w:jc w:val="both"/>
              <w:rPr>
                <w:rFonts w:ascii="Times New Roman" w:hAnsi="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Предоставляется электронный образ. </w:t>
            </w:r>
          </w:p>
          <w:p w:rsidR="0059100D" w:rsidRPr="00E30279" w:rsidRDefault="0059100D" w:rsidP="00E30279">
            <w:pPr>
              <w:spacing w:after="0" w:line="240" w:lineRule="auto"/>
              <w:jc w:val="both"/>
              <w:rPr>
                <w:rFonts w:ascii="Times New Roman" w:hAnsi="Times New Roman"/>
                <w:sz w:val="24"/>
                <w:szCs w:val="24"/>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59100D" w:rsidRPr="00E30279" w:rsidTr="00AF2BB0">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справка с места работы прокурорского работника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ст. 44, Федерального закона от 17.01.1992 № 2202-1 «О прокуратуре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 Оригинал предоставляется на момент укомплектования</w:t>
            </w:r>
          </w:p>
        </w:tc>
      </w:tr>
      <w:tr w:rsidR="0059100D" w:rsidRPr="00E30279" w:rsidTr="00AF2BB0">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справка с места работы сотрудника Следственного комитета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C85CFA">
            <w:pPr>
              <w:spacing w:after="0" w:line="240" w:lineRule="auto"/>
              <w:jc w:val="both"/>
              <w:rPr>
                <w:rFonts w:ascii="Times New Roman" w:hAnsi="Times New Roman"/>
                <w:sz w:val="24"/>
                <w:szCs w:val="24"/>
              </w:rPr>
            </w:pPr>
            <w:r w:rsidRPr="00E30279">
              <w:rPr>
                <w:rFonts w:ascii="Times New Roman" w:hAnsi="Times New Roman"/>
                <w:sz w:val="24"/>
                <w:szCs w:val="24"/>
              </w:rPr>
              <w:t>ст. 35 Федерального закона от 28.12.2010 № 403-ФЗ «О Следственном комитете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59100D" w:rsidRPr="00E30279" w:rsidTr="00AF2BB0">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59100D" w:rsidRPr="00E30279" w:rsidTr="00AF2BB0">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справка с места службы военнослужащих и сотрудников органов внутренних дел, государственной противопожарной службы, </w:t>
            </w:r>
            <w:r w:rsidRPr="00E30279">
              <w:rPr>
                <w:rFonts w:ascii="Times New Roman" w:hAnsi="Times New Roman"/>
                <w:sz w:val="24"/>
                <w:szCs w:val="24"/>
              </w:rPr>
              <w:lastRenderedPageBreak/>
              <w:t xml:space="preserve">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 xml:space="preserve">пункт 1 постановления Правительства Российской Федерации от 09.02.2004 № 65 «О дополнительных гарантиях и компенсациях военнослужащим и </w:t>
            </w:r>
            <w:r w:rsidRPr="00E30279">
              <w:rPr>
                <w:rFonts w:ascii="Times New Roman" w:hAnsi="Times New Roman"/>
                <w:sz w:val="24"/>
                <w:szCs w:val="24"/>
              </w:rPr>
              <w:lastRenderedPageBreak/>
              <w:t>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59100D" w:rsidRPr="00E30279" w:rsidRDefault="0059100D" w:rsidP="00C85CFA">
            <w:pPr>
              <w:spacing w:after="0" w:line="240" w:lineRule="auto"/>
              <w:jc w:val="both"/>
              <w:rPr>
                <w:rFonts w:ascii="Times New Roman" w:hAnsi="Times New Roman"/>
                <w:sz w:val="24"/>
                <w:szCs w:val="24"/>
              </w:rPr>
            </w:pPr>
            <w:r w:rsidRPr="00E30279">
              <w:rPr>
                <w:rFonts w:ascii="Times New Roman" w:hAnsi="Times New Roman"/>
                <w:sz w:val="24"/>
                <w:szCs w:val="24"/>
              </w:rPr>
              <w:t xml:space="preserve">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w:t>
            </w:r>
            <w:r w:rsidRPr="00E30279">
              <w:rPr>
                <w:rFonts w:ascii="Times New Roman" w:hAnsi="Times New Roman"/>
                <w:sz w:val="24"/>
                <w:szCs w:val="24"/>
              </w:rPr>
              <w:lastRenderedPageBreak/>
              <w:t>инвалидами в связи с выполнением служебных обязанностей»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59100D" w:rsidRPr="00E30279" w:rsidTr="00AF2BB0">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справка с места работы сотрудника полиции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141DDA">
            <w:pPr>
              <w:spacing w:after="0" w:line="240" w:lineRule="auto"/>
              <w:jc w:val="both"/>
              <w:rPr>
                <w:rFonts w:ascii="Times New Roman" w:hAnsi="Times New Roman"/>
                <w:sz w:val="24"/>
                <w:szCs w:val="24"/>
              </w:rPr>
            </w:pPr>
            <w:r w:rsidRPr="00E30279">
              <w:rPr>
                <w:rFonts w:ascii="Times New Roman" w:hAnsi="Times New Roman"/>
                <w:sz w:val="24"/>
                <w:szCs w:val="24"/>
              </w:rPr>
              <w:t xml:space="preserve">Федеральный закон «О полиции» от 07.02.2011 № 3-ФЗ </w:t>
            </w:r>
            <w:hyperlink r:id="rId26" w:history="1">
              <w:r w:rsidRPr="00E30279">
                <w:rPr>
                  <w:rFonts w:ascii="Times New Roman" w:hAnsi="Times New Roman"/>
                  <w:sz w:val="24"/>
                  <w:szCs w:val="24"/>
                </w:rPr>
                <w:t>статья 6 46 Федерального закона от 07.02.2011 № 3-ФЗ «О полиции»</w:t>
              </w:r>
            </w:hyperlink>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59100D" w:rsidRPr="00E30279" w:rsidTr="00141DDA">
        <w:trPr>
          <w:trHeight w:val="1691"/>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справка с места работы сотрудника органов по контролю за оборотом наркотических средств и психотропных веществ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Указ Президента Российской Федерации от 05.06.2003№ 613 «О службе в органах по контролю за оборотом наркотических средств и психотропных веществ»).</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59100D" w:rsidRPr="00E30279" w:rsidTr="00AF2BB0">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9100D" w:rsidRPr="00E30279" w:rsidRDefault="0059100D" w:rsidP="00E30279">
            <w:pPr>
              <w:spacing w:after="0" w:line="240" w:lineRule="auto"/>
              <w:jc w:val="both"/>
              <w:rPr>
                <w:rFonts w:ascii="Times New Roman" w:hAnsi="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59100D" w:rsidRPr="00E30279" w:rsidTr="00AF2BB0">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справка с места службы сотрудников, имеющих специальные звания и </w:t>
            </w:r>
            <w:r w:rsidRPr="00E30279">
              <w:rPr>
                <w:rFonts w:ascii="Times New Roman" w:hAnsi="Times New Roman"/>
                <w:sz w:val="24"/>
                <w:szCs w:val="24"/>
              </w:rPr>
              <w:lastRenderedPageBreak/>
              <w:t>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141DDA">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 xml:space="preserve">Федеральный закон Российской Федерации от 30.12.2012 № 283-ФЗ «О </w:t>
            </w:r>
            <w:r w:rsidRPr="00E30279">
              <w:rPr>
                <w:rFonts w:ascii="Times New Roman" w:hAnsi="Times New Roman"/>
                <w:sz w:val="24"/>
                <w:szCs w:val="24"/>
              </w:rPr>
              <w:lastRenderedPageBreak/>
              <w:t>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Сверка осуществляется на основании приложенных скан-копий оригиналов документов. </w:t>
            </w:r>
            <w:r w:rsidRPr="00E30279">
              <w:rPr>
                <w:rFonts w:ascii="Times New Roman" w:hAnsi="Times New Roman"/>
                <w:sz w:val="24"/>
                <w:szCs w:val="24"/>
              </w:rPr>
              <w:lastRenderedPageBreak/>
              <w:t>Оригинал предоставляется перед началом укомплектования</w:t>
            </w:r>
          </w:p>
        </w:tc>
      </w:tr>
      <w:tr w:rsidR="0059100D" w:rsidRPr="00E30279" w:rsidTr="00AF2BB0">
        <w:trPr>
          <w:trHeight w:val="3173"/>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9100D" w:rsidRPr="00E30279" w:rsidRDefault="0059100D" w:rsidP="00E30279">
            <w:pPr>
              <w:spacing w:after="0" w:line="240" w:lineRule="auto"/>
              <w:jc w:val="both"/>
              <w:rPr>
                <w:rFonts w:ascii="Times New Roman" w:hAnsi="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59100D" w:rsidRPr="00E30279" w:rsidTr="00141DDA">
        <w:trPr>
          <w:trHeight w:val="1491"/>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справка с места службы военнослужащих</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ст. 19, Федерального закона от 27.05.1998 № 76-ФЗ «О статусе военнослужащих»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Предоставляется электронный образ.</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59100D" w:rsidRPr="00E30279" w:rsidTr="00AF2BB0">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Документы, подтверждающие </w:t>
            </w:r>
            <w:r w:rsidRPr="00E30279">
              <w:rPr>
                <w:rFonts w:ascii="Times New Roman" w:hAnsi="Times New Roman"/>
                <w:sz w:val="24"/>
                <w:szCs w:val="24"/>
              </w:rPr>
              <w:lastRenderedPageBreak/>
              <w:t>регистрацию ребенка по месту жительства (по месту пребывания</w:t>
            </w: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Свидетельство о регистрации по месту жительства</w:t>
            </w:r>
          </w:p>
          <w:p w:rsidR="0059100D" w:rsidRPr="00E30279" w:rsidRDefault="0059100D" w:rsidP="00E30279">
            <w:pPr>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 xml:space="preserve">Форма бланка утверждена Приказом ФМС России от </w:t>
            </w:r>
            <w:r w:rsidRPr="00E30279">
              <w:rPr>
                <w:rFonts w:ascii="Times New Roman" w:hAnsi="Times New Roman"/>
                <w:sz w:val="24"/>
                <w:szCs w:val="24"/>
              </w:rPr>
              <w:lastRenderedPageBreak/>
              <w:t>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X</w:t>
            </w:r>
          </w:p>
        </w:tc>
      </w:tr>
      <w:tr w:rsidR="0059100D" w:rsidRPr="00E30279" w:rsidTr="00AF2BB0">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ab/>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Документы, подтверждающие льготу</w:t>
            </w: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удостоверение гражданина, подвергшихся воздействию радиации вследствие катастрофы на Чернобыльской АЭС</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141DDA">
            <w:pPr>
              <w:spacing w:after="0" w:line="240" w:lineRule="auto"/>
              <w:jc w:val="both"/>
              <w:rPr>
                <w:rFonts w:ascii="Times New Roman" w:hAnsi="Times New Roman"/>
                <w:sz w:val="24"/>
                <w:szCs w:val="24"/>
              </w:rPr>
            </w:pPr>
            <w:r w:rsidRPr="00E30279">
              <w:rPr>
                <w:rFonts w:ascii="Times New Roman" w:hAnsi="Times New Roman"/>
                <w:sz w:val="24"/>
                <w:szCs w:val="24"/>
              </w:rPr>
              <w:t>ст. 14.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X</w:t>
            </w:r>
          </w:p>
        </w:tc>
      </w:tr>
      <w:tr w:rsidR="0059100D" w:rsidRPr="00E30279" w:rsidTr="00AF2BB0">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справка об инвалидности ребенка или одного из родителей ребенка, являющегося инвалидом </w:t>
            </w:r>
          </w:p>
          <w:p w:rsidR="0059100D" w:rsidRPr="00E30279" w:rsidRDefault="0059100D" w:rsidP="00E30279">
            <w:pPr>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865F38" w:rsidP="00E30279">
            <w:pPr>
              <w:spacing w:after="0" w:line="240" w:lineRule="auto"/>
              <w:jc w:val="both"/>
              <w:rPr>
                <w:rFonts w:ascii="Times New Roman" w:hAnsi="Times New Roman"/>
                <w:sz w:val="24"/>
                <w:szCs w:val="24"/>
              </w:rPr>
            </w:pPr>
            <w:hyperlink r:id="rId27" w:history="1">
              <w:r w:rsidR="0059100D" w:rsidRPr="00E30279">
                <w:rPr>
                  <w:rFonts w:ascii="Times New Roman" w:hAnsi="Times New Roman"/>
                  <w:sz w:val="24"/>
                  <w:szCs w:val="24"/>
                </w:rPr>
                <w:t>Указ Президента Российской Федерации от 02.10.1992 № 1157 «О дополнительных мерах государственной поддержки инвалидов»</w:t>
              </w:r>
            </w:hyperlink>
            <w:r w:rsidR="0059100D" w:rsidRPr="00E30279">
              <w:rPr>
                <w:rFonts w:ascii="Times New Roman" w:hAnsi="Times New Roman"/>
                <w:sz w:val="24"/>
                <w:szCs w:val="24"/>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Х</w:t>
            </w:r>
          </w:p>
        </w:tc>
      </w:tr>
      <w:tr w:rsidR="0059100D" w:rsidRPr="00E30279" w:rsidTr="00AF2BB0">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141DDA">
            <w:pPr>
              <w:spacing w:after="0" w:line="240" w:lineRule="auto"/>
              <w:jc w:val="both"/>
              <w:rPr>
                <w:rFonts w:ascii="Times New Roman" w:hAnsi="Times New Roman"/>
                <w:sz w:val="24"/>
                <w:szCs w:val="24"/>
              </w:rPr>
            </w:pPr>
            <w:r w:rsidRPr="00E30279">
              <w:rPr>
                <w:rFonts w:ascii="Times New Roman" w:hAnsi="Times New Roman"/>
                <w:sz w:val="24"/>
                <w:szCs w:val="24"/>
              </w:rPr>
              <w:t xml:space="preserve">удостоверение многодетной семьи или справка органов социальной защиты населения о приравнивании к многодетным семьям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865F38" w:rsidP="00141DDA">
            <w:pPr>
              <w:spacing w:after="0" w:line="240" w:lineRule="auto"/>
              <w:jc w:val="both"/>
              <w:rPr>
                <w:rFonts w:ascii="Times New Roman" w:hAnsi="Times New Roman"/>
                <w:sz w:val="24"/>
                <w:szCs w:val="24"/>
              </w:rPr>
            </w:pPr>
            <w:hyperlink r:id="rId28" w:history="1">
              <w:r w:rsidR="0059100D" w:rsidRPr="00E30279">
                <w:rPr>
                  <w:rFonts w:ascii="Times New Roman" w:hAnsi="Times New Roman"/>
                  <w:sz w:val="24"/>
                  <w:szCs w:val="24"/>
                </w:rPr>
                <w:t>Указ Президента Российской Федерации от 05.05.1992 № 431 «О мерах по социальной поддержке многодетных семей»</w:t>
              </w:r>
            </w:hyperlink>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Х</w:t>
            </w:r>
          </w:p>
        </w:tc>
      </w:tr>
      <w:tr w:rsidR="0059100D" w:rsidRPr="00E30279" w:rsidTr="00141DDA">
        <w:trPr>
          <w:trHeight w:val="3109"/>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59100D" w:rsidRPr="00E30279" w:rsidRDefault="0059100D" w:rsidP="00E30279">
            <w:pPr>
              <w:spacing w:after="0" w:line="240" w:lineRule="auto"/>
              <w:jc w:val="both"/>
              <w:rPr>
                <w:rFonts w:ascii="Times New Roman" w:hAnsi="Times New Roman"/>
                <w:sz w:val="24"/>
                <w:szCs w:val="24"/>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9100D" w:rsidRPr="00E30279" w:rsidRDefault="0059100D" w:rsidP="00E30279">
            <w:pPr>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141DDA">
            <w:pPr>
              <w:spacing w:after="0" w:line="240" w:lineRule="auto"/>
              <w:jc w:val="both"/>
              <w:rPr>
                <w:rFonts w:ascii="Times New Roman" w:hAnsi="Times New Roman"/>
                <w:sz w:val="24"/>
                <w:szCs w:val="24"/>
              </w:rPr>
            </w:pPr>
            <w:r w:rsidRPr="00E30279">
              <w:rPr>
                <w:rFonts w:ascii="Times New Roman" w:hAnsi="Times New Roman"/>
                <w:sz w:val="24"/>
                <w:szCs w:val="24"/>
              </w:rPr>
              <w:t>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Х</w:t>
            </w:r>
          </w:p>
          <w:p w:rsidR="0059100D" w:rsidRPr="00E30279" w:rsidRDefault="0059100D" w:rsidP="00E30279">
            <w:pPr>
              <w:spacing w:after="0" w:line="240" w:lineRule="auto"/>
              <w:jc w:val="both"/>
              <w:rPr>
                <w:rFonts w:ascii="Times New Roman" w:hAnsi="Times New Roman"/>
                <w:sz w:val="24"/>
                <w:szCs w:val="24"/>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Х</w:t>
            </w:r>
          </w:p>
          <w:p w:rsidR="0059100D" w:rsidRPr="00E30279" w:rsidRDefault="0059100D" w:rsidP="00E30279">
            <w:pPr>
              <w:spacing w:after="0" w:line="240" w:lineRule="auto"/>
              <w:jc w:val="both"/>
              <w:rPr>
                <w:rFonts w:ascii="Times New Roman" w:hAnsi="Times New Roman"/>
                <w:sz w:val="24"/>
                <w:szCs w:val="24"/>
              </w:rPr>
            </w:pPr>
          </w:p>
        </w:tc>
      </w:tr>
    </w:tbl>
    <w:p w:rsidR="0059100D" w:rsidRPr="00E30279" w:rsidRDefault="0059100D" w:rsidP="00E30279">
      <w:pPr>
        <w:spacing w:after="0" w:line="240" w:lineRule="auto"/>
        <w:jc w:val="both"/>
        <w:rPr>
          <w:rFonts w:ascii="Times New Roman" w:hAnsi="Times New Roman"/>
          <w:sz w:val="24"/>
          <w:szCs w:val="24"/>
        </w:rPr>
        <w:sectPr w:rsidR="0059100D" w:rsidRPr="00E30279" w:rsidSect="0059100D">
          <w:footerReference w:type="even" r:id="rId29"/>
          <w:footerReference w:type="default" r:id="rId30"/>
          <w:footerReference w:type="first" r:id="rId31"/>
          <w:pgSz w:w="16838" w:h="11906" w:orient="landscape"/>
          <w:pgMar w:top="1134" w:right="567" w:bottom="1134" w:left="1701" w:header="720" w:footer="720" w:gutter="0"/>
          <w:cols w:space="720"/>
          <w:docGrid w:linePitch="299" w:charSpace="-2049"/>
        </w:sectPr>
      </w:pPr>
    </w:p>
    <w:p w:rsidR="00141DDA" w:rsidRDefault="0059100D" w:rsidP="00141DDA">
      <w:pPr>
        <w:spacing w:after="0" w:line="240" w:lineRule="auto"/>
        <w:jc w:val="right"/>
        <w:rPr>
          <w:rFonts w:ascii="Times New Roman" w:hAnsi="Times New Roman"/>
          <w:sz w:val="24"/>
          <w:szCs w:val="24"/>
        </w:rPr>
      </w:pPr>
      <w:bookmarkStart w:id="296" w:name="_Toc501467134"/>
      <w:bookmarkStart w:id="297" w:name="_Toc490644042"/>
      <w:bookmarkStart w:id="298" w:name="_Toc444523348"/>
      <w:bookmarkStart w:id="299" w:name="_Toc469501387"/>
      <w:bookmarkStart w:id="300" w:name="_Toc473131375"/>
      <w:bookmarkStart w:id="301" w:name="_Toc490471698"/>
      <w:bookmarkStart w:id="302" w:name="_Toc4906440421"/>
      <w:bookmarkStart w:id="303" w:name="_Toc4445233481"/>
      <w:bookmarkStart w:id="304" w:name="_Toc4695013871"/>
      <w:bookmarkStart w:id="305" w:name="_Toc4731313751"/>
      <w:bookmarkStart w:id="306" w:name="_Toc4904716981"/>
      <w:bookmarkStart w:id="307" w:name="_Ref4375614411"/>
      <w:bookmarkStart w:id="308" w:name="_Ref4375611841"/>
      <w:bookmarkStart w:id="309" w:name="_Ref4375612081"/>
      <w:bookmarkStart w:id="310" w:name="_Toc4379733061"/>
      <w:bookmarkStart w:id="311" w:name="_Toc4381100481"/>
      <w:bookmarkStart w:id="312" w:name="_Toc4383762601"/>
      <w:bookmarkStart w:id="313" w:name="_Ref437561935"/>
      <w:bookmarkStart w:id="314" w:name="_Toc490644004"/>
      <w:bookmarkStart w:id="315" w:name="_Toc501467135"/>
      <w:bookmarkStart w:id="316" w:name="_Toc50386507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E30279">
        <w:rPr>
          <w:rFonts w:ascii="Times New Roman" w:hAnsi="Times New Roman"/>
          <w:sz w:val="24"/>
          <w:szCs w:val="24"/>
        </w:rPr>
        <w:lastRenderedPageBreak/>
        <w:t xml:space="preserve">Приложение </w:t>
      </w:r>
      <w:bookmarkEnd w:id="313"/>
      <w:bookmarkEnd w:id="314"/>
      <w:r w:rsidRPr="00E30279">
        <w:rPr>
          <w:rFonts w:ascii="Times New Roman" w:hAnsi="Times New Roman"/>
          <w:sz w:val="24"/>
          <w:szCs w:val="24"/>
        </w:rPr>
        <w:t xml:space="preserve">11 </w:t>
      </w:r>
    </w:p>
    <w:p w:rsidR="0059100D" w:rsidRPr="00E30279" w:rsidRDefault="0059100D" w:rsidP="00141DDA">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315"/>
      <w:bookmarkEnd w:id="316"/>
    </w:p>
    <w:p w:rsidR="00141DDA" w:rsidRDefault="00141DDA" w:rsidP="00E30279">
      <w:pPr>
        <w:spacing w:after="0" w:line="240" w:lineRule="auto"/>
        <w:jc w:val="both"/>
        <w:rPr>
          <w:rFonts w:ascii="Times New Roman" w:hAnsi="Times New Roman"/>
          <w:sz w:val="24"/>
          <w:szCs w:val="24"/>
        </w:rPr>
      </w:pPr>
      <w:bookmarkStart w:id="317" w:name="_Toc490644005"/>
      <w:bookmarkStart w:id="318" w:name="_Ref437728895"/>
      <w:bookmarkStart w:id="319" w:name="_Toc437973324"/>
      <w:bookmarkStart w:id="320" w:name="_Toc438110066"/>
      <w:bookmarkStart w:id="321" w:name="_Toc438376278"/>
      <w:bookmarkStart w:id="322" w:name="_Toc473131359"/>
      <w:bookmarkEnd w:id="317"/>
      <w:bookmarkEnd w:id="318"/>
      <w:bookmarkEnd w:id="319"/>
      <w:bookmarkEnd w:id="320"/>
      <w:bookmarkEnd w:id="321"/>
      <w:bookmarkEnd w:id="322"/>
    </w:p>
    <w:p w:rsidR="0059100D" w:rsidRPr="00141DDA" w:rsidRDefault="0059100D" w:rsidP="00141DDA">
      <w:pPr>
        <w:spacing w:after="0" w:line="240" w:lineRule="auto"/>
        <w:jc w:val="center"/>
        <w:rPr>
          <w:rFonts w:ascii="Times New Roman" w:hAnsi="Times New Roman"/>
          <w:b/>
          <w:sz w:val="24"/>
          <w:szCs w:val="24"/>
        </w:rPr>
      </w:pPr>
      <w:r w:rsidRPr="00141DDA">
        <w:rPr>
          <w:rFonts w:ascii="Times New Roman" w:hAnsi="Times New Roman"/>
          <w:b/>
          <w:sz w:val="24"/>
          <w:szCs w:val="24"/>
        </w:rPr>
        <w:t>Требования к помещениям, в которых предоставляется Муниципальная услуга</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маломобильных групп населения.</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4) Вход и выход из помещений оборудуются указателями.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5) Места для ожидания на подачу или получение документов оборудуются стульями, скамьями.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6)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7) Кабинеты для приема Заявителей должны быть оборудованы информационными табличками (вывесками) с указанием:</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-номера кабинета;</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-фамилии, имени, отчества и должности специалиста, осуществляющего предоставление Муниципальной услуги.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8) Рабочие места государственных или муниципальных служащих и/или специалистов МФЦ, предоставляющих Муниципальной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141DDA" w:rsidRDefault="00141DDA" w:rsidP="00E30279">
      <w:pPr>
        <w:spacing w:after="0" w:line="240" w:lineRule="auto"/>
        <w:jc w:val="both"/>
        <w:rPr>
          <w:rFonts w:ascii="Times New Roman" w:hAnsi="Times New Roman"/>
          <w:sz w:val="24"/>
          <w:szCs w:val="24"/>
        </w:rPr>
        <w:sectPr w:rsidR="00141DDA" w:rsidSect="0059100D">
          <w:headerReference w:type="default" r:id="rId32"/>
          <w:footerReference w:type="even" r:id="rId33"/>
          <w:footerReference w:type="default" r:id="rId34"/>
          <w:footerReference w:type="first" r:id="rId35"/>
          <w:pgSz w:w="11906" w:h="16838"/>
          <w:pgMar w:top="1134" w:right="567" w:bottom="1134" w:left="1701" w:header="720" w:footer="1407" w:gutter="0"/>
          <w:cols w:space="720"/>
          <w:docGrid w:linePitch="299" w:charSpace="-2049"/>
        </w:sectPr>
      </w:pPr>
    </w:p>
    <w:p w:rsidR="00141DDA" w:rsidRDefault="0059100D" w:rsidP="00141DDA">
      <w:pPr>
        <w:spacing w:after="0" w:line="240" w:lineRule="auto"/>
        <w:jc w:val="right"/>
        <w:rPr>
          <w:rFonts w:ascii="Times New Roman" w:hAnsi="Times New Roman"/>
          <w:sz w:val="24"/>
          <w:szCs w:val="24"/>
        </w:rPr>
      </w:pPr>
      <w:bookmarkStart w:id="323" w:name="_Ref437561996"/>
      <w:bookmarkStart w:id="324" w:name="_Toc490644006"/>
      <w:bookmarkStart w:id="325" w:name="_Toc501467136"/>
      <w:bookmarkStart w:id="326" w:name="_Toc503865079"/>
      <w:r w:rsidRPr="00E30279">
        <w:rPr>
          <w:rFonts w:ascii="Times New Roman" w:hAnsi="Times New Roman"/>
          <w:sz w:val="24"/>
          <w:szCs w:val="24"/>
        </w:rPr>
        <w:lastRenderedPageBreak/>
        <w:t xml:space="preserve">Приложение </w:t>
      </w:r>
      <w:bookmarkEnd w:id="323"/>
      <w:bookmarkEnd w:id="324"/>
      <w:r w:rsidRPr="00E30279">
        <w:rPr>
          <w:rFonts w:ascii="Times New Roman" w:hAnsi="Times New Roman"/>
          <w:sz w:val="24"/>
          <w:szCs w:val="24"/>
        </w:rPr>
        <w:t xml:space="preserve">12 </w:t>
      </w:r>
    </w:p>
    <w:p w:rsidR="0059100D" w:rsidRPr="00E30279" w:rsidRDefault="0059100D" w:rsidP="00141DDA">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325"/>
      <w:bookmarkEnd w:id="326"/>
    </w:p>
    <w:p w:rsidR="00141DDA" w:rsidRDefault="00141DDA" w:rsidP="00E30279">
      <w:pPr>
        <w:spacing w:after="0" w:line="240" w:lineRule="auto"/>
        <w:jc w:val="both"/>
        <w:rPr>
          <w:rFonts w:ascii="Times New Roman" w:hAnsi="Times New Roman"/>
          <w:sz w:val="24"/>
          <w:szCs w:val="24"/>
        </w:rPr>
      </w:pPr>
      <w:bookmarkStart w:id="327" w:name="_Toc490644007"/>
      <w:bookmarkStart w:id="328" w:name="_Toc437973325"/>
      <w:bookmarkStart w:id="329" w:name="_Toc438110067"/>
      <w:bookmarkStart w:id="330" w:name="_Toc438376279"/>
      <w:bookmarkStart w:id="331" w:name="_Toc473131360"/>
      <w:bookmarkEnd w:id="327"/>
      <w:bookmarkEnd w:id="328"/>
      <w:bookmarkEnd w:id="329"/>
      <w:bookmarkEnd w:id="330"/>
      <w:bookmarkEnd w:id="331"/>
    </w:p>
    <w:p w:rsidR="0059100D" w:rsidRPr="00141DDA" w:rsidRDefault="0059100D" w:rsidP="00141DDA">
      <w:pPr>
        <w:spacing w:after="0" w:line="240" w:lineRule="auto"/>
        <w:jc w:val="center"/>
        <w:rPr>
          <w:rFonts w:ascii="Times New Roman" w:hAnsi="Times New Roman"/>
          <w:b/>
          <w:sz w:val="24"/>
          <w:szCs w:val="24"/>
        </w:rPr>
      </w:pPr>
      <w:r w:rsidRPr="00141DDA">
        <w:rPr>
          <w:rFonts w:ascii="Times New Roman" w:hAnsi="Times New Roman"/>
          <w:b/>
          <w:sz w:val="24"/>
          <w:szCs w:val="24"/>
        </w:rPr>
        <w:t>Показатели доступности и качества Муниципальной услуги</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Показателями доступности предоставления Муниципальной услуги являются:</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-предоставление возможности получения Муниципальной услуги в электронной форме;</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-транспортная доступность к местам предоставления Муниципальной услуги;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-соблюдение требований Административного регламента о порядке информирования об предоставлении Муниципальной услуги.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Показателями качества предоставления Муниципальной услуги являются:</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-соблюдение сроков предоставления Муниципальной услуги;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-своевременное направление уведомлений Заявителям о предоставлении или прекращении предоставления Муниципальной услуги;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bookmarkStart w:id="332" w:name="_Toc490644008"/>
      <w:bookmarkStart w:id="333" w:name="_Toc501467137"/>
      <w:bookmarkStart w:id="334" w:name="_Toc503865080"/>
      <w:r w:rsidRPr="00E30279">
        <w:rPr>
          <w:rFonts w:ascii="Times New Roman" w:hAnsi="Times New Roman"/>
          <w:sz w:val="24"/>
          <w:szCs w:val="24"/>
        </w:rPr>
        <w:br w:type="page"/>
      </w:r>
    </w:p>
    <w:p w:rsidR="00141DDA" w:rsidRDefault="0059100D" w:rsidP="00141DDA">
      <w:pPr>
        <w:spacing w:after="0" w:line="240" w:lineRule="auto"/>
        <w:jc w:val="right"/>
        <w:rPr>
          <w:rFonts w:ascii="Times New Roman" w:hAnsi="Times New Roman"/>
          <w:sz w:val="24"/>
          <w:szCs w:val="24"/>
        </w:rPr>
      </w:pPr>
      <w:r w:rsidRPr="00E30279">
        <w:rPr>
          <w:rFonts w:ascii="Times New Roman" w:hAnsi="Times New Roman"/>
          <w:sz w:val="24"/>
          <w:szCs w:val="24"/>
        </w:rPr>
        <w:lastRenderedPageBreak/>
        <w:t xml:space="preserve">Приложение </w:t>
      </w:r>
      <w:bookmarkEnd w:id="332"/>
      <w:r w:rsidRPr="00E30279">
        <w:rPr>
          <w:rFonts w:ascii="Times New Roman" w:hAnsi="Times New Roman"/>
          <w:sz w:val="24"/>
          <w:szCs w:val="24"/>
        </w:rPr>
        <w:t>13</w:t>
      </w:r>
    </w:p>
    <w:p w:rsidR="0059100D" w:rsidRDefault="0059100D" w:rsidP="00141DDA">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333"/>
      <w:bookmarkEnd w:id="334"/>
    </w:p>
    <w:p w:rsidR="00141DDA" w:rsidRPr="00E30279" w:rsidRDefault="00141DDA" w:rsidP="00141DDA">
      <w:pPr>
        <w:spacing w:after="0" w:line="240" w:lineRule="auto"/>
        <w:jc w:val="right"/>
        <w:rPr>
          <w:rFonts w:ascii="Times New Roman" w:hAnsi="Times New Roman"/>
          <w:sz w:val="24"/>
          <w:szCs w:val="24"/>
        </w:rPr>
      </w:pPr>
    </w:p>
    <w:p w:rsidR="0059100D" w:rsidRPr="00141DDA" w:rsidRDefault="0059100D" w:rsidP="00141DDA">
      <w:pPr>
        <w:spacing w:after="0" w:line="240" w:lineRule="auto"/>
        <w:jc w:val="center"/>
        <w:rPr>
          <w:rFonts w:ascii="Times New Roman" w:hAnsi="Times New Roman"/>
          <w:b/>
          <w:sz w:val="24"/>
          <w:szCs w:val="24"/>
        </w:rPr>
      </w:pPr>
      <w:bookmarkStart w:id="335" w:name="_Toc437973326"/>
      <w:bookmarkStart w:id="336" w:name="_Toc438110068"/>
      <w:bookmarkStart w:id="337" w:name="_Toc438376280"/>
      <w:bookmarkStart w:id="338" w:name="_Toc473131361"/>
      <w:bookmarkStart w:id="339" w:name="_Toc490644009"/>
      <w:r w:rsidRPr="00141DDA">
        <w:rPr>
          <w:rFonts w:ascii="Times New Roman" w:hAnsi="Times New Roman"/>
          <w:b/>
          <w:sz w:val="24"/>
          <w:szCs w:val="24"/>
        </w:rPr>
        <w:t>Требования к обеспечению доступности Муниципальной услуги для инвалидов</w:t>
      </w:r>
      <w:bookmarkEnd w:id="335"/>
      <w:bookmarkEnd w:id="336"/>
      <w:bookmarkEnd w:id="337"/>
      <w:bookmarkEnd w:id="338"/>
      <w:r w:rsidRPr="00141DDA">
        <w:rPr>
          <w:rFonts w:ascii="Times New Roman" w:hAnsi="Times New Roman"/>
          <w:b/>
          <w:sz w:val="24"/>
          <w:szCs w:val="24"/>
        </w:rPr>
        <w:t>,</w:t>
      </w:r>
      <w:bookmarkEnd w:id="339"/>
      <w:r w:rsidRPr="00141DDA">
        <w:rPr>
          <w:rFonts w:ascii="Times New Roman" w:hAnsi="Times New Roman"/>
          <w:b/>
          <w:sz w:val="24"/>
          <w:szCs w:val="24"/>
        </w:rPr>
        <w:t xml:space="preserve"> маломобильных групп населения и лиц с ограниченными возможностями здоровья</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 xml:space="preserve">5) 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7) Здание (помещение) Подразделения, МФЦ оборудуется информационной табличкой (вывеской), содержащей полное наименование МФЦ, а также информацию о режиме его работы.</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8) Вход в здание (помещение) Подразделения,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9) Помещения Подразделения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Подразделения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10) В Подразделении и МФЦ организуется бесплатный туалет для посетителей, в том числе туалет, предназначенный для инвалидов.</w:t>
      </w:r>
      <w:bookmarkStart w:id="340" w:name="_Ref437966607"/>
      <w:bookmarkStart w:id="341" w:name="_Toc437973307"/>
      <w:bookmarkStart w:id="342" w:name="_Toc438110049"/>
      <w:bookmarkStart w:id="343" w:name="_Toc438376261"/>
      <w:bookmarkEnd w:id="340"/>
      <w:bookmarkEnd w:id="341"/>
      <w:bookmarkEnd w:id="342"/>
      <w:bookmarkEnd w:id="343"/>
    </w:p>
    <w:p w:rsidR="0059100D" w:rsidRPr="00E30279" w:rsidRDefault="0059100D" w:rsidP="00C85CFA">
      <w:pPr>
        <w:spacing w:after="0" w:line="240" w:lineRule="auto"/>
        <w:ind w:firstLine="709"/>
        <w:jc w:val="both"/>
        <w:rPr>
          <w:rFonts w:ascii="Times New Roman" w:hAnsi="Times New Roman"/>
          <w:sz w:val="24"/>
          <w:szCs w:val="24"/>
        </w:rPr>
      </w:pPr>
      <w:r w:rsidRPr="00E30279">
        <w:rPr>
          <w:rFonts w:ascii="Times New Roman" w:hAnsi="Times New Roman"/>
          <w:sz w:val="24"/>
          <w:szCs w:val="24"/>
        </w:rPr>
        <w:t xml:space="preserve">11) Специалистами Подразделения и МФЦ организуется работа по сопровождению инвалидов, имеющих стойкие расстройства функции зрения и самостоятельного </w:t>
      </w:r>
      <w:r w:rsidRPr="00E30279">
        <w:rPr>
          <w:rFonts w:ascii="Times New Roman" w:hAnsi="Times New Roman"/>
          <w:sz w:val="24"/>
          <w:szCs w:val="24"/>
        </w:rPr>
        <w:lastRenderedPageBreak/>
        <w:t>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sectPr w:rsidR="0059100D" w:rsidRPr="00E30279" w:rsidSect="0059100D">
          <w:pgSz w:w="11906" w:h="16838"/>
          <w:pgMar w:top="1134" w:right="567" w:bottom="1134" w:left="1701" w:header="720" w:footer="1407" w:gutter="0"/>
          <w:cols w:space="720"/>
          <w:docGrid w:linePitch="299" w:charSpace="-2049"/>
        </w:sectPr>
      </w:pPr>
    </w:p>
    <w:p w:rsidR="00141DDA" w:rsidRDefault="0059100D" w:rsidP="00141DDA">
      <w:pPr>
        <w:spacing w:after="0" w:line="240" w:lineRule="auto"/>
        <w:jc w:val="right"/>
        <w:rPr>
          <w:rFonts w:ascii="Times New Roman" w:hAnsi="Times New Roman"/>
          <w:sz w:val="24"/>
          <w:szCs w:val="24"/>
        </w:rPr>
      </w:pPr>
      <w:bookmarkStart w:id="344" w:name="_Toc490644010"/>
      <w:bookmarkStart w:id="345" w:name="_Toc501467138"/>
      <w:bookmarkStart w:id="346" w:name="_Toc503865081"/>
      <w:r w:rsidRPr="00E30279">
        <w:rPr>
          <w:rFonts w:ascii="Times New Roman" w:hAnsi="Times New Roman"/>
          <w:sz w:val="24"/>
          <w:szCs w:val="24"/>
        </w:rPr>
        <w:lastRenderedPageBreak/>
        <w:t xml:space="preserve">Приложение </w:t>
      </w:r>
      <w:bookmarkEnd w:id="344"/>
      <w:r w:rsidRPr="00E30279">
        <w:rPr>
          <w:rFonts w:ascii="Times New Roman" w:hAnsi="Times New Roman"/>
          <w:sz w:val="24"/>
          <w:szCs w:val="24"/>
        </w:rPr>
        <w:t xml:space="preserve">14 </w:t>
      </w:r>
    </w:p>
    <w:p w:rsidR="0059100D" w:rsidRPr="00E30279" w:rsidRDefault="0059100D" w:rsidP="00141DDA">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345"/>
      <w:bookmarkEnd w:id="346"/>
    </w:p>
    <w:p w:rsidR="00141DDA" w:rsidRDefault="00141DDA" w:rsidP="00141DDA">
      <w:pPr>
        <w:spacing w:after="0" w:line="240" w:lineRule="auto"/>
        <w:jc w:val="center"/>
        <w:rPr>
          <w:rFonts w:ascii="Times New Roman" w:hAnsi="Times New Roman"/>
          <w:b/>
          <w:sz w:val="24"/>
          <w:szCs w:val="24"/>
        </w:rPr>
      </w:pPr>
      <w:bookmarkStart w:id="347" w:name="_Toc490644011"/>
      <w:bookmarkStart w:id="348" w:name="_Toc441496580"/>
      <w:bookmarkStart w:id="349" w:name="_Toc469501394"/>
      <w:bookmarkStart w:id="350" w:name="_Toc473131362"/>
      <w:bookmarkEnd w:id="347"/>
      <w:bookmarkEnd w:id="348"/>
      <w:bookmarkEnd w:id="349"/>
      <w:bookmarkEnd w:id="350"/>
    </w:p>
    <w:p w:rsidR="0059100D" w:rsidRPr="00141DDA" w:rsidRDefault="0059100D" w:rsidP="00141DDA">
      <w:pPr>
        <w:spacing w:after="0" w:line="240" w:lineRule="auto"/>
        <w:jc w:val="center"/>
        <w:rPr>
          <w:rFonts w:ascii="Times New Roman" w:hAnsi="Times New Roman"/>
          <w:b/>
          <w:sz w:val="24"/>
          <w:szCs w:val="24"/>
        </w:rPr>
      </w:pPr>
      <w:r w:rsidRPr="00141DDA">
        <w:rPr>
          <w:rFonts w:ascii="Times New Roman" w:hAnsi="Times New Roman"/>
          <w:b/>
          <w:sz w:val="24"/>
          <w:szCs w:val="24"/>
        </w:rPr>
        <w:t>Перечень и содержание административных действий, составляющих административные процедуры</w:t>
      </w:r>
    </w:p>
    <w:p w:rsidR="0059100D" w:rsidRPr="00141DDA" w:rsidRDefault="0059100D" w:rsidP="00141DDA">
      <w:pPr>
        <w:spacing w:after="0" w:line="240" w:lineRule="auto"/>
        <w:jc w:val="center"/>
        <w:rPr>
          <w:rFonts w:ascii="Times New Roman" w:hAnsi="Times New Roman"/>
          <w:b/>
          <w:sz w:val="24"/>
          <w:szCs w:val="24"/>
        </w:rPr>
      </w:pPr>
      <w:bookmarkStart w:id="351" w:name="_Toc501467139"/>
      <w:bookmarkStart w:id="352" w:name="_Toc441496582"/>
      <w:bookmarkStart w:id="353" w:name="_Toc469501395"/>
      <w:bookmarkStart w:id="354" w:name="_Toc473131363"/>
      <w:bookmarkStart w:id="355" w:name="_Toc438110054"/>
      <w:bookmarkStart w:id="356" w:name="_Toc437973312"/>
      <w:bookmarkStart w:id="357" w:name="_Toc438376266"/>
      <w:bookmarkEnd w:id="351"/>
      <w:bookmarkEnd w:id="352"/>
      <w:bookmarkEnd w:id="353"/>
      <w:bookmarkEnd w:id="354"/>
      <w:bookmarkEnd w:id="355"/>
      <w:bookmarkEnd w:id="356"/>
      <w:bookmarkEnd w:id="357"/>
      <w:r w:rsidRPr="00141DDA">
        <w:rPr>
          <w:rFonts w:ascii="Times New Roman" w:hAnsi="Times New Roman"/>
          <w:b/>
          <w:sz w:val="24"/>
          <w:szCs w:val="24"/>
        </w:rPr>
        <w:t>1. Постановка на учет</w:t>
      </w:r>
    </w:p>
    <w:p w:rsidR="0059100D" w:rsidRPr="00141DDA" w:rsidRDefault="0059100D" w:rsidP="00141DDA">
      <w:pPr>
        <w:spacing w:after="0" w:line="240" w:lineRule="auto"/>
        <w:jc w:val="center"/>
        <w:rPr>
          <w:rFonts w:ascii="Times New Roman" w:hAnsi="Times New Roman"/>
          <w:b/>
          <w:sz w:val="24"/>
          <w:szCs w:val="24"/>
        </w:rPr>
      </w:pPr>
      <w:bookmarkStart w:id="358" w:name="_Toc469502377"/>
      <w:bookmarkStart w:id="359" w:name="_Toc485221545"/>
      <w:r w:rsidRPr="00141DDA">
        <w:rPr>
          <w:rFonts w:ascii="Times New Roman" w:hAnsi="Times New Roman"/>
          <w:b/>
          <w:sz w:val="24"/>
          <w:szCs w:val="24"/>
        </w:rPr>
        <w:t>1</w:t>
      </w:r>
      <w:bookmarkStart w:id="360" w:name="_Toc482196918"/>
      <w:bookmarkStart w:id="361" w:name="_Toc485221547"/>
      <w:bookmarkEnd w:id="358"/>
      <w:bookmarkEnd w:id="359"/>
      <w:r w:rsidRPr="00141DDA">
        <w:rPr>
          <w:rFonts w:ascii="Times New Roman" w:hAnsi="Times New Roman"/>
          <w:b/>
          <w:sz w:val="24"/>
          <w:szCs w:val="24"/>
        </w:rPr>
        <w:t>.1. Порядок выполнения административных действий при обращении Заявителя посредством РПГУ</w:t>
      </w:r>
      <w:bookmarkEnd w:id="360"/>
      <w:bookmarkEnd w:id="361"/>
      <w:r w:rsidRPr="00141DDA">
        <w:rPr>
          <w:rFonts w:ascii="Times New Roman" w:hAnsi="Times New Roman"/>
          <w:b/>
          <w:sz w:val="24"/>
          <w:szCs w:val="24"/>
        </w:rPr>
        <w:t>/ЕПГУ</w:t>
      </w:r>
    </w:p>
    <w:tbl>
      <w:tblPr>
        <w:tblW w:w="0" w:type="auto"/>
        <w:tblInd w:w="-333" w:type="dxa"/>
        <w:tblLayout w:type="fixed"/>
        <w:tblCellMar>
          <w:left w:w="98" w:type="dxa"/>
        </w:tblCellMar>
        <w:tblLook w:val="0000" w:firstRow="0" w:lastRow="0" w:firstColumn="0" w:lastColumn="0" w:noHBand="0" w:noVBand="0"/>
      </w:tblPr>
      <w:tblGrid>
        <w:gridCol w:w="1814"/>
        <w:gridCol w:w="2370"/>
        <w:gridCol w:w="2097"/>
        <w:gridCol w:w="1816"/>
        <w:gridCol w:w="6025"/>
      </w:tblGrid>
      <w:tr w:rsidR="0059100D" w:rsidRPr="00E30279" w:rsidTr="0059100D">
        <w:trPr>
          <w:tblHeader/>
        </w:trPr>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Место выполнения процедуры/ используемая ИС</w:t>
            </w:r>
          </w:p>
        </w:tc>
        <w:tc>
          <w:tcPr>
            <w:tcW w:w="23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Административные действия</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Средний срок выполнения</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Средняя трудоемкость выполнения</w:t>
            </w:r>
          </w:p>
        </w:tc>
        <w:tc>
          <w:tcPr>
            <w:tcW w:w="602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Содержание действия</w:t>
            </w:r>
          </w:p>
        </w:tc>
      </w:tr>
      <w:tr w:rsidR="0059100D" w:rsidRPr="00E30279" w:rsidTr="0059100D">
        <w:trPr>
          <w:trHeight w:val="2020"/>
        </w:trPr>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РПГУ/ЕПГУ</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ЕИСДОУ</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Поступление документов</w:t>
            </w:r>
          </w:p>
        </w:tc>
        <w:tc>
          <w:tcPr>
            <w:tcW w:w="2097"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1 день</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(не включается в общий срок предоставления Муниципальной услуги).</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1 день</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РПГУ/ЕПГУ.</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Требования к документам в электронном виде установлены пункте 21 настоящего Административного регламента.</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Заявитель (представитель Заявителя) может воспользоваться бесплатным доступом к РПГУ/ЕПГУ, обратившись в любой МФЦ на территории Московской области.</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p>
        </w:tc>
      </w:tr>
    </w:tbl>
    <w:p w:rsidR="0059100D" w:rsidRPr="00E30279" w:rsidRDefault="0059100D" w:rsidP="00E30279">
      <w:pPr>
        <w:spacing w:after="0" w:line="240" w:lineRule="auto"/>
        <w:jc w:val="both"/>
        <w:rPr>
          <w:rFonts w:ascii="Times New Roman" w:hAnsi="Times New Roman"/>
          <w:sz w:val="24"/>
          <w:szCs w:val="24"/>
        </w:rPr>
      </w:pPr>
      <w:bookmarkStart w:id="362" w:name="_Toc482196919"/>
      <w:bookmarkStart w:id="363" w:name="_Toc485221548"/>
      <w:bookmarkEnd w:id="362"/>
      <w:bookmarkEnd w:id="363"/>
    </w:p>
    <w:p w:rsidR="0059100D" w:rsidRPr="00141DDA" w:rsidRDefault="0059100D" w:rsidP="00141DDA">
      <w:pPr>
        <w:spacing w:after="0" w:line="240" w:lineRule="auto"/>
        <w:jc w:val="center"/>
        <w:rPr>
          <w:rFonts w:ascii="Times New Roman" w:hAnsi="Times New Roman"/>
          <w:b/>
          <w:sz w:val="24"/>
          <w:szCs w:val="24"/>
        </w:rPr>
      </w:pPr>
      <w:bookmarkStart w:id="364" w:name="_Toc501467140"/>
      <w:bookmarkEnd w:id="364"/>
      <w:r w:rsidRPr="00141DDA">
        <w:rPr>
          <w:rFonts w:ascii="Times New Roman" w:hAnsi="Times New Roman"/>
          <w:b/>
          <w:sz w:val="24"/>
          <w:szCs w:val="24"/>
        </w:rPr>
        <w:t>2. Обработка и предварительное рассмотрение документов</w:t>
      </w:r>
    </w:p>
    <w:tbl>
      <w:tblPr>
        <w:tblW w:w="0" w:type="auto"/>
        <w:tblInd w:w="93" w:type="dxa"/>
        <w:tblLayout w:type="fixed"/>
        <w:tblCellMar>
          <w:left w:w="93" w:type="dxa"/>
        </w:tblCellMar>
        <w:tblLook w:val="0000" w:firstRow="0" w:lastRow="0" w:firstColumn="0" w:lastColumn="0" w:noHBand="0" w:noVBand="0"/>
      </w:tblPr>
      <w:tblGrid>
        <w:gridCol w:w="1882"/>
        <w:gridCol w:w="2604"/>
        <w:gridCol w:w="1983"/>
        <w:gridCol w:w="1977"/>
        <w:gridCol w:w="5676"/>
      </w:tblGrid>
      <w:tr w:rsidR="0059100D" w:rsidRPr="00E30279" w:rsidTr="0059100D">
        <w:trPr>
          <w:trHeight w:val="605"/>
          <w:tblHeader/>
        </w:trPr>
        <w:tc>
          <w:tcPr>
            <w:tcW w:w="18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Место выполнения процедуры/ используемая ИС</w:t>
            </w:r>
          </w:p>
        </w:tc>
        <w:tc>
          <w:tcPr>
            <w:tcW w:w="26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Административные действия</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Средний срок выполнения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Средняя трудоемкость выполнения</w:t>
            </w:r>
          </w:p>
        </w:tc>
        <w:tc>
          <w:tcPr>
            <w:tcW w:w="56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Содержание действия</w:t>
            </w:r>
          </w:p>
        </w:tc>
      </w:tr>
      <w:tr w:rsidR="0059100D" w:rsidRPr="00E30279" w:rsidTr="0059100D">
        <w:trPr>
          <w:trHeight w:val="605"/>
        </w:trPr>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Подразделение/ ЕИСДОУ</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РПГУ/ЕПГУ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15 минут</w:t>
            </w:r>
          </w:p>
        </w:tc>
        <w:tc>
          <w:tcPr>
            <w:tcW w:w="5676"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1) устанавливает предмет обращения, полномочия представителя Заявителя;</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3)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bl>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C85CFA">
      <w:pPr>
        <w:spacing w:after="0" w:line="240" w:lineRule="auto"/>
        <w:jc w:val="center"/>
        <w:rPr>
          <w:rFonts w:ascii="Times New Roman" w:hAnsi="Times New Roman"/>
          <w:sz w:val="24"/>
          <w:szCs w:val="24"/>
        </w:rPr>
      </w:pPr>
      <w:bookmarkStart w:id="365" w:name="_Toc4381100541"/>
      <w:bookmarkStart w:id="366" w:name="_Toc4379733121"/>
      <w:bookmarkStart w:id="367" w:name="_Toc4383762661"/>
      <w:bookmarkStart w:id="368" w:name="_Toc501467141"/>
      <w:bookmarkEnd w:id="365"/>
      <w:bookmarkEnd w:id="366"/>
      <w:bookmarkEnd w:id="367"/>
      <w:bookmarkEnd w:id="368"/>
      <w:r w:rsidRPr="00141DDA">
        <w:rPr>
          <w:rFonts w:ascii="Times New Roman" w:hAnsi="Times New Roman"/>
          <w:b/>
          <w:sz w:val="24"/>
          <w:szCs w:val="24"/>
        </w:rPr>
        <w:t>3. Формирование и направление межведомственных запросов в органы (организации), участвующие в пред</w:t>
      </w:r>
      <w:r w:rsidR="00141DDA">
        <w:rPr>
          <w:rFonts w:ascii="Times New Roman" w:hAnsi="Times New Roman"/>
          <w:b/>
          <w:sz w:val="24"/>
          <w:szCs w:val="24"/>
        </w:rPr>
        <w:t>оставлении Муниципальной услуги</w:t>
      </w:r>
    </w:p>
    <w:tbl>
      <w:tblPr>
        <w:tblW w:w="14033" w:type="dxa"/>
        <w:tblInd w:w="137" w:type="dxa"/>
        <w:tblLayout w:type="fixed"/>
        <w:tblCellMar>
          <w:left w:w="98" w:type="dxa"/>
        </w:tblCellMar>
        <w:tblLook w:val="0000" w:firstRow="0" w:lastRow="0" w:firstColumn="0" w:lastColumn="0" w:noHBand="0" w:noVBand="0"/>
      </w:tblPr>
      <w:tblGrid>
        <w:gridCol w:w="1986"/>
        <w:gridCol w:w="2693"/>
        <w:gridCol w:w="1984"/>
        <w:gridCol w:w="1985"/>
        <w:gridCol w:w="5385"/>
      </w:tblGrid>
      <w:tr w:rsidR="0059100D" w:rsidRPr="00E30279" w:rsidTr="00141DDA">
        <w:trPr>
          <w:trHeight w:val="2266"/>
        </w:trPr>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Место выполнения процедуры/ используемая ИС</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Средний срок выполнения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Средняя трудоемкость выполнения</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Содержание действия</w:t>
            </w:r>
          </w:p>
        </w:tc>
      </w:tr>
      <w:tr w:rsidR="0059100D" w:rsidRPr="00E30279" w:rsidTr="00141DDA">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Определение состава документов, подлежащих запросу.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 тот же рабочий день (первый день предоставления Муниципальной услуги)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20 минут</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59100D" w:rsidRPr="00E30279" w:rsidTr="00141DDA">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Контроль предоставления результата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до 5 рабочих дней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5 минут</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Проверка поступления ответов на межведомственные запросы.</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Осуществляется переход к административной процедуре «Принятие решения»</w:t>
            </w:r>
          </w:p>
        </w:tc>
      </w:tr>
    </w:tbl>
    <w:p w:rsidR="0059100D" w:rsidRPr="00E30279" w:rsidRDefault="0059100D" w:rsidP="00E30279">
      <w:pPr>
        <w:spacing w:after="0" w:line="240" w:lineRule="auto"/>
        <w:jc w:val="both"/>
        <w:rPr>
          <w:rFonts w:ascii="Times New Roman" w:hAnsi="Times New Roman"/>
          <w:sz w:val="24"/>
          <w:szCs w:val="24"/>
        </w:rPr>
      </w:pPr>
    </w:p>
    <w:p w:rsidR="0059100D" w:rsidRPr="00141DDA" w:rsidRDefault="0059100D" w:rsidP="00141DDA">
      <w:pPr>
        <w:spacing w:after="0" w:line="240" w:lineRule="auto"/>
        <w:jc w:val="center"/>
        <w:rPr>
          <w:rFonts w:ascii="Times New Roman" w:hAnsi="Times New Roman"/>
          <w:b/>
          <w:sz w:val="24"/>
          <w:szCs w:val="24"/>
        </w:rPr>
      </w:pPr>
      <w:bookmarkStart w:id="369" w:name="_Toc501467142"/>
      <w:bookmarkEnd w:id="369"/>
      <w:r w:rsidRPr="00141DDA">
        <w:rPr>
          <w:rFonts w:ascii="Times New Roman" w:hAnsi="Times New Roman"/>
          <w:b/>
          <w:sz w:val="24"/>
          <w:szCs w:val="24"/>
        </w:rPr>
        <w:t>4.</w:t>
      </w:r>
      <w:r w:rsidR="00141DDA" w:rsidRPr="00141DDA">
        <w:rPr>
          <w:rFonts w:ascii="Times New Roman" w:hAnsi="Times New Roman"/>
          <w:b/>
          <w:sz w:val="24"/>
          <w:szCs w:val="24"/>
        </w:rPr>
        <w:t xml:space="preserve"> </w:t>
      </w:r>
      <w:r w:rsidRPr="00141DDA">
        <w:rPr>
          <w:rFonts w:ascii="Times New Roman" w:hAnsi="Times New Roman"/>
          <w:b/>
          <w:sz w:val="24"/>
          <w:szCs w:val="24"/>
        </w:rPr>
        <w:t>Принятие решения о предоставлении (об отказе предоставления) Услуги</w:t>
      </w:r>
    </w:p>
    <w:tbl>
      <w:tblPr>
        <w:tblW w:w="0" w:type="auto"/>
        <w:tblInd w:w="137" w:type="dxa"/>
        <w:tblLayout w:type="fixed"/>
        <w:tblCellMar>
          <w:left w:w="98" w:type="dxa"/>
        </w:tblCellMar>
        <w:tblLook w:val="0000" w:firstRow="0" w:lastRow="0" w:firstColumn="0" w:lastColumn="0" w:noHBand="0" w:noVBand="0"/>
      </w:tblPr>
      <w:tblGrid>
        <w:gridCol w:w="1840"/>
        <w:gridCol w:w="2485"/>
        <w:gridCol w:w="2051"/>
        <w:gridCol w:w="2043"/>
        <w:gridCol w:w="5703"/>
      </w:tblGrid>
      <w:tr w:rsidR="0059100D" w:rsidRPr="00E30279" w:rsidTr="00141DDA">
        <w:trPr>
          <w:trHeight w:val="1265"/>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bookmarkStart w:id="370" w:name="_Toc490129057"/>
            <w:bookmarkStart w:id="371" w:name="_Toc490129194"/>
            <w:bookmarkStart w:id="372" w:name="_Toc490131085"/>
            <w:bookmarkStart w:id="373" w:name="_Toc490471672"/>
            <w:bookmarkStart w:id="374" w:name="_Toc490644012"/>
            <w:bookmarkStart w:id="375" w:name="_Toc490644274"/>
            <w:bookmarkEnd w:id="370"/>
            <w:bookmarkEnd w:id="371"/>
            <w:bookmarkEnd w:id="372"/>
            <w:bookmarkEnd w:id="373"/>
            <w:bookmarkEnd w:id="374"/>
            <w:bookmarkEnd w:id="375"/>
            <w:r w:rsidRPr="00E30279">
              <w:rPr>
                <w:rFonts w:ascii="Times New Roman" w:hAnsi="Times New Roman"/>
                <w:sz w:val="24"/>
                <w:szCs w:val="24"/>
              </w:rPr>
              <w:t>Место выполнения процедуры/ используемая ИС</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bookmarkStart w:id="376" w:name="_Toc490129058"/>
            <w:bookmarkStart w:id="377" w:name="_Toc490129195"/>
            <w:bookmarkStart w:id="378" w:name="_Toc490131086"/>
            <w:bookmarkStart w:id="379" w:name="_Toc490471673"/>
            <w:bookmarkStart w:id="380" w:name="_Toc490644013"/>
            <w:bookmarkStart w:id="381" w:name="_Toc490644275"/>
            <w:bookmarkEnd w:id="376"/>
            <w:bookmarkEnd w:id="377"/>
            <w:bookmarkEnd w:id="378"/>
            <w:bookmarkEnd w:id="379"/>
            <w:bookmarkEnd w:id="380"/>
            <w:bookmarkEnd w:id="381"/>
            <w:r w:rsidRPr="00E30279">
              <w:rPr>
                <w:rFonts w:ascii="Times New Roman" w:hAnsi="Times New Roman"/>
                <w:sz w:val="24"/>
                <w:szCs w:val="24"/>
              </w:rPr>
              <w:t>Административные действия</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bookmarkStart w:id="382" w:name="_Toc490129059"/>
            <w:bookmarkStart w:id="383" w:name="_Toc490129196"/>
            <w:bookmarkStart w:id="384" w:name="_Toc490131087"/>
            <w:bookmarkStart w:id="385" w:name="_Toc490471674"/>
            <w:bookmarkStart w:id="386" w:name="_Toc490644014"/>
            <w:bookmarkStart w:id="387" w:name="_Toc490644276"/>
            <w:bookmarkEnd w:id="382"/>
            <w:bookmarkEnd w:id="383"/>
            <w:bookmarkEnd w:id="384"/>
            <w:bookmarkEnd w:id="385"/>
            <w:bookmarkEnd w:id="386"/>
            <w:bookmarkEnd w:id="387"/>
            <w:r w:rsidRPr="00E30279">
              <w:rPr>
                <w:rFonts w:ascii="Times New Roman" w:hAnsi="Times New Roman"/>
                <w:sz w:val="24"/>
                <w:szCs w:val="24"/>
              </w:rPr>
              <w:t>Средний срок выполнения</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bookmarkStart w:id="388" w:name="_Toc490129060"/>
            <w:bookmarkStart w:id="389" w:name="_Toc490129197"/>
            <w:bookmarkStart w:id="390" w:name="_Toc490131088"/>
            <w:bookmarkStart w:id="391" w:name="_Toc490471675"/>
            <w:bookmarkStart w:id="392" w:name="_Toc490644015"/>
            <w:bookmarkStart w:id="393" w:name="_Toc490644277"/>
            <w:bookmarkEnd w:id="388"/>
            <w:bookmarkEnd w:id="389"/>
            <w:bookmarkEnd w:id="390"/>
            <w:bookmarkEnd w:id="391"/>
            <w:bookmarkEnd w:id="392"/>
            <w:bookmarkEnd w:id="393"/>
            <w:r w:rsidRPr="00E30279">
              <w:rPr>
                <w:rFonts w:ascii="Times New Roman" w:hAnsi="Times New Roman"/>
                <w:sz w:val="24"/>
                <w:szCs w:val="24"/>
              </w:rPr>
              <w:t>Средняя трудоемкость выполнения</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bookmarkStart w:id="394" w:name="_Toc490129061"/>
            <w:bookmarkStart w:id="395" w:name="_Toc490129198"/>
            <w:bookmarkStart w:id="396" w:name="_Toc490131089"/>
            <w:bookmarkStart w:id="397" w:name="_Toc490471676"/>
            <w:bookmarkStart w:id="398" w:name="_Toc490644016"/>
            <w:bookmarkStart w:id="399" w:name="_Toc490644278"/>
            <w:bookmarkEnd w:id="394"/>
            <w:bookmarkEnd w:id="395"/>
            <w:bookmarkEnd w:id="396"/>
            <w:bookmarkEnd w:id="397"/>
            <w:bookmarkEnd w:id="398"/>
            <w:bookmarkEnd w:id="399"/>
            <w:r w:rsidRPr="00E30279">
              <w:rPr>
                <w:rFonts w:ascii="Times New Roman" w:hAnsi="Times New Roman"/>
                <w:sz w:val="24"/>
                <w:szCs w:val="24"/>
              </w:rPr>
              <w:t>Содержание действия</w:t>
            </w:r>
          </w:p>
        </w:tc>
      </w:tr>
      <w:tr w:rsidR="0059100D" w:rsidRPr="00E30279" w:rsidTr="00141DDA">
        <w:trPr>
          <w:trHeight w:val="990"/>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bookmarkStart w:id="400" w:name="_Toc490129062"/>
            <w:bookmarkStart w:id="401" w:name="_Toc490129199"/>
            <w:bookmarkStart w:id="402" w:name="_Toc490131090"/>
            <w:bookmarkStart w:id="403" w:name="_Toc490471677"/>
            <w:bookmarkStart w:id="404" w:name="_Toc490644017"/>
            <w:bookmarkStart w:id="405" w:name="_Toc490644279"/>
            <w:bookmarkEnd w:id="400"/>
            <w:bookmarkEnd w:id="401"/>
            <w:bookmarkEnd w:id="402"/>
            <w:bookmarkEnd w:id="403"/>
            <w:bookmarkEnd w:id="404"/>
            <w:bookmarkEnd w:id="405"/>
            <w:r w:rsidRPr="00E30279">
              <w:rPr>
                <w:rFonts w:ascii="Times New Roman" w:hAnsi="Times New Roman"/>
                <w:sz w:val="24"/>
                <w:szCs w:val="24"/>
              </w:rPr>
              <w:t>Подразделение/ ЕИСДОУ</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Определение возможности предоставления Муниципальной услуги</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bookmarkStart w:id="406" w:name="_Toc490129064"/>
            <w:bookmarkStart w:id="407" w:name="_Toc490129201"/>
            <w:bookmarkStart w:id="408" w:name="_Toc490131092"/>
            <w:bookmarkStart w:id="409" w:name="_Toc490471679"/>
            <w:bookmarkStart w:id="410" w:name="_Toc490644019"/>
            <w:bookmarkStart w:id="411" w:name="_Toc490644281"/>
            <w:bookmarkEnd w:id="406"/>
            <w:bookmarkEnd w:id="407"/>
            <w:bookmarkEnd w:id="408"/>
            <w:bookmarkEnd w:id="409"/>
            <w:bookmarkEnd w:id="410"/>
            <w:bookmarkEnd w:id="411"/>
            <w:r w:rsidRPr="00E30279">
              <w:rPr>
                <w:rFonts w:ascii="Times New Roman" w:hAnsi="Times New Roman"/>
                <w:sz w:val="24"/>
                <w:szCs w:val="24"/>
              </w:rPr>
              <w:t>1 рабочий день</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20 минут</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bookmarkStart w:id="412" w:name="_Toc490129066"/>
            <w:bookmarkStart w:id="413" w:name="_Toc490129203"/>
            <w:bookmarkStart w:id="414" w:name="_Toc490131094"/>
            <w:bookmarkStart w:id="415" w:name="_Toc490471681"/>
            <w:bookmarkStart w:id="416" w:name="_Toc490644021"/>
            <w:bookmarkStart w:id="417" w:name="_Toc490644283"/>
            <w:bookmarkEnd w:id="412"/>
            <w:bookmarkEnd w:id="413"/>
            <w:bookmarkEnd w:id="414"/>
            <w:bookmarkEnd w:id="415"/>
            <w:bookmarkEnd w:id="416"/>
            <w:bookmarkEnd w:id="417"/>
            <w:r w:rsidRPr="00E30279">
              <w:rPr>
                <w:rFonts w:ascii="Times New Roman" w:hAnsi="Times New Roman"/>
                <w:sz w:val="24"/>
                <w:szCs w:val="24"/>
              </w:rPr>
              <w:t xml:space="preserve">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рабочих дней со дня поступления Заявления в Подразделение.  </w:t>
            </w:r>
          </w:p>
          <w:p w:rsidR="0059100D" w:rsidRPr="00E30279" w:rsidRDefault="0059100D" w:rsidP="00E30279">
            <w:pPr>
              <w:spacing w:after="0" w:line="240" w:lineRule="auto"/>
              <w:jc w:val="both"/>
              <w:rPr>
                <w:rFonts w:ascii="Times New Roman" w:hAnsi="Times New Roman"/>
                <w:sz w:val="24"/>
                <w:szCs w:val="24"/>
              </w:rPr>
            </w:pPr>
          </w:p>
        </w:tc>
      </w:tr>
    </w:tbl>
    <w:p w:rsidR="0059100D" w:rsidRPr="00E30279" w:rsidRDefault="0059100D" w:rsidP="00E30279">
      <w:pPr>
        <w:spacing w:after="0" w:line="240" w:lineRule="auto"/>
        <w:jc w:val="both"/>
        <w:rPr>
          <w:rFonts w:ascii="Times New Roman" w:hAnsi="Times New Roman"/>
          <w:sz w:val="24"/>
          <w:szCs w:val="24"/>
        </w:rPr>
      </w:pPr>
      <w:bookmarkStart w:id="418" w:name="_Toc501467143"/>
      <w:bookmarkEnd w:id="418"/>
    </w:p>
    <w:p w:rsidR="0059100D" w:rsidRPr="00141DDA" w:rsidRDefault="0059100D" w:rsidP="00141DDA">
      <w:pPr>
        <w:spacing w:after="0" w:line="240" w:lineRule="auto"/>
        <w:jc w:val="center"/>
        <w:rPr>
          <w:rFonts w:ascii="Times New Roman" w:hAnsi="Times New Roman"/>
          <w:b/>
          <w:sz w:val="24"/>
          <w:szCs w:val="24"/>
        </w:rPr>
      </w:pPr>
      <w:r w:rsidRPr="00141DDA">
        <w:rPr>
          <w:rFonts w:ascii="Times New Roman" w:hAnsi="Times New Roman"/>
          <w:b/>
          <w:sz w:val="24"/>
          <w:szCs w:val="24"/>
        </w:rPr>
        <w:t>5. Направление (выдача) результата</w:t>
      </w:r>
    </w:p>
    <w:tbl>
      <w:tblPr>
        <w:tblW w:w="0" w:type="auto"/>
        <w:tblInd w:w="137" w:type="dxa"/>
        <w:tblLayout w:type="fixed"/>
        <w:tblCellMar>
          <w:left w:w="98" w:type="dxa"/>
        </w:tblCellMar>
        <w:tblLook w:val="0000" w:firstRow="0" w:lastRow="0" w:firstColumn="0" w:lastColumn="0" w:noHBand="0" w:noVBand="0"/>
      </w:tblPr>
      <w:tblGrid>
        <w:gridCol w:w="2015"/>
        <w:gridCol w:w="2560"/>
        <w:gridCol w:w="1963"/>
        <w:gridCol w:w="1963"/>
        <w:gridCol w:w="5621"/>
      </w:tblGrid>
      <w:tr w:rsidR="0059100D" w:rsidRPr="00E30279" w:rsidTr="00C85CFA">
        <w:trPr>
          <w:trHeight w:val="1167"/>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lastRenderedPageBreak/>
              <w:t>Место выполнения процедуры/ используемая ИС</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Административные действия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Средний срок выполнения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Средняя трудоемкость выполнения</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Содержание действия</w:t>
            </w:r>
          </w:p>
        </w:tc>
      </w:tr>
      <w:tr w:rsidR="0059100D" w:rsidRPr="00E30279" w:rsidTr="00141DDA">
        <w:trPr>
          <w:trHeight w:val="3878"/>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Подразделение/ ЕИСДОУ</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bookmarkStart w:id="419" w:name="_Toc490129070"/>
            <w:bookmarkStart w:id="420" w:name="_Toc490129207"/>
            <w:bookmarkStart w:id="421" w:name="_Toc490131098"/>
            <w:bookmarkStart w:id="422" w:name="_Toc490471685"/>
            <w:bookmarkStart w:id="423" w:name="_Toc490644025"/>
            <w:bookmarkStart w:id="424" w:name="_Toc490644287"/>
            <w:bookmarkEnd w:id="419"/>
            <w:bookmarkEnd w:id="420"/>
            <w:bookmarkEnd w:id="421"/>
            <w:bookmarkEnd w:id="422"/>
            <w:bookmarkEnd w:id="423"/>
            <w:bookmarkEnd w:id="424"/>
            <w:r w:rsidRPr="00E30279">
              <w:rPr>
                <w:rFonts w:ascii="Times New Roman" w:hAnsi="Times New Roman"/>
                <w:sz w:val="24"/>
                <w:szCs w:val="24"/>
              </w:rPr>
              <w:t>Направление решения о предоставлении Муниципальной услуги либо об отказе в предоставлении Муниципальной услуги</w:t>
            </w:r>
          </w:p>
          <w:p w:rsidR="0059100D" w:rsidRPr="00E30279" w:rsidRDefault="0059100D" w:rsidP="00E30279">
            <w:pPr>
              <w:spacing w:after="0" w:line="240" w:lineRule="auto"/>
              <w:jc w:val="both"/>
              <w:rPr>
                <w:rFonts w:ascii="Times New Roman" w:hAnsi="Times New Roman"/>
                <w:sz w:val="24"/>
                <w:szCs w:val="24"/>
              </w:rPr>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bookmarkStart w:id="425" w:name="_Toc490129071"/>
            <w:bookmarkStart w:id="426" w:name="_Toc490129208"/>
            <w:bookmarkStart w:id="427" w:name="_Toc490131099"/>
            <w:bookmarkStart w:id="428" w:name="_Toc490471686"/>
            <w:bookmarkStart w:id="429" w:name="_Toc490644026"/>
            <w:bookmarkStart w:id="430" w:name="_Toc490644288"/>
            <w:bookmarkEnd w:id="425"/>
            <w:bookmarkEnd w:id="426"/>
            <w:bookmarkEnd w:id="427"/>
            <w:bookmarkEnd w:id="428"/>
            <w:bookmarkEnd w:id="429"/>
            <w:bookmarkEnd w:id="430"/>
            <w:r w:rsidRPr="00E30279">
              <w:rPr>
                <w:rFonts w:ascii="Times New Roman" w:hAnsi="Times New Roman"/>
                <w:sz w:val="24"/>
                <w:szCs w:val="24"/>
              </w:rPr>
              <w:t>1 рабочий день (в день принятия решения)</w:t>
            </w:r>
          </w:p>
          <w:p w:rsidR="0059100D" w:rsidRPr="00E30279" w:rsidRDefault="0059100D" w:rsidP="00E30279">
            <w:pPr>
              <w:spacing w:after="0" w:line="240" w:lineRule="auto"/>
              <w:jc w:val="both"/>
              <w:rPr>
                <w:rFonts w:ascii="Times New Roman" w:hAnsi="Times New Roman"/>
                <w:sz w:val="24"/>
                <w:szCs w:val="24"/>
              </w:rPr>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5 минут</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9100D" w:rsidRPr="00E30279" w:rsidRDefault="0059100D" w:rsidP="00E30279">
            <w:pPr>
              <w:spacing w:after="0" w:line="240" w:lineRule="auto"/>
              <w:jc w:val="both"/>
              <w:rPr>
                <w:rFonts w:ascii="Times New Roman" w:hAnsi="Times New Roman"/>
                <w:sz w:val="24"/>
                <w:szCs w:val="24"/>
              </w:rPr>
            </w:pPr>
            <w:bookmarkStart w:id="431" w:name="_Toc490129072"/>
            <w:bookmarkStart w:id="432" w:name="_Toc490129209"/>
            <w:bookmarkStart w:id="433" w:name="_Toc490131100"/>
            <w:bookmarkStart w:id="434" w:name="_Toc490471687"/>
            <w:bookmarkStart w:id="435" w:name="_Toc490644027"/>
            <w:bookmarkStart w:id="436" w:name="_Toc490644289"/>
            <w:bookmarkEnd w:id="431"/>
            <w:bookmarkEnd w:id="432"/>
            <w:bookmarkEnd w:id="433"/>
            <w:bookmarkEnd w:id="434"/>
            <w:bookmarkEnd w:id="435"/>
            <w:bookmarkEnd w:id="436"/>
            <w:r w:rsidRPr="00E30279">
              <w:rPr>
                <w:rFonts w:ascii="Times New Roman" w:hAnsi="Times New Roman"/>
                <w:sz w:val="24"/>
                <w:szCs w:val="24"/>
              </w:rPr>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(представителю Заявителя) в Личный кабинет Заявителя (представителя Заявителя) на РПГУ, ЕПГУ:</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59100D" w:rsidRPr="00E30279" w:rsidRDefault="0059100D" w:rsidP="00C85CFA">
            <w:pPr>
              <w:spacing w:after="0" w:line="240" w:lineRule="auto"/>
              <w:jc w:val="both"/>
              <w:rPr>
                <w:rFonts w:ascii="Times New Roman" w:hAnsi="Times New Roman"/>
                <w:sz w:val="24"/>
                <w:szCs w:val="24"/>
              </w:rPr>
            </w:pPr>
            <w:r w:rsidRPr="00E30279">
              <w:rPr>
                <w:rFonts w:ascii="Times New Roman" w:hAnsi="Times New Roman"/>
                <w:sz w:val="24"/>
                <w:szCs w:val="24"/>
              </w:rPr>
              <w:t>- в случае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tc>
      </w:tr>
    </w:tbl>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bookmarkStart w:id="437" w:name="_Toc501467144"/>
      <w:bookmarkEnd w:id="437"/>
      <w:r w:rsidRPr="00E30279">
        <w:rPr>
          <w:rFonts w:ascii="Times New Roman" w:hAnsi="Times New Roman"/>
          <w:sz w:val="24"/>
          <w:szCs w:val="24"/>
        </w:rPr>
        <w:br w:type="page"/>
      </w:r>
    </w:p>
    <w:p w:rsidR="0059100D" w:rsidRPr="00E30279" w:rsidRDefault="0059100D" w:rsidP="00C85CFA">
      <w:pPr>
        <w:spacing w:after="0" w:line="240" w:lineRule="auto"/>
        <w:jc w:val="center"/>
        <w:rPr>
          <w:rFonts w:ascii="Times New Roman" w:hAnsi="Times New Roman"/>
          <w:sz w:val="24"/>
          <w:szCs w:val="24"/>
        </w:rPr>
      </w:pPr>
      <w:r w:rsidRPr="00E30279">
        <w:rPr>
          <w:rFonts w:ascii="Times New Roman" w:hAnsi="Times New Roman"/>
          <w:sz w:val="24"/>
          <w:szCs w:val="24"/>
        </w:rPr>
        <w:lastRenderedPageBreak/>
        <w:t>Зачисление в ДОО</w:t>
      </w:r>
    </w:p>
    <w:p w:rsidR="0059100D" w:rsidRPr="00E30279" w:rsidRDefault="0059100D" w:rsidP="00C85CFA">
      <w:pPr>
        <w:spacing w:after="0" w:line="240" w:lineRule="auto"/>
        <w:jc w:val="center"/>
        <w:rPr>
          <w:rFonts w:ascii="Times New Roman" w:hAnsi="Times New Roman"/>
          <w:sz w:val="24"/>
          <w:szCs w:val="24"/>
        </w:rPr>
      </w:pPr>
      <w:r w:rsidRPr="00E30279">
        <w:rPr>
          <w:rFonts w:ascii="Times New Roman" w:hAnsi="Times New Roman"/>
          <w:sz w:val="24"/>
          <w:szCs w:val="24"/>
        </w:rPr>
        <w:t>Комплектование и выдача направлений для Зачисления в ДОО</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Описание процедуры приведено в Приложении 14 к Административному регламенту.</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C85CFA">
      <w:pPr>
        <w:spacing w:after="0" w:line="240" w:lineRule="auto"/>
        <w:jc w:val="center"/>
        <w:rPr>
          <w:rFonts w:ascii="Times New Roman" w:hAnsi="Times New Roman"/>
          <w:sz w:val="24"/>
          <w:szCs w:val="24"/>
        </w:rPr>
      </w:pPr>
      <w:r w:rsidRPr="00C85CFA">
        <w:rPr>
          <w:rFonts w:ascii="Times New Roman" w:hAnsi="Times New Roman"/>
          <w:b/>
          <w:sz w:val="24"/>
          <w:szCs w:val="24"/>
        </w:rPr>
        <w:t>2. Прием и регистрация заявления для зачисления в ДОО</w:t>
      </w:r>
    </w:p>
    <w:tbl>
      <w:tblPr>
        <w:tblW w:w="14611" w:type="dxa"/>
        <w:tblInd w:w="-15" w:type="dxa"/>
        <w:tblLayout w:type="fixed"/>
        <w:tblCellMar>
          <w:left w:w="98" w:type="dxa"/>
        </w:tblCellMar>
        <w:tblLook w:val="0000" w:firstRow="0" w:lastRow="0" w:firstColumn="0" w:lastColumn="0" w:noHBand="0" w:noVBand="0"/>
      </w:tblPr>
      <w:tblGrid>
        <w:gridCol w:w="2530"/>
        <w:gridCol w:w="2565"/>
        <w:gridCol w:w="2527"/>
        <w:gridCol w:w="6989"/>
      </w:tblGrid>
      <w:tr w:rsidR="0059100D" w:rsidRPr="00E30279" w:rsidTr="00C85CFA">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Средний срок выполнения</w:t>
            </w:r>
          </w:p>
        </w:tc>
        <w:tc>
          <w:tcPr>
            <w:tcW w:w="6989"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Содержание действия</w:t>
            </w:r>
          </w:p>
        </w:tc>
      </w:tr>
      <w:tr w:rsidR="0059100D" w:rsidRPr="00E30279" w:rsidTr="00C85CFA">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ДОО/ </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Установление соответствия личности Заявителя (представителя Заявителя) документам, удостоверяющим личность</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5 минут</w:t>
            </w:r>
          </w:p>
        </w:tc>
        <w:tc>
          <w:tcPr>
            <w:tcW w:w="6989"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1) устанавливает предмет обращения, полномочия Заявителя/ представителя Заявителя;</w:t>
            </w:r>
          </w:p>
          <w:p w:rsidR="0059100D" w:rsidRPr="00E30279" w:rsidRDefault="0059100D" w:rsidP="00E30279">
            <w:pPr>
              <w:spacing w:after="0" w:line="240" w:lineRule="auto"/>
              <w:jc w:val="both"/>
              <w:rPr>
                <w:rFonts w:ascii="Times New Roman" w:hAnsi="Times New Roman"/>
                <w:sz w:val="24"/>
                <w:szCs w:val="24"/>
              </w:rPr>
            </w:pPr>
          </w:p>
        </w:tc>
      </w:tr>
      <w:tr w:rsidR="0059100D" w:rsidRPr="00E30279" w:rsidTr="00C85CFA">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Проверка правильности заполнения заявления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5 минут</w:t>
            </w:r>
          </w:p>
        </w:tc>
        <w:tc>
          <w:tcPr>
            <w:tcW w:w="6989"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Заявление проверяется на соответствие форме, являющейся приложением к Административному регламенту (Приложение 10)</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Проверяется правильность заполнения полей заявления.</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 случае несоответствия заявления требованиям – информирование Заявителя (представителя Заявителя) о необходимости повторного заполнения заявления, предоставление бумажной формы для заполнения</w:t>
            </w:r>
          </w:p>
        </w:tc>
      </w:tr>
      <w:tr w:rsidR="0059100D" w:rsidRPr="00E30279" w:rsidTr="00C85CFA">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Проверка документов </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15 минут</w:t>
            </w:r>
          </w:p>
        </w:tc>
        <w:tc>
          <w:tcPr>
            <w:tcW w:w="6989"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Доверенность (в случае обращения представителя), а также иные документы, представленные Заявителем (представителем Заявителя, проверяются на соответствие оригиналам, оригиналы возвращаются Заявителю.</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На копиях проставляется отметка (штамп) о сверке копии документа и подпись специалиста ДОО, удостоверившего копию.</w:t>
            </w:r>
          </w:p>
          <w:p w:rsidR="0059100D" w:rsidRPr="00E30279" w:rsidRDefault="0059100D" w:rsidP="00E30279">
            <w:pPr>
              <w:spacing w:after="0" w:line="240" w:lineRule="auto"/>
              <w:jc w:val="both"/>
              <w:rPr>
                <w:rFonts w:ascii="Times New Roman" w:hAnsi="Times New Roman"/>
                <w:sz w:val="24"/>
                <w:szCs w:val="24"/>
              </w:rPr>
            </w:pP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w:t>
            </w:r>
            <w:r w:rsidRPr="00E30279">
              <w:rPr>
                <w:rFonts w:ascii="Times New Roman" w:hAnsi="Times New Roman"/>
                <w:sz w:val="24"/>
                <w:szCs w:val="24"/>
              </w:rPr>
              <w:lastRenderedPageBreak/>
              <w:t>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 печатным способом.</w:t>
            </w:r>
          </w:p>
        </w:tc>
      </w:tr>
      <w:tr w:rsidR="0059100D" w:rsidRPr="00E30279" w:rsidTr="00C85CFA">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Перевод заявления в статус «Заключение Договора»</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5 минут</w:t>
            </w:r>
          </w:p>
        </w:tc>
        <w:tc>
          <w:tcPr>
            <w:tcW w:w="6989"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 случае отсутствия основания для отказа в приеме документов специалист ДОО присваивается заявлению в ЕИСДОУ статус «Заключение Договора»</w:t>
            </w:r>
          </w:p>
        </w:tc>
      </w:tr>
      <w:tr w:rsidR="0059100D" w:rsidRPr="00E30279" w:rsidTr="00C85CFA">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Подготовка отказа в приеме документов</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15 минут</w:t>
            </w:r>
          </w:p>
        </w:tc>
        <w:tc>
          <w:tcPr>
            <w:tcW w:w="6989"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 случае наличия оснований для отказа в приеме документов из пункта 12 настоящего Административного регламента, специалистом ДОО осуществляется информирование Заявителя (представителя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По требованию Заявителя (представителя Заявителя) специалистом ДОО подписывается и выдается решение об отказе в приеме документов с указанием причин отказа.</w:t>
            </w:r>
          </w:p>
        </w:tc>
      </w:tr>
    </w:tbl>
    <w:p w:rsidR="0059100D" w:rsidRPr="00E30279" w:rsidRDefault="0059100D" w:rsidP="00E30279">
      <w:pPr>
        <w:spacing w:after="0" w:line="240" w:lineRule="auto"/>
        <w:jc w:val="both"/>
        <w:rPr>
          <w:rFonts w:ascii="Times New Roman" w:hAnsi="Times New Roman"/>
          <w:sz w:val="24"/>
          <w:szCs w:val="24"/>
        </w:rPr>
      </w:pPr>
    </w:p>
    <w:p w:rsidR="0059100D" w:rsidRPr="00C85CFA" w:rsidRDefault="0059100D" w:rsidP="00C85CFA">
      <w:pPr>
        <w:spacing w:after="0" w:line="240" w:lineRule="auto"/>
        <w:jc w:val="center"/>
        <w:rPr>
          <w:rFonts w:ascii="Times New Roman" w:hAnsi="Times New Roman"/>
          <w:b/>
          <w:sz w:val="24"/>
          <w:szCs w:val="24"/>
        </w:rPr>
      </w:pPr>
      <w:r w:rsidRPr="00C85CFA">
        <w:rPr>
          <w:rFonts w:ascii="Times New Roman" w:hAnsi="Times New Roman"/>
          <w:b/>
          <w:sz w:val="24"/>
          <w:szCs w:val="24"/>
        </w:rPr>
        <w:t>3. Заключение договора и зачисление в ДОО</w:t>
      </w:r>
    </w:p>
    <w:tbl>
      <w:tblPr>
        <w:tblW w:w="14611" w:type="dxa"/>
        <w:tblInd w:w="-15" w:type="dxa"/>
        <w:tblLayout w:type="fixed"/>
        <w:tblCellMar>
          <w:left w:w="98" w:type="dxa"/>
        </w:tblCellMar>
        <w:tblLook w:val="0000" w:firstRow="0" w:lastRow="0" w:firstColumn="0" w:lastColumn="0" w:noHBand="0" w:noVBand="0"/>
      </w:tblPr>
      <w:tblGrid>
        <w:gridCol w:w="2530"/>
        <w:gridCol w:w="2565"/>
        <w:gridCol w:w="2527"/>
        <w:gridCol w:w="6989"/>
      </w:tblGrid>
      <w:tr w:rsidR="0059100D" w:rsidRPr="00E30279" w:rsidTr="00C85CFA">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Средний срок выполнения</w:t>
            </w:r>
          </w:p>
        </w:tc>
        <w:tc>
          <w:tcPr>
            <w:tcW w:w="6989"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Содержание действия</w:t>
            </w:r>
          </w:p>
        </w:tc>
      </w:tr>
      <w:tr w:rsidR="0059100D" w:rsidRPr="00E30279" w:rsidTr="00C85CFA">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ДОО/ </w:t>
            </w:r>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Заключение договора об образовании</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1 рабочий день</w:t>
            </w:r>
          </w:p>
        </w:tc>
        <w:tc>
          <w:tcPr>
            <w:tcW w:w="6989"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ДОО заключает договор об образовании по образовательным программам дошкольного образования с родителями </w:t>
            </w:r>
            <w:hyperlink r:id="rId36" w:history="1">
              <w:r w:rsidRPr="00E30279">
                <w:rPr>
                  <w:rFonts w:ascii="Times New Roman" w:hAnsi="Times New Roman"/>
                  <w:sz w:val="24"/>
                  <w:szCs w:val="24"/>
                </w:rPr>
                <w:t>(законными представителями)</w:t>
              </w:r>
            </w:hyperlink>
            <w:r w:rsidRPr="00E30279">
              <w:rPr>
                <w:rFonts w:ascii="Times New Roman" w:hAnsi="Times New Roman"/>
                <w:sz w:val="24"/>
                <w:szCs w:val="24"/>
              </w:rPr>
              <w:t xml:space="preserve"> ребенка. </w:t>
            </w:r>
          </w:p>
          <w:p w:rsidR="0059100D" w:rsidRPr="00E30279" w:rsidRDefault="0059100D" w:rsidP="00C85CFA">
            <w:pPr>
              <w:spacing w:after="0" w:line="240" w:lineRule="auto"/>
              <w:jc w:val="both"/>
              <w:rPr>
                <w:rFonts w:ascii="Times New Roman" w:hAnsi="Times New Roman"/>
                <w:sz w:val="24"/>
                <w:szCs w:val="24"/>
              </w:rPr>
            </w:pPr>
            <w:r w:rsidRPr="00E30279">
              <w:rPr>
                <w:rFonts w:ascii="Times New Roman" w:hAnsi="Times New Roman"/>
                <w:sz w:val="24"/>
                <w:szCs w:val="24"/>
              </w:rPr>
              <w:t xml:space="preserve">Указанный договор составляется в 2-х экземплярах (один экземпляр выдается родителями </w:t>
            </w:r>
            <w:hyperlink r:id="rId37" w:history="1">
              <w:r w:rsidRPr="00E30279">
                <w:rPr>
                  <w:rFonts w:ascii="Times New Roman" w:hAnsi="Times New Roman"/>
                  <w:sz w:val="24"/>
                  <w:szCs w:val="24"/>
                </w:rPr>
                <w:t>(законными представителями)</w:t>
              </w:r>
            </w:hyperlink>
            <w:r w:rsidRPr="00E30279">
              <w:rPr>
                <w:rFonts w:ascii="Times New Roman" w:hAnsi="Times New Roman"/>
                <w:sz w:val="24"/>
                <w:szCs w:val="24"/>
              </w:rPr>
              <w:t xml:space="preserve"> ребенка, второй остается в ДОО. </w:t>
            </w:r>
          </w:p>
        </w:tc>
      </w:tr>
      <w:tr w:rsidR="0059100D" w:rsidRPr="00E30279" w:rsidTr="00C85CFA">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C85CFA">
            <w:pPr>
              <w:spacing w:after="0" w:line="240" w:lineRule="auto"/>
              <w:jc w:val="both"/>
              <w:rPr>
                <w:rFonts w:ascii="Times New Roman" w:hAnsi="Times New Roman"/>
                <w:sz w:val="24"/>
                <w:szCs w:val="24"/>
              </w:rPr>
            </w:pPr>
            <w:r w:rsidRPr="00E30279">
              <w:rPr>
                <w:rFonts w:ascii="Times New Roman" w:hAnsi="Times New Roman"/>
                <w:sz w:val="24"/>
                <w:szCs w:val="24"/>
              </w:rPr>
              <w:t>Издание распорядительного акта о зачислении ребенка в ДОО</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3 рабочих дня </w:t>
            </w:r>
          </w:p>
        </w:tc>
        <w:tc>
          <w:tcPr>
            <w:tcW w:w="6989"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 xml:space="preserve">На основании Договора руководитель ДОО издает распорядительный акт о зачислении ребенка в ДОО в течение трех рабочих дней после заключения договора. </w:t>
            </w:r>
          </w:p>
        </w:tc>
      </w:tr>
      <w:tr w:rsidR="0059100D" w:rsidRPr="00E30279" w:rsidTr="00C85CFA">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Перевод заявления в статус «Зачислен»</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5 минут</w:t>
            </w:r>
          </w:p>
        </w:tc>
        <w:tc>
          <w:tcPr>
            <w:tcW w:w="6989" w:type="dxa"/>
            <w:tcBorders>
              <w:top w:val="single" w:sz="4" w:space="0" w:color="00000A"/>
              <w:left w:val="single" w:sz="4" w:space="0" w:color="00000A"/>
              <w:bottom w:val="single" w:sz="4" w:space="0" w:color="00000A"/>
              <w:right w:val="single" w:sz="4" w:space="0" w:color="00000A"/>
            </w:tcBorders>
            <w:shd w:val="clear" w:color="auto" w:fill="FFFFFF"/>
          </w:tcPr>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t>В ЕИСДОУ заявлению присваивается статус «Зачислен». Ребенок снимается в ЕИСДОУ с учета детей, нуждающихся в предоставлении места в ДОО.</w:t>
            </w:r>
          </w:p>
        </w:tc>
      </w:tr>
    </w:tbl>
    <w:p w:rsidR="0059100D" w:rsidRPr="00E30279" w:rsidRDefault="0059100D" w:rsidP="00E30279">
      <w:pPr>
        <w:spacing w:after="0" w:line="240" w:lineRule="auto"/>
        <w:jc w:val="both"/>
        <w:rPr>
          <w:rFonts w:ascii="Times New Roman" w:hAnsi="Times New Roman"/>
          <w:sz w:val="24"/>
          <w:szCs w:val="24"/>
        </w:rPr>
        <w:sectPr w:rsidR="0059100D" w:rsidRPr="00E30279" w:rsidSect="0059100D">
          <w:headerReference w:type="default" r:id="rId38"/>
          <w:footerReference w:type="even" r:id="rId39"/>
          <w:footerReference w:type="default" r:id="rId40"/>
          <w:headerReference w:type="first" r:id="rId41"/>
          <w:footerReference w:type="first" r:id="rId42"/>
          <w:pgSz w:w="16838" w:h="11906" w:orient="landscape"/>
          <w:pgMar w:top="1134" w:right="567" w:bottom="1134" w:left="1701" w:header="720" w:footer="582" w:gutter="0"/>
          <w:cols w:space="720"/>
          <w:docGrid w:linePitch="299" w:charSpace="-2049"/>
        </w:sectPr>
      </w:pPr>
    </w:p>
    <w:p w:rsidR="00C85CFA" w:rsidRDefault="0059100D" w:rsidP="00C85CFA">
      <w:pPr>
        <w:spacing w:after="0" w:line="240" w:lineRule="auto"/>
        <w:jc w:val="right"/>
        <w:rPr>
          <w:rFonts w:ascii="Times New Roman" w:hAnsi="Times New Roman"/>
          <w:sz w:val="24"/>
          <w:szCs w:val="24"/>
        </w:rPr>
      </w:pPr>
      <w:bookmarkStart w:id="438" w:name="_Toc490644054"/>
      <w:bookmarkStart w:id="439" w:name="_Toc501467145"/>
      <w:r w:rsidRPr="00E30279">
        <w:rPr>
          <w:rFonts w:ascii="Times New Roman" w:hAnsi="Times New Roman"/>
          <w:sz w:val="24"/>
          <w:szCs w:val="24"/>
        </w:rPr>
        <w:lastRenderedPageBreak/>
        <w:t xml:space="preserve">Приложение </w:t>
      </w:r>
      <w:bookmarkEnd w:id="438"/>
      <w:r w:rsidRPr="00E30279">
        <w:rPr>
          <w:rFonts w:ascii="Times New Roman" w:hAnsi="Times New Roman"/>
          <w:sz w:val="24"/>
          <w:szCs w:val="24"/>
        </w:rPr>
        <w:t>15</w:t>
      </w:r>
    </w:p>
    <w:p w:rsidR="0059100D" w:rsidRDefault="0059100D" w:rsidP="00C85CFA">
      <w:pPr>
        <w:spacing w:after="0" w:line="240" w:lineRule="auto"/>
        <w:jc w:val="right"/>
        <w:rPr>
          <w:rFonts w:ascii="Times New Roman" w:hAnsi="Times New Roman"/>
          <w:sz w:val="24"/>
          <w:szCs w:val="24"/>
        </w:rPr>
      </w:pPr>
      <w:r w:rsidRPr="00E30279">
        <w:rPr>
          <w:rFonts w:ascii="Times New Roman" w:hAnsi="Times New Roman"/>
          <w:sz w:val="24"/>
          <w:szCs w:val="24"/>
        </w:rPr>
        <w:t>к Административному регламенту</w:t>
      </w:r>
      <w:bookmarkEnd w:id="439"/>
    </w:p>
    <w:p w:rsidR="00C85CFA" w:rsidRPr="00E30279" w:rsidRDefault="00C85CFA" w:rsidP="00C85CFA">
      <w:pPr>
        <w:spacing w:after="0" w:line="240" w:lineRule="auto"/>
        <w:jc w:val="right"/>
        <w:rPr>
          <w:rFonts w:ascii="Times New Roman" w:hAnsi="Times New Roman"/>
          <w:sz w:val="24"/>
          <w:szCs w:val="24"/>
        </w:rPr>
      </w:pPr>
    </w:p>
    <w:p w:rsidR="0059100D" w:rsidRPr="00C85CFA" w:rsidRDefault="0059100D" w:rsidP="00C85CFA">
      <w:pPr>
        <w:spacing w:after="0" w:line="240" w:lineRule="auto"/>
        <w:jc w:val="center"/>
        <w:rPr>
          <w:rFonts w:ascii="Times New Roman" w:hAnsi="Times New Roman"/>
          <w:b/>
          <w:sz w:val="24"/>
          <w:szCs w:val="24"/>
        </w:rPr>
      </w:pPr>
      <w:bookmarkStart w:id="440" w:name="_Toc490644055"/>
      <w:r w:rsidRPr="00C85CFA">
        <w:rPr>
          <w:rFonts w:ascii="Times New Roman" w:hAnsi="Times New Roman"/>
          <w:b/>
          <w:sz w:val="24"/>
          <w:szCs w:val="24"/>
        </w:rPr>
        <w:t>Блок-схема предоставления Муниципальной услуги</w:t>
      </w:r>
      <w:bookmarkEnd w:id="440"/>
    </w:p>
    <w:p w:rsidR="0059100D" w:rsidRPr="00E30279" w:rsidRDefault="0059100D" w:rsidP="00E30279">
      <w:pPr>
        <w:spacing w:after="0" w:line="240" w:lineRule="auto"/>
        <w:jc w:val="both"/>
        <w:rPr>
          <w:rFonts w:ascii="Times New Roman" w:hAnsi="Times New Roman"/>
          <w:sz w:val="24"/>
          <w:szCs w:val="24"/>
        </w:rPr>
      </w:pPr>
      <w:r w:rsidRPr="00E30279">
        <w:rPr>
          <w:rFonts w:ascii="Times New Roman" w:hAnsi="Times New Roman"/>
          <w:sz w:val="24"/>
          <w:szCs w:val="24"/>
        </w:rPr>
        <w:object w:dxaOrig="6826" w:dyaOrig="9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1pt;height:536.55pt" o:ole="">
            <v:imagedata r:id="rId43" o:title=""/>
          </v:shape>
          <o:OLEObject Type="Embed" ProgID="Visio.Drawing.15" ShapeID="_x0000_i1025" DrawAspect="Content" ObjectID="_1581412324" r:id="rId44"/>
        </w:object>
      </w:r>
      <w:bookmarkStart w:id="441" w:name="_Toc485221532"/>
      <w:bookmarkEnd w:id="441"/>
    </w:p>
    <w:p w:rsidR="00531883" w:rsidRPr="00E30279" w:rsidRDefault="00531883" w:rsidP="00E30279">
      <w:pPr>
        <w:spacing w:after="0" w:line="240" w:lineRule="auto"/>
        <w:jc w:val="both"/>
        <w:rPr>
          <w:rFonts w:ascii="Times New Roman" w:eastAsia="Times New Roman" w:hAnsi="Times New Roman"/>
          <w:sz w:val="24"/>
          <w:szCs w:val="24"/>
          <w:lang w:eastAsia="ru-RU"/>
        </w:rPr>
      </w:pPr>
    </w:p>
    <w:sectPr w:rsidR="00531883" w:rsidRPr="00E30279" w:rsidSect="0059100D">
      <w:headerReference w:type="default" r:id="rId45"/>
      <w:footerReference w:type="default" r:id="rId46"/>
      <w:pgSz w:w="11906" w:h="16838"/>
      <w:pgMar w:top="1134" w:right="567" w:bottom="1134" w:left="1701"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F38" w:rsidRDefault="00865F38" w:rsidP="00857E68">
      <w:pPr>
        <w:spacing w:after="0" w:line="240" w:lineRule="auto"/>
      </w:pPr>
      <w:r>
        <w:separator/>
      </w:r>
    </w:p>
  </w:endnote>
  <w:endnote w:type="continuationSeparator" w:id="0">
    <w:p w:rsidR="00865F38" w:rsidRDefault="00865F38" w:rsidP="0085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Consultant">
    <w:altName w:val="Calibri"/>
    <w:panose1 w:val="00000000000000000000"/>
    <w:charset w:val="CC"/>
    <w:family w:val="modern"/>
    <w:notTrueType/>
    <w:pitch w:val="variable"/>
    <w:sig w:usb0="00000201" w:usb1="00000000" w:usb2="00000000" w:usb3="00000000" w:csb0="00000004" w:csb1="00000000"/>
  </w:font>
  <w:font w:name="font324">
    <w:charset w:val="01"/>
    <w:family w:val="auto"/>
    <w:pitch w:val="variable"/>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Default="006B11ED">
    <w:pPr>
      <w:jc w:val="right"/>
    </w:pPr>
  </w:p>
  <w:p w:rsidR="006B11ED" w:rsidRDefault="006B11ED">
    <w:pPr>
      <w:widowControl w:val="0"/>
      <w:spacing w:after="0" w:line="240" w:lineRule="auto"/>
      <w:rPr>
        <w:rFonts w:ascii="Times New Roman" w:hAnsi="Times New Roman"/>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023177"/>
      <w:docPartObj>
        <w:docPartGallery w:val="Page Numbers (Bottom of Page)"/>
        <w:docPartUnique/>
      </w:docPartObj>
    </w:sdtPr>
    <w:sdtEndPr/>
    <w:sdtContent>
      <w:p w:rsidR="005D72BB" w:rsidRDefault="005D72BB">
        <w:pPr>
          <w:pStyle w:val="afffff"/>
          <w:jc w:val="right"/>
        </w:pPr>
        <w:r>
          <w:fldChar w:fldCharType="begin"/>
        </w:r>
        <w:r>
          <w:instrText>PAGE   \* MERGEFORMAT</w:instrText>
        </w:r>
        <w:r>
          <w:fldChar w:fldCharType="separate"/>
        </w:r>
        <w:r w:rsidR="0064319F">
          <w:rPr>
            <w:noProof/>
          </w:rPr>
          <w:t>56</w:t>
        </w:r>
        <w:r>
          <w:fldChar w:fldCharType="end"/>
        </w:r>
      </w:p>
    </w:sdtContent>
  </w:sdt>
  <w:p w:rsidR="006B11ED" w:rsidRPr="0059100D" w:rsidRDefault="006B11ED" w:rsidP="0059100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2BB" w:rsidRDefault="00865F38">
    <w:pPr>
      <w:pStyle w:val="afffff"/>
      <w:jc w:val="right"/>
    </w:pPr>
    <w:sdt>
      <w:sdtPr>
        <w:id w:val="1984807142"/>
        <w:docPartObj>
          <w:docPartGallery w:val="Page Numbers (Bottom of Page)"/>
          <w:docPartUnique/>
        </w:docPartObj>
      </w:sdtPr>
      <w:sdtEndPr/>
      <w:sdtContent>
        <w:r w:rsidR="005D72BB">
          <w:fldChar w:fldCharType="begin"/>
        </w:r>
        <w:r w:rsidR="005D72BB">
          <w:instrText>PAGE   \* MERGEFORMAT</w:instrText>
        </w:r>
        <w:r w:rsidR="005D72BB">
          <w:fldChar w:fldCharType="separate"/>
        </w:r>
        <w:r w:rsidR="0064319F">
          <w:rPr>
            <w:noProof/>
          </w:rPr>
          <w:t>60</w:t>
        </w:r>
        <w:r w:rsidR="005D72BB">
          <w:fldChar w:fldCharType="end"/>
        </w:r>
      </w:sdtContent>
    </w:sdt>
  </w:p>
  <w:p w:rsidR="006B11ED" w:rsidRPr="0059100D" w:rsidRDefault="006B11ED" w:rsidP="0059100D"/>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91065"/>
      <w:docPartObj>
        <w:docPartGallery w:val="Page Numbers (Bottom of Page)"/>
        <w:docPartUnique/>
      </w:docPartObj>
    </w:sdtPr>
    <w:sdtEndPr/>
    <w:sdtContent>
      <w:p w:rsidR="005D72BB" w:rsidRDefault="005D72BB">
        <w:pPr>
          <w:pStyle w:val="afffff"/>
          <w:jc w:val="right"/>
        </w:pPr>
        <w:r>
          <w:fldChar w:fldCharType="begin"/>
        </w:r>
        <w:r>
          <w:instrText>PAGE   \* MERGEFORMAT</w:instrText>
        </w:r>
        <w:r>
          <w:fldChar w:fldCharType="separate"/>
        </w:r>
        <w:r w:rsidR="0064319F">
          <w:rPr>
            <w:noProof/>
          </w:rPr>
          <w:t>67</w:t>
        </w:r>
        <w:r>
          <w:fldChar w:fldCharType="end"/>
        </w:r>
      </w:p>
    </w:sdtContent>
  </w:sdt>
  <w:p w:rsidR="006B11ED" w:rsidRPr="0059100D" w:rsidRDefault="006B11ED" w:rsidP="0059100D"/>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820244"/>
      <w:docPartObj>
        <w:docPartGallery w:val="Page Numbers (Bottom of Page)"/>
        <w:docPartUnique/>
      </w:docPartObj>
    </w:sdtPr>
    <w:sdtEndPr/>
    <w:sdtContent>
      <w:p w:rsidR="005D72BB" w:rsidRDefault="005D72BB">
        <w:pPr>
          <w:pStyle w:val="afffff"/>
          <w:jc w:val="right"/>
        </w:pPr>
        <w:r>
          <w:fldChar w:fldCharType="begin"/>
        </w:r>
        <w:r>
          <w:instrText>PAGE   \* MERGEFORMAT</w:instrText>
        </w:r>
        <w:r>
          <w:fldChar w:fldCharType="separate"/>
        </w:r>
        <w:r w:rsidR="0064319F">
          <w:rPr>
            <w:noProof/>
          </w:rPr>
          <w:t>68</w:t>
        </w:r>
        <w:r>
          <w:fldChar w:fldCharType="end"/>
        </w:r>
      </w:p>
    </w:sdtContent>
  </w:sdt>
  <w:p w:rsidR="006B11ED" w:rsidRPr="0059100D" w:rsidRDefault="006B11ED" w:rsidP="005910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Default="006B11ED">
    <w:pPr>
      <w:pStyle w:val="1e"/>
    </w:pPr>
    <w:r>
      <w:rPr>
        <w:noProof/>
        <w:lang w:eastAsia="ru-RU"/>
      </w:rPr>
      <mc:AlternateContent>
        <mc:Choice Requires="wps">
          <w:drawing>
            <wp:anchor distT="0" distB="0" distL="114300" distR="114300" simplePos="0" relativeHeight="251651072" behindDoc="0" locked="0" layoutInCell="1" allowOverlap="1">
              <wp:simplePos x="0" y="0"/>
              <wp:positionH relativeFrom="margin">
                <wp:posOffset>6382385</wp:posOffset>
              </wp:positionH>
              <wp:positionV relativeFrom="paragraph">
                <wp:posOffset>-85090</wp:posOffset>
              </wp:positionV>
              <wp:extent cx="430530" cy="707390"/>
              <wp:effectExtent l="0" t="0" r="0" b="0"/>
              <wp:wrapSquare wrapText="bothSides"/>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707390"/>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6B11ED" w:rsidRDefault="006B11ED" w:rsidP="00BF66ED">
                          <w:pPr>
                            <w:pStyle w:val="1e"/>
                            <w:rPr>
                              <w:color w:val="auto"/>
                            </w:rPr>
                          </w:pPr>
                          <w:r>
                            <w:rPr>
                              <w:color w:val="auto"/>
                            </w:rPr>
                            <w:fldChar w:fldCharType="begin"/>
                          </w:r>
                          <w:r>
                            <w:instrText>PAGE</w:instrText>
                          </w:r>
                          <w:r>
                            <w:fldChar w:fldCharType="separate"/>
                          </w:r>
                          <w:r w:rsidR="0064319F">
                            <w:rPr>
                              <w:noProof/>
                            </w:rPr>
                            <w:t>3</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02.55pt;margin-top:-6.7pt;width:33.9pt;height:55.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" stroked="f" strokecolor="#3465a4">
              <v:fill opacity="0"/>
              <v:stroke joinstyle="round"/>
              <v:textbox>
                <w:txbxContent>
                  <w:p w:rsidR="006B11ED" w:rsidRDefault="006B11ED" w:rsidP="00BF66ED">
                    <w:pPr>
                      <w:pStyle w:val="1e"/>
                      <w:rPr>
                        <w:color w:val="auto"/>
                      </w:rPr>
                    </w:pPr>
                    <w:r>
                      <w:rPr>
                        <w:color w:val="auto"/>
                      </w:rPr>
                      <w:fldChar w:fldCharType="begin"/>
                    </w:r>
                    <w:r>
                      <w:instrText>PAGE</w:instrText>
                    </w:r>
                    <w:r>
                      <w:fldChar w:fldCharType="separate"/>
                    </w:r>
                    <w:r w:rsidR="0064319F">
                      <w:rPr>
                        <w:noProof/>
                      </w:rPr>
                      <w:t>3</w:t>
                    </w:r>
                    <w:r>
                      <w:fldChar w:fldCharType="end"/>
                    </w:r>
                  </w:p>
                </w:txbxContent>
              </v:textbox>
              <w10:wrap type="square"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283528"/>
      <w:docPartObj>
        <w:docPartGallery w:val="Page Numbers (Bottom of Page)"/>
        <w:docPartUnique/>
      </w:docPartObj>
    </w:sdtPr>
    <w:sdtEndPr/>
    <w:sdtContent>
      <w:p w:rsidR="00261410" w:rsidRDefault="00261410">
        <w:pPr>
          <w:pStyle w:val="afffff"/>
          <w:jc w:val="right"/>
        </w:pPr>
        <w:r>
          <w:fldChar w:fldCharType="begin"/>
        </w:r>
        <w:r>
          <w:instrText>PAGE   \* MERGEFORMAT</w:instrText>
        </w:r>
        <w:r>
          <w:fldChar w:fldCharType="separate"/>
        </w:r>
        <w:r w:rsidR="0064319F">
          <w:rPr>
            <w:noProof/>
          </w:rPr>
          <w:t>18</w:t>
        </w:r>
        <w:r>
          <w:fldChar w:fldCharType="end"/>
        </w:r>
      </w:p>
    </w:sdtContent>
  </w:sdt>
  <w:p w:rsidR="006B11ED" w:rsidRPr="0059100D" w:rsidRDefault="006B11ED" w:rsidP="0059100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74958"/>
      <w:docPartObj>
        <w:docPartGallery w:val="Page Numbers (Bottom of Page)"/>
        <w:docPartUnique/>
      </w:docPartObj>
    </w:sdtPr>
    <w:sdtEndPr/>
    <w:sdtContent>
      <w:p w:rsidR="005D72BB" w:rsidRDefault="005D72BB">
        <w:pPr>
          <w:pStyle w:val="afffff"/>
          <w:jc w:val="right"/>
        </w:pPr>
        <w:r>
          <w:fldChar w:fldCharType="begin"/>
        </w:r>
        <w:r>
          <w:instrText>PAGE   \* MERGEFORMAT</w:instrText>
        </w:r>
        <w:r>
          <w:fldChar w:fldCharType="separate"/>
        </w:r>
        <w:r w:rsidR="0064319F">
          <w:rPr>
            <w:noProof/>
          </w:rPr>
          <w:t>39</w:t>
        </w:r>
        <w:r>
          <w:fldChar w:fldCharType="end"/>
        </w:r>
      </w:p>
    </w:sdtContent>
  </w:sdt>
  <w:p w:rsidR="006B11ED" w:rsidRPr="0059100D" w:rsidRDefault="006B11ED" w:rsidP="0059100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811937"/>
      <w:docPartObj>
        <w:docPartGallery w:val="Page Numbers (Bottom of Page)"/>
        <w:docPartUnique/>
      </w:docPartObj>
    </w:sdtPr>
    <w:sdtEndPr/>
    <w:sdtContent>
      <w:p w:rsidR="005D72BB" w:rsidRDefault="005D72BB">
        <w:pPr>
          <w:pStyle w:val="afffff"/>
          <w:jc w:val="right"/>
        </w:pPr>
        <w:r>
          <w:fldChar w:fldCharType="begin"/>
        </w:r>
        <w:r>
          <w:instrText>PAGE   \* MERGEFORMAT</w:instrText>
        </w:r>
        <w:r>
          <w:fldChar w:fldCharType="separate"/>
        </w:r>
        <w:r w:rsidR="0064319F">
          <w:rPr>
            <w:noProof/>
          </w:rPr>
          <w:t>40</w:t>
        </w:r>
        <w:r>
          <w:fldChar w:fldCharType="end"/>
        </w:r>
      </w:p>
    </w:sdtContent>
  </w:sdt>
  <w:p w:rsidR="006B11ED" w:rsidRPr="0059100D" w:rsidRDefault="006B11ED" w:rsidP="0059100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F38" w:rsidRDefault="00865F38" w:rsidP="00857E68">
      <w:pPr>
        <w:spacing w:after="0" w:line="240" w:lineRule="auto"/>
      </w:pPr>
      <w:r>
        <w:separator/>
      </w:r>
    </w:p>
  </w:footnote>
  <w:footnote w:type="continuationSeparator" w:id="0">
    <w:p w:rsidR="00865F38" w:rsidRDefault="00865F38" w:rsidP="00857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Default="006B11ED">
    <w:pPr>
      <w:jc w:val="both"/>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Default="006B11ED">
    <w:pPr>
      <w:pStyle w:val="1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D" w:rsidRPr="0059100D" w:rsidRDefault="006B11ED" w:rsidP="005910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F4C66FC"/>
    <w:name w:val="WWNum1"/>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val="0"/>
        <w:bCs w:val="0"/>
        <w:i w:val="0"/>
        <w:strike w:val="0"/>
        <w:dstrike w:val="0"/>
        <w:sz w:val="24"/>
        <w:szCs w:val="24"/>
        <w:u w:val="none"/>
      </w:rPr>
    </w:lvl>
    <w:lvl w:ilvl="2">
      <w:start w:val="1"/>
      <w:numFmt w:val="decimal"/>
      <w:lvlText w:val="%1.%2.%3."/>
      <w:lvlJc w:val="left"/>
      <w:pPr>
        <w:tabs>
          <w:tab w:val="num" w:pos="709"/>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15:restartNumberingAfterBreak="0">
    <w:nsid w:val="00000002"/>
    <w:multiLevelType w:val="multilevel"/>
    <w:tmpl w:val="CC7A1F7C"/>
    <w:name w:val="WW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3"/>
    <w:lvl w:ilvl="0">
      <w:start w:val="26"/>
      <w:numFmt w:val="decimal"/>
      <w:lvlText w:val="%1."/>
      <w:lvlJc w:val="left"/>
      <w:pPr>
        <w:tabs>
          <w:tab w:val="num" w:pos="0"/>
        </w:tabs>
        <w:ind w:left="943" w:hanging="375"/>
      </w:pPr>
    </w:lvl>
    <w:lvl w:ilvl="1">
      <w:start w:val="1"/>
      <w:numFmt w:val="lowerLetter"/>
      <w:lvlText w:val="%2."/>
      <w:lvlJc w:val="left"/>
      <w:pPr>
        <w:tabs>
          <w:tab w:val="num" w:pos="0"/>
        </w:tabs>
        <w:ind w:left="916"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15:restartNumberingAfterBreak="0">
    <w:nsid w:val="00000004"/>
    <w:multiLevelType w:val="multilevel"/>
    <w:tmpl w:val="00000004"/>
    <w:name w:val="WWNum4"/>
    <w:lvl w:ilvl="0">
      <w:start w:val="16"/>
      <w:numFmt w:val="decimal"/>
      <w:lvlText w:val="%1."/>
      <w:lvlJc w:val="left"/>
      <w:pPr>
        <w:tabs>
          <w:tab w:val="num" w:pos="0"/>
        </w:tabs>
        <w:ind w:left="786" w:hanging="360"/>
      </w:pPr>
      <w:rPr>
        <w:sz w:val="24"/>
        <w:szCs w:val="24"/>
      </w:rPr>
    </w:lvl>
    <w:lvl w:ilvl="1">
      <w:start w:val="4"/>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15:restartNumberingAfterBreak="0">
    <w:nsid w:val="00000005"/>
    <w:multiLevelType w:val="multilevel"/>
    <w:tmpl w:val="00000005"/>
    <w:name w:val="WWNum5"/>
    <w:lvl w:ilvl="0">
      <w:start w:val="11"/>
      <w:numFmt w:val="decimal"/>
      <w:lvlText w:val="%1."/>
      <w:lvlJc w:val="left"/>
      <w:pPr>
        <w:tabs>
          <w:tab w:val="num" w:pos="0"/>
        </w:tabs>
        <w:ind w:left="480" w:hanging="480"/>
      </w:pPr>
      <w:rPr>
        <w:color w:val="00000A"/>
      </w:rPr>
    </w:lvl>
    <w:lvl w:ilvl="1">
      <w:start w:val="2"/>
      <w:numFmt w:val="decimal"/>
      <w:lvlText w:val="%1.%2."/>
      <w:lvlJc w:val="left"/>
      <w:pPr>
        <w:tabs>
          <w:tab w:val="num" w:pos="0"/>
        </w:tabs>
        <w:ind w:left="1190" w:hanging="480"/>
      </w:pPr>
      <w:rPr>
        <w:rFonts w:ascii="Times New Roman" w:hAnsi="Times New Roman"/>
        <w:color w:val="00000A"/>
        <w:sz w:val="24"/>
      </w:rPr>
    </w:lvl>
    <w:lvl w:ilvl="2">
      <w:start w:val="1"/>
      <w:numFmt w:val="decimal"/>
      <w:lvlText w:val="%3)"/>
      <w:lvlJc w:val="left"/>
      <w:pPr>
        <w:tabs>
          <w:tab w:val="num" w:pos="0"/>
        </w:tabs>
        <w:ind w:left="5824" w:hanging="720"/>
      </w:pPr>
      <w:rPr>
        <w:rFonts w:eastAsia="Calibri" w:cs="Times New Roman"/>
        <w:color w:val="00000A"/>
      </w:rPr>
    </w:lvl>
    <w:lvl w:ilvl="3">
      <w:start w:val="1"/>
      <w:numFmt w:val="decimal"/>
      <w:lvlText w:val="%1.%2.%3.%4."/>
      <w:lvlJc w:val="left"/>
      <w:pPr>
        <w:tabs>
          <w:tab w:val="num" w:pos="0"/>
        </w:tabs>
        <w:ind w:left="8376" w:hanging="720"/>
      </w:pPr>
      <w:rPr>
        <w:color w:val="00000A"/>
      </w:rPr>
    </w:lvl>
    <w:lvl w:ilvl="4">
      <w:start w:val="1"/>
      <w:numFmt w:val="decimal"/>
      <w:lvlText w:val="%1.%2.%3.%4.%5."/>
      <w:lvlJc w:val="left"/>
      <w:pPr>
        <w:tabs>
          <w:tab w:val="num" w:pos="0"/>
        </w:tabs>
        <w:ind w:left="11288" w:hanging="1080"/>
      </w:pPr>
      <w:rPr>
        <w:color w:val="00000A"/>
      </w:rPr>
    </w:lvl>
    <w:lvl w:ilvl="5">
      <w:start w:val="1"/>
      <w:numFmt w:val="decimal"/>
      <w:lvlText w:val="%1.%2.%3.%4.%5.%6."/>
      <w:lvlJc w:val="left"/>
      <w:pPr>
        <w:tabs>
          <w:tab w:val="num" w:pos="0"/>
        </w:tabs>
        <w:ind w:left="13840" w:hanging="1080"/>
      </w:pPr>
      <w:rPr>
        <w:color w:val="00000A"/>
      </w:rPr>
    </w:lvl>
    <w:lvl w:ilvl="6">
      <w:start w:val="1"/>
      <w:numFmt w:val="decimal"/>
      <w:lvlText w:val="%1.%2.%3.%4.%5.%6.%7."/>
      <w:lvlJc w:val="left"/>
      <w:pPr>
        <w:tabs>
          <w:tab w:val="num" w:pos="0"/>
        </w:tabs>
        <w:ind w:left="16752" w:hanging="1440"/>
      </w:pPr>
      <w:rPr>
        <w:color w:val="00000A"/>
      </w:rPr>
    </w:lvl>
    <w:lvl w:ilvl="7">
      <w:start w:val="1"/>
      <w:numFmt w:val="decimal"/>
      <w:lvlText w:val="%1.%2.%3.%4.%5.%6.%7.%8."/>
      <w:lvlJc w:val="left"/>
      <w:pPr>
        <w:tabs>
          <w:tab w:val="num" w:pos="0"/>
        </w:tabs>
        <w:ind w:left="19304" w:hanging="1440"/>
      </w:pPr>
      <w:rPr>
        <w:color w:val="00000A"/>
      </w:rPr>
    </w:lvl>
    <w:lvl w:ilvl="8">
      <w:start w:val="1"/>
      <w:numFmt w:val="decimal"/>
      <w:lvlText w:val="%1.%2.%3.%4.%5.%6.%7.%8.%9."/>
      <w:lvlJc w:val="left"/>
      <w:pPr>
        <w:tabs>
          <w:tab w:val="num" w:pos="0"/>
        </w:tabs>
        <w:ind w:left="22216" w:hanging="1800"/>
      </w:pPr>
      <w:rPr>
        <w:color w:val="00000A"/>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927" w:hanging="360"/>
      </w:pPr>
      <w:rPr>
        <w:color w:val="00000A"/>
        <w:sz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00000007"/>
    <w:multiLevelType w:val="multilevel"/>
    <w:tmpl w:val="CCBCEA9E"/>
    <w:name w:val="WWNum7"/>
    <w:lvl w:ilvl="0">
      <w:start w:val="1"/>
      <w:numFmt w:val="decimal"/>
      <w:lvlText w:val="%1."/>
      <w:lvlJc w:val="left"/>
      <w:pPr>
        <w:tabs>
          <w:tab w:val="num" w:pos="66"/>
        </w:tabs>
        <w:ind w:left="786" w:hanging="360"/>
      </w:pPr>
      <w:rPr>
        <w:rFonts w:ascii="Times New Roman" w:hAnsi="Times New Roman" w:cs="Times New Roman" w:hint="default"/>
        <w:sz w:val="24"/>
        <w:szCs w:val="24"/>
      </w:rPr>
    </w:lvl>
    <w:lvl w:ilvl="1">
      <w:start w:val="1"/>
      <w:numFmt w:val="lowerLetter"/>
      <w:lvlText w:val="%2."/>
      <w:lvlJc w:val="left"/>
      <w:pPr>
        <w:tabs>
          <w:tab w:val="num" w:pos="142"/>
        </w:tabs>
        <w:ind w:left="1582" w:hanging="360"/>
      </w:pPr>
    </w:lvl>
    <w:lvl w:ilvl="2">
      <w:start w:val="1"/>
      <w:numFmt w:val="lowerRoman"/>
      <w:lvlText w:val="%3."/>
      <w:lvlJc w:val="right"/>
      <w:pPr>
        <w:tabs>
          <w:tab w:val="num" w:pos="142"/>
        </w:tabs>
        <w:ind w:left="2302" w:hanging="180"/>
      </w:pPr>
    </w:lvl>
    <w:lvl w:ilvl="3">
      <w:start w:val="1"/>
      <w:numFmt w:val="decimal"/>
      <w:lvlText w:val="%4."/>
      <w:lvlJc w:val="left"/>
      <w:pPr>
        <w:tabs>
          <w:tab w:val="num" w:pos="142"/>
        </w:tabs>
        <w:ind w:left="3022" w:hanging="360"/>
      </w:pPr>
    </w:lvl>
    <w:lvl w:ilvl="4">
      <w:start w:val="1"/>
      <w:numFmt w:val="lowerLetter"/>
      <w:lvlText w:val="%5."/>
      <w:lvlJc w:val="left"/>
      <w:pPr>
        <w:tabs>
          <w:tab w:val="num" w:pos="142"/>
        </w:tabs>
        <w:ind w:left="3742" w:hanging="360"/>
      </w:pPr>
    </w:lvl>
    <w:lvl w:ilvl="5">
      <w:start w:val="1"/>
      <w:numFmt w:val="lowerRoman"/>
      <w:lvlText w:val="%6."/>
      <w:lvlJc w:val="right"/>
      <w:pPr>
        <w:tabs>
          <w:tab w:val="num" w:pos="142"/>
        </w:tabs>
        <w:ind w:left="4462" w:hanging="180"/>
      </w:pPr>
    </w:lvl>
    <w:lvl w:ilvl="6">
      <w:start w:val="1"/>
      <w:numFmt w:val="decimal"/>
      <w:lvlText w:val="%7."/>
      <w:lvlJc w:val="left"/>
      <w:pPr>
        <w:tabs>
          <w:tab w:val="num" w:pos="142"/>
        </w:tabs>
        <w:ind w:left="5182" w:hanging="360"/>
      </w:pPr>
    </w:lvl>
    <w:lvl w:ilvl="7">
      <w:start w:val="1"/>
      <w:numFmt w:val="lowerLetter"/>
      <w:lvlText w:val="%8."/>
      <w:lvlJc w:val="left"/>
      <w:pPr>
        <w:tabs>
          <w:tab w:val="num" w:pos="142"/>
        </w:tabs>
        <w:ind w:left="5902" w:hanging="360"/>
      </w:pPr>
    </w:lvl>
    <w:lvl w:ilvl="8">
      <w:start w:val="1"/>
      <w:numFmt w:val="lowerRoman"/>
      <w:lvlText w:val="%9."/>
      <w:lvlJc w:val="right"/>
      <w:pPr>
        <w:tabs>
          <w:tab w:val="num" w:pos="142"/>
        </w:tabs>
        <w:ind w:left="6622" w:hanging="180"/>
      </w:pPr>
    </w:lvl>
  </w:abstractNum>
  <w:abstractNum w:abstractNumId="7" w15:restartNumberingAfterBreak="0">
    <w:nsid w:val="00000008"/>
    <w:multiLevelType w:val="multilevel"/>
    <w:tmpl w:val="00000008"/>
    <w:name w:val="WWNum8"/>
    <w:lvl w:ilvl="0">
      <w:start w:val="23"/>
      <w:numFmt w:val="decimal"/>
      <w:lvlText w:val="%1."/>
      <w:lvlJc w:val="left"/>
      <w:pPr>
        <w:tabs>
          <w:tab w:val="num" w:pos="0"/>
        </w:tabs>
        <w:ind w:left="786" w:hanging="360"/>
      </w:pPr>
      <w:rPr>
        <w:sz w:val="24"/>
        <w:szCs w:val="24"/>
      </w:rPr>
    </w:lvl>
    <w:lvl w:ilvl="1">
      <w:start w:val="3"/>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15:restartNumberingAfterBreak="0">
    <w:nsid w:val="00000009"/>
    <w:multiLevelType w:val="multilevel"/>
    <w:tmpl w:val="00000009"/>
    <w:name w:val="WWNum9"/>
    <w:lvl w:ilvl="0">
      <w:start w:val="2"/>
      <w:numFmt w:val="decimal"/>
      <w:lvlText w:val="%1."/>
      <w:lvlJc w:val="left"/>
      <w:pPr>
        <w:tabs>
          <w:tab w:val="num" w:pos="0"/>
        </w:tabs>
        <w:ind w:left="786" w:hanging="360"/>
      </w:pPr>
      <w:rPr>
        <w:sz w:val="24"/>
        <w:szCs w:val="24"/>
      </w:rPr>
    </w:lvl>
    <w:lvl w:ilvl="1">
      <w:start w:val="6"/>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15:restartNumberingAfterBreak="0">
    <w:nsid w:val="0000000A"/>
    <w:multiLevelType w:val="multilevel"/>
    <w:tmpl w:val="0000000A"/>
    <w:name w:val="WWNum10"/>
    <w:lvl w:ilvl="0">
      <w:start w:val="5"/>
      <w:numFmt w:val="decimal"/>
      <w:lvlText w:val="%1."/>
      <w:lvlJc w:val="left"/>
      <w:pPr>
        <w:tabs>
          <w:tab w:val="num" w:pos="0"/>
        </w:tabs>
        <w:ind w:left="786" w:hanging="360"/>
      </w:pPr>
      <w:rPr>
        <w:sz w:val="24"/>
        <w:szCs w:val="24"/>
      </w:rPr>
    </w:lvl>
    <w:lvl w:ilvl="1">
      <w:start w:val="2"/>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0" w15:restartNumberingAfterBreak="0">
    <w:nsid w:val="0000000B"/>
    <w:multiLevelType w:val="multilevel"/>
    <w:tmpl w:val="0000000B"/>
    <w:name w:val="WWNum11"/>
    <w:lvl w:ilvl="0">
      <w:start w:val="16"/>
      <w:numFmt w:val="decimal"/>
      <w:lvlText w:val="%1."/>
      <w:lvlJc w:val="left"/>
      <w:pPr>
        <w:tabs>
          <w:tab w:val="num" w:pos="0"/>
        </w:tabs>
        <w:ind w:left="786" w:hanging="360"/>
      </w:pPr>
      <w:rPr>
        <w:sz w:val="24"/>
        <w:szCs w:val="24"/>
      </w:rPr>
    </w:lvl>
    <w:lvl w:ilvl="1">
      <w:start w:val="5"/>
      <w:numFmt w:val="decimal"/>
      <w:lvlText w:val="%1.%2."/>
      <w:lvlJc w:val="left"/>
      <w:pPr>
        <w:tabs>
          <w:tab w:val="num" w:pos="425"/>
        </w:tabs>
        <w:ind w:left="1855"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1" w15:restartNumberingAfterBreak="0">
    <w:nsid w:val="0000000C"/>
    <w:multiLevelType w:val="multilevel"/>
    <w:tmpl w:val="CD1C493E"/>
    <w:name w:val="WWNum12"/>
    <w:lvl w:ilvl="0">
      <w:start w:val="29"/>
      <w:numFmt w:val="decimal"/>
      <w:lvlText w:val="%1."/>
      <w:lvlJc w:val="left"/>
      <w:pPr>
        <w:tabs>
          <w:tab w:val="num" w:pos="0"/>
        </w:tabs>
        <w:ind w:left="786" w:hanging="360"/>
      </w:pPr>
      <w:rPr>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21802B6"/>
    <w:multiLevelType w:val="multilevel"/>
    <w:tmpl w:val="667CFD1C"/>
    <w:lvl w:ilvl="0">
      <w:start w:val="22"/>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15:restartNumberingAfterBreak="0">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15:restartNumberingAfterBreak="0">
    <w:nsid w:val="139F0129"/>
    <w:multiLevelType w:val="multilevel"/>
    <w:tmpl w:val="75B4D88E"/>
    <w:lvl w:ilvl="0">
      <w:start w:val="9"/>
      <w:numFmt w:val="decimal"/>
      <w:lvlText w:val="%1."/>
      <w:lvlJc w:val="left"/>
      <w:pPr>
        <w:ind w:left="450" w:hanging="450"/>
      </w:pPr>
      <w:rPr>
        <w:b/>
        <w:i w:val="0"/>
        <w:sz w:val="24"/>
      </w:r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6" w15:restartNumberingAfterBreak="0">
    <w:nsid w:val="154706FC"/>
    <w:multiLevelType w:val="hybridMultilevel"/>
    <w:tmpl w:val="92707BF4"/>
    <w:lvl w:ilvl="0" w:tplc="CCE86CF6">
      <w:start w:val="2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18A94596"/>
    <w:multiLevelType w:val="multilevel"/>
    <w:tmpl w:val="8068A7D6"/>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15:restartNumberingAfterBreak="0">
    <w:nsid w:val="1A0B587B"/>
    <w:multiLevelType w:val="multilevel"/>
    <w:tmpl w:val="82567D36"/>
    <w:lvl w:ilvl="0">
      <w:start w:val="16"/>
      <w:numFmt w:val="decimal"/>
      <w:lvlText w:val="%1."/>
      <w:lvlJc w:val="left"/>
      <w:pPr>
        <w:ind w:left="786" w:hanging="360"/>
      </w:pPr>
      <w:rPr>
        <w:sz w:val="24"/>
        <w:szCs w:val="24"/>
      </w:rPr>
    </w:lvl>
    <w:lvl w:ilvl="1">
      <w:start w:val="5"/>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15:restartNumberingAfterBreak="0">
    <w:nsid w:val="1F0D7A32"/>
    <w:multiLevelType w:val="multilevel"/>
    <w:tmpl w:val="4874E42E"/>
    <w:lvl w:ilvl="0">
      <w:start w:val="5"/>
      <w:numFmt w:val="decimal"/>
      <w:lvlText w:val="%1."/>
      <w:lvlJc w:val="left"/>
      <w:pPr>
        <w:ind w:left="786" w:hanging="360"/>
      </w:pPr>
      <w:rPr>
        <w:sz w:val="24"/>
        <w:szCs w:val="24"/>
      </w:rPr>
    </w:lvl>
    <w:lvl w:ilvl="1">
      <w:start w:val="2"/>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15:restartNumberingAfterBreak="0">
    <w:nsid w:val="22106A29"/>
    <w:multiLevelType w:val="multilevel"/>
    <w:tmpl w:val="D12634F8"/>
    <w:lvl w:ilvl="0">
      <w:start w:val="1"/>
      <w:numFmt w:val="decimal"/>
      <w:lvlText w:val="%1."/>
      <w:lvlJc w:val="left"/>
      <w:pPr>
        <w:ind w:left="786" w:hanging="360"/>
      </w:pPr>
      <w:rPr>
        <w:sz w:val="24"/>
        <w:szCs w:val="24"/>
      </w:rPr>
    </w:lvl>
    <w:lvl w:ilvl="1">
      <w:start w:val="1"/>
      <w:numFmt w:val="decimal"/>
      <w:lvlText w:val="%1.%2."/>
      <w:lvlJc w:val="left"/>
      <w:pPr>
        <w:ind w:left="1430" w:hanging="720"/>
      </w:pPr>
      <w:rPr>
        <w:rFonts w:ascii="Times New Roman" w:hAnsi="Times New Roman"/>
        <w:b w:val="0"/>
        <w:bCs w:val="0"/>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15:restartNumberingAfterBreak="0">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2437"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23" w15:restartNumberingAfterBreak="0">
    <w:nsid w:val="29DE5F87"/>
    <w:multiLevelType w:val="hybridMultilevel"/>
    <w:tmpl w:val="0B647246"/>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1402D4"/>
    <w:multiLevelType w:val="multilevel"/>
    <w:tmpl w:val="575CC920"/>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2C296498"/>
    <w:multiLevelType w:val="hybridMultilevel"/>
    <w:tmpl w:val="D6D41A20"/>
    <w:lvl w:ilvl="0" w:tplc="6C78CF76">
      <w:numFmt w:val="decimal"/>
      <w:lvlText w:val="%16.5."/>
      <w:lvlJc w:val="left"/>
      <w:pPr>
        <w:ind w:left="128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CBF4E03"/>
    <w:multiLevelType w:val="multilevel"/>
    <w:tmpl w:val="285A71AE"/>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2D293DC0"/>
    <w:multiLevelType w:val="multilevel"/>
    <w:tmpl w:val="668ED22C"/>
    <w:lvl w:ilvl="0">
      <w:start w:val="21"/>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15:restartNumberingAfterBreak="0">
    <w:nsid w:val="3778305F"/>
    <w:multiLevelType w:val="multilevel"/>
    <w:tmpl w:val="B5087CEE"/>
    <w:lvl w:ilvl="0">
      <w:start w:val="17"/>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15:restartNumberingAfterBreak="0">
    <w:nsid w:val="38816A1A"/>
    <w:multiLevelType w:val="multilevel"/>
    <w:tmpl w:val="52E6B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44820"/>
    <w:multiLevelType w:val="multilevel"/>
    <w:tmpl w:val="8A6E19AA"/>
    <w:lvl w:ilvl="0">
      <w:start w:val="24"/>
      <w:numFmt w:val="decimal"/>
      <w:lvlText w:val="%1."/>
      <w:lvlJc w:val="left"/>
      <w:pPr>
        <w:ind w:left="480" w:hanging="48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31" w15:restartNumberingAfterBreak="0">
    <w:nsid w:val="46E1721D"/>
    <w:multiLevelType w:val="multilevel"/>
    <w:tmpl w:val="20FEF424"/>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2" w15:restartNumberingAfterBreak="0">
    <w:nsid w:val="472A5C99"/>
    <w:multiLevelType w:val="multilevel"/>
    <w:tmpl w:val="21703E76"/>
    <w:lvl w:ilvl="0">
      <w:start w:val="19"/>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15:restartNumberingAfterBreak="0">
    <w:nsid w:val="49DD5F98"/>
    <w:multiLevelType w:val="multilevel"/>
    <w:tmpl w:val="120CA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C5C2F81"/>
    <w:multiLevelType w:val="multilevel"/>
    <w:tmpl w:val="0B4CB232"/>
    <w:lvl w:ilvl="0">
      <w:start w:val="10"/>
      <w:numFmt w:val="decimal"/>
      <w:lvlText w:val="%1."/>
      <w:lvlJc w:val="left"/>
      <w:pPr>
        <w:ind w:left="540" w:hanging="540"/>
      </w:pPr>
      <w:rPr>
        <w:rFonts w:hint="default"/>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54337064"/>
    <w:multiLevelType w:val="hybridMultilevel"/>
    <w:tmpl w:val="185CD624"/>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23634B"/>
    <w:multiLevelType w:val="multilevel"/>
    <w:tmpl w:val="2258FF2C"/>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15:restartNumberingAfterBreak="0">
    <w:nsid w:val="55625CE3"/>
    <w:multiLevelType w:val="multilevel"/>
    <w:tmpl w:val="7A5E0C34"/>
    <w:lvl w:ilvl="0">
      <w:start w:val="18"/>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8" w15:restartNumberingAfterBreak="0">
    <w:nsid w:val="5ABF18CD"/>
    <w:multiLevelType w:val="multilevel"/>
    <w:tmpl w:val="4F5AA66C"/>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color w:val="00000A"/>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39" w15:restartNumberingAfterBreak="0">
    <w:nsid w:val="5CF43ECC"/>
    <w:multiLevelType w:val="multilevel"/>
    <w:tmpl w:val="BA9A5AD6"/>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0" w15:restartNumberingAfterBreak="0">
    <w:nsid w:val="5FDF33B6"/>
    <w:multiLevelType w:val="hybridMultilevel"/>
    <w:tmpl w:val="295276E2"/>
    <w:lvl w:ilvl="0" w:tplc="DF6E141A">
      <w:start w:val="1"/>
      <w:numFmt w:val="decimal"/>
      <w:lvlText w:val="%1."/>
      <w:lvlJc w:val="left"/>
      <w:pPr>
        <w:ind w:left="1789" w:hanging="1080"/>
      </w:pPr>
      <w:rPr>
        <w:rFonts w:hint="default"/>
      </w:rPr>
    </w:lvl>
    <w:lvl w:ilvl="1" w:tplc="7F30E24C">
      <w:start w:val="1"/>
      <w:numFmt w:val="russianLower"/>
      <w:lvlText w:val="%2."/>
      <w:lvlJc w:val="left"/>
      <w:pPr>
        <w:ind w:left="1789" w:hanging="360"/>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04B7502"/>
    <w:multiLevelType w:val="multilevel"/>
    <w:tmpl w:val="2FAADED8"/>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2" w15:restartNumberingAfterBreak="0">
    <w:nsid w:val="68391D22"/>
    <w:multiLevelType w:val="hybridMultilevel"/>
    <w:tmpl w:val="C96E1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9040D92"/>
    <w:multiLevelType w:val="multilevel"/>
    <w:tmpl w:val="19BCC228"/>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bCs w:val="0"/>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4" w15:restartNumberingAfterBreak="0">
    <w:nsid w:val="699F356B"/>
    <w:multiLevelType w:val="hybridMultilevel"/>
    <w:tmpl w:val="54804704"/>
    <w:lvl w:ilvl="0" w:tplc="E09AEDD6">
      <w:start w:val="1"/>
      <w:numFmt w:val="decimal"/>
      <w:lvlText w:val="%16.5."/>
      <w:lvlJc w:val="left"/>
      <w:pPr>
        <w:ind w:left="1287"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65587C"/>
    <w:multiLevelType w:val="multilevel"/>
    <w:tmpl w:val="D108C8B8"/>
    <w:lvl w:ilvl="0">
      <w:start w:val="16"/>
      <w:numFmt w:val="decimal"/>
      <w:lvlText w:val="%1."/>
      <w:lvlJc w:val="left"/>
      <w:pPr>
        <w:ind w:left="786" w:hanging="360"/>
      </w:pPr>
      <w:rPr>
        <w:sz w:val="24"/>
        <w:szCs w:val="24"/>
      </w:rPr>
    </w:lvl>
    <w:lvl w:ilvl="1">
      <w:start w:val="4"/>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6" w15:restartNumberingAfterBreak="0">
    <w:nsid w:val="72D93103"/>
    <w:multiLevelType w:val="multilevel"/>
    <w:tmpl w:val="EFB6E108"/>
    <w:lvl w:ilvl="0">
      <w:start w:val="16"/>
      <w:numFmt w:val="decimal"/>
      <w:lvlText w:val="%1"/>
      <w:lvlJc w:val="left"/>
      <w:pPr>
        <w:ind w:left="420" w:hanging="420"/>
      </w:pPr>
      <w:rPr>
        <w:rFonts w:hint="default"/>
        <w:sz w:val="24"/>
      </w:rPr>
    </w:lvl>
    <w:lvl w:ilvl="1">
      <w:start w:val="6"/>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7" w15:restartNumberingAfterBreak="0">
    <w:nsid w:val="73030B64"/>
    <w:multiLevelType w:val="multilevel"/>
    <w:tmpl w:val="4C8E3862"/>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74024265"/>
    <w:multiLevelType w:val="multilevel"/>
    <w:tmpl w:val="9F9EE308"/>
    <w:lvl w:ilvl="0">
      <w:start w:val="20"/>
      <w:numFmt w:val="decimal"/>
      <w:lvlText w:val="%1."/>
      <w:lvlJc w:val="left"/>
      <w:pPr>
        <w:ind w:left="660" w:hanging="660"/>
      </w:pPr>
    </w:lvl>
    <w:lvl w:ilvl="1">
      <w:start w:val="1"/>
      <w:numFmt w:val="decimal"/>
      <w:lvlText w:val="%1.%2."/>
      <w:lvlJc w:val="left"/>
      <w:pPr>
        <w:ind w:left="660" w:hanging="660"/>
      </w:pPr>
      <w:rPr>
        <w:rFonts w:ascii="Times New Roman" w:hAnsi="Times New Roman" w:cs="Times New Roman"/>
        <w:sz w:val="24"/>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7823285F"/>
    <w:multiLevelType w:val="multilevel"/>
    <w:tmpl w:val="DBB67724"/>
    <w:lvl w:ilvl="0">
      <w:start w:val="16"/>
      <w:numFmt w:val="decimal"/>
      <w:lvlText w:val="%1."/>
      <w:lvlJc w:val="left"/>
      <w:pPr>
        <w:ind w:left="480" w:hanging="480"/>
      </w:pPr>
      <w:rPr>
        <w:rFonts w:hint="default"/>
      </w:rPr>
    </w:lvl>
    <w:lvl w:ilvl="1">
      <w:start w:val="6"/>
      <w:numFmt w:val="decimal"/>
      <w:lvlText w:val="%1.%2."/>
      <w:lvlJc w:val="left"/>
      <w:pPr>
        <w:ind w:left="1885" w:hanging="48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4935" w:hanging="72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105" w:hanging="1080"/>
      </w:pPr>
      <w:rPr>
        <w:rFonts w:hint="default"/>
      </w:rPr>
    </w:lvl>
    <w:lvl w:ilvl="6">
      <w:start w:val="1"/>
      <w:numFmt w:val="decimal"/>
      <w:lvlText w:val="%1.%2.%3.%4.%5.%6.%7."/>
      <w:lvlJc w:val="left"/>
      <w:pPr>
        <w:ind w:left="9870" w:hanging="1440"/>
      </w:pPr>
      <w:rPr>
        <w:rFonts w:hint="default"/>
      </w:rPr>
    </w:lvl>
    <w:lvl w:ilvl="7">
      <w:start w:val="1"/>
      <w:numFmt w:val="decimal"/>
      <w:lvlText w:val="%1.%2.%3.%4.%5.%6.%7.%8."/>
      <w:lvlJc w:val="left"/>
      <w:pPr>
        <w:ind w:left="11275" w:hanging="1440"/>
      </w:pPr>
      <w:rPr>
        <w:rFonts w:hint="default"/>
      </w:rPr>
    </w:lvl>
    <w:lvl w:ilvl="8">
      <w:start w:val="1"/>
      <w:numFmt w:val="decimal"/>
      <w:lvlText w:val="%1.%2.%3.%4.%5.%6.%7.%8.%9."/>
      <w:lvlJc w:val="left"/>
      <w:pPr>
        <w:ind w:left="13040" w:hanging="1800"/>
      </w:pPr>
      <w:rPr>
        <w:rFonts w:hint="default"/>
      </w:rPr>
    </w:lvl>
  </w:abstractNum>
  <w:abstractNum w:abstractNumId="50" w15:restartNumberingAfterBreak="0">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51" w15:restartNumberingAfterBreak="0">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2" w15:restartNumberingAfterBreak="0">
    <w:nsid w:val="7C452EF4"/>
    <w:multiLevelType w:val="multilevel"/>
    <w:tmpl w:val="259648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0"/>
  </w:num>
  <w:num w:numId="2">
    <w:abstractNumId w:val="29"/>
  </w:num>
  <w:num w:numId="3">
    <w:abstractNumId w:val="36"/>
  </w:num>
  <w:num w:numId="4">
    <w:abstractNumId w:val="45"/>
  </w:num>
  <w:num w:numId="5">
    <w:abstractNumId w:val="38"/>
  </w:num>
  <w:num w:numId="6">
    <w:abstractNumId w:val="47"/>
  </w:num>
  <w:num w:numId="7">
    <w:abstractNumId w:val="33"/>
  </w:num>
  <w:num w:numId="8">
    <w:abstractNumId w:val="39"/>
  </w:num>
  <w:num w:numId="9">
    <w:abstractNumId w:val="17"/>
  </w:num>
  <w:num w:numId="10">
    <w:abstractNumId w:val="19"/>
  </w:num>
  <w:num w:numId="11">
    <w:abstractNumId w:val="18"/>
  </w:num>
  <w:num w:numId="12">
    <w:abstractNumId w:val="52"/>
  </w:num>
  <w:num w:numId="13">
    <w:abstractNumId w:val="40"/>
  </w:num>
  <w:num w:numId="14">
    <w:abstractNumId w:val="1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4"/>
  </w:num>
  <w:num w:numId="29">
    <w:abstractNumId w:val="48"/>
  </w:num>
  <w:num w:numId="30">
    <w:abstractNumId w:val="22"/>
  </w:num>
  <w:num w:numId="31">
    <w:abstractNumId w:val="14"/>
  </w:num>
  <w:num w:numId="32">
    <w:abstractNumId w:val="51"/>
  </w:num>
  <w:num w:numId="33">
    <w:abstractNumId w:val="50"/>
  </w:num>
  <w:num w:numId="34">
    <w:abstractNumId w:val="43"/>
  </w:num>
  <w:num w:numId="35">
    <w:abstractNumId w:val="23"/>
  </w:num>
  <w:num w:numId="36">
    <w:abstractNumId w:val="35"/>
  </w:num>
  <w:num w:numId="37">
    <w:abstractNumId w:val="44"/>
  </w:num>
  <w:num w:numId="38">
    <w:abstractNumId w:val="25"/>
  </w:num>
  <w:num w:numId="39">
    <w:abstractNumId w:val="46"/>
  </w:num>
  <w:num w:numId="40">
    <w:abstractNumId w:val="21"/>
  </w:num>
  <w:num w:numId="41">
    <w:abstractNumId w:val="30"/>
  </w:num>
  <w:num w:numId="42">
    <w:abstractNumId w:val="13"/>
  </w:num>
  <w:num w:numId="43">
    <w:abstractNumId w:val="27"/>
  </w:num>
  <w:num w:numId="44">
    <w:abstractNumId w:val="31"/>
  </w:num>
  <w:num w:numId="45">
    <w:abstractNumId w:val="32"/>
  </w:num>
  <w:num w:numId="46">
    <w:abstractNumId w:val="37"/>
  </w:num>
  <w:num w:numId="47">
    <w:abstractNumId w:val="28"/>
  </w:num>
  <w:num w:numId="48">
    <w:abstractNumId w:val="15"/>
  </w:num>
  <w:num w:numId="49">
    <w:abstractNumId w:val="26"/>
  </w:num>
  <w:num w:numId="50">
    <w:abstractNumId w:val="34"/>
  </w:num>
  <w:num w:numId="51">
    <w:abstractNumId w:val="41"/>
  </w:num>
  <w:num w:numId="52">
    <w:abstractNumId w:val="42"/>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68"/>
    <w:rsid w:val="0001771B"/>
    <w:rsid w:val="00044419"/>
    <w:rsid w:val="000658C5"/>
    <w:rsid w:val="00085530"/>
    <w:rsid w:val="00091E4F"/>
    <w:rsid w:val="000A7022"/>
    <w:rsid w:val="000B2F6A"/>
    <w:rsid w:val="000E1B4A"/>
    <w:rsid w:val="000E2909"/>
    <w:rsid w:val="000E39BD"/>
    <w:rsid w:val="000F7350"/>
    <w:rsid w:val="000F7B00"/>
    <w:rsid w:val="001251DD"/>
    <w:rsid w:val="001336E9"/>
    <w:rsid w:val="00141DDA"/>
    <w:rsid w:val="00144AA9"/>
    <w:rsid w:val="00165F73"/>
    <w:rsid w:val="00195530"/>
    <w:rsid w:val="001A0DE0"/>
    <w:rsid w:val="00202325"/>
    <w:rsid w:val="00203A8E"/>
    <w:rsid w:val="00261410"/>
    <w:rsid w:val="00293DDD"/>
    <w:rsid w:val="002A7CF6"/>
    <w:rsid w:val="002B23D9"/>
    <w:rsid w:val="002E4BA7"/>
    <w:rsid w:val="00333CA1"/>
    <w:rsid w:val="00347CA3"/>
    <w:rsid w:val="003755BE"/>
    <w:rsid w:val="00395E34"/>
    <w:rsid w:val="003A3EB8"/>
    <w:rsid w:val="004228B2"/>
    <w:rsid w:val="004620BC"/>
    <w:rsid w:val="0049169C"/>
    <w:rsid w:val="00491F95"/>
    <w:rsid w:val="004978A5"/>
    <w:rsid w:val="004A20AE"/>
    <w:rsid w:val="004D1D80"/>
    <w:rsid w:val="00505688"/>
    <w:rsid w:val="00506743"/>
    <w:rsid w:val="0052502D"/>
    <w:rsid w:val="00531883"/>
    <w:rsid w:val="00547641"/>
    <w:rsid w:val="005528E8"/>
    <w:rsid w:val="00580C61"/>
    <w:rsid w:val="00585619"/>
    <w:rsid w:val="0059100D"/>
    <w:rsid w:val="005B3C51"/>
    <w:rsid w:val="005C704A"/>
    <w:rsid w:val="005D72BB"/>
    <w:rsid w:val="005E36D1"/>
    <w:rsid w:val="005F4515"/>
    <w:rsid w:val="005F7B20"/>
    <w:rsid w:val="00617D3A"/>
    <w:rsid w:val="006327C1"/>
    <w:rsid w:val="00633EE9"/>
    <w:rsid w:val="0064319F"/>
    <w:rsid w:val="00644168"/>
    <w:rsid w:val="0065388D"/>
    <w:rsid w:val="00654B36"/>
    <w:rsid w:val="006568BF"/>
    <w:rsid w:val="006750A0"/>
    <w:rsid w:val="006758B4"/>
    <w:rsid w:val="00676777"/>
    <w:rsid w:val="006834A5"/>
    <w:rsid w:val="00691A26"/>
    <w:rsid w:val="006A153F"/>
    <w:rsid w:val="006A6D1C"/>
    <w:rsid w:val="006B0CC4"/>
    <w:rsid w:val="006B11ED"/>
    <w:rsid w:val="006D3226"/>
    <w:rsid w:val="006E1398"/>
    <w:rsid w:val="006E5BA1"/>
    <w:rsid w:val="006F7751"/>
    <w:rsid w:val="00734035"/>
    <w:rsid w:val="007414CE"/>
    <w:rsid w:val="0076745F"/>
    <w:rsid w:val="007975AC"/>
    <w:rsid w:val="00797F55"/>
    <w:rsid w:val="007B6889"/>
    <w:rsid w:val="007D29CE"/>
    <w:rsid w:val="007E2A43"/>
    <w:rsid w:val="007F2043"/>
    <w:rsid w:val="008153E0"/>
    <w:rsid w:val="00823607"/>
    <w:rsid w:val="0083398C"/>
    <w:rsid w:val="00847808"/>
    <w:rsid w:val="00857E68"/>
    <w:rsid w:val="00865F38"/>
    <w:rsid w:val="008670DD"/>
    <w:rsid w:val="008723E9"/>
    <w:rsid w:val="00892DA0"/>
    <w:rsid w:val="008A5159"/>
    <w:rsid w:val="008C3E19"/>
    <w:rsid w:val="00943068"/>
    <w:rsid w:val="009529FB"/>
    <w:rsid w:val="009A32EC"/>
    <w:rsid w:val="009B65B2"/>
    <w:rsid w:val="009C5313"/>
    <w:rsid w:val="009F29E0"/>
    <w:rsid w:val="00A053B0"/>
    <w:rsid w:val="00A20AEF"/>
    <w:rsid w:val="00A34D39"/>
    <w:rsid w:val="00A41AFE"/>
    <w:rsid w:val="00A82F9D"/>
    <w:rsid w:val="00AC3941"/>
    <w:rsid w:val="00AF2BB0"/>
    <w:rsid w:val="00B232A7"/>
    <w:rsid w:val="00B36784"/>
    <w:rsid w:val="00B574BF"/>
    <w:rsid w:val="00BB312E"/>
    <w:rsid w:val="00BC4CD8"/>
    <w:rsid w:val="00BD3613"/>
    <w:rsid w:val="00BD579B"/>
    <w:rsid w:val="00BF66ED"/>
    <w:rsid w:val="00C23DA4"/>
    <w:rsid w:val="00C50156"/>
    <w:rsid w:val="00C508A4"/>
    <w:rsid w:val="00C85CFA"/>
    <w:rsid w:val="00CA3E6E"/>
    <w:rsid w:val="00CB5808"/>
    <w:rsid w:val="00CC5484"/>
    <w:rsid w:val="00CE7F80"/>
    <w:rsid w:val="00CF79A5"/>
    <w:rsid w:val="00D16848"/>
    <w:rsid w:val="00D211C5"/>
    <w:rsid w:val="00D26F80"/>
    <w:rsid w:val="00D56BD8"/>
    <w:rsid w:val="00D621E5"/>
    <w:rsid w:val="00D676B3"/>
    <w:rsid w:val="00D80413"/>
    <w:rsid w:val="00D84067"/>
    <w:rsid w:val="00D85080"/>
    <w:rsid w:val="00DF7840"/>
    <w:rsid w:val="00E30279"/>
    <w:rsid w:val="00E31251"/>
    <w:rsid w:val="00E347B1"/>
    <w:rsid w:val="00E428FC"/>
    <w:rsid w:val="00E4784A"/>
    <w:rsid w:val="00E521AC"/>
    <w:rsid w:val="00E55862"/>
    <w:rsid w:val="00E56050"/>
    <w:rsid w:val="00E5737D"/>
    <w:rsid w:val="00E62254"/>
    <w:rsid w:val="00E634F3"/>
    <w:rsid w:val="00E753DA"/>
    <w:rsid w:val="00E805A7"/>
    <w:rsid w:val="00E85B77"/>
    <w:rsid w:val="00E9246F"/>
    <w:rsid w:val="00EB7236"/>
    <w:rsid w:val="00EC7C8E"/>
    <w:rsid w:val="00EF3688"/>
    <w:rsid w:val="00F32E80"/>
    <w:rsid w:val="00F64230"/>
    <w:rsid w:val="00F70F2E"/>
    <w:rsid w:val="00FA4117"/>
    <w:rsid w:val="00FA667B"/>
    <w:rsid w:val="00FC27B8"/>
    <w:rsid w:val="00FD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E906E2-58D6-455E-8A01-69B9E225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afd">
    <w:name w:val="Заголовок"/>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c">
    <w:name w:val="Название объекта1"/>
    <w:basedOn w:val="a"/>
    <w:qFormat/>
    <w:rsid w:val="00857E68"/>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d">
    <w:name w:val="Верхний колонтитул1"/>
    <w:basedOn w:val="a"/>
    <w:unhideWhenUsed/>
    <w:rsid w:val="005F1EAE"/>
    <w:pPr>
      <w:tabs>
        <w:tab w:val="center" w:pos="4677"/>
        <w:tab w:val="right" w:pos="9355"/>
      </w:tabs>
      <w:spacing w:after="0" w:line="240" w:lineRule="auto"/>
    </w:pPr>
  </w:style>
  <w:style w:type="paragraph" w:customStyle="1" w:styleId="1e">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3">
    <w:name w:val="footnote text"/>
    <w:basedOn w:val="a"/>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8">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a">
    <w:name w:val="annotation text"/>
    <w:basedOn w:val="a"/>
    <w:link w:val="1f0"/>
    <w:uiPriority w:val="99"/>
    <w:qFormat/>
    <w:rsid w:val="00FE2535"/>
    <w:pPr>
      <w:spacing w:line="240" w:lineRule="auto"/>
    </w:pPr>
    <w:rPr>
      <w:sz w:val="20"/>
      <w:szCs w:val="20"/>
      <w:lang w:eastAsia="ru-RU"/>
    </w:rPr>
  </w:style>
  <w:style w:type="paragraph" w:styleId="affb">
    <w:name w:val="annotation subject"/>
    <w:basedOn w:val="affa"/>
    <w:link w:val="1f1"/>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2">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c">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d">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e">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3">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0">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e"/>
    <w:qFormat/>
    <w:rsid w:val="00FE2535"/>
    <w:pPr>
      <w:suppressAutoHyphens/>
      <w:spacing w:after="120" w:line="240" w:lineRule="exact"/>
      <w:jc w:val="left"/>
    </w:pPr>
    <w:rPr>
      <w:rFonts w:eastAsia="Calibri"/>
      <w:b/>
      <w:bCs/>
      <w:sz w:val="24"/>
    </w:rPr>
  </w:style>
  <w:style w:type="paragraph" w:customStyle="1" w:styleId="afff5">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6">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7">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4">
    <w:name w:val="Стиль1"/>
    <w:basedOn w:val="aff4"/>
    <w:qFormat/>
    <w:rsid w:val="00FE2535"/>
    <w:pPr>
      <w:spacing w:after="60"/>
      <w:ind w:firstLine="709"/>
      <w:jc w:val="both"/>
    </w:pPr>
    <w:rPr>
      <w:rFonts w:eastAsia="Calibri"/>
      <w:sz w:val="28"/>
      <w:szCs w:val="28"/>
    </w:rPr>
  </w:style>
  <w:style w:type="paragraph" w:customStyle="1" w:styleId="1f5">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9">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6">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7">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a">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8">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b">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c">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d">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e">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f">
    <w:name w:val="List Paragraph"/>
    <w:basedOn w:val="a"/>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0">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1">
    <w:name w:val="Рег. Списки числовый"/>
    <w:basedOn w:val="1-21"/>
    <w:qFormat/>
    <w:rsid w:val="000C4215"/>
    <w:pPr>
      <w:ind w:left="1068"/>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3">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9">
    <w:name w:val="Рег. Списки 1)"/>
    <w:basedOn w:val="affff3"/>
    <w:qFormat/>
    <w:rsid w:val="007E6E84"/>
  </w:style>
  <w:style w:type="paragraph" w:customStyle="1" w:styleId="1fa">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a"/>
    <w:qFormat/>
    <w:rsid w:val="00175985"/>
    <w:rPr>
      <w:lang w:eastAsia="ar-SA"/>
    </w:rPr>
  </w:style>
  <w:style w:type="paragraph" w:customStyle="1" w:styleId="affff5">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b">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6">
    <w:name w:val="No Spacing"/>
    <w:uiPriority w:val="1"/>
    <w:qFormat/>
    <w:rsid w:val="004D04D4"/>
    <w:rPr>
      <w:color w:val="00000A"/>
      <w:sz w:val="22"/>
      <w:szCs w:val="22"/>
      <w:lang w:eastAsia="en-US"/>
    </w:rPr>
  </w:style>
  <w:style w:type="paragraph" w:styleId="affff7">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8">
    <w:name w:val="РегламентГПЗУ"/>
    <w:basedOn w:val="affff"/>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8"/>
    <w:qFormat/>
    <w:rsid w:val="003C541F"/>
    <w:pPr>
      <w:tabs>
        <w:tab w:val="left" w:pos="1418"/>
      </w:tabs>
    </w:pPr>
  </w:style>
  <w:style w:type="paragraph" w:styleId="affff9">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a">
    <w:name w:val="Содержимое врезки"/>
    <w:basedOn w:val="a"/>
    <w:qFormat/>
    <w:rsid w:val="00857E68"/>
  </w:style>
  <w:style w:type="paragraph" w:customStyle="1" w:styleId="affffb">
    <w:name w:val="Содержимое таблицы"/>
    <w:basedOn w:val="a"/>
    <w:qFormat/>
    <w:rsid w:val="00857E68"/>
  </w:style>
  <w:style w:type="paragraph" w:customStyle="1" w:styleId="affffc">
    <w:name w:val="Заголовок таблицы"/>
    <w:basedOn w:val="affffb"/>
    <w:qFormat/>
    <w:rsid w:val="00857E68"/>
  </w:style>
  <w:style w:type="numbering" w:customStyle="1" w:styleId="WW8Num50">
    <w:name w:val="WW8Num50"/>
    <w:qFormat/>
    <w:rsid w:val="00857E68"/>
  </w:style>
  <w:style w:type="table" w:styleId="affffd">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header"/>
    <w:basedOn w:val="a"/>
    <w:link w:val="1fc"/>
    <w:unhideWhenUsed/>
    <w:rsid w:val="00E5737D"/>
    <w:pPr>
      <w:tabs>
        <w:tab w:val="center" w:pos="4677"/>
        <w:tab w:val="right" w:pos="9355"/>
      </w:tabs>
      <w:spacing w:after="0" w:line="240" w:lineRule="auto"/>
    </w:pPr>
  </w:style>
  <w:style w:type="character" w:customStyle="1" w:styleId="1fc">
    <w:name w:val="Верхний колонтитул Знак1"/>
    <w:basedOn w:val="a0"/>
    <w:link w:val="affffe"/>
    <w:rsid w:val="00E5737D"/>
    <w:rPr>
      <w:color w:val="00000A"/>
      <w:sz w:val="22"/>
      <w:szCs w:val="22"/>
      <w:lang w:eastAsia="en-US"/>
    </w:rPr>
  </w:style>
  <w:style w:type="paragraph" w:styleId="afffff">
    <w:name w:val="footer"/>
    <w:basedOn w:val="a"/>
    <w:link w:val="1fd"/>
    <w:uiPriority w:val="99"/>
    <w:unhideWhenUsed/>
    <w:rsid w:val="00E5737D"/>
    <w:pPr>
      <w:tabs>
        <w:tab w:val="center" w:pos="4677"/>
        <w:tab w:val="right" w:pos="9355"/>
      </w:tabs>
      <w:spacing w:after="0" w:line="240" w:lineRule="auto"/>
    </w:pPr>
  </w:style>
  <w:style w:type="character" w:customStyle="1" w:styleId="1fd">
    <w:name w:val="Нижний колонтитул Знак1"/>
    <w:basedOn w:val="a0"/>
    <w:link w:val="afffff"/>
    <w:rsid w:val="00E5737D"/>
    <w:rPr>
      <w:color w:val="00000A"/>
      <w:sz w:val="22"/>
      <w:szCs w:val="22"/>
      <w:lang w:eastAsia="en-US"/>
    </w:rPr>
  </w:style>
  <w:style w:type="paragraph" w:styleId="1fe">
    <w:name w:val="toc 1"/>
    <w:basedOn w:val="a"/>
    <w:next w:val="a"/>
    <w:autoRedefine/>
    <w:uiPriority w:val="39"/>
    <w:unhideWhenUsed/>
    <w:qFormat/>
    <w:rsid w:val="00D211C5"/>
    <w:pPr>
      <w:spacing w:after="100"/>
    </w:pPr>
  </w:style>
  <w:style w:type="paragraph" w:styleId="2f4">
    <w:name w:val="toc 2"/>
    <w:basedOn w:val="a"/>
    <w:next w:val="a"/>
    <w:autoRedefine/>
    <w:uiPriority w:val="39"/>
    <w:unhideWhenUsed/>
    <w:qFormat/>
    <w:rsid w:val="00D211C5"/>
    <w:pPr>
      <w:spacing w:after="100"/>
      <w:ind w:left="220"/>
    </w:pPr>
  </w:style>
  <w:style w:type="character" w:styleId="afffff0">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
    <w:name w:val="Основной шрифт абзаца1"/>
    <w:rsid w:val="002E4BA7"/>
  </w:style>
  <w:style w:type="character" w:customStyle="1" w:styleId="1ff0">
    <w:name w:val="Номер страницы1"/>
    <w:basedOn w:val="1ff"/>
    <w:rsid w:val="002E4BA7"/>
  </w:style>
  <w:style w:type="character" w:customStyle="1" w:styleId="1ff1">
    <w:name w:val="Просмотренная гиперссылка1"/>
    <w:rsid w:val="002E4BA7"/>
    <w:rPr>
      <w:color w:val="800080"/>
      <w:u w:val="single"/>
    </w:rPr>
  </w:style>
  <w:style w:type="character" w:customStyle="1" w:styleId="1ff2">
    <w:name w:val="Знак сноски1"/>
    <w:rsid w:val="002E4BA7"/>
    <w:rPr>
      <w:vertAlign w:val="superscript"/>
    </w:rPr>
  </w:style>
  <w:style w:type="character" w:customStyle="1" w:styleId="1ff3">
    <w:name w:val="Строгий1"/>
    <w:rsid w:val="002E4BA7"/>
    <w:rPr>
      <w:rFonts w:cs="Times New Roman"/>
      <w:b/>
      <w:bCs/>
    </w:rPr>
  </w:style>
  <w:style w:type="character" w:customStyle="1" w:styleId="1ff4">
    <w:name w:val="Знак примечания1"/>
    <w:rsid w:val="002E4BA7"/>
    <w:rPr>
      <w:sz w:val="16"/>
      <w:szCs w:val="16"/>
    </w:rPr>
  </w:style>
  <w:style w:type="character" w:customStyle="1" w:styleId="1ff5">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6">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7">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8">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9">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a">
    <w:name w:val="Текст примечания1"/>
    <w:basedOn w:val="a"/>
    <w:rsid w:val="002E4BA7"/>
    <w:pPr>
      <w:suppressAutoHyphens/>
      <w:spacing w:line="240" w:lineRule="auto"/>
    </w:pPr>
    <w:rPr>
      <w:kern w:val="1"/>
      <w:sz w:val="20"/>
      <w:szCs w:val="20"/>
      <w:lang w:eastAsia="ru-RU"/>
    </w:rPr>
  </w:style>
  <w:style w:type="paragraph" w:customStyle="1" w:styleId="1ffb">
    <w:name w:val="Тема примечания1"/>
    <w:basedOn w:val="1ffa"/>
    <w:rsid w:val="002E4BA7"/>
    <w:rPr>
      <w:b/>
      <w:bCs/>
    </w:rPr>
  </w:style>
  <w:style w:type="paragraph" w:customStyle="1" w:styleId="1ffc">
    <w:name w:val="Название объекта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d">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4"/>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e">
    <w:name w:val="Текст концевой сноски1"/>
    <w:basedOn w:val="a"/>
    <w:rsid w:val="002E4BA7"/>
    <w:pPr>
      <w:suppressAutoHyphens/>
    </w:pPr>
    <w:rPr>
      <w:kern w:val="1"/>
      <w:sz w:val="24"/>
      <w:szCs w:val="24"/>
    </w:rPr>
  </w:style>
  <w:style w:type="paragraph" w:customStyle="1" w:styleId="1fff">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0">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0">
    <w:name w:val="Текст примечания Знак1"/>
    <w:link w:val="affa"/>
    <w:uiPriority w:val="99"/>
    <w:rsid w:val="002E4BA7"/>
    <w:rPr>
      <w:color w:val="00000A"/>
      <w:szCs w:val="20"/>
    </w:rPr>
  </w:style>
  <w:style w:type="character" w:customStyle="1" w:styleId="1f1">
    <w:name w:val="Тема примечания Знак1"/>
    <w:link w:val="affb"/>
    <w:uiPriority w:val="99"/>
    <w:semiHidden/>
    <w:rsid w:val="002E4BA7"/>
    <w:rPr>
      <w:b/>
      <w:bCs/>
      <w:color w:val="00000A"/>
      <w:szCs w:val="20"/>
    </w:rPr>
  </w:style>
  <w:style w:type="character" w:customStyle="1" w:styleId="2c">
    <w:name w:val="Текст выноски Знак2"/>
    <w:link w:val="aff1"/>
    <w:uiPriority w:val="99"/>
    <w:semiHidden/>
    <w:rsid w:val="002E4BA7"/>
    <w:rPr>
      <w:rFonts w:ascii="Tahoma" w:hAnsi="Tahoma" w:cs="Tahoma"/>
      <w:color w:val="00000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3D33A2AAFF4BED91A17474A1C19901A8BFA9061C074CA5E8B92FD85CD5A924DCD98606549D23B0m3l7M" TargetMode="External"/><Relationship Id="rId26" Type="http://schemas.openxmlformats.org/officeDocument/2006/relationships/hyperlink" Target="consultantplus://offline/ref=F5E1A3D07EF540AB244DA88E9B134D66D36565B7664E1D0902ED5863365330AA8112AB22230B5527B3f3M" TargetMode="External"/><Relationship Id="rId39" Type="http://schemas.openxmlformats.org/officeDocument/2006/relationships/footer" Target="footer16.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obrazovanie-push@mail.ru" TargetMode="Externa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4.xml"/><Relationship Id="rId46"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hyperlink" Target="http://www.gosuslugi.ru/" TargetMode="External"/><Relationship Id="rId20" Type="http://schemas.openxmlformats.org/officeDocument/2006/relationships/footer" Target="footer4.xml"/><Relationship Id="rId29" Type="http://schemas.openxmlformats.org/officeDocument/2006/relationships/footer" Target="footer10.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3.xml"/><Relationship Id="rId37" Type="http://schemas.openxmlformats.org/officeDocument/2006/relationships/hyperlink" Target="http://www.consultant.ru/document/cons_doc_LAW_99661/?dst=100004" TargetMode="External"/><Relationship Id="rId40" Type="http://schemas.openxmlformats.org/officeDocument/2006/relationships/footer" Target="footer17.xml"/><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footer" Target="footer7.xml"/><Relationship Id="rId28" Type="http://schemas.openxmlformats.org/officeDocument/2006/relationships/hyperlink" Target="consultantplus://offline/ref=381B8BD5380A8276EC8DDC47174B2C04839130E4AC74407893554D49AB7B457903DF7B07FF0BB72516M" TargetMode="External"/><Relationship Id="rId36" Type="http://schemas.openxmlformats.org/officeDocument/2006/relationships/hyperlink" Target="http://www.consultant.ru/document/cons_doc_LAW_99661/?dst=100004" TargetMode="External"/><Relationship Id="rId10" Type="http://schemas.openxmlformats.org/officeDocument/2006/relationships/header" Target="header1.xml"/><Relationship Id="rId19" Type="http://schemas.openxmlformats.org/officeDocument/2006/relationships/hyperlink" Target="consultantplus://offline/ref=381B8BD5380A8276EC8DDC47174B2C04839130E4AC74407893554D49AB7B457903DF7B07FF0BB72516M" TargetMode="External"/><Relationship Id="rId31" Type="http://schemas.openxmlformats.org/officeDocument/2006/relationships/footer" Target="footer12.xml"/><Relationship Id="rId44" Type="http://schemas.openxmlformats.org/officeDocument/2006/relationships/package" Target="embeddings/_________Microsoft_Visio1111111111111111111.vs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consultantplus://offline/ref=3D33A2AAFF4BED91A17474A1C19901A8BFA9061C074CA5E8B92FD85CD5A924DCD98606549D23B0m3l7M" TargetMode="External"/><Relationship Id="rId30" Type="http://schemas.openxmlformats.org/officeDocument/2006/relationships/footer" Target="footer11.xml"/><Relationship Id="rId35" Type="http://schemas.openxmlformats.org/officeDocument/2006/relationships/footer" Target="footer15.xml"/><Relationship Id="rId43" Type="http://schemas.openxmlformats.org/officeDocument/2006/relationships/image" Target="media/image2.e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44DD-F4FB-476B-9825-D7D2CEEE6465}">
  <ds:schemaRefs>
    <ds:schemaRef ds:uri="http://schemas.openxmlformats.org/officeDocument/2006/bibliography"/>
  </ds:schemaRefs>
</ds:datastoreItem>
</file>

<file path=customXml/itemProps2.xml><?xml version="1.0" encoding="utf-8"?>
<ds:datastoreItem xmlns:ds="http://schemas.openxmlformats.org/officeDocument/2006/customXml" ds:itemID="{10109B5D-59DA-4651-BB97-65D2C634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71</Pages>
  <Words>21723</Words>
  <Characters>123827</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12</cp:revision>
  <cp:lastPrinted>2018-01-30T08:38:00Z</cp:lastPrinted>
  <dcterms:created xsi:type="dcterms:W3CDTF">2018-01-29T12:11:00Z</dcterms:created>
  <dcterms:modified xsi:type="dcterms:W3CDTF">2018-03-01T09:26:00Z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