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9FC" w:rsidRPr="00283B69" w:rsidRDefault="004E19FC">
      <w:pPr>
        <w:pStyle w:val="ConsPlusNormal"/>
        <w:jc w:val="right"/>
        <w:outlineLvl w:val="0"/>
        <w:rPr>
          <w:rFonts w:ascii="Times New Roman" w:hAnsi="Times New Roman" w:cs="Times New Roman"/>
          <w:sz w:val="24"/>
          <w:szCs w:val="24"/>
        </w:rPr>
      </w:pPr>
      <w:bookmarkStart w:id="0" w:name="_GoBack"/>
      <w:bookmarkEnd w:id="0"/>
      <w:r w:rsidRPr="00283B69">
        <w:rPr>
          <w:rFonts w:ascii="Times New Roman" w:hAnsi="Times New Roman" w:cs="Times New Roman"/>
          <w:sz w:val="24"/>
          <w:szCs w:val="24"/>
        </w:rPr>
        <w:t>Приложение</w:t>
      </w:r>
    </w:p>
    <w:p w:rsidR="004E19FC" w:rsidRPr="00283B69" w:rsidRDefault="004E19FC">
      <w:pPr>
        <w:pStyle w:val="ConsPlusNormal"/>
        <w:jc w:val="right"/>
        <w:rPr>
          <w:rFonts w:ascii="Times New Roman" w:hAnsi="Times New Roman" w:cs="Times New Roman"/>
          <w:sz w:val="24"/>
          <w:szCs w:val="24"/>
        </w:rPr>
      </w:pPr>
      <w:r w:rsidRPr="00283B69">
        <w:rPr>
          <w:rFonts w:ascii="Times New Roman" w:hAnsi="Times New Roman" w:cs="Times New Roman"/>
          <w:sz w:val="24"/>
          <w:szCs w:val="24"/>
        </w:rPr>
        <w:t>к постановлению администрации</w:t>
      </w:r>
    </w:p>
    <w:p w:rsidR="004E19FC" w:rsidRPr="00283B69" w:rsidRDefault="00283B69">
      <w:pPr>
        <w:pStyle w:val="ConsPlusNormal"/>
        <w:jc w:val="right"/>
        <w:rPr>
          <w:rFonts w:ascii="Times New Roman" w:hAnsi="Times New Roman" w:cs="Times New Roman"/>
          <w:sz w:val="24"/>
          <w:szCs w:val="24"/>
        </w:rPr>
      </w:pPr>
      <w:r w:rsidRPr="00283B69">
        <w:rPr>
          <w:rFonts w:ascii="Times New Roman" w:hAnsi="Times New Roman" w:cs="Times New Roman"/>
          <w:sz w:val="24"/>
          <w:szCs w:val="24"/>
        </w:rPr>
        <w:t>города</w:t>
      </w:r>
      <w:r w:rsidR="004E19FC" w:rsidRPr="00283B69">
        <w:rPr>
          <w:rFonts w:ascii="Times New Roman" w:hAnsi="Times New Roman" w:cs="Times New Roman"/>
          <w:sz w:val="24"/>
          <w:szCs w:val="24"/>
        </w:rPr>
        <w:t xml:space="preserve"> </w:t>
      </w:r>
      <w:r w:rsidR="00CF425C" w:rsidRPr="00283B69">
        <w:rPr>
          <w:rFonts w:ascii="Times New Roman" w:hAnsi="Times New Roman" w:cs="Times New Roman"/>
          <w:sz w:val="24"/>
          <w:szCs w:val="24"/>
        </w:rPr>
        <w:t>Пущино</w:t>
      </w:r>
    </w:p>
    <w:p w:rsidR="004E19FC" w:rsidRPr="00283B69" w:rsidRDefault="004E19FC">
      <w:pPr>
        <w:pStyle w:val="ConsPlusNormal"/>
        <w:jc w:val="right"/>
        <w:rPr>
          <w:rFonts w:ascii="Times New Roman" w:hAnsi="Times New Roman" w:cs="Times New Roman"/>
          <w:sz w:val="24"/>
          <w:szCs w:val="24"/>
        </w:rPr>
      </w:pPr>
      <w:r w:rsidRPr="00283B69">
        <w:rPr>
          <w:rFonts w:ascii="Times New Roman" w:hAnsi="Times New Roman" w:cs="Times New Roman"/>
          <w:sz w:val="24"/>
          <w:szCs w:val="24"/>
        </w:rPr>
        <w:t xml:space="preserve">от </w:t>
      </w:r>
      <w:r w:rsidR="00CF425C" w:rsidRPr="00283B69">
        <w:rPr>
          <w:rFonts w:ascii="Times New Roman" w:hAnsi="Times New Roman" w:cs="Times New Roman"/>
          <w:sz w:val="24"/>
          <w:szCs w:val="24"/>
        </w:rPr>
        <w:t>_____________</w:t>
      </w:r>
      <w:r w:rsidRPr="00283B69">
        <w:rPr>
          <w:rFonts w:ascii="Times New Roman" w:hAnsi="Times New Roman" w:cs="Times New Roman"/>
          <w:sz w:val="24"/>
          <w:szCs w:val="24"/>
        </w:rPr>
        <w:t xml:space="preserve"> г. N </w:t>
      </w:r>
      <w:r w:rsidR="00CF425C" w:rsidRPr="00283B69">
        <w:rPr>
          <w:rFonts w:ascii="Times New Roman" w:hAnsi="Times New Roman" w:cs="Times New Roman"/>
          <w:sz w:val="24"/>
          <w:szCs w:val="24"/>
        </w:rPr>
        <w:t>_______</w:t>
      </w:r>
    </w:p>
    <w:p w:rsidR="004E19FC" w:rsidRPr="00283B69" w:rsidRDefault="008B2BA4">
      <w:pPr>
        <w:pStyle w:val="ConsPlusNormal"/>
        <w:jc w:val="both"/>
        <w:rPr>
          <w:rFonts w:ascii="Times New Roman" w:hAnsi="Times New Roman" w:cs="Times New Roman"/>
          <w:sz w:val="24"/>
          <w:szCs w:val="24"/>
        </w:rPr>
      </w:pPr>
      <w:r w:rsidRPr="008B2BA4">
        <w:rPr>
          <w:rFonts w:ascii="Times New Roman" w:hAnsi="Times New Roman" w:cs="Times New Roman"/>
          <w:sz w:val="24"/>
          <w:szCs w:val="24"/>
          <w:highlight w:val="yellow"/>
        </w:rPr>
        <w:t>ПРОЕКТ</w:t>
      </w:r>
    </w:p>
    <w:p w:rsidR="00283B69" w:rsidRPr="00283B69" w:rsidRDefault="00283B69">
      <w:pPr>
        <w:pStyle w:val="ConsPlusTitle"/>
        <w:jc w:val="center"/>
        <w:rPr>
          <w:rFonts w:ascii="Times New Roman" w:hAnsi="Times New Roman" w:cs="Times New Roman"/>
          <w:sz w:val="24"/>
          <w:szCs w:val="24"/>
        </w:rPr>
      </w:pPr>
      <w:bookmarkStart w:id="1" w:name="P35"/>
      <w:bookmarkEnd w:id="1"/>
      <w:r w:rsidRPr="00283B69">
        <w:rPr>
          <w:rFonts w:ascii="Times New Roman" w:hAnsi="Times New Roman" w:cs="Times New Roman"/>
          <w:sz w:val="24"/>
          <w:szCs w:val="24"/>
        </w:rPr>
        <w:t>Административный регламент</w:t>
      </w:r>
    </w:p>
    <w:p w:rsidR="00283B69" w:rsidRPr="00283B69" w:rsidRDefault="00283B69">
      <w:pPr>
        <w:pStyle w:val="ConsPlusTitle"/>
        <w:jc w:val="center"/>
        <w:rPr>
          <w:rFonts w:ascii="Times New Roman" w:hAnsi="Times New Roman" w:cs="Times New Roman"/>
          <w:sz w:val="24"/>
          <w:szCs w:val="24"/>
        </w:rPr>
      </w:pPr>
      <w:r w:rsidRPr="00283B69">
        <w:rPr>
          <w:rFonts w:ascii="Times New Roman" w:hAnsi="Times New Roman" w:cs="Times New Roman"/>
          <w:sz w:val="24"/>
          <w:szCs w:val="24"/>
        </w:rPr>
        <w:t>исполнения муниципальной функции «Осуществление муниципального</w:t>
      </w:r>
    </w:p>
    <w:p w:rsidR="00283B69" w:rsidRPr="00283B69" w:rsidRDefault="00283B69">
      <w:pPr>
        <w:pStyle w:val="ConsPlusTitle"/>
        <w:jc w:val="center"/>
        <w:rPr>
          <w:rFonts w:ascii="Times New Roman" w:hAnsi="Times New Roman" w:cs="Times New Roman"/>
          <w:sz w:val="24"/>
          <w:szCs w:val="24"/>
        </w:rPr>
      </w:pPr>
      <w:r w:rsidRPr="00283B69">
        <w:rPr>
          <w:rFonts w:ascii="Times New Roman" w:hAnsi="Times New Roman" w:cs="Times New Roman"/>
          <w:sz w:val="24"/>
          <w:szCs w:val="24"/>
        </w:rPr>
        <w:t>контроля в сфере закупок на территории городского округа Пущино»</w:t>
      </w:r>
    </w:p>
    <w:p w:rsidR="004E19FC" w:rsidRPr="00283B69" w:rsidRDefault="004E19FC">
      <w:pPr>
        <w:pStyle w:val="ConsPlusNormal"/>
        <w:jc w:val="center"/>
        <w:rPr>
          <w:rFonts w:ascii="Times New Roman" w:hAnsi="Times New Roman" w:cs="Times New Roman"/>
          <w:sz w:val="24"/>
          <w:szCs w:val="24"/>
        </w:rPr>
      </w:pP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jc w:val="center"/>
        <w:outlineLvl w:val="1"/>
        <w:rPr>
          <w:rFonts w:ascii="Times New Roman" w:hAnsi="Times New Roman" w:cs="Times New Roman"/>
          <w:sz w:val="24"/>
          <w:szCs w:val="24"/>
        </w:rPr>
      </w:pPr>
      <w:r w:rsidRPr="00283B69">
        <w:rPr>
          <w:rFonts w:ascii="Times New Roman" w:hAnsi="Times New Roman" w:cs="Times New Roman"/>
          <w:sz w:val="24"/>
          <w:szCs w:val="24"/>
        </w:rPr>
        <w:t>I. Общие положения</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jc w:val="center"/>
        <w:outlineLvl w:val="2"/>
        <w:rPr>
          <w:rFonts w:ascii="Times New Roman" w:hAnsi="Times New Roman" w:cs="Times New Roman"/>
          <w:sz w:val="24"/>
          <w:szCs w:val="24"/>
        </w:rPr>
      </w:pPr>
      <w:r w:rsidRPr="00283B69">
        <w:rPr>
          <w:rFonts w:ascii="Times New Roman" w:hAnsi="Times New Roman" w:cs="Times New Roman"/>
          <w:sz w:val="24"/>
          <w:szCs w:val="24"/>
        </w:rPr>
        <w:t>1.1. Наименование муниципальной функции</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1.1.1. Настоящий административный регламент исполнения муниципальной функции "Осуществление муниципального контроля в сфере закупок на территории городского округа </w:t>
      </w:r>
      <w:r w:rsidR="00CF425C" w:rsidRPr="00283B69">
        <w:rPr>
          <w:rFonts w:ascii="Times New Roman" w:hAnsi="Times New Roman" w:cs="Times New Roman"/>
          <w:sz w:val="24"/>
          <w:szCs w:val="24"/>
        </w:rPr>
        <w:t>Пущино</w:t>
      </w:r>
      <w:r w:rsidRPr="00283B69">
        <w:rPr>
          <w:rFonts w:ascii="Times New Roman" w:hAnsi="Times New Roman" w:cs="Times New Roman"/>
          <w:sz w:val="24"/>
          <w:szCs w:val="24"/>
        </w:rPr>
        <w:t xml:space="preserve">" (далее - Административный регламент) устанавливает стандарт исполнения муниципальной функции, сроки и последовательность административных процедур (действий) администрации городского округа </w:t>
      </w:r>
      <w:r w:rsidR="00CF425C" w:rsidRPr="00283B69">
        <w:rPr>
          <w:rFonts w:ascii="Times New Roman" w:hAnsi="Times New Roman" w:cs="Times New Roman"/>
          <w:sz w:val="24"/>
          <w:szCs w:val="24"/>
        </w:rPr>
        <w:t>Пущино</w:t>
      </w:r>
      <w:r w:rsidRPr="00283B69">
        <w:rPr>
          <w:rFonts w:ascii="Times New Roman" w:hAnsi="Times New Roman" w:cs="Times New Roman"/>
          <w:sz w:val="24"/>
          <w:szCs w:val="24"/>
        </w:rPr>
        <w:t xml:space="preserve"> Московской области по исполнению муниципальной функции,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w:t>
      </w:r>
      <w:r w:rsidR="00CF425C" w:rsidRPr="00283B69">
        <w:rPr>
          <w:rFonts w:ascii="Times New Roman" w:hAnsi="Times New Roman" w:cs="Times New Roman"/>
          <w:sz w:val="24"/>
          <w:szCs w:val="24"/>
        </w:rPr>
        <w:t>Пущино</w:t>
      </w:r>
      <w:r w:rsidRPr="00283B69">
        <w:rPr>
          <w:rFonts w:ascii="Times New Roman" w:hAnsi="Times New Roman" w:cs="Times New Roman"/>
          <w:sz w:val="24"/>
          <w:szCs w:val="24"/>
        </w:rPr>
        <w:t xml:space="preserve"> Московской области (далее - Администрация).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1.1.2. Наименование муниципальной функции "Осуществление муниципального контроля в сфере закупок на территории городского округа </w:t>
      </w:r>
      <w:r w:rsidR="00CF425C" w:rsidRPr="00283B69">
        <w:rPr>
          <w:rFonts w:ascii="Times New Roman" w:hAnsi="Times New Roman" w:cs="Times New Roman"/>
          <w:sz w:val="24"/>
          <w:szCs w:val="24"/>
        </w:rPr>
        <w:t>Пущино</w:t>
      </w:r>
      <w:r w:rsidRPr="00283B69">
        <w:rPr>
          <w:rFonts w:ascii="Times New Roman" w:hAnsi="Times New Roman" w:cs="Times New Roman"/>
          <w:sz w:val="24"/>
          <w:szCs w:val="24"/>
        </w:rPr>
        <w:t>" (далее - муниципальная функция).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Муниципальная функция исполняется в целях осуществления муниципального контроля за соблюдением законодательства Российской Федерации и иных нормативных правовых актов Российской Федерации в сфере закупок путем рассмотрения жалоб участников закупки, согласования заключения контракта с единственным поставщиком и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Федеральным </w:t>
      </w:r>
      <w:hyperlink r:id="rId4" w:history="1">
        <w:r w:rsidRPr="00283B69">
          <w:rPr>
            <w:rFonts w:ascii="Times New Roman" w:hAnsi="Times New Roman" w:cs="Times New Roman"/>
            <w:color w:val="0000FF"/>
            <w:sz w:val="24"/>
            <w:szCs w:val="24"/>
          </w:rPr>
          <w:t>законом</w:t>
        </w:r>
      </w:hyperlink>
      <w:r w:rsidRPr="00283B69">
        <w:rPr>
          <w:rFonts w:ascii="Times New Roman" w:hAnsi="Times New Roman" w:cs="Times New Roman"/>
          <w:sz w:val="24"/>
          <w:szCs w:val="24"/>
        </w:rPr>
        <w:t xml:space="preserve"> от 05.04.2013 N 44-ФЗ "О контрактной системы в сфере закупок товаров, работ, услуг для обеспечения государственных и муниципальных нужд" отдельные полномочия в рамках осуществления закупок для обеспечения муниципальных нужд (далее - Федеральный закон N 44-ФЗ).</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jc w:val="center"/>
        <w:outlineLvl w:val="2"/>
        <w:rPr>
          <w:rFonts w:ascii="Times New Roman" w:hAnsi="Times New Roman" w:cs="Times New Roman"/>
          <w:sz w:val="24"/>
          <w:szCs w:val="24"/>
        </w:rPr>
      </w:pPr>
      <w:r w:rsidRPr="00283B69">
        <w:rPr>
          <w:rFonts w:ascii="Times New Roman" w:hAnsi="Times New Roman" w:cs="Times New Roman"/>
          <w:sz w:val="24"/>
          <w:szCs w:val="24"/>
        </w:rPr>
        <w:t>1.2. Наименование органа Администрации, исполняющего</w:t>
      </w:r>
    </w:p>
    <w:p w:rsidR="004E19FC" w:rsidRPr="00283B69" w:rsidRDefault="004E19FC">
      <w:pPr>
        <w:pStyle w:val="ConsPlusNormal"/>
        <w:jc w:val="center"/>
        <w:rPr>
          <w:rFonts w:ascii="Times New Roman" w:hAnsi="Times New Roman" w:cs="Times New Roman"/>
          <w:sz w:val="24"/>
          <w:szCs w:val="24"/>
        </w:rPr>
      </w:pPr>
      <w:r w:rsidRPr="00283B69">
        <w:rPr>
          <w:rFonts w:ascii="Times New Roman" w:hAnsi="Times New Roman" w:cs="Times New Roman"/>
          <w:sz w:val="24"/>
          <w:szCs w:val="24"/>
        </w:rPr>
        <w:t>муниципальную функцию</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Исполнение муниципальной функции осуществляет орган Администрации, уполномоченный на осуществление контроля в сфере закупок, - сектор </w:t>
      </w:r>
      <w:r w:rsidR="00CF425C" w:rsidRPr="00283B69">
        <w:rPr>
          <w:rFonts w:ascii="Times New Roman" w:hAnsi="Times New Roman" w:cs="Times New Roman"/>
          <w:sz w:val="24"/>
          <w:szCs w:val="24"/>
        </w:rPr>
        <w:t xml:space="preserve">муниципального финансового </w:t>
      </w:r>
      <w:r w:rsidRPr="00283B69">
        <w:rPr>
          <w:rFonts w:ascii="Times New Roman" w:hAnsi="Times New Roman" w:cs="Times New Roman"/>
          <w:sz w:val="24"/>
          <w:szCs w:val="24"/>
        </w:rPr>
        <w:t xml:space="preserve">контроля </w:t>
      </w:r>
      <w:r w:rsidR="00CF425C" w:rsidRPr="00283B69">
        <w:rPr>
          <w:rFonts w:ascii="Times New Roman" w:hAnsi="Times New Roman" w:cs="Times New Roman"/>
          <w:sz w:val="24"/>
          <w:szCs w:val="24"/>
        </w:rPr>
        <w:t>в составе управления делами</w:t>
      </w:r>
      <w:r w:rsidRPr="00283B69">
        <w:rPr>
          <w:rFonts w:ascii="Times New Roman" w:hAnsi="Times New Roman" w:cs="Times New Roman"/>
          <w:sz w:val="24"/>
          <w:szCs w:val="24"/>
        </w:rPr>
        <w:t xml:space="preserve"> Администрации городского округа </w:t>
      </w:r>
      <w:r w:rsidR="00CF425C" w:rsidRPr="00283B69">
        <w:rPr>
          <w:rFonts w:ascii="Times New Roman" w:hAnsi="Times New Roman" w:cs="Times New Roman"/>
          <w:sz w:val="24"/>
          <w:szCs w:val="24"/>
        </w:rPr>
        <w:t>Пущино</w:t>
      </w:r>
      <w:r w:rsidRPr="00283B69">
        <w:rPr>
          <w:rFonts w:ascii="Times New Roman" w:hAnsi="Times New Roman" w:cs="Times New Roman"/>
          <w:sz w:val="24"/>
          <w:szCs w:val="24"/>
        </w:rPr>
        <w:t xml:space="preserve"> Московской области (далее - контрольный орган в сфере закупок) на основании Положения о секторе </w:t>
      </w:r>
      <w:r w:rsidR="00CF425C" w:rsidRPr="00283B69">
        <w:rPr>
          <w:rFonts w:ascii="Times New Roman" w:hAnsi="Times New Roman" w:cs="Times New Roman"/>
          <w:sz w:val="24"/>
          <w:szCs w:val="24"/>
        </w:rPr>
        <w:t xml:space="preserve">муниципального финансового </w:t>
      </w:r>
      <w:r w:rsidRPr="00283B69">
        <w:rPr>
          <w:rFonts w:ascii="Times New Roman" w:hAnsi="Times New Roman" w:cs="Times New Roman"/>
          <w:sz w:val="24"/>
          <w:szCs w:val="24"/>
        </w:rPr>
        <w:t xml:space="preserve">контроля </w:t>
      </w:r>
      <w:r w:rsidR="00CF425C" w:rsidRPr="00283B69">
        <w:rPr>
          <w:rFonts w:ascii="Times New Roman" w:hAnsi="Times New Roman" w:cs="Times New Roman"/>
          <w:sz w:val="24"/>
          <w:szCs w:val="24"/>
        </w:rPr>
        <w:t>в составе управления делами</w:t>
      </w:r>
      <w:r w:rsidRPr="00283B69">
        <w:rPr>
          <w:rFonts w:ascii="Times New Roman" w:hAnsi="Times New Roman" w:cs="Times New Roman"/>
          <w:sz w:val="24"/>
          <w:szCs w:val="24"/>
        </w:rPr>
        <w:t xml:space="preserve"> Администрации городского округа </w:t>
      </w:r>
      <w:r w:rsidR="00CF425C" w:rsidRPr="00283B69">
        <w:rPr>
          <w:rFonts w:ascii="Times New Roman" w:hAnsi="Times New Roman" w:cs="Times New Roman"/>
          <w:sz w:val="24"/>
          <w:szCs w:val="24"/>
        </w:rPr>
        <w:t>Пущино</w:t>
      </w:r>
      <w:r w:rsidRPr="00283B69">
        <w:rPr>
          <w:rFonts w:ascii="Times New Roman" w:hAnsi="Times New Roman" w:cs="Times New Roman"/>
          <w:sz w:val="24"/>
          <w:szCs w:val="24"/>
        </w:rPr>
        <w:t xml:space="preserve">, утвержденного </w:t>
      </w:r>
      <w:r w:rsidR="00A021AE">
        <w:rPr>
          <w:rFonts w:ascii="Times New Roman" w:hAnsi="Times New Roman" w:cs="Times New Roman"/>
          <w:sz w:val="24"/>
          <w:szCs w:val="24"/>
        </w:rPr>
        <w:t>распоряжением</w:t>
      </w:r>
      <w:r w:rsidRPr="00283B69">
        <w:rPr>
          <w:rFonts w:ascii="Times New Roman" w:hAnsi="Times New Roman" w:cs="Times New Roman"/>
          <w:sz w:val="24"/>
          <w:szCs w:val="24"/>
        </w:rPr>
        <w:t xml:space="preserve"> Администрации города </w:t>
      </w:r>
      <w:r w:rsidR="00CF425C" w:rsidRPr="00283B69">
        <w:rPr>
          <w:rFonts w:ascii="Times New Roman" w:hAnsi="Times New Roman" w:cs="Times New Roman"/>
          <w:sz w:val="24"/>
          <w:szCs w:val="24"/>
        </w:rPr>
        <w:t>Пущино</w:t>
      </w:r>
      <w:r w:rsidRPr="00283B69">
        <w:rPr>
          <w:rFonts w:ascii="Times New Roman" w:hAnsi="Times New Roman" w:cs="Times New Roman"/>
          <w:sz w:val="24"/>
          <w:szCs w:val="24"/>
        </w:rPr>
        <w:t xml:space="preserve"> от </w:t>
      </w:r>
      <w:r w:rsidR="00283B69">
        <w:rPr>
          <w:rFonts w:ascii="Times New Roman" w:hAnsi="Times New Roman" w:cs="Times New Roman"/>
          <w:sz w:val="24"/>
          <w:szCs w:val="24"/>
        </w:rPr>
        <w:t>01.04.2016</w:t>
      </w:r>
      <w:r w:rsidRPr="00283B69">
        <w:rPr>
          <w:rFonts w:ascii="Times New Roman" w:hAnsi="Times New Roman" w:cs="Times New Roman"/>
          <w:sz w:val="24"/>
          <w:szCs w:val="24"/>
        </w:rPr>
        <w:t xml:space="preserve"> N</w:t>
      </w:r>
      <w:r w:rsidR="00283B69">
        <w:rPr>
          <w:rFonts w:ascii="Times New Roman" w:hAnsi="Times New Roman" w:cs="Times New Roman"/>
          <w:sz w:val="24"/>
          <w:szCs w:val="24"/>
        </w:rPr>
        <w:t xml:space="preserve"> 56-рл</w:t>
      </w:r>
      <w:r w:rsidRPr="00283B69">
        <w:rPr>
          <w:rFonts w:ascii="Times New Roman" w:hAnsi="Times New Roman" w:cs="Times New Roman"/>
          <w:sz w:val="24"/>
          <w:szCs w:val="24"/>
        </w:rPr>
        <w:t>.</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Контроль за выполнением административных процедур, определенных настоящим Административным регламентом, полнотой и качеством исполнения муниципальной функции должностными лицами Администрации осуществляет </w:t>
      </w:r>
      <w:r w:rsidR="00CF425C" w:rsidRPr="00283B69">
        <w:rPr>
          <w:rFonts w:ascii="Times New Roman" w:hAnsi="Times New Roman" w:cs="Times New Roman"/>
          <w:sz w:val="24"/>
          <w:szCs w:val="24"/>
        </w:rPr>
        <w:t xml:space="preserve">руководитель </w:t>
      </w:r>
      <w:r w:rsidR="00CF425C" w:rsidRPr="00283B69">
        <w:rPr>
          <w:rFonts w:ascii="Times New Roman" w:hAnsi="Times New Roman" w:cs="Times New Roman"/>
          <w:sz w:val="24"/>
          <w:szCs w:val="24"/>
        </w:rPr>
        <w:lastRenderedPageBreak/>
        <w:t>администрации</w:t>
      </w:r>
      <w:r w:rsidRPr="00283B69">
        <w:rPr>
          <w:rFonts w:ascii="Times New Roman" w:hAnsi="Times New Roman" w:cs="Times New Roman"/>
          <w:sz w:val="24"/>
          <w:szCs w:val="24"/>
        </w:rPr>
        <w:t xml:space="preserve"> города </w:t>
      </w:r>
      <w:r w:rsidR="00CF425C" w:rsidRPr="00283B69">
        <w:rPr>
          <w:rFonts w:ascii="Times New Roman" w:hAnsi="Times New Roman" w:cs="Times New Roman"/>
          <w:sz w:val="24"/>
          <w:szCs w:val="24"/>
        </w:rPr>
        <w:t>Пущино</w:t>
      </w:r>
      <w:r w:rsidRPr="00283B69">
        <w:rPr>
          <w:rFonts w:ascii="Times New Roman" w:hAnsi="Times New Roman" w:cs="Times New Roman"/>
          <w:sz w:val="24"/>
          <w:szCs w:val="24"/>
        </w:rPr>
        <w:t>.</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jc w:val="center"/>
        <w:outlineLvl w:val="2"/>
        <w:rPr>
          <w:rFonts w:ascii="Times New Roman" w:hAnsi="Times New Roman" w:cs="Times New Roman"/>
          <w:sz w:val="24"/>
          <w:szCs w:val="24"/>
        </w:rPr>
      </w:pPr>
      <w:r w:rsidRPr="00283B69">
        <w:rPr>
          <w:rFonts w:ascii="Times New Roman" w:hAnsi="Times New Roman" w:cs="Times New Roman"/>
          <w:sz w:val="24"/>
          <w:szCs w:val="24"/>
        </w:rPr>
        <w:t>1.3. Нормативные правовые акты, регулирующие исполнение</w:t>
      </w:r>
    </w:p>
    <w:p w:rsidR="004E19FC" w:rsidRPr="00283B69" w:rsidRDefault="004E19FC">
      <w:pPr>
        <w:pStyle w:val="ConsPlusNormal"/>
        <w:jc w:val="center"/>
        <w:rPr>
          <w:rFonts w:ascii="Times New Roman" w:hAnsi="Times New Roman" w:cs="Times New Roman"/>
          <w:sz w:val="24"/>
          <w:szCs w:val="24"/>
        </w:rPr>
      </w:pPr>
      <w:r w:rsidRPr="00283B69">
        <w:rPr>
          <w:rFonts w:ascii="Times New Roman" w:hAnsi="Times New Roman" w:cs="Times New Roman"/>
          <w:sz w:val="24"/>
          <w:szCs w:val="24"/>
        </w:rPr>
        <w:t>муниципальной функции</w:t>
      </w:r>
    </w:p>
    <w:p w:rsidR="004E19FC" w:rsidRPr="00283B69" w:rsidRDefault="004E19FC">
      <w:pPr>
        <w:pStyle w:val="ConsPlusNormal"/>
        <w:jc w:val="both"/>
        <w:rPr>
          <w:rFonts w:ascii="Times New Roman" w:hAnsi="Times New Roman" w:cs="Times New Roman"/>
          <w:sz w:val="24"/>
          <w:szCs w:val="24"/>
        </w:rPr>
      </w:pPr>
    </w:p>
    <w:p w:rsidR="004E19FC" w:rsidRPr="00283B69" w:rsidRDefault="008B2BA4">
      <w:pPr>
        <w:pStyle w:val="ConsPlusNormal"/>
        <w:ind w:firstLine="540"/>
        <w:jc w:val="both"/>
        <w:rPr>
          <w:rFonts w:ascii="Times New Roman" w:hAnsi="Times New Roman" w:cs="Times New Roman"/>
          <w:sz w:val="24"/>
          <w:szCs w:val="24"/>
        </w:rPr>
      </w:pPr>
      <w:hyperlink r:id="rId5" w:history="1">
        <w:r w:rsidR="004E19FC" w:rsidRPr="00283B69">
          <w:rPr>
            <w:rFonts w:ascii="Times New Roman" w:hAnsi="Times New Roman" w:cs="Times New Roman"/>
            <w:color w:val="0000FF"/>
            <w:sz w:val="24"/>
            <w:szCs w:val="24"/>
          </w:rPr>
          <w:t>Конституция</w:t>
        </w:r>
      </w:hyperlink>
      <w:r w:rsidR="004E19FC" w:rsidRPr="00283B69">
        <w:rPr>
          <w:rFonts w:ascii="Times New Roman" w:hAnsi="Times New Roman" w:cs="Times New Roman"/>
          <w:sz w:val="24"/>
          <w:szCs w:val="24"/>
        </w:rPr>
        <w:t xml:space="preserve">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Гражданский </w:t>
      </w:r>
      <w:hyperlink r:id="rId6" w:history="1">
        <w:r w:rsidRPr="00283B69">
          <w:rPr>
            <w:rFonts w:ascii="Times New Roman" w:hAnsi="Times New Roman" w:cs="Times New Roman"/>
            <w:color w:val="0000FF"/>
            <w:sz w:val="24"/>
            <w:szCs w:val="24"/>
          </w:rPr>
          <w:t>кодекс</w:t>
        </w:r>
      </w:hyperlink>
      <w:r w:rsidRPr="00283B69">
        <w:rPr>
          <w:rFonts w:ascii="Times New Roman" w:hAnsi="Times New Roman" w:cs="Times New Roman"/>
          <w:sz w:val="24"/>
          <w:szCs w:val="24"/>
        </w:rPr>
        <w:t xml:space="preserve"> Российской Федерации (Собрание законодательства Российской Федерации, 1994, N 32, ст. 3301).</w:t>
      </w:r>
    </w:p>
    <w:p w:rsidR="004E19FC" w:rsidRPr="00283B69" w:rsidRDefault="008B2BA4">
      <w:pPr>
        <w:pStyle w:val="ConsPlusNormal"/>
        <w:ind w:firstLine="540"/>
        <w:jc w:val="both"/>
        <w:rPr>
          <w:rFonts w:ascii="Times New Roman" w:hAnsi="Times New Roman" w:cs="Times New Roman"/>
          <w:sz w:val="24"/>
          <w:szCs w:val="24"/>
        </w:rPr>
      </w:pPr>
      <w:hyperlink r:id="rId7" w:history="1">
        <w:r w:rsidR="004E19FC" w:rsidRPr="00283B69">
          <w:rPr>
            <w:rFonts w:ascii="Times New Roman" w:hAnsi="Times New Roman" w:cs="Times New Roman"/>
            <w:color w:val="0000FF"/>
            <w:sz w:val="24"/>
            <w:szCs w:val="24"/>
          </w:rPr>
          <w:t>Кодекс</w:t>
        </w:r>
      </w:hyperlink>
      <w:r w:rsidR="004E19FC" w:rsidRPr="00283B69">
        <w:rPr>
          <w:rFonts w:ascii="Times New Roman" w:hAnsi="Times New Roman" w:cs="Times New Roman"/>
          <w:sz w:val="24"/>
          <w:szCs w:val="24"/>
        </w:rPr>
        <w:t xml:space="preserve"> Российской Федерации об административных правонарушениях от 30.12.2001 N 195-ФЗ.</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Федеральный </w:t>
      </w:r>
      <w:hyperlink r:id="rId8" w:history="1">
        <w:r w:rsidRPr="00283B69">
          <w:rPr>
            <w:rFonts w:ascii="Times New Roman" w:hAnsi="Times New Roman" w:cs="Times New Roman"/>
            <w:color w:val="0000FF"/>
            <w:sz w:val="24"/>
            <w:szCs w:val="24"/>
          </w:rPr>
          <w:t>закон</w:t>
        </w:r>
      </w:hyperlink>
      <w:r w:rsidRPr="00283B69">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Федеральный </w:t>
      </w:r>
      <w:hyperlink r:id="rId9" w:history="1">
        <w:r w:rsidRPr="00283B69">
          <w:rPr>
            <w:rFonts w:ascii="Times New Roman" w:hAnsi="Times New Roman" w:cs="Times New Roman"/>
            <w:color w:val="0000FF"/>
            <w:sz w:val="24"/>
            <w:szCs w:val="24"/>
          </w:rPr>
          <w:t>закон</w:t>
        </w:r>
      </w:hyperlink>
      <w:r w:rsidRPr="00283B69">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Федеральный </w:t>
      </w:r>
      <w:hyperlink r:id="rId10" w:history="1">
        <w:r w:rsidRPr="00283B69">
          <w:rPr>
            <w:rFonts w:ascii="Times New Roman" w:hAnsi="Times New Roman" w:cs="Times New Roman"/>
            <w:color w:val="0000FF"/>
            <w:sz w:val="24"/>
            <w:szCs w:val="24"/>
          </w:rPr>
          <w:t>закон</w:t>
        </w:r>
      </w:hyperlink>
      <w:r w:rsidRPr="00283B69">
        <w:rPr>
          <w:rFonts w:ascii="Times New Roman" w:hAnsi="Times New Roman" w:cs="Times New Roman"/>
          <w:sz w:val="24"/>
          <w:szCs w:val="24"/>
        </w:rPr>
        <w:t xml:space="preserve"> от 26.07.2006 N 135-ФЗ "О защите конкуренции".</w:t>
      </w:r>
    </w:p>
    <w:p w:rsidR="004E19FC" w:rsidRPr="00283B69" w:rsidRDefault="008B2BA4">
      <w:pPr>
        <w:pStyle w:val="ConsPlusNormal"/>
        <w:ind w:firstLine="540"/>
        <w:jc w:val="both"/>
        <w:rPr>
          <w:rFonts w:ascii="Times New Roman" w:hAnsi="Times New Roman" w:cs="Times New Roman"/>
          <w:sz w:val="24"/>
          <w:szCs w:val="24"/>
        </w:rPr>
      </w:pPr>
      <w:hyperlink r:id="rId11" w:history="1">
        <w:r w:rsidR="004E19FC" w:rsidRPr="00283B69">
          <w:rPr>
            <w:rFonts w:ascii="Times New Roman" w:hAnsi="Times New Roman" w:cs="Times New Roman"/>
            <w:color w:val="0000FF"/>
            <w:sz w:val="24"/>
            <w:szCs w:val="24"/>
          </w:rPr>
          <w:t>Постановление</w:t>
        </w:r>
      </w:hyperlink>
      <w:r w:rsidR="004E19FC" w:rsidRPr="00283B69">
        <w:rPr>
          <w:rFonts w:ascii="Times New Roman" w:hAnsi="Times New Roman" w:cs="Times New Roman"/>
          <w:sz w:val="24"/>
          <w:szCs w:val="24"/>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E19FC" w:rsidRPr="00283B69" w:rsidRDefault="008B2BA4">
      <w:pPr>
        <w:pStyle w:val="ConsPlusNormal"/>
        <w:ind w:firstLine="540"/>
        <w:jc w:val="both"/>
        <w:rPr>
          <w:rFonts w:ascii="Times New Roman" w:hAnsi="Times New Roman" w:cs="Times New Roman"/>
          <w:sz w:val="24"/>
          <w:szCs w:val="24"/>
        </w:rPr>
      </w:pPr>
      <w:hyperlink r:id="rId12" w:history="1">
        <w:r w:rsidR="004E19FC" w:rsidRPr="00283B69">
          <w:rPr>
            <w:rFonts w:ascii="Times New Roman" w:hAnsi="Times New Roman" w:cs="Times New Roman"/>
            <w:color w:val="0000FF"/>
            <w:sz w:val="24"/>
            <w:szCs w:val="24"/>
          </w:rPr>
          <w:t>Приказ</w:t>
        </w:r>
      </w:hyperlink>
      <w:r w:rsidR="004E19FC" w:rsidRPr="00283B69">
        <w:rPr>
          <w:rFonts w:ascii="Times New Roman" w:hAnsi="Times New Roman" w:cs="Times New Roman"/>
          <w:sz w:val="24"/>
          <w:szCs w:val="24"/>
        </w:rPr>
        <w:t xml:space="preserve"> Минэкономразвития России от 31.03.2015 N 189 "Об утверждении Порядка согласования применения закрытых способов определения поставщиков (подрядчиков, исполнителей) и Порядка согласования заключения контракта с единственным поставщиком (подрядчиком, исполнителем)".</w:t>
      </w:r>
    </w:p>
    <w:p w:rsidR="004E19FC" w:rsidRPr="00283B69" w:rsidRDefault="008B2BA4">
      <w:pPr>
        <w:pStyle w:val="ConsPlusNormal"/>
        <w:ind w:firstLine="540"/>
        <w:jc w:val="both"/>
        <w:rPr>
          <w:rFonts w:ascii="Times New Roman" w:hAnsi="Times New Roman" w:cs="Times New Roman"/>
          <w:sz w:val="24"/>
          <w:szCs w:val="24"/>
        </w:rPr>
      </w:pPr>
      <w:hyperlink r:id="rId13" w:history="1">
        <w:r w:rsidR="004E19FC" w:rsidRPr="00283B69">
          <w:rPr>
            <w:rFonts w:ascii="Times New Roman" w:hAnsi="Times New Roman" w:cs="Times New Roman"/>
            <w:color w:val="0000FF"/>
            <w:sz w:val="24"/>
            <w:szCs w:val="24"/>
          </w:rPr>
          <w:t>Устав</w:t>
        </w:r>
      </w:hyperlink>
      <w:r w:rsidR="004E19FC" w:rsidRPr="00283B69">
        <w:rPr>
          <w:rFonts w:ascii="Times New Roman" w:hAnsi="Times New Roman" w:cs="Times New Roman"/>
          <w:sz w:val="24"/>
          <w:szCs w:val="24"/>
        </w:rPr>
        <w:t xml:space="preserve"> городского округа </w:t>
      </w:r>
      <w:r w:rsidR="00CF425C" w:rsidRPr="00283B69">
        <w:rPr>
          <w:rFonts w:ascii="Times New Roman" w:hAnsi="Times New Roman" w:cs="Times New Roman"/>
          <w:sz w:val="24"/>
          <w:szCs w:val="24"/>
        </w:rPr>
        <w:t>Пущино</w:t>
      </w:r>
      <w:r w:rsidR="004E19FC" w:rsidRPr="00283B69">
        <w:rPr>
          <w:rFonts w:ascii="Times New Roman" w:hAnsi="Times New Roman" w:cs="Times New Roman"/>
          <w:sz w:val="24"/>
          <w:szCs w:val="24"/>
        </w:rPr>
        <w:t xml:space="preserve"> Московской области.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Настоящий Административный регламент.</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Положение о секторе </w:t>
      </w:r>
      <w:r w:rsidR="00CF425C" w:rsidRPr="00283B69">
        <w:rPr>
          <w:rFonts w:ascii="Times New Roman" w:hAnsi="Times New Roman" w:cs="Times New Roman"/>
          <w:sz w:val="24"/>
          <w:szCs w:val="24"/>
        </w:rPr>
        <w:t xml:space="preserve">муниципального финансового </w:t>
      </w:r>
      <w:r w:rsidRPr="00283B69">
        <w:rPr>
          <w:rFonts w:ascii="Times New Roman" w:hAnsi="Times New Roman" w:cs="Times New Roman"/>
          <w:sz w:val="24"/>
          <w:szCs w:val="24"/>
        </w:rPr>
        <w:t xml:space="preserve">контроля </w:t>
      </w:r>
      <w:r w:rsidR="00CF425C" w:rsidRPr="00283B69">
        <w:rPr>
          <w:rFonts w:ascii="Times New Roman" w:hAnsi="Times New Roman" w:cs="Times New Roman"/>
          <w:sz w:val="24"/>
          <w:szCs w:val="24"/>
        </w:rPr>
        <w:t xml:space="preserve">в составе управления делами </w:t>
      </w:r>
      <w:r w:rsidR="00283B69">
        <w:rPr>
          <w:rFonts w:ascii="Times New Roman" w:hAnsi="Times New Roman" w:cs="Times New Roman"/>
          <w:sz w:val="24"/>
          <w:szCs w:val="24"/>
        </w:rPr>
        <w:t>Администрации город</w:t>
      </w:r>
      <w:r w:rsidRPr="00283B69">
        <w:rPr>
          <w:rFonts w:ascii="Times New Roman" w:hAnsi="Times New Roman" w:cs="Times New Roman"/>
          <w:sz w:val="24"/>
          <w:szCs w:val="24"/>
        </w:rPr>
        <w:t xml:space="preserve">а </w:t>
      </w:r>
      <w:r w:rsidR="00CF425C" w:rsidRPr="00283B69">
        <w:rPr>
          <w:rFonts w:ascii="Times New Roman" w:hAnsi="Times New Roman" w:cs="Times New Roman"/>
          <w:sz w:val="24"/>
          <w:szCs w:val="24"/>
        </w:rPr>
        <w:t>Пущино</w:t>
      </w:r>
      <w:r w:rsidRPr="00283B69">
        <w:rPr>
          <w:rFonts w:ascii="Times New Roman" w:hAnsi="Times New Roman" w:cs="Times New Roman"/>
          <w:sz w:val="24"/>
          <w:szCs w:val="24"/>
        </w:rPr>
        <w:t xml:space="preserve">, утвержденное </w:t>
      </w:r>
      <w:r w:rsidR="00A021AE">
        <w:rPr>
          <w:rFonts w:ascii="Times New Roman" w:hAnsi="Times New Roman" w:cs="Times New Roman"/>
          <w:sz w:val="24"/>
          <w:szCs w:val="24"/>
        </w:rPr>
        <w:t>распоряжением</w:t>
      </w:r>
      <w:r w:rsidR="00283B69">
        <w:rPr>
          <w:rFonts w:ascii="Times New Roman" w:hAnsi="Times New Roman" w:cs="Times New Roman"/>
          <w:sz w:val="24"/>
          <w:szCs w:val="24"/>
        </w:rPr>
        <w:t xml:space="preserve"> Администрации город</w:t>
      </w:r>
      <w:r w:rsidRPr="00283B69">
        <w:rPr>
          <w:rFonts w:ascii="Times New Roman" w:hAnsi="Times New Roman" w:cs="Times New Roman"/>
          <w:sz w:val="24"/>
          <w:szCs w:val="24"/>
        </w:rPr>
        <w:t xml:space="preserve">а </w:t>
      </w:r>
      <w:r w:rsidR="00CF425C" w:rsidRPr="00283B69">
        <w:rPr>
          <w:rFonts w:ascii="Times New Roman" w:hAnsi="Times New Roman" w:cs="Times New Roman"/>
          <w:sz w:val="24"/>
          <w:szCs w:val="24"/>
        </w:rPr>
        <w:t>Пущино</w:t>
      </w:r>
      <w:r w:rsidRPr="00283B69">
        <w:rPr>
          <w:rFonts w:ascii="Times New Roman" w:hAnsi="Times New Roman" w:cs="Times New Roman"/>
          <w:sz w:val="24"/>
          <w:szCs w:val="24"/>
        </w:rPr>
        <w:t xml:space="preserve"> от </w:t>
      </w:r>
      <w:r w:rsidR="00283B69">
        <w:rPr>
          <w:rFonts w:ascii="Times New Roman" w:hAnsi="Times New Roman" w:cs="Times New Roman"/>
          <w:sz w:val="24"/>
          <w:szCs w:val="24"/>
        </w:rPr>
        <w:t>01.04.2016</w:t>
      </w:r>
      <w:r w:rsidRPr="00283B69">
        <w:rPr>
          <w:rFonts w:ascii="Times New Roman" w:hAnsi="Times New Roman" w:cs="Times New Roman"/>
          <w:sz w:val="24"/>
          <w:szCs w:val="24"/>
        </w:rPr>
        <w:t xml:space="preserve"> N </w:t>
      </w:r>
      <w:r w:rsidR="00283B69">
        <w:rPr>
          <w:rFonts w:ascii="Times New Roman" w:hAnsi="Times New Roman" w:cs="Times New Roman"/>
          <w:sz w:val="24"/>
          <w:szCs w:val="24"/>
        </w:rPr>
        <w:t>56-рл</w:t>
      </w:r>
      <w:r w:rsidRPr="00283B69">
        <w:rPr>
          <w:rFonts w:ascii="Times New Roman" w:hAnsi="Times New Roman" w:cs="Times New Roman"/>
          <w:sz w:val="24"/>
          <w:szCs w:val="24"/>
        </w:rPr>
        <w:t>.</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jc w:val="center"/>
        <w:outlineLvl w:val="2"/>
        <w:rPr>
          <w:rFonts w:ascii="Times New Roman" w:hAnsi="Times New Roman" w:cs="Times New Roman"/>
          <w:sz w:val="24"/>
          <w:szCs w:val="24"/>
        </w:rPr>
      </w:pPr>
      <w:r w:rsidRPr="00283B69">
        <w:rPr>
          <w:rFonts w:ascii="Times New Roman" w:hAnsi="Times New Roman" w:cs="Times New Roman"/>
          <w:sz w:val="24"/>
          <w:szCs w:val="24"/>
        </w:rPr>
        <w:t>1.4. Предмет муниципального контроля</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Муниципальная функция осуществляется путем проведения плановых проверок и внеплановых проверок.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Плановые и внеплановые проверки осуществляются в отношении муниципальных заказчиков городского округа </w:t>
      </w:r>
      <w:r w:rsidR="00CF425C" w:rsidRPr="00283B69">
        <w:rPr>
          <w:rFonts w:ascii="Times New Roman" w:hAnsi="Times New Roman" w:cs="Times New Roman"/>
          <w:sz w:val="24"/>
          <w:szCs w:val="24"/>
        </w:rPr>
        <w:t>Пущино</w:t>
      </w:r>
      <w:r w:rsidRPr="00283B69">
        <w:rPr>
          <w:rFonts w:ascii="Times New Roman" w:hAnsi="Times New Roman" w:cs="Times New Roman"/>
          <w:sz w:val="24"/>
          <w:szCs w:val="24"/>
        </w:rPr>
        <w:t xml:space="preserve">,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выполняющих в соответствии с Федеральным </w:t>
      </w:r>
      <w:hyperlink r:id="rId14" w:history="1">
        <w:r w:rsidRPr="00283B69">
          <w:rPr>
            <w:rFonts w:ascii="Times New Roman" w:hAnsi="Times New Roman" w:cs="Times New Roman"/>
            <w:color w:val="0000FF"/>
            <w:sz w:val="24"/>
            <w:szCs w:val="24"/>
          </w:rPr>
          <w:t>законом</w:t>
        </w:r>
      </w:hyperlink>
      <w:r w:rsidRPr="00283B69">
        <w:rPr>
          <w:rFonts w:ascii="Times New Roman" w:hAnsi="Times New Roman" w:cs="Times New Roman"/>
          <w:sz w:val="24"/>
          <w:szCs w:val="24"/>
        </w:rPr>
        <w:t xml:space="preserve"> N 44-ФЗ отдельные полномочия в рамках осуществления закупок для обеспечения нужд городского округа </w:t>
      </w:r>
      <w:r w:rsidR="00CF425C" w:rsidRPr="00283B69">
        <w:rPr>
          <w:rFonts w:ascii="Times New Roman" w:hAnsi="Times New Roman" w:cs="Times New Roman"/>
          <w:sz w:val="24"/>
          <w:szCs w:val="24"/>
        </w:rPr>
        <w:t>Пущино</w:t>
      </w:r>
      <w:r w:rsidRPr="00283B69">
        <w:rPr>
          <w:rFonts w:ascii="Times New Roman" w:hAnsi="Times New Roman" w:cs="Times New Roman"/>
          <w:sz w:val="24"/>
          <w:szCs w:val="24"/>
        </w:rPr>
        <w:t xml:space="preserve">, а также специализированных организаций, выполняющих в соответствии с Федеральным </w:t>
      </w:r>
      <w:hyperlink r:id="rId15" w:history="1">
        <w:r w:rsidRPr="00283B69">
          <w:rPr>
            <w:rFonts w:ascii="Times New Roman" w:hAnsi="Times New Roman" w:cs="Times New Roman"/>
            <w:color w:val="0000FF"/>
            <w:sz w:val="24"/>
            <w:szCs w:val="24"/>
          </w:rPr>
          <w:t>законом</w:t>
        </w:r>
      </w:hyperlink>
      <w:r w:rsidRPr="00283B69">
        <w:rPr>
          <w:rFonts w:ascii="Times New Roman" w:hAnsi="Times New Roman" w:cs="Times New Roman"/>
          <w:sz w:val="24"/>
          <w:szCs w:val="24"/>
        </w:rPr>
        <w:t xml:space="preserve"> N 44-ФЗ отдельные полномочия в рамках осуществления закупок для обеспечения нужд городского округа </w:t>
      </w:r>
      <w:r w:rsidR="00CF425C" w:rsidRPr="00283B69">
        <w:rPr>
          <w:rFonts w:ascii="Times New Roman" w:hAnsi="Times New Roman" w:cs="Times New Roman"/>
          <w:sz w:val="24"/>
          <w:szCs w:val="24"/>
        </w:rPr>
        <w:t>Пущино</w:t>
      </w:r>
      <w:r w:rsidRPr="00283B69">
        <w:rPr>
          <w:rFonts w:ascii="Times New Roman" w:hAnsi="Times New Roman" w:cs="Times New Roman"/>
          <w:sz w:val="24"/>
          <w:szCs w:val="24"/>
        </w:rPr>
        <w:t xml:space="preserve"> (далее - Субъект контроля), требований законодательства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Предметом плановых и внеплановых проверок является соблюдение Субъектом контроля требований законодательства Российской Федерации о контрактной системе в сфере закупок, иных нормативных правовых актов о контрактной системе в сфере закупок при определении поставщика (подрядчика, исполнителя).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Цели проведения плановых и внеплановых проверок - предупреждение, выявление и пресечение нарушений законодательства о контрактной системе.</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jc w:val="center"/>
        <w:outlineLvl w:val="2"/>
        <w:rPr>
          <w:rFonts w:ascii="Times New Roman" w:hAnsi="Times New Roman" w:cs="Times New Roman"/>
          <w:sz w:val="24"/>
          <w:szCs w:val="24"/>
        </w:rPr>
      </w:pPr>
      <w:r w:rsidRPr="00283B69">
        <w:rPr>
          <w:rFonts w:ascii="Times New Roman" w:hAnsi="Times New Roman" w:cs="Times New Roman"/>
          <w:sz w:val="24"/>
          <w:szCs w:val="24"/>
        </w:rPr>
        <w:t>1.5. Права и обязанности должностных лиц, ограничения</w:t>
      </w:r>
    </w:p>
    <w:p w:rsidR="004E19FC" w:rsidRPr="00283B69" w:rsidRDefault="004E19FC">
      <w:pPr>
        <w:pStyle w:val="ConsPlusNormal"/>
        <w:jc w:val="center"/>
        <w:rPr>
          <w:rFonts w:ascii="Times New Roman" w:hAnsi="Times New Roman" w:cs="Times New Roman"/>
          <w:sz w:val="24"/>
          <w:szCs w:val="24"/>
        </w:rPr>
      </w:pPr>
      <w:r w:rsidRPr="00283B69">
        <w:rPr>
          <w:rFonts w:ascii="Times New Roman" w:hAnsi="Times New Roman" w:cs="Times New Roman"/>
          <w:sz w:val="24"/>
          <w:szCs w:val="24"/>
        </w:rPr>
        <w:t>при осуществлении муниципального контроля</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Муниципальная функция осуществляется уполномоченными должностными лицами контрольного органа в сфере закупок, уполномоченными на проведение камеральных и выездных, плановых и внеплановых проверок (далее - проверка). Должностными лицами контрольного органа в сфере закупок являются начальник контрольного органа в сфере закупок и сотрудники контрольного органа в сфере закупок, уполномоченные на участие в проведении проверок в соответствии с должностными инструкциями (далее - уполномоченные должностные лица контрольного органа в сфере закупок).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1.5.1. Проверки проводят уполномоченные должностные лица контрольного органа в сфере закупок.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При осуществлении контроля в сфере закупок, оформлении и реализации его результатов уполномоченные должностные лица контрольного органа в сфере закупок руководствуются </w:t>
      </w:r>
      <w:hyperlink r:id="rId16" w:history="1">
        <w:r w:rsidRPr="00283B69">
          <w:rPr>
            <w:rFonts w:ascii="Times New Roman" w:hAnsi="Times New Roman" w:cs="Times New Roman"/>
            <w:color w:val="0000FF"/>
            <w:sz w:val="24"/>
            <w:szCs w:val="24"/>
          </w:rPr>
          <w:t>Конституцией</w:t>
        </w:r>
      </w:hyperlink>
      <w:r w:rsidRPr="00283B69">
        <w:rPr>
          <w:rFonts w:ascii="Times New Roman" w:hAnsi="Times New Roman" w:cs="Times New Roman"/>
          <w:sz w:val="24"/>
          <w:szCs w:val="24"/>
        </w:rPr>
        <w:t xml:space="preserve"> Российской Федерации, Бюджетным </w:t>
      </w:r>
      <w:hyperlink r:id="rId17" w:history="1">
        <w:r w:rsidRPr="00283B69">
          <w:rPr>
            <w:rFonts w:ascii="Times New Roman" w:hAnsi="Times New Roman" w:cs="Times New Roman"/>
            <w:color w:val="0000FF"/>
            <w:sz w:val="24"/>
            <w:szCs w:val="24"/>
          </w:rPr>
          <w:t>кодексом</w:t>
        </w:r>
      </w:hyperlink>
      <w:r w:rsidRPr="00283B69">
        <w:rPr>
          <w:rFonts w:ascii="Times New Roman" w:hAnsi="Times New Roman" w:cs="Times New Roman"/>
          <w:sz w:val="24"/>
          <w:szCs w:val="24"/>
        </w:rPr>
        <w:t xml:space="preserve"> Российской Федерации, федеральными законами и законами Московской области, иными нормативными правовыми актами Российской Федерации, Московской области и городского округа </w:t>
      </w:r>
      <w:r w:rsidR="00FB5D76" w:rsidRPr="00283B69">
        <w:rPr>
          <w:rFonts w:ascii="Times New Roman" w:hAnsi="Times New Roman" w:cs="Times New Roman"/>
          <w:sz w:val="24"/>
          <w:szCs w:val="24"/>
        </w:rPr>
        <w:t>Пущино</w:t>
      </w:r>
      <w:r w:rsidRPr="00283B69">
        <w:rPr>
          <w:rFonts w:ascii="Times New Roman" w:hAnsi="Times New Roman" w:cs="Times New Roman"/>
          <w:sz w:val="24"/>
          <w:szCs w:val="24"/>
        </w:rPr>
        <w:t>, настоящим Административным регламентом.</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1.5.2. Уполномоченные должностные лица контрольного органа в сфере закупок имеют право:</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при предъявлении копии постановления Администрации о проверке беспрепятственного доступа в помещения и на территорию Субъекта контроля;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пользоваться при проведении контрольных действий собственными организационно-техническими средствами, в том числе компьютерами, ноутбуками, калькуляторами, телефонами;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направлять материалы проверки в Главное контрольное управление Московской области (далее - Мособлконтроль), иные государственные органы в случае установления нарушений законодательства о контрактной системе;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запрашивать мнение специалистов и (или) экспертов;</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запрашивать и получать на основании мотивированного запроса в письменной форме документы и информацию, необходимые для проведения проверки, письменные объяснения от должностных лиц Субъекта контроля, справки и сведения по вопросам, возникающим в ходе проверки, документы и их заверенные копии, необходимые для проведения контрольных действий;</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получать необходимые для проведения проверки объяснения в письменной форме, в форме электронного документа и (или) устной форме по предмету проверки (в том числе от лиц, осуществляющих действия (функции) по размещению заказов), осуществлять аудиозапись объяснений, а также фото- и видеосъемку с обязательным уведомлением об этом опрашиваемого лица;</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составлять по результатам проверок решения, акты, на основании которых выдавать предписания об устранении выявленных нарушений, в том числе об аннулировании результатов определения поставщика (подрядчика, исполнителя);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а также для возбуждения уголовных дел по признакам преступлений;</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обжаловать действия (бездействие) лиц, повлекшие за собой нарушение прав, а также препятствующие исполнению ими должностных обязанностей.</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Документы, материалы и информация, необходимые для проведения проверки, </w:t>
      </w:r>
      <w:r w:rsidRPr="00283B69">
        <w:rPr>
          <w:rFonts w:ascii="Times New Roman" w:hAnsi="Times New Roman" w:cs="Times New Roman"/>
          <w:sz w:val="24"/>
          <w:szCs w:val="24"/>
        </w:rPr>
        <w:lastRenderedPageBreak/>
        <w:t>предоставляются в подлиннике или копиях, заверенных в установленном порядке Субъектом контроля.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В случае отказа от предоставления указанных объяснений, справок, сведений и копий документов в акте проверки начальник контрольного органа в сфере закупок (лицо, его замещающее) делает соответствующую запись.</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1.5.3. Уполномоченные должностные лица контрольного органа в сфере закупок обязаны: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исполнять муниципальную функцию в соответствии с действующим законодательством и настоящим Административным регламентом;</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обеспечить сохранность и возврат полученных оригиналов документов;</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обеспечить конфиденциальность ставших известными им сведений, связанных с деятельностью проверяемого Субъекта контроля, составляющих служебную, банковскую, налоговую, коммерческую или иную тайну, охраняемую законом;</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не вмешиваться в текущую финансово-хозяйственную деятельность проверяемого Субъекта контроля;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при выявлении факторов совершения действий (бездействия), содержащих признаки состава преступления, предоставить в правоохранительные органы информацию о таком факте или документы, подтверждающие такой факт, в течение 3 (трех) рабочих дней с даты выявления такого факта.</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jc w:val="center"/>
        <w:outlineLvl w:val="2"/>
        <w:rPr>
          <w:rFonts w:ascii="Times New Roman" w:hAnsi="Times New Roman" w:cs="Times New Roman"/>
          <w:sz w:val="24"/>
          <w:szCs w:val="24"/>
        </w:rPr>
      </w:pPr>
      <w:r w:rsidRPr="00283B69">
        <w:rPr>
          <w:rFonts w:ascii="Times New Roman" w:hAnsi="Times New Roman" w:cs="Times New Roman"/>
          <w:sz w:val="24"/>
          <w:szCs w:val="24"/>
        </w:rPr>
        <w:t>1.6. Права и обязанности лиц, в отношении которых</w:t>
      </w:r>
    </w:p>
    <w:p w:rsidR="004E19FC" w:rsidRPr="00283B69" w:rsidRDefault="004E19FC">
      <w:pPr>
        <w:pStyle w:val="ConsPlusNormal"/>
        <w:jc w:val="center"/>
        <w:rPr>
          <w:rFonts w:ascii="Times New Roman" w:hAnsi="Times New Roman" w:cs="Times New Roman"/>
          <w:sz w:val="24"/>
          <w:szCs w:val="24"/>
        </w:rPr>
      </w:pPr>
      <w:r w:rsidRPr="00283B69">
        <w:rPr>
          <w:rFonts w:ascii="Times New Roman" w:hAnsi="Times New Roman" w:cs="Times New Roman"/>
          <w:sz w:val="24"/>
          <w:szCs w:val="24"/>
        </w:rPr>
        <w:t>осуществляются мероприятия по контролю</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1.6.1. Должностные лица Субъекта контроля - руководитель (лицо, его замещающее) или лицо, им уполномоченное (далее - должностные лица Субъекта контроля), имеют право:</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получать полную достоверную информацию о порядке исполнения муниципальной функции;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на ознакомление с постановлением Администрации о проведении проверки, актом проверки, право на подписание либо на отказ от подписания акта проверки с соответствующей отметкой в акте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при наличии возражений по акту проверки представлять в адрес Администрации письменные возражения с приложением подтверждающих документов. При этом должностные лица Субъекта контроля при подписании акта производят соответствующую запись в акте о наличии возражений;</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обжаловать во внесудебном и судебном порядке действия (бездействие) уполномоченных должностных лиц контрольного органа в сфере закупок при проведении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1.6.2. Должностные лица Субъекта контроля обязаны: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создать надлежащие условия для проведения проверки - предоставить уполномоченным должностным лицам контрольного органа в сфере закупок помещение для работы, оргтехнику, средства связи (за исключением мобильной связи);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предоставить по письменному запросу уполномоченных должностных лиц контрольного органа в сфере закупок в письменной форме документы и информацию, справки и сведения по вопросам, возникающим в ходе проверки, документы, заверенные копии документов (в том числе составляющих коммерческую, служебную, иную охраняемую законом тайну, а также информацию, составляющую государственную тайну, при наличии у уполномоченных должностных лиц контрольного органа в сфере закупок соответствующей формы допуска к государственной тайне), необходимые для проведения контрольных действий, в том числе давать в устной и письменной форме объяснения;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принять меры по устранению выявленных проверкой нарушений действующего законодательства;</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lastRenderedPageBreak/>
        <w:t>- исполнять предписания об устранении нарушений законодательства о контрактной системе.</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jc w:val="center"/>
        <w:outlineLvl w:val="2"/>
        <w:rPr>
          <w:rFonts w:ascii="Times New Roman" w:hAnsi="Times New Roman" w:cs="Times New Roman"/>
          <w:sz w:val="24"/>
          <w:szCs w:val="24"/>
        </w:rPr>
      </w:pPr>
      <w:r w:rsidRPr="00283B69">
        <w:rPr>
          <w:rFonts w:ascii="Times New Roman" w:hAnsi="Times New Roman" w:cs="Times New Roman"/>
          <w:sz w:val="24"/>
          <w:szCs w:val="24"/>
        </w:rPr>
        <w:t>1.7. Результат исполнения муниципальной функции</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Результатами исполнения муниципальной функции являются: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акт проверки по результатам осуществления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решение;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предписание об устранении нарушений законодательства о контрактной системе в сфере закупок, в том числе об аннулировании процедур определения поставщика (подрядчика, исполнителя).</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jc w:val="center"/>
        <w:outlineLvl w:val="1"/>
        <w:rPr>
          <w:rFonts w:ascii="Times New Roman" w:hAnsi="Times New Roman" w:cs="Times New Roman"/>
          <w:sz w:val="24"/>
          <w:szCs w:val="24"/>
        </w:rPr>
      </w:pPr>
      <w:r w:rsidRPr="00283B69">
        <w:rPr>
          <w:rFonts w:ascii="Times New Roman" w:hAnsi="Times New Roman" w:cs="Times New Roman"/>
          <w:sz w:val="24"/>
          <w:szCs w:val="24"/>
        </w:rPr>
        <w:t>II. Требования к порядку исполнения муниципальной функции</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jc w:val="center"/>
        <w:outlineLvl w:val="2"/>
        <w:rPr>
          <w:rFonts w:ascii="Times New Roman" w:hAnsi="Times New Roman" w:cs="Times New Roman"/>
          <w:sz w:val="24"/>
          <w:szCs w:val="24"/>
        </w:rPr>
      </w:pPr>
      <w:r w:rsidRPr="00283B69">
        <w:rPr>
          <w:rFonts w:ascii="Times New Roman" w:hAnsi="Times New Roman" w:cs="Times New Roman"/>
          <w:sz w:val="24"/>
          <w:szCs w:val="24"/>
        </w:rPr>
        <w:t>2.1. Порядок информирования об исполнении</w:t>
      </w:r>
    </w:p>
    <w:p w:rsidR="004E19FC" w:rsidRPr="00283B69" w:rsidRDefault="004E19FC">
      <w:pPr>
        <w:pStyle w:val="ConsPlusNormal"/>
        <w:jc w:val="center"/>
        <w:rPr>
          <w:rFonts w:ascii="Times New Roman" w:hAnsi="Times New Roman" w:cs="Times New Roman"/>
          <w:sz w:val="24"/>
          <w:szCs w:val="24"/>
        </w:rPr>
      </w:pPr>
      <w:r w:rsidRPr="00283B69">
        <w:rPr>
          <w:rFonts w:ascii="Times New Roman" w:hAnsi="Times New Roman" w:cs="Times New Roman"/>
          <w:sz w:val="24"/>
          <w:szCs w:val="24"/>
        </w:rPr>
        <w:t>муниципальной функции</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2.1.1. Информирование Субъектов контроля о порядке исполнения муниципальной функции осуществляется уполномоченными должностными лицами контрольного органа в сфере закупок Администрации предоставления государственных и муниципальных услуг Московской области, расположенного на территории городского округа </w:t>
      </w:r>
      <w:r w:rsidR="00FB5D76" w:rsidRPr="00283B69">
        <w:rPr>
          <w:rFonts w:ascii="Times New Roman" w:hAnsi="Times New Roman" w:cs="Times New Roman"/>
          <w:sz w:val="24"/>
          <w:szCs w:val="24"/>
        </w:rPr>
        <w:t>Пущино</w:t>
      </w:r>
      <w:r w:rsidRPr="00283B69">
        <w:rPr>
          <w:rFonts w:ascii="Times New Roman" w:hAnsi="Times New Roman" w:cs="Times New Roman"/>
          <w:sz w:val="24"/>
          <w:szCs w:val="24"/>
        </w:rPr>
        <w:t>.</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2.1.2. Основными требованиями к информированию Субъектов контроля о порядке исполнения муниципальной функции являются достоверность предоставляемой информации, четкость изложения информации, полнота информирования.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2.1.3. Информация о порядке исполнения муниципальной функции содержит следующие сведения: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наименование и почтовые адреса Администрации и контрольного органа в сфере закупок;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справочные номера телефонов Администрации и контрольного органа в сфере закупок;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адрес официального сайта Администрации в информационно-телекоммуникационной сети Интернет;</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график работы Администрации;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блок-схема исполнения муниципальной функции;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текст Административного регламента.</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2.1.4. Информация о порядке исполнения муниципальной функции размещается на информационных стендах в помещениях Администрации, предназначенных для приема заявителей, на официальном сайте Администрации www.</w:t>
      </w:r>
      <w:r w:rsidR="00FB5D76" w:rsidRPr="00283B69">
        <w:rPr>
          <w:rFonts w:ascii="Times New Roman" w:hAnsi="Times New Roman" w:cs="Times New Roman"/>
          <w:sz w:val="24"/>
          <w:szCs w:val="24"/>
          <w:lang w:val="en-US"/>
        </w:rPr>
        <w:t>pushchino</w:t>
      </w:r>
      <w:r w:rsidR="00FB5D76" w:rsidRPr="00283B69">
        <w:rPr>
          <w:rFonts w:ascii="Times New Roman" w:hAnsi="Times New Roman" w:cs="Times New Roman"/>
          <w:sz w:val="24"/>
          <w:szCs w:val="24"/>
        </w:rPr>
        <w:t>.</w:t>
      </w:r>
      <w:r w:rsidR="00FB5D76" w:rsidRPr="00283B69">
        <w:rPr>
          <w:rFonts w:ascii="Times New Roman" w:hAnsi="Times New Roman" w:cs="Times New Roman"/>
          <w:sz w:val="24"/>
          <w:szCs w:val="24"/>
          <w:lang w:val="en-US"/>
        </w:rPr>
        <w:t>ru</w:t>
      </w:r>
      <w:r w:rsidRPr="00283B69">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Московской области "Портал государственных и муниципальных услуг (функций) Московской области" (далее - Портал государственных и муниципальных услуг Московской области), а также предоставляется по телефону и электронной почте по обращению заявителя.</w:t>
      </w:r>
    </w:p>
    <w:p w:rsidR="004E19FC" w:rsidRPr="00283B69" w:rsidRDefault="004E19FC">
      <w:pPr>
        <w:pStyle w:val="ConsPlusNormal"/>
        <w:ind w:firstLine="540"/>
        <w:jc w:val="both"/>
        <w:rPr>
          <w:rFonts w:ascii="Times New Roman" w:hAnsi="Times New Roman" w:cs="Times New Roman"/>
          <w:sz w:val="24"/>
          <w:szCs w:val="24"/>
        </w:rPr>
      </w:pPr>
      <w:bookmarkStart w:id="2" w:name="P143"/>
      <w:bookmarkEnd w:id="2"/>
      <w:r w:rsidRPr="00283B69">
        <w:rPr>
          <w:rFonts w:ascii="Times New Roman" w:hAnsi="Times New Roman" w:cs="Times New Roman"/>
          <w:sz w:val="24"/>
          <w:szCs w:val="24"/>
        </w:rPr>
        <w:t>2.1.5. Место нахождения контрольного органа в сфере закупок и график работы.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Почтовый адрес: 142</w:t>
      </w:r>
      <w:r w:rsidR="00FB5D76" w:rsidRPr="00283B69">
        <w:rPr>
          <w:rFonts w:ascii="Times New Roman" w:hAnsi="Times New Roman" w:cs="Times New Roman"/>
          <w:sz w:val="24"/>
          <w:szCs w:val="24"/>
        </w:rPr>
        <w:t>290</w:t>
      </w:r>
      <w:r w:rsidRPr="00283B69">
        <w:rPr>
          <w:rFonts w:ascii="Times New Roman" w:hAnsi="Times New Roman" w:cs="Times New Roman"/>
          <w:sz w:val="24"/>
          <w:szCs w:val="24"/>
        </w:rPr>
        <w:t xml:space="preserve">, Московская область, г. </w:t>
      </w:r>
      <w:r w:rsidR="00FB5D76" w:rsidRPr="00283B69">
        <w:rPr>
          <w:rFonts w:ascii="Times New Roman" w:hAnsi="Times New Roman" w:cs="Times New Roman"/>
          <w:sz w:val="24"/>
          <w:szCs w:val="24"/>
        </w:rPr>
        <w:t>Пущино</w:t>
      </w:r>
      <w:r w:rsidRPr="00283B69">
        <w:rPr>
          <w:rFonts w:ascii="Times New Roman" w:hAnsi="Times New Roman" w:cs="Times New Roman"/>
          <w:sz w:val="24"/>
          <w:szCs w:val="24"/>
        </w:rPr>
        <w:t xml:space="preserve">, улица </w:t>
      </w:r>
      <w:r w:rsidR="00FB5D76" w:rsidRPr="00283B69">
        <w:rPr>
          <w:rFonts w:ascii="Times New Roman" w:hAnsi="Times New Roman" w:cs="Times New Roman"/>
          <w:sz w:val="24"/>
          <w:szCs w:val="24"/>
        </w:rPr>
        <w:t>Строителей</w:t>
      </w:r>
      <w:r w:rsidRPr="00283B69">
        <w:rPr>
          <w:rFonts w:ascii="Times New Roman" w:hAnsi="Times New Roman" w:cs="Times New Roman"/>
          <w:sz w:val="24"/>
          <w:szCs w:val="24"/>
        </w:rPr>
        <w:t xml:space="preserve">, дом </w:t>
      </w:r>
      <w:r w:rsidR="00FB5D76" w:rsidRPr="00283B69">
        <w:rPr>
          <w:rFonts w:ascii="Times New Roman" w:hAnsi="Times New Roman" w:cs="Times New Roman"/>
          <w:sz w:val="24"/>
          <w:szCs w:val="24"/>
        </w:rPr>
        <w:t>18а</w:t>
      </w:r>
      <w:r w:rsidRPr="00283B69">
        <w:rPr>
          <w:rFonts w:ascii="Times New Roman" w:hAnsi="Times New Roman" w:cs="Times New Roman"/>
          <w:sz w:val="24"/>
          <w:szCs w:val="24"/>
        </w:rPr>
        <w:t xml:space="preserve">, кабинет </w:t>
      </w:r>
      <w:r w:rsidR="00FB5D76" w:rsidRPr="00283B69">
        <w:rPr>
          <w:rFonts w:ascii="Times New Roman" w:hAnsi="Times New Roman" w:cs="Times New Roman"/>
          <w:sz w:val="24"/>
          <w:szCs w:val="24"/>
        </w:rPr>
        <w:t>213</w:t>
      </w:r>
      <w:r w:rsidRPr="00283B69">
        <w:rPr>
          <w:rFonts w:ascii="Times New Roman" w:hAnsi="Times New Roman" w:cs="Times New Roman"/>
          <w:sz w:val="24"/>
          <w:szCs w:val="24"/>
        </w:rPr>
        <w:t>.</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Часы работы:</w:t>
      </w:r>
    </w:p>
    <w:p w:rsidR="00FB5D76"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Понедельник - </w:t>
      </w:r>
      <w:r w:rsidR="00FB5D76" w:rsidRPr="00283B69">
        <w:rPr>
          <w:rFonts w:ascii="Times New Roman" w:hAnsi="Times New Roman" w:cs="Times New Roman"/>
          <w:sz w:val="24"/>
          <w:szCs w:val="24"/>
        </w:rPr>
        <w:t>четверг</w:t>
      </w:r>
      <w:r w:rsidRPr="00283B69">
        <w:rPr>
          <w:rFonts w:ascii="Times New Roman" w:hAnsi="Times New Roman" w:cs="Times New Roman"/>
          <w:sz w:val="24"/>
          <w:szCs w:val="24"/>
        </w:rPr>
        <w:t xml:space="preserve">: </w:t>
      </w:r>
      <w:r w:rsidR="00FB5D76" w:rsidRPr="00283B69">
        <w:rPr>
          <w:rFonts w:ascii="Times New Roman" w:hAnsi="Times New Roman" w:cs="Times New Roman"/>
          <w:sz w:val="24"/>
          <w:szCs w:val="24"/>
        </w:rPr>
        <w:t>9.00</w:t>
      </w:r>
      <w:r w:rsidRPr="00283B69">
        <w:rPr>
          <w:rFonts w:ascii="Times New Roman" w:hAnsi="Times New Roman" w:cs="Times New Roman"/>
          <w:sz w:val="24"/>
          <w:szCs w:val="24"/>
        </w:rPr>
        <w:t>-1</w:t>
      </w:r>
      <w:r w:rsidR="00FB5D76" w:rsidRPr="00283B69">
        <w:rPr>
          <w:rFonts w:ascii="Times New Roman" w:hAnsi="Times New Roman" w:cs="Times New Roman"/>
          <w:sz w:val="24"/>
          <w:szCs w:val="24"/>
        </w:rPr>
        <w:t>8</w:t>
      </w:r>
      <w:r w:rsidRPr="00283B69">
        <w:rPr>
          <w:rFonts w:ascii="Times New Roman" w:hAnsi="Times New Roman" w:cs="Times New Roman"/>
          <w:sz w:val="24"/>
          <w:szCs w:val="24"/>
        </w:rPr>
        <w:t>.00</w:t>
      </w:r>
    </w:p>
    <w:p w:rsidR="004E19FC" w:rsidRPr="00283B69" w:rsidRDefault="00FB5D76">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Пятница: 9.00 – 16.45</w:t>
      </w:r>
      <w:r w:rsidR="004E19FC" w:rsidRPr="00283B69">
        <w:rPr>
          <w:rFonts w:ascii="Times New Roman" w:hAnsi="Times New Roman" w:cs="Times New Roman"/>
          <w:sz w:val="24"/>
          <w:szCs w:val="24"/>
        </w:rPr>
        <w:t>.</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Обеденный перерыв: 13.00-13.</w:t>
      </w:r>
      <w:r w:rsidR="00FB5D76" w:rsidRPr="00283B69">
        <w:rPr>
          <w:rFonts w:ascii="Times New Roman" w:hAnsi="Times New Roman" w:cs="Times New Roman"/>
          <w:sz w:val="24"/>
          <w:szCs w:val="24"/>
        </w:rPr>
        <w:t>45</w:t>
      </w:r>
      <w:r w:rsidRPr="00283B69">
        <w:rPr>
          <w:rFonts w:ascii="Times New Roman" w:hAnsi="Times New Roman" w:cs="Times New Roman"/>
          <w:sz w:val="24"/>
          <w:szCs w:val="24"/>
        </w:rPr>
        <w:t>.</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Выходные дни: суббота, воскресенье.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lastRenderedPageBreak/>
        <w:t>Контактная информация: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Телефон: 8(496</w:t>
      </w:r>
      <w:r w:rsidR="00FB5D76" w:rsidRPr="00283B69">
        <w:rPr>
          <w:rFonts w:ascii="Times New Roman" w:hAnsi="Times New Roman" w:cs="Times New Roman"/>
          <w:sz w:val="24"/>
          <w:szCs w:val="24"/>
        </w:rPr>
        <w:t>7</w:t>
      </w:r>
      <w:r w:rsidRPr="00283B69">
        <w:rPr>
          <w:rFonts w:ascii="Times New Roman" w:hAnsi="Times New Roman" w:cs="Times New Roman"/>
          <w:sz w:val="24"/>
          <w:szCs w:val="24"/>
        </w:rPr>
        <w:t xml:space="preserve">) </w:t>
      </w:r>
      <w:r w:rsidR="00FB5D76" w:rsidRPr="00283B69">
        <w:rPr>
          <w:rFonts w:ascii="Times New Roman" w:hAnsi="Times New Roman" w:cs="Times New Roman"/>
          <w:sz w:val="24"/>
          <w:szCs w:val="24"/>
        </w:rPr>
        <w:t>73-0413</w:t>
      </w:r>
      <w:r w:rsidRPr="00283B69">
        <w:rPr>
          <w:rFonts w:ascii="Times New Roman" w:hAnsi="Times New Roman" w:cs="Times New Roman"/>
          <w:sz w:val="24"/>
          <w:szCs w:val="24"/>
        </w:rPr>
        <w:t>.</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Адрес электронной почты: </w:t>
      </w:r>
      <w:r w:rsidR="00FB5D76" w:rsidRPr="00283B69">
        <w:rPr>
          <w:rFonts w:ascii="Times New Roman" w:hAnsi="Times New Roman" w:cs="Times New Roman"/>
          <w:sz w:val="24"/>
          <w:szCs w:val="24"/>
          <w:lang w:val="en-US"/>
        </w:rPr>
        <w:t>podolsckaya</w:t>
      </w:r>
      <w:r w:rsidR="00FB5D76" w:rsidRPr="00283B69">
        <w:rPr>
          <w:rFonts w:ascii="Times New Roman" w:hAnsi="Times New Roman" w:cs="Times New Roman"/>
          <w:sz w:val="24"/>
          <w:szCs w:val="24"/>
        </w:rPr>
        <w:t>@</w:t>
      </w:r>
      <w:r w:rsidR="00FB5D76" w:rsidRPr="00283B69">
        <w:rPr>
          <w:rFonts w:ascii="Times New Roman" w:hAnsi="Times New Roman" w:cs="Times New Roman"/>
          <w:sz w:val="24"/>
          <w:szCs w:val="24"/>
          <w:lang w:val="en-US"/>
        </w:rPr>
        <w:t>yandex</w:t>
      </w:r>
      <w:r w:rsidR="00FB5D76" w:rsidRPr="00283B69">
        <w:rPr>
          <w:rFonts w:ascii="Times New Roman" w:hAnsi="Times New Roman" w:cs="Times New Roman"/>
          <w:sz w:val="24"/>
          <w:szCs w:val="24"/>
        </w:rPr>
        <w:t>.</w:t>
      </w:r>
      <w:r w:rsidR="00FB5D76" w:rsidRPr="00283B69">
        <w:rPr>
          <w:rFonts w:ascii="Times New Roman" w:hAnsi="Times New Roman" w:cs="Times New Roman"/>
          <w:sz w:val="24"/>
          <w:szCs w:val="24"/>
          <w:lang w:val="en-US"/>
        </w:rPr>
        <w:t>ru</w:t>
      </w:r>
      <w:r w:rsidRPr="00283B69">
        <w:rPr>
          <w:rFonts w:ascii="Times New Roman" w:hAnsi="Times New Roman" w:cs="Times New Roman"/>
          <w:sz w:val="24"/>
          <w:szCs w:val="24"/>
        </w:rPr>
        <w:t>.</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Единая информационная система или до ввода в эксплуатацию указанной системы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Российской Федерации).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2.1.6. Получение информации о ходе исполнения муниципальной функции осуществляется способом, указанным заявителем при подаче обращения о получении информации об исполнении муниципальной функции, в том числе: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при личном обращении;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по письменным обращениям;</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 по телефонам, указанным в </w:t>
      </w:r>
      <w:hyperlink w:anchor="P143" w:history="1">
        <w:r w:rsidRPr="00283B69">
          <w:rPr>
            <w:rFonts w:ascii="Times New Roman" w:hAnsi="Times New Roman" w:cs="Times New Roman"/>
            <w:color w:val="0000FF"/>
            <w:sz w:val="24"/>
            <w:szCs w:val="24"/>
          </w:rPr>
          <w:t>пункте 2.1.5</w:t>
        </w:r>
      </w:hyperlink>
      <w:r w:rsidRPr="00283B69">
        <w:rPr>
          <w:rFonts w:ascii="Times New Roman" w:hAnsi="Times New Roman" w:cs="Times New Roman"/>
          <w:sz w:val="24"/>
          <w:szCs w:val="24"/>
        </w:rPr>
        <w:t xml:space="preserve"> настоящего Административного регламента;</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посредством почтовой связи или электронной почты. Письменные обращения и обращения в электронной форме рассматриваются Администрацией в срок, не превышающий 30 (тридцать) календарных дней с момента получения обращения;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на портале муниципальных услуг (функций) Администрации;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через личный кабинет на Едином портале государственных и муниципальных услуг или Портале государственных и муниципальных услуг Московской области.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При обращении заявителя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2.1.7. Перечень вопросов, по которым осуществляется консультирование: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о порядке и сроках исполнения муниципальной функции;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о порядке обжалования действий (бездействия) должностных лиц Администрации при исполнении муниципальной функции.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Служебная переписка Администрации с органами местного самоуправления городского округа </w:t>
      </w:r>
      <w:r w:rsidR="00E97A05" w:rsidRPr="00283B69">
        <w:rPr>
          <w:rFonts w:ascii="Times New Roman" w:hAnsi="Times New Roman" w:cs="Times New Roman"/>
          <w:sz w:val="24"/>
          <w:szCs w:val="24"/>
        </w:rPr>
        <w:t>Пущино</w:t>
      </w:r>
      <w:r w:rsidRPr="00283B69">
        <w:rPr>
          <w:rFonts w:ascii="Times New Roman" w:hAnsi="Times New Roman" w:cs="Times New Roman"/>
          <w:sz w:val="24"/>
          <w:szCs w:val="24"/>
        </w:rPr>
        <w:t xml:space="preserve"> направляется исключительно на бумажном носителе.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Переписка с иными Субъектами контроля осуществляется почтовым отправлением с уведомлением о вручении, либо нарочно с отметкой о получении, либо любым иным способом, позволяющим доставить корреспонденцию.</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jc w:val="center"/>
        <w:outlineLvl w:val="2"/>
        <w:rPr>
          <w:rFonts w:ascii="Times New Roman" w:hAnsi="Times New Roman" w:cs="Times New Roman"/>
          <w:sz w:val="24"/>
          <w:szCs w:val="24"/>
        </w:rPr>
      </w:pPr>
      <w:r w:rsidRPr="00283B69">
        <w:rPr>
          <w:rFonts w:ascii="Times New Roman" w:hAnsi="Times New Roman" w:cs="Times New Roman"/>
          <w:sz w:val="24"/>
          <w:szCs w:val="24"/>
        </w:rPr>
        <w:t>2.2. Сведения о размере платы за исполнение</w:t>
      </w:r>
    </w:p>
    <w:p w:rsidR="004E19FC" w:rsidRPr="00283B69" w:rsidRDefault="004E19FC">
      <w:pPr>
        <w:pStyle w:val="ConsPlusNormal"/>
        <w:jc w:val="center"/>
        <w:rPr>
          <w:rFonts w:ascii="Times New Roman" w:hAnsi="Times New Roman" w:cs="Times New Roman"/>
          <w:sz w:val="24"/>
          <w:szCs w:val="24"/>
        </w:rPr>
      </w:pPr>
      <w:r w:rsidRPr="00283B69">
        <w:rPr>
          <w:rFonts w:ascii="Times New Roman" w:hAnsi="Times New Roman" w:cs="Times New Roman"/>
          <w:sz w:val="24"/>
          <w:szCs w:val="24"/>
        </w:rPr>
        <w:t>муниципальной функции</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Исполнение муниципальной функции осуществляется бесплатно.</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jc w:val="center"/>
        <w:outlineLvl w:val="2"/>
        <w:rPr>
          <w:rFonts w:ascii="Times New Roman" w:hAnsi="Times New Roman" w:cs="Times New Roman"/>
          <w:sz w:val="24"/>
          <w:szCs w:val="24"/>
        </w:rPr>
      </w:pPr>
      <w:r w:rsidRPr="00283B69">
        <w:rPr>
          <w:rFonts w:ascii="Times New Roman" w:hAnsi="Times New Roman" w:cs="Times New Roman"/>
          <w:sz w:val="24"/>
          <w:szCs w:val="24"/>
        </w:rPr>
        <w:t>2.3. Сроки исполнения муниципальной функции</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Срок проведения проверки - не более 30 рабочих дней.</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проводятся контрольным органом в сфере закупок не чаще чем один раз в шесть месяцев.</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r:id="rId18" w:history="1">
        <w:r w:rsidRPr="00283B69">
          <w:rPr>
            <w:rFonts w:ascii="Times New Roman" w:hAnsi="Times New Roman" w:cs="Times New Roman"/>
            <w:color w:val="0000FF"/>
            <w:sz w:val="24"/>
            <w:szCs w:val="24"/>
          </w:rPr>
          <w:t>части 13 ст. 99</w:t>
        </w:r>
      </w:hyperlink>
      <w:r w:rsidRPr="00283B69">
        <w:rPr>
          <w:rFonts w:ascii="Times New Roman" w:hAnsi="Times New Roman" w:cs="Times New Roman"/>
          <w:sz w:val="24"/>
          <w:szCs w:val="24"/>
        </w:rPr>
        <w:t xml:space="preserve"> Федерального закона N 44-ФЗ, контрольным органом в сфере закупок не чаще чем один раз за период проведения каждого определения поставщика (подрядчика, исполнителя).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lastRenderedPageBreak/>
        <w:t xml:space="preserve">По письменному представлению начальника контрольного органа в сфере закупок (лица, его замещающего), согласованному с </w:t>
      </w:r>
      <w:r w:rsidR="00E97A05" w:rsidRPr="00283B69">
        <w:rPr>
          <w:rFonts w:ascii="Times New Roman" w:hAnsi="Times New Roman" w:cs="Times New Roman"/>
          <w:sz w:val="24"/>
          <w:szCs w:val="24"/>
        </w:rPr>
        <w:t xml:space="preserve">руководителем администрации </w:t>
      </w:r>
      <w:r w:rsidRPr="00283B69">
        <w:rPr>
          <w:rFonts w:ascii="Times New Roman" w:hAnsi="Times New Roman" w:cs="Times New Roman"/>
          <w:sz w:val="24"/>
          <w:szCs w:val="24"/>
        </w:rPr>
        <w:t xml:space="preserve">городского округа </w:t>
      </w:r>
      <w:r w:rsidR="00E97A05" w:rsidRPr="00283B69">
        <w:rPr>
          <w:rFonts w:ascii="Times New Roman" w:hAnsi="Times New Roman" w:cs="Times New Roman"/>
          <w:sz w:val="24"/>
          <w:szCs w:val="24"/>
        </w:rPr>
        <w:t>Пущино</w:t>
      </w:r>
      <w:r w:rsidRPr="00283B69">
        <w:rPr>
          <w:rFonts w:ascii="Times New Roman" w:hAnsi="Times New Roman" w:cs="Times New Roman"/>
          <w:sz w:val="24"/>
          <w:szCs w:val="24"/>
        </w:rPr>
        <w:t xml:space="preserve"> (лицом, его замещающим), срок проведения плановой проверки может быть продлен не более чем на 30 рабочих дней в случаях, предусмотренных Административным регламентом.</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Рассмотрение жалоб участника закупки, а также осуществляющих общественный контроль общественных объединений, объединений юридических лиц в соответствии с законодательством Российской Федерации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После подачи жалобы и принятия ее к рассмотрению в течение двух рабочих дней с даты поступления жалобы информация о поступлении жалобы и ее содержании размещается в единой информационной системе (официальный сайт Российской Федерации).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При этом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обжалование таких действий (бездействия) может осуществляться только участником закупки, подавшим заявку на участие в конкурсе,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не позднее даты заключения контракта.</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Жалоба по существу рассматривается в течение пяти рабочих дней со дня поступления жалобы: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проведение плановых проверок осуществляется в соответствии с планом проверок. Внеплановые проверки осуществляются в случае обращения участника закупки, а также осуществляющих общественный контроль общественных объединений, объединений юридических лиц с жалобой, поступления информации о нарушении законодательства Российской Федерации и иных нормативных правовых актов о контрактной системе в сфере закупок, а также истечения срока исполнения ранее выданного предписания;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срок рассмотрения обращения о согласовании заключения контракта с единственным поставщиком (подрядчиком, исполнителем) - не более 10 (десяти) рабочих дней;</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lastRenderedPageBreak/>
        <w:t>-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jc w:val="center"/>
        <w:outlineLvl w:val="1"/>
        <w:rPr>
          <w:rFonts w:ascii="Times New Roman" w:hAnsi="Times New Roman" w:cs="Times New Roman"/>
          <w:sz w:val="24"/>
          <w:szCs w:val="24"/>
        </w:rPr>
      </w:pPr>
      <w:r w:rsidRPr="00283B69">
        <w:rPr>
          <w:rFonts w:ascii="Times New Roman" w:hAnsi="Times New Roman" w:cs="Times New Roman"/>
          <w:sz w:val="24"/>
          <w:szCs w:val="24"/>
        </w:rPr>
        <w:t>III. Состав, последовательность и сроки выполнения</w:t>
      </w:r>
    </w:p>
    <w:p w:rsidR="004E19FC" w:rsidRPr="00283B69" w:rsidRDefault="004E19FC">
      <w:pPr>
        <w:pStyle w:val="ConsPlusNormal"/>
        <w:jc w:val="center"/>
        <w:rPr>
          <w:rFonts w:ascii="Times New Roman" w:hAnsi="Times New Roman" w:cs="Times New Roman"/>
          <w:sz w:val="24"/>
          <w:szCs w:val="24"/>
        </w:rPr>
      </w:pPr>
      <w:r w:rsidRPr="00283B69">
        <w:rPr>
          <w:rFonts w:ascii="Times New Roman" w:hAnsi="Times New Roman" w:cs="Times New Roman"/>
          <w:sz w:val="24"/>
          <w:szCs w:val="24"/>
        </w:rPr>
        <w:t>административных процедур (действий), требования к порядку</w:t>
      </w:r>
    </w:p>
    <w:p w:rsidR="004E19FC" w:rsidRPr="00283B69" w:rsidRDefault="004E19FC">
      <w:pPr>
        <w:pStyle w:val="ConsPlusNormal"/>
        <w:jc w:val="center"/>
        <w:rPr>
          <w:rFonts w:ascii="Times New Roman" w:hAnsi="Times New Roman" w:cs="Times New Roman"/>
          <w:sz w:val="24"/>
          <w:szCs w:val="24"/>
        </w:rPr>
      </w:pPr>
      <w:r w:rsidRPr="00283B69">
        <w:rPr>
          <w:rFonts w:ascii="Times New Roman" w:hAnsi="Times New Roman" w:cs="Times New Roman"/>
          <w:sz w:val="24"/>
          <w:szCs w:val="24"/>
        </w:rPr>
        <w:t>их выполнения, в том числе особенности выполнения</w:t>
      </w:r>
    </w:p>
    <w:p w:rsidR="004E19FC" w:rsidRPr="00283B69" w:rsidRDefault="004E19FC">
      <w:pPr>
        <w:pStyle w:val="ConsPlusNormal"/>
        <w:jc w:val="center"/>
        <w:rPr>
          <w:rFonts w:ascii="Times New Roman" w:hAnsi="Times New Roman" w:cs="Times New Roman"/>
          <w:sz w:val="24"/>
          <w:szCs w:val="24"/>
        </w:rPr>
      </w:pPr>
      <w:r w:rsidRPr="00283B69">
        <w:rPr>
          <w:rFonts w:ascii="Times New Roman" w:hAnsi="Times New Roman" w:cs="Times New Roman"/>
          <w:sz w:val="24"/>
          <w:szCs w:val="24"/>
        </w:rPr>
        <w:t>административных процедур (действий) в электронной форме</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3.1. Осуществление муниципальной функции включает в себя следующие административные процедуры: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3.1.1. Рассмотрение жалоб участника закупки, а также осуществляющих общественный контроль общественных объединений, объединений юридических лиц.</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3.1.2. Проведение плановых и внеплановых проверок.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3.1.3. Рассмотрение обращений муниципальных заказчиков городского округа </w:t>
      </w:r>
      <w:r w:rsidR="00E97A05" w:rsidRPr="00283B69">
        <w:rPr>
          <w:rFonts w:ascii="Times New Roman" w:hAnsi="Times New Roman" w:cs="Times New Roman"/>
          <w:sz w:val="24"/>
          <w:szCs w:val="24"/>
        </w:rPr>
        <w:t>Пущино</w:t>
      </w:r>
      <w:r w:rsidRPr="00283B69">
        <w:rPr>
          <w:rFonts w:ascii="Times New Roman" w:hAnsi="Times New Roman" w:cs="Times New Roman"/>
          <w:sz w:val="24"/>
          <w:szCs w:val="24"/>
        </w:rPr>
        <w:t xml:space="preserve"> о согласовании заключения муниципального контракта с единственным поставщиком (подрядчиком, исполнителем) в соответствии с положениями </w:t>
      </w:r>
      <w:hyperlink r:id="rId19" w:history="1">
        <w:r w:rsidRPr="00283B69">
          <w:rPr>
            <w:rFonts w:ascii="Times New Roman" w:hAnsi="Times New Roman" w:cs="Times New Roman"/>
            <w:color w:val="0000FF"/>
            <w:sz w:val="24"/>
            <w:szCs w:val="24"/>
          </w:rPr>
          <w:t>п. 25 ч. 1 ст. 93</w:t>
        </w:r>
      </w:hyperlink>
      <w:r w:rsidRPr="00283B69">
        <w:rPr>
          <w:rFonts w:ascii="Times New Roman" w:hAnsi="Times New Roman" w:cs="Times New Roman"/>
          <w:sz w:val="24"/>
          <w:szCs w:val="24"/>
        </w:rPr>
        <w:t xml:space="preserve"> Федерального закона N 44-ФЗ.</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3.1.4. Рассмотрение уведомлений муниципальных заказчиков городского округа </w:t>
      </w:r>
      <w:r w:rsidR="00E97A05" w:rsidRPr="00283B69">
        <w:rPr>
          <w:rFonts w:ascii="Times New Roman" w:hAnsi="Times New Roman" w:cs="Times New Roman"/>
          <w:sz w:val="24"/>
          <w:szCs w:val="24"/>
        </w:rPr>
        <w:t>Пущино</w:t>
      </w:r>
      <w:r w:rsidRPr="00283B69">
        <w:rPr>
          <w:rFonts w:ascii="Times New Roman" w:hAnsi="Times New Roman" w:cs="Times New Roman"/>
          <w:sz w:val="24"/>
          <w:szCs w:val="24"/>
        </w:rPr>
        <w:t xml:space="preserve"> о заключении муниципальных контрактов с единственным поставщиком (подрядчиком, исполнителем) в случаях, предусмотренных </w:t>
      </w:r>
      <w:hyperlink r:id="rId20" w:history="1">
        <w:r w:rsidRPr="00283B69">
          <w:rPr>
            <w:rFonts w:ascii="Times New Roman" w:hAnsi="Times New Roman" w:cs="Times New Roman"/>
            <w:color w:val="0000FF"/>
            <w:sz w:val="24"/>
            <w:szCs w:val="24"/>
          </w:rPr>
          <w:t>пп. 6</w:t>
        </w:r>
      </w:hyperlink>
      <w:r w:rsidRPr="00283B69">
        <w:rPr>
          <w:rFonts w:ascii="Times New Roman" w:hAnsi="Times New Roman" w:cs="Times New Roman"/>
          <w:sz w:val="24"/>
          <w:szCs w:val="24"/>
        </w:rPr>
        <w:t xml:space="preserve">, </w:t>
      </w:r>
      <w:hyperlink r:id="rId21" w:history="1">
        <w:r w:rsidRPr="00283B69">
          <w:rPr>
            <w:rFonts w:ascii="Times New Roman" w:hAnsi="Times New Roman" w:cs="Times New Roman"/>
            <w:color w:val="0000FF"/>
            <w:sz w:val="24"/>
            <w:szCs w:val="24"/>
          </w:rPr>
          <w:t>9 ч. 1 ст. 93</w:t>
        </w:r>
      </w:hyperlink>
      <w:r w:rsidRPr="00283B69">
        <w:rPr>
          <w:rFonts w:ascii="Times New Roman" w:hAnsi="Times New Roman" w:cs="Times New Roman"/>
          <w:sz w:val="24"/>
          <w:szCs w:val="24"/>
        </w:rPr>
        <w:t xml:space="preserve"> Федерального закона N 44-ФЗ.</w:t>
      </w:r>
    </w:p>
    <w:p w:rsidR="004E19FC" w:rsidRPr="00283B69" w:rsidRDefault="004E19FC">
      <w:pPr>
        <w:pStyle w:val="ConsPlusNormal"/>
        <w:ind w:firstLine="540"/>
        <w:jc w:val="both"/>
        <w:rPr>
          <w:rFonts w:ascii="Times New Roman" w:hAnsi="Times New Roman" w:cs="Times New Roman"/>
          <w:sz w:val="24"/>
          <w:szCs w:val="24"/>
        </w:rPr>
      </w:pPr>
      <w:bookmarkStart w:id="3" w:name="P198"/>
      <w:bookmarkEnd w:id="3"/>
      <w:r w:rsidRPr="00283B69">
        <w:rPr>
          <w:rFonts w:ascii="Times New Roman" w:hAnsi="Times New Roman" w:cs="Times New Roman"/>
          <w:sz w:val="24"/>
          <w:szCs w:val="24"/>
        </w:rPr>
        <w:t>3.1.5.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проводятся не чаще чем один раз в шесть месяцев.</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198" w:history="1">
        <w:r w:rsidRPr="00283B69">
          <w:rPr>
            <w:rFonts w:ascii="Times New Roman" w:hAnsi="Times New Roman" w:cs="Times New Roman"/>
            <w:color w:val="0000FF"/>
            <w:sz w:val="24"/>
            <w:szCs w:val="24"/>
          </w:rPr>
          <w:t>п. 3.1.5</w:t>
        </w:r>
      </w:hyperlink>
      <w:r w:rsidRPr="00283B69">
        <w:rPr>
          <w:rFonts w:ascii="Times New Roman" w:hAnsi="Times New Roman" w:cs="Times New Roman"/>
          <w:sz w:val="24"/>
          <w:szCs w:val="24"/>
        </w:rPr>
        <w:t xml:space="preserve"> настоящего Административного регламента комиссии, не чаще чем один раз за период проведения каждого определения поставщика (подрядчика, исполнителя).</w:t>
      </w:r>
    </w:p>
    <w:p w:rsidR="004E19FC" w:rsidRPr="00283B69" w:rsidRDefault="008B2BA4">
      <w:pPr>
        <w:pStyle w:val="ConsPlusNormal"/>
        <w:ind w:firstLine="540"/>
        <w:jc w:val="both"/>
        <w:rPr>
          <w:rFonts w:ascii="Times New Roman" w:hAnsi="Times New Roman" w:cs="Times New Roman"/>
          <w:sz w:val="24"/>
          <w:szCs w:val="24"/>
        </w:rPr>
      </w:pPr>
      <w:hyperlink w:anchor="P476" w:history="1">
        <w:r w:rsidR="004E19FC" w:rsidRPr="00283B69">
          <w:rPr>
            <w:rFonts w:ascii="Times New Roman" w:hAnsi="Times New Roman" w:cs="Times New Roman"/>
            <w:color w:val="0000FF"/>
            <w:sz w:val="24"/>
            <w:szCs w:val="24"/>
          </w:rPr>
          <w:t>Блок-схема</w:t>
        </w:r>
      </w:hyperlink>
      <w:r w:rsidR="004E19FC" w:rsidRPr="00283B69">
        <w:rPr>
          <w:rFonts w:ascii="Times New Roman" w:hAnsi="Times New Roman" w:cs="Times New Roman"/>
          <w:sz w:val="24"/>
          <w:szCs w:val="24"/>
        </w:rPr>
        <w:t xml:space="preserve"> последовательности действий предоставления муниципальной функции представлена в приложении N 1 к Административному регламенту.</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jc w:val="center"/>
        <w:outlineLvl w:val="2"/>
        <w:rPr>
          <w:rFonts w:ascii="Times New Roman" w:hAnsi="Times New Roman" w:cs="Times New Roman"/>
          <w:sz w:val="24"/>
          <w:szCs w:val="24"/>
        </w:rPr>
      </w:pPr>
      <w:r w:rsidRPr="00283B69">
        <w:rPr>
          <w:rFonts w:ascii="Times New Roman" w:hAnsi="Times New Roman" w:cs="Times New Roman"/>
          <w:sz w:val="24"/>
          <w:szCs w:val="24"/>
        </w:rPr>
        <w:t>3.2. Исполнение муниципальной функции в части рассмотрения</w:t>
      </w:r>
    </w:p>
    <w:p w:rsidR="004E19FC" w:rsidRPr="00283B69" w:rsidRDefault="004E19FC">
      <w:pPr>
        <w:pStyle w:val="ConsPlusNormal"/>
        <w:jc w:val="center"/>
        <w:rPr>
          <w:rFonts w:ascii="Times New Roman" w:hAnsi="Times New Roman" w:cs="Times New Roman"/>
          <w:sz w:val="24"/>
          <w:szCs w:val="24"/>
        </w:rPr>
      </w:pPr>
      <w:r w:rsidRPr="00283B69">
        <w:rPr>
          <w:rFonts w:ascii="Times New Roman" w:hAnsi="Times New Roman" w:cs="Times New Roman"/>
          <w:sz w:val="24"/>
          <w:szCs w:val="24"/>
        </w:rPr>
        <w:t>жалоб участника закупки</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3.2.1. Исполнение муниципальной функции в части рассмотрения жалоб участника закупки, а также осуществляющих общественный контроль общественных объединений, объединений юридических лиц включает в себя следующие административные процедуры: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прием жалобы;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lastRenderedPageBreak/>
        <w:t>- проверка жалобы на соответствие требованиям законодательства к оформлению и срокам подачи;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принятие жалобы к рассмотрению и размещение на официальном сайте или отклонение жалобы;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рассмотрение жалобы по существу;</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принятие решения по жалобе (обоснованность/необоснованность жалобы);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выдача решения/предписания;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размещение решения/предписания на официальном сайте Российской Федерации.</w:t>
      </w:r>
    </w:p>
    <w:p w:rsidR="004E19FC" w:rsidRPr="00283B69" w:rsidRDefault="004E19FC">
      <w:pPr>
        <w:pStyle w:val="ConsPlusNormal"/>
        <w:ind w:firstLine="540"/>
        <w:jc w:val="both"/>
        <w:rPr>
          <w:rFonts w:ascii="Times New Roman" w:hAnsi="Times New Roman" w:cs="Times New Roman"/>
          <w:sz w:val="24"/>
          <w:szCs w:val="24"/>
        </w:rPr>
      </w:pPr>
      <w:bookmarkStart w:id="4" w:name="P213"/>
      <w:bookmarkEnd w:id="4"/>
      <w:r w:rsidRPr="00283B69">
        <w:rPr>
          <w:rFonts w:ascii="Times New Roman" w:hAnsi="Times New Roman" w:cs="Times New Roman"/>
          <w:sz w:val="24"/>
          <w:szCs w:val="24"/>
        </w:rPr>
        <w:t>3.2.2. Рассмотрение жалоб участника закупки, а также осуществляющих общественный контроль общественных объединений, объединений юридических лиц в соответствии с законодательством Российской Федерации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4E19FC" w:rsidRPr="00283B69" w:rsidRDefault="004E19FC">
      <w:pPr>
        <w:pStyle w:val="ConsPlusNormal"/>
        <w:ind w:firstLine="540"/>
        <w:jc w:val="both"/>
        <w:rPr>
          <w:rFonts w:ascii="Times New Roman" w:hAnsi="Times New Roman" w:cs="Times New Roman"/>
          <w:sz w:val="24"/>
          <w:szCs w:val="24"/>
        </w:rPr>
      </w:pPr>
      <w:bookmarkStart w:id="5" w:name="P214"/>
      <w:bookmarkEnd w:id="5"/>
      <w:r w:rsidRPr="00283B69">
        <w:rPr>
          <w:rFonts w:ascii="Times New Roman" w:hAnsi="Times New Roman" w:cs="Times New Roman"/>
          <w:sz w:val="24"/>
          <w:szCs w:val="24"/>
        </w:rPr>
        <w:t xml:space="preserve">3.2.3. Основанием для начала административной процедуры является поданная в письменной форме </w:t>
      </w:r>
      <w:hyperlink w:anchor="P553" w:history="1">
        <w:r w:rsidRPr="00283B69">
          <w:rPr>
            <w:rFonts w:ascii="Times New Roman" w:hAnsi="Times New Roman" w:cs="Times New Roman"/>
            <w:color w:val="0000FF"/>
            <w:sz w:val="24"/>
            <w:szCs w:val="24"/>
          </w:rPr>
          <w:t>жалоба</w:t>
        </w:r>
      </w:hyperlink>
      <w:r w:rsidRPr="00283B69">
        <w:rPr>
          <w:rFonts w:ascii="Times New Roman" w:hAnsi="Times New Roman" w:cs="Times New Roman"/>
          <w:sz w:val="24"/>
          <w:szCs w:val="24"/>
        </w:rPr>
        <w:t xml:space="preserve"> (приложение N 2 к Административному регламенту), которая должна содержать:</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указание на закупку;</w:t>
      </w:r>
    </w:p>
    <w:p w:rsidR="004E19FC" w:rsidRPr="00283B69" w:rsidRDefault="004E19FC" w:rsidP="00A54845">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доводы жалобы.</w:t>
      </w:r>
    </w:p>
    <w:p w:rsidR="004E19FC" w:rsidRPr="00283B69" w:rsidRDefault="004E19FC">
      <w:pPr>
        <w:pStyle w:val="ConsPlusNormal"/>
        <w:ind w:firstLine="540"/>
        <w:jc w:val="both"/>
        <w:rPr>
          <w:rFonts w:ascii="Times New Roman" w:hAnsi="Times New Roman" w:cs="Times New Roman"/>
          <w:sz w:val="24"/>
          <w:szCs w:val="24"/>
        </w:rPr>
      </w:pPr>
      <w:r w:rsidRPr="00A021AE">
        <w:rPr>
          <w:rFonts w:ascii="Times New Roman" w:hAnsi="Times New Roman" w:cs="Times New Roman"/>
          <w:sz w:val="24"/>
          <w:szCs w:val="24"/>
        </w:rPr>
        <w:t>3.2.</w:t>
      </w:r>
      <w:r w:rsidR="006A4A23" w:rsidRPr="00A021AE">
        <w:rPr>
          <w:rFonts w:ascii="Times New Roman" w:hAnsi="Times New Roman" w:cs="Times New Roman"/>
          <w:sz w:val="24"/>
          <w:szCs w:val="24"/>
        </w:rPr>
        <w:t>4</w:t>
      </w:r>
      <w:r w:rsidRPr="00A021AE">
        <w:rPr>
          <w:rFonts w:ascii="Times New Roman" w:hAnsi="Times New Roman" w:cs="Times New Roman"/>
          <w:sz w:val="24"/>
          <w:szCs w:val="24"/>
        </w:rPr>
        <w:t>.</w:t>
      </w:r>
      <w:r w:rsidRPr="00283B69">
        <w:rPr>
          <w:rFonts w:ascii="Times New Roman" w:hAnsi="Times New Roman" w:cs="Times New Roman"/>
          <w:sz w:val="24"/>
          <w:szCs w:val="24"/>
        </w:rPr>
        <w:t xml:space="preserve"> К жалобе прикладываются документы, подтверждающие ее обоснованность. При этом жалоба должна содержать перечень прилагаемых к ней документов.</w:t>
      </w:r>
    </w:p>
    <w:p w:rsidR="004E19FC" w:rsidRPr="00283B69" w:rsidRDefault="004E19FC">
      <w:pPr>
        <w:pStyle w:val="ConsPlusNormal"/>
        <w:ind w:firstLine="540"/>
        <w:jc w:val="both"/>
        <w:rPr>
          <w:rFonts w:ascii="Times New Roman" w:hAnsi="Times New Roman" w:cs="Times New Roman"/>
          <w:sz w:val="24"/>
          <w:szCs w:val="24"/>
        </w:rPr>
      </w:pPr>
      <w:bookmarkStart w:id="6" w:name="P224"/>
      <w:bookmarkEnd w:id="6"/>
      <w:r w:rsidRPr="00A021AE">
        <w:rPr>
          <w:rFonts w:ascii="Times New Roman" w:hAnsi="Times New Roman" w:cs="Times New Roman"/>
          <w:sz w:val="24"/>
          <w:szCs w:val="24"/>
        </w:rPr>
        <w:t>3.2.</w:t>
      </w:r>
      <w:r w:rsidR="006A4A23" w:rsidRPr="00A021AE">
        <w:rPr>
          <w:rFonts w:ascii="Times New Roman" w:hAnsi="Times New Roman" w:cs="Times New Roman"/>
          <w:sz w:val="24"/>
          <w:szCs w:val="24"/>
        </w:rPr>
        <w:t>5</w:t>
      </w:r>
      <w:r w:rsidRPr="00A021AE">
        <w:rPr>
          <w:rFonts w:ascii="Times New Roman" w:hAnsi="Times New Roman" w:cs="Times New Roman"/>
          <w:sz w:val="24"/>
          <w:szCs w:val="24"/>
        </w:rPr>
        <w:t>.</w:t>
      </w:r>
      <w:r w:rsidRPr="00283B69">
        <w:rPr>
          <w:rFonts w:ascii="Times New Roman" w:hAnsi="Times New Roman" w:cs="Times New Roman"/>
          <w:sz w:val="24"/>
          <w:szCs w:val="24"/>
        </w:rPr>
        <w:t xml:space="preserve">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4E19FC" w:rsidRPr="00283B69" w:rsidRDefault="004E19FC">
      <w:pPr>
        <w:pStyle w:val="ConsPlusNormal"/>
        <w:ind w:firstLine="540"/>
        <w:jc w:val="both"/>
        <w:rPr>
          <w:rFonts w:ascii="Times New Roman" w:hAnsi="Times New Roman" w:cs="Times New Roman"/>
          <w:sz w:val="24"/>
          <w:szCs w:val="24"/>
        </w:rPr>
      </w:pPr>
      <w:r w:rsidRPr="00A021AE">
        <w:rPr>
          <w:rFonts w:ascii="Times New Roman" w:hAnsi="Times New Roman" w:cs="Times New Roman"/>
          <w:sz w:val="24"/>
          <w:szCs w:val="24"/>
        </w:rPr>
        <w:t>3.2.</w:t>
      </w:r>
      <w:r w:rsidR="006A4A23">
        <w:rPr>
          <w:rFonts w:ascii="Times New Roman" w:hAnsi="Times New Roman" w:cs="Times New Roman"/>
          <w:sz w:val="24"/>
          <w:szCs w:val="24"/>
        </w:rPr>
        <w:t>6</w:t>
      </w:r>
      <w:r w:rsidRPr="00283B69">
        <w:rPr>
          <w:rFonts w:ascii="Times New Roman" w:hAnsi="Times New Roman" w:cs="Times New Roman"/>
          <w:sz w:val="24"/>
          <w:szCs w:val="24"/>
        </w:rPr>
        <w:t>. Жалоба возвращается подавшему ее лицу без рассмотрения в случае, если: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 жалоба не соответствует требованиям, установленным </w:t>
      </w:r>
      <w:hyperlink w:anchor="P213" w:history="1">
        <w:r w:rsidRPr="00A021AE">
          <w:rPr>
            <w:rFonts w:ascii="Times New Roman" w:hAnsi="Times New Roman" w:cs="Times New Roman"/>
            <w:color w:val="0000FF"/>
            <w:sz w:val="24"/>
            <w:szCs w:val="24"/>
          </w:rPr>
          <w:t>пунктами 3.2.</w:t>
        </w:r>
      </w:hyperlink>
      <w:r w:rsidR="006A4A23" w:rsidRPr="00A021AE">
        <w:rPr>
          <w:rFonts w:ascii="Times New Roman" w:hAnsi="Times New Roman" w:cs="Times New Roman"/>
          <w:color w:val="0000FF"/>
          <w:sz w:val="24"/>
          <w:szCs w:val="24"/>
        </w:rPr>
        <w:t>3</w:t>
      </w:r>
      <w:r w:rsidRPr="00A021AE">
        <w:rPr>
          <w:rFonts w:ascii="Times New Roman" w:hAnsi="Times New Roman" w:cs="Times New Roman"/>
          <w:sz w:val="24"/>
          <w:szCs w:val="24"/>
        </w:rPr>
        <w:t xml:space="preserve">, </w:t>
      </w:r>
      <w:hyperlink w:anchor="P214" w:history="1">
        <w:r w:rsidRPr="00A021AE">
          <w:rPr>
            <w:rFonts w:ascii="Times New Roman" w:hAnsi="Times New Roman" w:cs="Times New Roman"/>
            <w:color w:val="0000FF"/>
            <w:sz w:val="24"/>
            <w:szCs w:val="24"/>
          </w:rPr>
          <w:t>3.2.</w:t>
        </w:r>
      </w:hyperlink>
      <w:r w:rsidR="006A4A23" w:rsidRPr="00A021AE">
        <w:rPr>
          <w:rFonts w:ascii="Times New Roman" w:hAnsi="Times New Roman" w:cs="Times New Roman"/>
          <w:color w:val="0000FF"/>
          <w:sz w:val="24"/>
          <w:szCs w:val="24"/>
        </w:rPr>
        <w:t>4</w:t>
      </w:r>
      <w:r w:rsidRPr="00A021AE">
        <w:rPr>
          <w:rFonts w:ascii="Times New Roman" w:hAnsi="Times New Roman" w:cs="Times New Roman"/>
          <w:sz w:val="24"/>
          <w:szCs w:val="24"/>
        </w:rPr>
        <w:t xml:space="preserve">, </w:t>
      </w:r>
      <w:hyperlink w:anchor="P224" w:history="1">
        <w:r w:rsidRPr="00A021AE">
          <w:rPr>
            <w:rFonts w:ascii="Times New Roman" w:hAnsi="Times New Roman" w:cs="Times New Roman"/>
            <w:color w:val="0000FF"/>
            <w:sz w:val="24"/>
            <w:szCs w:val="24"/>
          </w:rPr>
          <w:t>3.2.</w:t>
        </w:r>
      </w:hyperlink>
      <w:r w:rsidR="006A4A23" w:rsidRPr="00A021AE">
        <w:rPr>
          <w:rFonts w:ascii="Times New Roman" w:hAnsi="Times New Roman" w:cs="Times New Roman"/>
          <w:color w:val="0000FF"/>
          <w:sz w:val="24"/>
          <w:szCs w:val="24"/>
        </w:rPr>
        <w:t>5</w:t>
      </w:r>
      <w:r w:rsidRPr="00283B69">
        <w:rPr>
          <w:rFonts w:ascii="Times New Roman" w:hAnsi="Times New Roman" w:cs="Times New Roman"/>
          <w:sz w:val="24"/>
          <w:szCs w:val="24"/>
        </w:rPr>
        <w:t xml:space="preserve"> Административного регламента;</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жалоба не подписана или жалоба подписана лицом, полномочия которого не подтверждены документами;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по жалобе на те же действия (бездействие) принято решение суда или контрольного органа в сфере закупок.</w:t>
      </w:r>
    </w:p>
    <w:p w:rsidR="004E19FC" w:rsidRPr="00283B69" w:rsidRDefault="004E19FC">
      <w:pPr>
        <w:pStyle w:val="ConsPlusNormal"/>
        <w:ind w:firstLine="540"/>
        <w:jc w:val="both"/>
        <w:rPr>
          <w:rFonts w:ascii="Times New Roman" w:hAnsi="Times New Roman" w:cs="Times New Roman"/>
          <w:sz w:val="24"/>
          <w:szCs w:val="24"/>
        </w:rPr>
      </w:pPr>
      <w:r w:rsidRPr="00A021AE">
        <w:rPr>
          <w:rFonts w:ascii="Times New Roman" w:hAnsi="Times New Roman" w:cs="Times New Roman"/>
          <w:sz w:val="24"/>
          <w:szCs w:val="24"/>
        </w:rPr>
        <w:t>3.2.</w:t>
      </w:r>
      <w:r w:rsidR="006A4A23" w:rsidRPr="00A021AE">
        <w:rPr>
          <w:rFonts w:ascii="Times New Roman" w:hAnsi="Times New Roman" w:cs="Times New Roman"/>
          <w:sz w:val="24"/>
          <w:szCs w:val="24"/>
        </w:rPr>
        <w:t>7</w:t>
      </w:r>
      <w:r w:rsidRPr="00A021AE">
        <w:rPr>
          <w:rFonts w:ascii="Times New Roman" w:hAnsi="Times New Roman" w:cs="Times New Roman"/>
          <w:sz w:val="24"/>
          <w:szCs w:val="24"/>
        </w:rPr>
        <w:t>.</w:t>
      </w:r>
      <w:r w:rsidRPr="00283B69">
        <w:rPr>
          <w:rFonts w:ascii="Times New Roman" w:hAnsi="Times New Roman" w:cs="Times New Roman"/>
          <w:sz w:val="24"/>
          <w:szCs w:val="24"/>
        </w:rPr>
        <w:t xml:space="preserve"> Решение о возвращении жалобы без рассмотрения принимается в течение двух рабочих дней с даты поступления жалобы.</w:t>
      </w:r>
    </w:p>
    <w:p w:rsidR="004E19FC" w:rsidRPr="00283B69" w:rsidRDefault="004E19FC">
      <w:pPr>
        <w:pStyle w:val="ConsPlusNormal"/>
        <w:ind w:firstLine="540"/>
        <w:jc w:val="both"/>
        <w:rPr>
          <w:rFonts w:ascii="Times New Roman" w:hAnsi="Times New Roman" w:cs="Times New Roman"/>
          <w:sz w:val="24"/>
          <w:szCs w:val="24"/>
        </w:rPr>
      </w:pPr>
      <w:r w:rsidRPr="00A021AE">
        <w:rPr>
          <w:rFonts w:ascii="Times New Roman" w:hAnsi="Times New Roman" w:cs="Times New Roman"/>
          <w:sz w:val="24"/>
          <w:szCs w:val="24"/>
        </w:rPr>
        <w:t>3.2.</w:t>
      </w:r>
      <w:r w:rsidR="006A4A23" w:rsidRPr="00A021AE">
        <w:rPr>
          <w:rFonts w:ascii="Times New Roman" w:hAnsi="Times New Roman" w:cs="Times New Roman"/>
          <w:sz w:val="24"/>
          <w:szCs w:val="24"/>
        </w:rPr>
        <w:t>8</w:t>
      </w:r>
      <w:r w:rsidRPr="00283B69">
        <w:rPr>
          <w:rFonts w:ascii="Times New Roman" w:hAnsi="Times New Roman" w:cs="Times New Roman"/>
          <w:sz w:val="24"/>
          <w:szCs w:val="24"/>
        </w:rPr>
        <w:t>.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4E19FC" w:rsidRPr="00283B69" w:rsidRDefault="004E19FC">
      <w:pPr>
        <w:pStyle w:val="ConsPlusNormal"/>
        <w:ind w:firstLine="540"/>
        <w:jc w:val="both"/>
        <w:rPr>
          <w:rFonts w:ascii="Times New Roman" w:hAnsi="Times New Roman" w:cs="Times New Roman"/>
          <w:sz w:val="24"/>
          <w:szCs w:val="24"/>
        </w:rPr>
      </w:pPr>
      <w:r w:rsidRPr="00A021AE">
        <w:rPr>
          <w:rFonts w:ascii="Times New Roman" w:hAnsi="Times New Roman" w:cs="Times New Roman"/>
          <w:sz w:val="24"/>
          <w:szCs w:val="24"/>
        </w:rPr>
        <w:t>3.2.</w:t>
      </w:r>
      <w:r w:rsidR="006A4A23">
        <w:rPr>
          <w:rFonts w:ascii="Times New Roman" w:hAnsi="Times New Roman" w:cs="Times New Roman"/>
          <w:sz w:val="24"/>
          <w:szCs w:val="24"/>
        </w:rPr>
        <w:t>9</w:t>
      </w:r>
      <w:r w:rsidRPr="00283B69">
        <w:rPr>
          <w:rFonts w:ascii="Times New Roman" w:hAnsi="Times New Roman" w:cs="Times New Roman"/>
          <w:sz w:val="24"/>
          <w:szCs w:val="24"/>
        </w:rPr>
        <w:t>. Решение о возвращении жалобы может быть обжаловано в судебном порядке.</w:t>
      </w:r>
    </w:p>
    <w:p w:rsidR="004E19FC" w:rsidRPr="00283B69" w:rsidRDefault="004E19FC">
      <w:pPr>
        <w:pStyle w:val="ConsPlusNormal"/>
        <w:ind w:firstLine="540"/>
        <w:jc w:val="both"/>
        <w:rPr>
          <w:rFonts w:ascii="Times New Roman" w:hAnsi="Times New Roman" w:cs="Times New Roman"/>
          <w:sz w:val="24"/>
          <w:szCs w:val="24"/>
        </w:rPr>
      </w:pPr>
      <w:r w:rsidRPr="00A021AE">
        <w:rPr>
          <w:rFonts w:ascii="Times New Roman" w:hAnsi="Times New Roman" w:cs="Times New Roman"/>
          <w:sz w:val="24"/>
          <w:szCs w:val="24"/>
        </w:rPr>
        <w:t>3.2.</w:t>
      </w:r>
      <w:r w:rsidR="006A4A23">
        <w:rPr>
          <w:rFonts w:ascii="Times New Roman" w:hAnsi="Times New Roman" w:cs="Times New Roman"/>
          <w:sz w:val="24"/>
          <w:szCs w:val="24"/>
        </w:rPr>
        <w:t>10</w:t>
      </w:r>
      <w:r w:rsidRPr="00283B69">
        <w:rPr>
          <w:rFonts w:ascii="Times New Roman" w:hAnsi="Times New Roman" w:cs="Times New Roman"/>
          <w:sz w:val="24"/>
          <w:szCs w:val="24"/>
        </w:rPr>
        <w:t xml:space="preserve">.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w:t>
      </w:r>
      <w:r w:rsidRPr="00283B69">
        <w:rPr>
          <w:rFonts w:ascii="Times New Roman" w:hAnsi="Times New Roman" w:cs="Times New Roman"/>
          <w:sz w:val="24"/>
          <w:szCs w:val="24"/>
        </w:rPr>
        <w:lastRenderedPageBreak/>
        <w:t>жалобу повторно на те же действия (бездействие) тех же лиц.</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3.2.1</w:t>
      </w:r>
      <w:r w:rsidR="006A4A23">
        <w:rPr>
          <w:rFonts w:ascii="Times New Roman" w:hAnsi="Times New Roman" w:cs="Times New Roman"/>
          <w:sz w:val="24"/>
          <w:szCs w:val="24"/>
        </w:rPr>
        <w:t>1</w:t>
      </w:r>
      <w:r w:rsidRPr="00283B69">
        <w:rPr>
          <w:rFonts w:ascii="Times New Roman" w:hAnsi="Times New Roman" w:cs="Times New Roman"/>
          <w:sz w:val="24"/>
          <w:szCs w:val="24"/>
        </w:rPr>
        <w:t>.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3.2.1</w:t>
      </w:r>
      <w:r w:rsidR="006A4A23">
        <w:rPr>
          <w:rFonts w:ascii="Times New Roman" w:hAnsi="Times New Roman" w:cs="Times New Roman"/>
          <w:sz w:val="24"/>
          <w:szCs w:val="24"/>
        </w:rPr>
        <w:t>2</w:t>
      </w:r>
      <w:r w:rsidRPr="00283B69">
        <w:rPr>
          <w:rFonts w:ascii="Times New Roman" w:hAnsi="Times New Roman" w:cs="Times New Roman"/>
          <w:sz w:val="24"/>
          <w:szCs w:val="24"/>
        </w:rPr>
        <w:t>. После подачи жалобы и принятия ее к рассмотрению контрольный орган в сфере закупок в течение двух рабочих дней с даты поступления жалобы размещает на официальном сайте информацию о поступлении жалобы и ее содержании, а также направляет участнику закупки, подавшему жалобу, заказчику,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3.2.1</w:t>
      </w:r>
      <w:r w:rsidR="006A4A23">
        <w:rPr>
          <w:rFonts w:ascii="Times New Roman" w:hAnsi="Times New Roman" w:cs="Times New Roman"/>
          <w:sz w:val="24"/>
          <w:szCs w:val="24"/>
        </w:rPr>
        <w:t>3</w:t>
      </w:r>
      <w:r w:rsidRPr="00283B69">
        <w:rPr>
          <w:rFonts w:ascii="Times New Roman" w:hAnsi="Times New Roman" w:cs="Times New Roman"/>
          <w:sz w:val="24"/>
          <w:szCs w:val="24"/>
        </w:rPr>
        <w:t xml:space="preserve">.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214" w:history="1">
        <w:r w:rsidRPr="006A4A23">
          <w:rPr>
            <w:rFonts w:ascii="Times New Roman" w:hAnsi="Times New Roman" w:cs="Times New Roman"/>
            <w:color w:val="0000FF"/>
            <w:sz w:val="24"/>
            <w:szCs w:val="24"/>
          </w:rPr>
          <w:t>пунктом 3.2.3</w:t>
        </w:r>
      </w:hyperlink>
      <w:r w:rsidRPr="00283B69">
        <w:rPr>
          <w:rFonts w:ascii="Times New Roman" w:hAnsi="Times New Roman" w:cs="Times New Roman"/>
          <w:sz w:val="24"/>
          <w:szCs w:val="24"/>
        </w:rPr>
        <w:t xml:space="preserve"> настоящего Административного регламента. Возражение на жалобу направляется в контрольный орган в сфере закупок не позднее чем за два рабочих дня до даты рассмотрения жалобы.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3.2.1</w:t>
      </w:r>
      <w:r w:rsidR="006A4A23">
        <w:rPr>
          <w:rFonts w:ascii="Times New Roman" w:hAnsi="Times New Roman" w:cs="Times New Roman"/>
          <w:sz w:val="24"/>
          <w:szCs w:val="24"/>
        </w:rPr>
        <w:t>4</w:t>
      </w:r>
      <w:r w:rsidRPr="00283B69">
        <w:rPr>
          <w:rFonts w:ascii="Times New Roman" w:hAnsi="Times New Roman" w:cs="Times New Roman"/>
          <w:sz w:val="24"/>
          <w:szCs w:val="24"/>
        </w:rPr>
        <w:t>. Контрольный орган в сфере закупок рассматривает жалобу по существу и готовит возражение на жалобу в течение пяти рабочих дней с даты поступления жалобы и уведомляет лицо, подавшее жалобу, лиц, направивших возражение на жалобу, о результатах такого рассмотрения. 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указанные информацию и документы. Не допускается запрашивать у лица, подавшего жалобу, информацию и документы, которые находятся в постановлении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3.2.1</w:t>
      </w:r>
      <w:r w:rsidR="006A4A23">
        <w:rPr>
          <w:rFonts w:ascii="Times New Roman" w:hAnsi="Times New Roman" w:cs="Times New Roman"/>
          <w:sz w:val="24"/>
          <w:szCs w:val="24"/>
        </w:rPr>
        <w:t>5</w:t>
      </w:r>
      <w:r w:rsidRPr="00283B69">
        <w:rPr>
          <w:rFonts w:ascii="Times New Roman" w:hAnsi="Times New Roman" w:cs="Times New Roman"/>
          <w:sz w:val="24"/>
          <w:szCs w:val="24"/>
        </w:rPr>
        <w:t xml:space="preserve">.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Федеральным </w:t>
      </w:r>
      <w:hyperlink r:id="rId22" w:history="1">
        <w:r w:rsidRPr="00283B69">
          <w:rPr>
            <w:rFonts w:ascii="Times New Roman" w:hAnsi="Times New Roman" w:cs="Times New Roman"/>
            <w:color w:val="0000FF"/>
            <w:sz w:val="24"/>
            <w:szCs w:val="24"/>
          </w:rPr>
          <w:t>законом</w:t>
        </w:r>
      </w:hyperlink>
      <w:r w:rsidRPr="00283B69">
        <w:rPr>
          <w:rFonts w:ascii="Times New Roman" w:hAnsi="Times New Roman" w:cs="Times New Roman"/>
          <w:sz w:val="24"/>
          <w:szCs w:val="24"/>
        </w:rPr>
        <w:t xml:space="preserve"> N 44-ФЗ, аудио-, видеозаписи, иную информацию и документы, составленные в ходе определения поставщика (подрядчика, исполнителя).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3.2.1</w:t>
      </w:r>
      <w:r w:rsidR="006A4A23">
        <w:rPr>
          <w:rFonts w:ascii="Times New Roman" w:hAnsi="Times New Roman" w:cs="Times New Roman"/>
          <w:sz w:val="24"/>
          <w:szCs w:val="24"/>
        </w:rPr>
        <w:t>6</w:t>
      </w:r>
      <w:r w:rsidRPr="00283B69">
        <w:rPr>
          <w:rFonts w:ascii="Times New Roman" w:hAnsi="Times New Roman" w:cs="Times New Roman"/>
          <w:sz w:val="24"/>
          <w:szCs w:val="24"/>
        </w:rPr>
        <w:t xml:space="preserve">.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r:id="rId23" w:history="1">
        <w:r w:rsidRPr="00283B69">
          <w:rPr>
            <w:rFonts w:ascii="Times New Roman" w:hAnsi="Times New Roman" w:cs="Times New Roman"/>
            <w:color w:val="0000FF"/>
            <w:sz w:val="24"/>
            <w:szCs w:val="24"/>
          </w:rPr>
          <w:t>пп. 3</w:t>
        </w:r>
      </w:hyperlink>
      <w:r w:rsidRPr="00283B69">
        <w:rPr>
          <w:rFonts w:ascii="Times New Roman" w:hAnsi="Times New Roman" w:cs="Times New Roman"/>
          <w:sz w:val="24"/>
          <w:szCs w:val="24"/>
        </w:rPr>
        <w:t xml:space="preserve"> и </w:t>
      </w:r>
      <w:hyperlink r:id="rId24" w:history="1">
        <w:r w:rsidRPr="00283B69">
          <w:rPr>
            <w:rFonts w:ascii="Times New Roman" w:hAnsi="Times New Roman" w:cs="Times New Roman"/>
            <w:color w:val="0000FF"/>
            <w:sz w:val="24"/>
            <w:szCs w:val="24"/>
          </w:rPr>
          <w:t>4 ч. 1 ст. 32</w:t>
        </w:r>
      </w:hyperlink>
      <w:r w:rsidRPr="00283B69">
        <w:rPr>
          <w:rFonts w:ascii="Times New Roman" w:hAnsi="Times New Roman" w:cs="Times New Roman"/>
          <w:sz w:val="24"/>
          <w:szCs w:val="24"/>
        </w:rPr>
        <w:t xml:space="preserve"> Федерального закона N 44-ФЗ критериями оценки этих заявок, окончательных предложений.</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3.2.1</w:t>
      </w:r>
      <w:r w:rsidR="006A4A23">
        <w:rPr>
          <w:rFonts w:ascii="Times New Roman" w:hAnsi="Times New Roman" w:cs="Times New Roman"/>
          <w:sz w:val="24"/>
          <w:szCs w:val="24"/>
        </w:rPr>
        <w:t>7</w:t>
      </w:r>
      <w:r w:rsidRPr="00283B69">
        <w:rPr>
          <w:rFonts w:ascii="Times New Roman" w:hAnsi="Times New Roman" w:cs="Times New Roman"/>
          <w:sz w:val="24"/>
          <w:szCs w:val="24"/>
        </w:rPr>
        <w:t xml:space="preserve">.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w:t>
      </w:r>
      <w:r w:rsidRPr="00283B69">
        <w:rPr>
          <w:rFonts w:ascii="Times New Roman" w:hAnsi="Times New Roman" w:cs="Times New Roman"/>
          <w:sz w:val="24"/>
          <w:szCs w:val="24"/>
        </w:rPr>
        <w:lastRenderedPageBreak/>
        <w:t>(подрядчика,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4E19FC" w:rsidRPr="00283B69" w:rsidRDefault="004E19FC">
      <w:pPr>
        <w:pStyle w:val="ConsPlusNormal"/>
        <w:ind w:firstLine="540"/>
        <w:jc w:val="both"/>
        <w:rPr>
          <w:rFonts w:ascii="Times New Roman" w:hAnsi="Times New Roman" w:cs="Times New Roman"/>
          <w:sz w:val="24"/>
          <w:szCs w:val="24"/>
        </w:rPr>
      </w:pPr>
      <w:r w:rsidRPr="00A021AE">
        <w:rPr>
          <w:rFonts w:ascii="Times New Roman" w:hAnsi="Times New Roman" w:cs="Times New Roman"/>
          <w:sz w:val="24"/>
          <w:szCs w:val="24"/>
        </w:rPr>
        <w:t>3.2.1</w:t>
      </w:r>
      <w:r w:rsidR="006A4A23" w:rsidRPr="00A021AE">
        <w:rPr>
          <w:rFonts w:ascii="Times New Roman" w:hAnsi="Times New Roman" w:cs="Times New Roman"/>
          <w:sz w:val="24"/>
          <w:szCs w:val="24"/>
        </w:rPr>
        <w:t>8</w:t>
      </w:r>
      <w:r w:rsidRPr="00283B69">
        <w:rPr>
          <w:rFonts w:ascii="Times New Roman" w:hAnsi="Times New Roman" w:cs="Times New Roman"/>
          <w:sz w:val="24"/>
          <w:szCs w:val="24"/>
        </w:rPr>
        <w:t xml:space="preserve">.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в выдаче предписания об устранении допущенных нарушений, предусмотренного </w:t>
      </w:r>
      <w:hyperlink r:id="rId25" w:history="1">
        <w:r w:rsidRPr="00283B69">
          <w:rPr>
            <w:rFonts w:ascii="Times New Roman" w:hAnsi="Times New Roman" w:cs="Times New Roman"/>
            <w:color w:val="0000FF"/>
            <w:sz w:val="24"/>
            <w:szCs w:val="24"/>
          </w:rPr>
          <w:t>п. 2 ч. 22 ст. 99</w:t>
        </w:r>
      </w:hyperlink>
      <w:r w:rsidRPr="00283B69">
        <w:rPr>
          <w:rFonts w:ascii="Times New Roman" w:hAnsi="Times New Roman" w:cs="Times New Roman"/>
          <w:sz w:val="24"/>
          <w:szCs w:val="24"/>
        </w:rPr>
        <w:t xml:space="preserve"> Федерального закона N 44-ФЗ, о совершении иных действий, предусмотренных </w:t>
      </w:r>
      <w:hyperlink r:id="rId26" w:history="1">
        <w:r w:rsidRPr="00283B69">
          <w:rPr>
            <w:rFonts w:ascii="Times New Roman" w:hAnsi="Times New Roman" w:cs="Times New Roman"/>
            <w:color w:val="0000FF"/>
            <w:sz w:val="24"/>
            <w:szCs w:val="24"/>
          </w:rPr>
          <w:t>ч. 22 ст. 99</w:t>
        </w:r>
      </w:hyperlink>
      <w:r w:rsidRPr="00283B69">
        <w:rPr>
          <w:rFonts w:ascii="Times New Roman" w:hAnsi="Times New Roman" w:cs="Times New Roman"/>
          <w:sz w:val="24"/>
          <w:szCs w:val="24"/>
        </w:rPr>
        <w:t xml:space="preserve"> Федерального закона N 44-ФЗ.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участникам закупки, направившим возражение на жалобу, а также заказчику,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(на официальном сайте Российской Федерации) в указанный срок.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3.2.1</w:t>
      </w:r>
      <w:r w:rsidR="006A4A23">
        <w:rPr>
          <w:rFonts w:ascii="Times New Roman" w:hAnsi="Times New Roman" w:cs="Times New Roman"/>
          <w:sz w:val="24"/>
          <w:szCs w:val="24"/>
        </w:rPr>
        <w:t>9</w:t>
      </w:r>
      <w:r w:rsidRPr="00283B69">
        <w:rPr>
          <w:rFonts w:ascii="Times New Roman" w:hAnsi="Times New Roman" w:cs="Times New Roman"/>
          <w:sz w:val="24"/>
          <w:szCs w:val="24"/>
        </w:rPr>
        <w:t>.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4E19FC" w:rsidRPr="00283B69" w:rsidRDefault="004E19FC">
      <w:pPr>
        <w:pStyle w:val="ConsPlusNormal"/>
        <w:ind w:firstLine="540"/>
        <w:jc w:val="both"/>
        <w:rPr>
          <w:rFonts w:ascii="Times New Roman" w:hAnsi="Times New Roman" w:cs="Times New Roman"/>
          <w:sz w:val="24"/>
          <w:szCs w:val="24"/>
        </w:rPr>
      </w:pPr>
      <w:r w:rsidRPr="00A021AE">
        <w:rPr>
          <w:rFonts w:ascii="Times New Roman" w:hAnsi="Times New Roman" w:cs="Times New Roman"/>
          <w:sz w:val="24"/>
          <w:szCs w:val="24"/>
        </w:rPr>
        <w:t>3.2.</w:t>
      </w:r>
      <w:r w:rsidR="006A4A23">
        <w:rPr>
          <w:rFonts w:ascii="Times New Roman" w:hAnsi="Times New Roman" w:cs="Times New Roman"/>
          <w:sz w:val="24"/>
          <w:szCs w:val="24"/>
        </w:rPr>
        <w:t>20</w:t>
      </w:r>
      <w:r w:rsidRPr="00283B69">
        <w:rPr>
          <w:rFonts w:ascii="Times New Roman" w:hAnsi="Times New Roman" w:cs="Times New Roman"/>
          <w:sz w:val="24"/>
          <w:szCs w:val="24"/>
        </w:rPr>
        <w:t xml:space="preserve">.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w:t>
      </w:r>
      <w:r w:rsidR="00A54845" w:rsidRPr="00283B69">
        <w:rPr>
          <w:rFonts w:ascii="Times New Roman" w:hAnsi="Times New Roman" w:cs="Times New Roman"/>
          <w:sz w:val="24"/>
          <w:szCs w:val="24"/>
        </w:rPr>
        <w:t>городского округа</w:t>
      </w:r>
      <w:r w:rsidRPr="00283B69">
        <w:rPr>
          <w:rFonts w:ascii="Times New Roman" w:hAnsi="Times New Roman" w:cs="Times New Roman"/>
          <w:sz w:val="24"/>
          <w:szCs w:val="24"/>
        </w:rPr>
        <w:t xml:space="preserve">,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w:t>
      </w:r>
      <w:r w:rsidR="00A54845" w:rsidRPr="00283B69">
        <w:rPr>
          <w:rFonts w:ascii="Times New Roman" w:hAnsi="Times New Roman" w:cs="Times New Roman"/>
          <w:sz w:val="24"/>
          <w:szCs w:val="24"/>
        </w:rPr>
        <w:t>городского округа</w:t>
      </w:r>
      <w:r w:rsidRPr="00283B69">
        <w:rPr>
          <w:rFonts w:ascii="Times New Roman" w:hAnsi="Times New Roman" w:cs="Times New Roman"/>
          <w:sz w:val="24"/>
          <w:szCs w:val="24"/>
        </w:rPr>
        <w:t>,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jc w:val="center"/>
        <w:outlineLvl w:val="2"/>
        <w:rPr>
          <w:rFonts w:ascii="Times New Roman" w:hAnsi="Times New Roman" w:cs="Times New Roman"/>
          <w:sz w:val="24"/>
          <w:szCs w:val="24"/>
        </w:rPr>
      </w:pPr>
      <w:r w:rsidRPr="00283B69">
        <w:rPr>
          <w:rFonts w:ascii="Times New Roman" w:hAnsi="Times New Roman" w:cs="Times New Roman"/>
          <w:sz w:val="24"/>
          <w:szCs w:val="24"/>
        </w:rPr>
        <w:t>3.3. Исполнение муниципальной функции в части проведения</w:t>
      </w:r>
    </w:p>
    <w:p w:rsidR="004E19FC" w:rsidRPr="00283B69" w:rsidRDefault="004E19FC">
      <w:pPr>
        <w:pStyle w:val="ConsPlusNormal"/>
        <w:jc w:val="center"/>
        <w:rPr>
          <w:rFonts w:ascii="Times New Roman" w:hAnsi="Times New Roman" w:cs="Times New Roman"/>
          <w:sz w:val="24"/>
          <w:szCs w:val="24"/>
        </w:rPr>
      </w:pPr>
      <w:r w:rsidRPr="00283B69">
        <w:rPr>
          <w:rFonts w:ascii="Times New Roman" w:hAnsi="Times New Roman" w:cs="Times New Roman"/>
          <w:sz w:val="24"/>
          <w:szCs w:val="24"/>
        </w:rPr>
        <w:t>плановых и внеплановых проверок</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Включает в себя следующие административные процедуры: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разработка плана проверок;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направление уведомления о проведении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проведение проверок (</w:t>
      </w:r>
      <w:hyperlink w:anchor="P779" w:history="1">
        <w:r w:rsidRPr="00283B69">
          <w:rPr>
            <w:rFonts w:ascii="Times New Roman" w:hAnsi="Times New Roman" w:cs="Times New Roman"/>
            <w:color w:val="0000FF"/>
            <w:sz w:val="24"/>
            <w:szCs w:val="24"/>
          </w:rPr>
          <w:t>приложения N 5</w:t>
        </w:r>
      </w:hyperlink>
      <w:r w:rsidRPr="00283B69">
        <w:rPr>
          <w:rFonts w:ascii="Times New Roman" w:hAnsi="Times New Roman" w:cs="Times New Roman"/>
          <w:sz w:val="24"/>
          <w:szCs w:val="24"/>
        </w:rPr>
        <w:t xml:space="preserve">, </w:t>
      </w:r>
      <w:hyperlink w:anchor="P883" w:history="1">
        <w:r w:rsidRPr="00283B69">
          <w:rPr>
            <w:rFonts w:ascii="Times New Roman" w:hAnsi="Times New Roman" w:cs="Times New Roman"/>
            <w:color w:val="0000FF"/>
            <w:sz w:val="24"/>
            <w:szCs w:val="24"/>
          </w:rPr>
          <w:t>6</w:t>
        </w:r>
      </w:hyperlink>
      <w:r w:rsidRPr="00283B69">
        <w:rPr>
          <w:rFonts w:ascii="Times New Roman" w:hAnsi="Times New Roman" w:cs="Times New Roman"/>
          <w:sz w:val="24"/>
          <w:szCs w:val="24"/>
        </w:rPr>
        <w:t xml:space="preserve"> к Административному регламенту);</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рассмотрение документации, информации, размещенной в единой информационной системе (официальный сайт);</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 выдача </w:t>
      </w:r>
      <w:hyperlink w:anchor="P608" w:history="1">
        <w:r w:rsidRPr="00283B69">
          <w:rPr>
            <w:rFonts w:ascii="Times New Roman" w:hAnsi="Times New Roman" w:cs="Times New Roman"/>
            <w:color w:val="0000FF"/>
            <w:sz w:val="24"/>
            <w:szCs w:val="24"/>
          </w:rPr>
          <w:t>предписания</w:t>
        </w:r>
      </w:hyperlink>
      <w:r w:rsidRPr="00283B69">
        <w:rPr>
          <w:rFonts w:ascii="Times New Roman" w:hAnsi="Times New Roman" w:cs="Times New Roman"/>
          <w:sz w:val="24"/>
          <w:szCs w:val="24"/>
        </w:rPr>
        <w:t>/</w:t>
      </w:r>
      <w:hyperlink w:anchor="P682" w:history="1">
        <w:r w:rsidRPr="00283B69">
          <w:rPr>
            <w:rFonts w:ascii="Times New Roman" w:hAnsi="Times New Roman" w:cs="Times New Roman"/>
            <w:color w:val="0000FF"/>
            <w:sz w:val="24"/>
            <w:szCs w:val="24"/>
          </w:rPr>
          <w:t>акта</w:t>
        </w:r>
      </w:hyperlink>
      <w:r w:rsidRPr="00283B69">
        <w:rPr>
          <w:rFonts w:ascii="Times New Roman" w:hAnsi="Times New Roman" w:cs="Times New Roman"/>
          <w:sz w:val="24"/>
          <w:szCs w:val="24"/>
        </w:rPr>
        <w:t xml:space="preserve"> (приложение N 3 к Административному регламенту)/(приложение N 4 к Административному регламенту);</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размещение предписания/акта в единой информационной системе (официальный сайт Российской Федерации).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3.3.1. Должностным лицом, ответственным за осуществление административной процедуры, является начальник контрольного органа в сфере закупок.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lastRenderedPageBreak/>
        <w:t xml:space="preserve">3.3.2. Основанием для проведения плановой проверки является план проведения контрольным органом в сфере закупок проверок определения поставщиков при осуществлении закупок товаров, работ, услуг для обеспечения нужд городского округа </w:t>
      </w:r>
      <w:r w:rsidR="00E97A05" w:rsidRPr="00283B69">
        <w:rPr>
          <w:rFonts w:ascii="Times New Roman" w:hAnsi="Times New Roman" w:cs="Times New Roman"/>
          <w:sz w:val="24"/>
          <w:szCs w:val="24"/>
        </w:rPr>
        <w:t>Пущино</w:t>
      </w:r>
      <w:r w:rsidRPr="00283B69">
        <w:rPr>
          <w:rFonts w:ascii="Times New Roman" w:hAnsi="Times New Roman" w:cs="Times New Roman"/>
          <w:sz w:val="24"/>
          <w:szCs w:val="24"/>
        </w:rPr>
        <w:t xml:space="preserve"> (далее - план проверок).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3.3.3. Основанием для проведения внеплановой проверки является: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 получение обращения участника закупки либо осуществляющего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r:id="rId27" w:history="1">
        <w:r w:rsidRPr="00283B69">
          <w:rPr>
            <w:rFonts w:ascii="Times New Roman" w:hAnsi="Times New Roman" w:cs="Times New Roman"/>
            <w:color w:val="0000FF"/>
            <w:sz w:val="24"/>
            <w:szCs w:val="24"/>
          </w:rPr>
          <w:t>главой 6</w:t>
        </w:r>
      </w:hyperlink>
      <w:r w:rsidRPr="00283B69">
        <w:rPr>
          <w:rFonts w:ascii="Times New Roman" w:hAnsi="Times New Roman" w:cs="Times New Roman"/>
          <w:sz w:val="24"/>
          <w:szCs w:val="24"/>
        </w:rPr>
        <w:t xml:space="preserve"> Федерального закона N 44-ФЗ.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 истечение срока исполнения ранее выданного в соответствии с </w:t>
      </w:r>
      <w:hyperlink r:id="rId28" w:history="1">
        <w:r w:rsidRPr="00283B69">
          <w:rPr>
            <w:rFonts w:ascii="Times New Roman" w:hAnsi="Times New Roman" w:cs="Times New Roman"/>
            <w:color w:val="0000FF"/>
            <w:sz w:val="24"/>
            <w:szCs w:val="24"/>
          </w:rPr>
          <w:t>пунктом 2 части 22</w:t>
        </w:r>
      </w:hyperlink>
      <w:r w:rsidRPr="00283B69">
        <w:rPr>
          <w:rFonts w:ascii="Times New Roman" w:hAnsi="Times New Roman" w:cs="Times New Roman"/>
          <w:sz w:val="24"/>
          <w:szCs w:val="24"/>
        </w:rPr>
        <w:t xml:space="preserve">, </w:t>
      </w:r>
      <w:hyperlink r:id="rId29" w:history="1">
        <w:r w:rsidRPr="00283B69">
          <w:rPr>
            <w:rFonts w:ascii="Times New Roman" w:hAnsi="Times New Roman" w:cs="Times New Roman"/>
            <w:color w:val="0000FF"/>
            <w:sz w:val="24"/>
            <w:szCs w:val="24"/>
          </w:rPr>
          <w:t>пунктом 3 части 27 статьи 99</w:t>
        </w:r>
      </w:hyperlink>
      <w:r w:rsidRPr="00283B69">
        <w:rPr>
          <w:rFonts w:ascii="Times New Roman" w:hAnsi="Times New Roman" w:cs="Times New Roman"/>
          <w:sz w:val="24"/>
          <w:szCs w:val="24"/>
        </w:rPr>
        <w:t xml:space="preserve"> Федерального закона N 44-ФЗ обязательного для исполнения предписания об устранении нарушений законодательства о контрактной системе, в том числе об аннулировании определения поставщиков (подрядчиков, исполнителей).</w:t>
      </w:r>
    </w:p>
    <w:p w:rsidR="004E19FC" w:rsidRPr="00283B69" w:rsidRDefault="004E19FC" w:rsidP="006A4A23">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Внеплановая проверка по основанию, предусмотренному </w:t>
      </w:r>
      <w:hyperlink r:id="rId30" w:history="1">
        <w:r w:rsidRPr="00283B69">
          <w:rPr>
            <w:rFonts w:ascii="Times New Roman" w:hAnsi="Times New Roman" w:cs="Times New Roman"/>
            <w:color w:val="0000FF"/>
            <w:sz w:val="24"/>
            <w:szCs w:val="24"/>
          </w:rPr>
          <w:t>пунктом 3 части 15 статьи 99</w:t>
        </w:r>
      </w:hyperlink>
      <w:r w:rsidRPr="00283B69">
        <w:rPr>
          <w:rFonts w:ascii="Times New Roman" w:hAnsi="Times New Roman" w:cs="Times New Roman"/>
          <w:sz w:val="24"/>
          <w:szCs w:val="24"/>
        </w:rPr>
        <w:t xml:space="preserve"> Федерального закона N 44-ФЗ, проводится контрольным органом в сфере закупок, выдавшим предписание в соответствии с </w:t>
      </w:r>
      <w:hyperlink r:id="rId31" w:history="1">
        <w:r w:rsidRPr="00283B69">
          <w:rPr>
            <w:rFonts w:ascii="Times New Roman" w:hAnsi="Times New Roman" w:cs="Times New Roman"/>
            <w:color w:val="0000FF"/>
            <w:sz w:val="24"/>
            <w:szCs w:val="24"/>
          </w:rPr>
          <w:t>пунктом 2 части 22 настоящей статьи</w:t>
        </w:r>
      </w:hyperlink>
      <w:r w:rsidRPr="00283B69">
        <w:rPr>
          <w:rFonts w:ascii="Times New Roman" w:hAnsi="Times New Roman" w:cs="Times New Roman"/>
          <w:sz w:val="24"/>
          <w:szCs w:val="24"/>
        </w:rPr>
        <w:t>, исполнение которого контролируется.</w:t>
      </w:r>
    </w:p>
    <w:p w:rsidR="004E19FC" w:rsidRPr="00283B69" w:rsidRDefault="004E19FC">
      <w:pPr>
        <w:pStyle w:val="ConsPlusNormal"/>
        <w:ind w:firstLine="540"/>
        <w:jc w:val="both"/>
        <w:rPr>
          <w:rFonts w:ascii="Times New Roman" w:hAnsi="Times New Roman" w:cs="Times New Roman"/>
          <w:sz w:val="24"/>
          <w:szCs w:val="24"/>
        </w:rPr>
      </w:pPr>
      <w:r w:rsidRPr="00A021AE">
        <w:rPr>
          <w:rFonts w:ascii="Times New Roman" w:hAnsi="Times New Roman" w:cs="Times New Roman"/>
          <w:sz w:val="24"/>
          <w:szCs w:val="24"/>
        </w:rPr>
        <w:t>3.3.</w:t>
      </w:r>
      <w:r w:rsidR="006A4A23" w:rsidRPr="00A021AE">
        <w:rPr>
          <w:rFonts w:ascii="Times New Roman" w:hAnsi="Times New Roman" w:cs="Times New Roman"/>
          <w:sz w:val="24"/>
          <w:szCs w:val="24"/>
        </w:rPr>
        <w:t>4</w:t>
      </w:r>
      <w:r w:rsidRPr="00A021AE">
        <w:rPr>
          <w:rFonts w:ascii="Times New Roman" w:hAnsi="Times New Roman" w:cs="Times New Roman"/>
          <w:sz w:val="24"/>
          <w:szCs w:val="24"/>
        </w:rPr>
        <w:t>.</w:t>
      </w:r>
      <w:r w:rsidRPr="00283B69">
        <w:rPr>
          <w:rFonts w:ascii="Times New Roman" w:hAnsi="Times New Roman" w:cs="Times New Roman"/>
          <w:sz w:val="24"/>
          <w:szCs w:val="24"/>
        </w:rPr>
        <w:t xml:space="preserve"> План проверок формируется на полугодие и утверждается </w:t>
      </w:r>
      <w:r w:rsidR="00A54845" w:rsidRPr="00283B69">
        <w:rPr>
          <w:rFonts w:ascii="Times New Roman" w:hAnsi="Times New Roman" w:cs="Times New Roman"/>
          <w:sz w:val="24"/>
          <w:szCs w:val="24"/>
        </w:rPr>
        <w:t>руководителем администрации</w:t>
      </w:r>
      <w:r w:rsidRPr="00283B69">
        <w:rPr>
          <w:rFonts w:ascii="Times New Roman" w:hAnsi="Times New Roman" w:cs="Times New Roman"/>
          <w:sz w:val="24"/>
          <w:szCs w:val="24"/>
        </w:rPr>
        <w:t xml:space="preserve"> городского округа </w:t>
      </w:r>
      <w:r w:rsidR="00E97A05" w:rsidRPr="00283B69">
        <w:rPr>
          <w:rFonts w:ascii="Times New Roman" w:hAnsi="Times New Roman" w:cs="Times New Roman"/>
          <w:sz w:val="24"/>
          <w:szCs w:val="24"/>
        </w:rPr>
        <w:t>Пущино</w:t>
      </w:r>
      <w:r w:rsidRPr="00283B69">
        <w:rPr>
          <w:rFonts w:ascii="Times New Roman" w:hAnsi="Times New Roman" w:cs="Times New Roman"/>
          <w:sz w:val="24"/>
          <w:szCs w:val="24"/>
        </w:rPr>
        <w:t xml:space="preserve"> в срок не менее чем за месяц до начала соответствующего полугодия.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4</w:t>
      </w:r>
      <w:r w:rsidRPr="00283B69">
        <w:rPr>
          <w:rFonts w:ascii="Times New Roman" w:hAnsi="Times New Roman" w:cs="Times New Roman"/>
          <w:sz w:val="24"/>
          <w:szCs w:val="24"/>
        </w:rPr>
        <w:t>.</w:t>
      </w:r>
      <w:r w:rsidR="006A4A23">
        <w:rPr>
          <w:rFonts w:ascii="Times New Roman" w:hAnsi="Times New Roman" w:cs="Times New Roman"/>
          <w:sz w:val="24"/>
          <w:szCs w:val="24"/>
        </w:rPr>
        <w:t>1</w:t>
      </w:r>
      <w:r w:rsidRPr="00283B69">
        <w:rPr>
          <w:rFonts w:ascii="Times New Roman" w:hAnsi="Times New Roman" w:cs="Times New Roman"/>
          <w:sz w:val="24"/>
          <w:szCs w:val="24"/>
        </w:rPr>
        <w:t>. План проверок должен содержать следующие сведения: наименование контрольного органа в сфере закупок; наименование, ИНН, адрес местонахождения Субъекта контроля, в отношении которого принято решение о проведении проверки; цель проведения проверки; месяц начала проведения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4</w:t>
      </w:r>
      <w:r w:rsidRPr="00283B69">
        <w:rPr>
          <w:rFonts w:ascii="Times New Roman" w:hAnsi="Times New Roman" w:cs="Times New Roman"/>
          <w:sz w:val="24"/>
          <w:szCs w:val="24"/>
        </w:rPr>
        <w:t>.</w:t>
      </w:r>
      <w:r w:rsidR="006A4A23">
        <w:rPr>
          <w:rFonts w:ascii="Times New Roman" w:hAnsi="Times New Roman" w:cs="Times New Roman"/>
          <w:sz w:val="24"/>
          <w:szCs w:val="24"/>
        </w:rPr>
        <w:t>2</w:t>
      </w:r>
      <w:r w:rsidRPr="00283B69">
        <w:rPr>
          <w:rFonts w:ascii="Times New Roman" w:hAnsi="Times New Roman" w:cs="Times New Roman"/>
          <w:sz w:val="24"/>
          <w:szCs w:val="24"/>
        </w:rPr>
        <w:t>. Внесение изменений в план проверок допускается не позднее чем за 2 (два) месяца до начала проведения проверки, в отношении которой вносятся такие изменения.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4</w:t>
      </w:r>
      <w:r w:rsidRPr="00283B69">
        <w:rPr>
          <w:rFonts w:ascii="Times New Roman" w:hAnsi="Times New Roman" w:cs="Times New Roman"/>
          <w:sz w:val="24"/>
          <w:szCs w:val="24"/>
        </w:rPr>
        <w:t>.</w:t>
      </w:r>
      <w:r w:rsidR="006A4A23">
        <w:rPr>
          <w:rFonts w:ascii="Times New Roman" w:hAnsi="Times New Roman" w:cs="Times New Roman"/>
          <w:sz w:val="24"/>
          <w:szCs w:val="24"/>
        </w:rPr>
        <w:t>3</w:t>
      </w:r>
      <w:r w:rsidRPr="00283B69">
        <w:rPr>
          <w:rFonts w:ascii="Times New Roman" w:hAnsi="Times New Roman" w:cs="Times New Roman"/>
          <w:sz w:val="24"/>
          <w:szCs w:val="24"/>
        </w:rPr>
        <w:t>. План проверок, а также вносимые в него изменения должны быть размещены не позднее 5 (пяти) рабочих дней со дня их утверждения на официальном сайте Администрации в сети Интернет (в единой информационной системе).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5</w:t>
      </w:r>
      <w:r w:rsidRPr="00283B69">
        <w:rPr>
          <w:rFonts w:ascii="Times New Roman" w:hAnsi="Times New Roman" w:cs="Times New Roman"/>
          <w:sz w:val="24"/>
          <w:szCs w:val="24"/>
        </w:rPr>
        <w:t>. Подготовка к проведению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Подготовка к проверке включает в себя: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формирование запроса Субъекту контроля на представление необходимых документов и информации для проведения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подготовку постановления о проведении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подготовку и направление Субъекту контроля уведомления о проведении проверки с приложением копии постановления Администрации о проведении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5</w:t>
      </w:r>
      <w:r w:rsidRPr="00283B69">
        <w:rPr>
          <w:rFonts w:ascii="Times New Roman" w:hAnsi="Times New Roman" w:cs="Times New Roman"/>
          <w:sz w:val="24"/>
          <w:szCs w:val="24"/>
        </w:rPr>
        <w:t xml:space="preserve">.1. Постановление о проведении проверки оформляется постановлением Администрации городского округа </w:t>
      </w:r>
      <w:r w:rsidR="00E97A05" w:rsidRPr="00283B69">
        <w:rPr>
          <w:rFonts w:ascii="Times New Roman" w:hAnsi="Times New Roman" w:cs="Times New Roman"/>
          <w:sz w:val="24"/>
          <w:szCs w:val="24"/>
        </w:rPr>
        <w:t>Пущино</w:t>
      </w:r>
      <w:r w:rsidRPr="00283B69">
        <w:rPr>
          <w:rFonts w:ascii="Times New Roman" w:hAnsi="Times New Roman" w:cs="Times New Roman"/>
          <w:sz w:val="24"/>
          <w:szCs w:val="24"/>
        </w:rPr>
        <w:t>.</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5</w:t>
      </w:r>
      <w:r w:rsidRPr="00283B69">
        <w:rPr>
          <w:rFonts w:ascii="Times New Roman" w:hAnsi="Times New Roman" w:cs="Times New Roman"/>
          <w:sz w:val="24"/>
          <w:szCs w:val="24"/>
        </w:rPr>
        <w:t>.2. В постановлении о проведении проверки указываются следующие сведения: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наименование контрольного органа в сфере закупок;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состав контрольного органа в сфере закупок с указанием фамилии, имени, отчества (при наличии) и должности каждого члена контрольного органа в сфере закупок;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предмет проверки (соблюдение законодательства в отношении завершенных процедур определения поставщика (исполнителя, подрядчика);</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способ проверки (выборочная или сплошная);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lastRenderedPageBreak/>
        <w:t>- цель и основания проведения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дата начала и дата окончания проведения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проверяемый период;</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сроки, в течение которых составляется акт по результатам проведения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наименование Субъекта контроля.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5</w:t>
      </w:r>
      <w:r w:rsidRPr="00283B69">
        <w:rPr>
          <w:rFonts w:ascii="Times New Roman" w:hAnsi="Times New Roman" w:cs="Times New Roman"/>
          <w:sz w:val="24"/>
          <w:szCs w:val="24"/>
        </w:rPr>
        <w:t>.3. Уведомление о проведении проверки должно содержать следующие сведения: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информацию о необходимости уведомления Субъектом контроля лиц, осуществляющих функции по осуществлению закупок для данного Субъекта в проверяемый период;</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информацию о необходимости обеспечения условий для работы контрольного органа в сфере закупок, в том числе предоставления помещения для работы, оргтехники, средств связи (за исключением мобильной связи) и иных необходимых средств и оборудования для проведения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5</w:t>
      </w:r>
      <w:r w:rsidRPr="00283B69">
        <w:rPr>
          <w:rFonts w:ascii="Times New Roman" w:hAnsi="Times New Roman" w:cs="Times New Roman"/>
          <w:sz w:val="24"/>
          <w:szCs w:val="24"/>
        </w:rPr>
        <w:t>.4. Уведомление о проведении проверки может содержать запрос документов и сведений, необходимых для осуществления проверки, с указанием срока их представления Субъектом контроля.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5</w:t>
      </w:r>
      <w:r w:rsidRPr="00283B69">
        <w:rPr>
          <w:rFonts w:ascii="Times New Roman" w:hAnsi="Times New Roman" w:cs="Times New Roman"/>
          <w:sz w:val="24"/>
          <w:szCs w:val="24"/>
        </w:rPr>
        <w:t>.5. Уведомление о проведении проверки направляется почтовым отправлением с уведомлением о вручении либо нарочно с отметкой о получении, либо любым иным способом, позволяющим доставить уведомление в срок не позднее чем за 7 (семь) рабочих дней до даты начала проведения плановой и внеплановой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Направление копии уведомления по адресу электронной почты, указанному на официальном сайте Субъекта контроля, признается надлежащим уведомлением Субъекта контроля о предстоящей проверке.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6</w:t>
      </w:r>
      <w:r w:rsidRPr="00283B69">
        <w:rPr>
          <w:rFonts w:ascii="Times New Roman" w:hAnsi="Times New Roman" w:cs="Times New Roman"/>
          <w:sz w:val="24"/>
          <w:szCs w:val="24"/>
        </w:rPr>
        <w:t>. Проверка осуществляется контрольным органом в сфере закупок в отношении завершенных процедур определения поставщика (исполнителя, подрядчика) на предмет их соответствия требованиям законодательства о контрактной системе.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6</w:t>
      </w:r>
      <w:r w:rsidRPr="00283B69">
        <w:rPr>
          <w:rFonts w:ascii="Times New Roman" w:hAnsi="Times New Roman" w:cs="Times New Roman"/>
          <w:sz w:val="24"/>
          <w:szCs w:val="24"/>
        </w:rPr>
        <w:t>.1. До начала проведения проверки контрольный орган в сфере закупок представляет для ознакомления Субъекту контроля постановление о проведении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6</w:t>
      </w:r>
      <w:r w:rsidRPr="00283B69">
        <w:rPr>
          <w:rFonts w:ascii="Times New Roman" w:hAnsi="Times New Roman" w:cs="Times New Roman"/>
          <w:sz w:val="24"/>
          <w:szCs w:val="24"/>
        </w:rPr>
        <w:t>.2. Должностным лицом, ответственным за подготовку и проведение проверки, является начальник контрольного органа в сфере закупок.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6</w:t>
      </w:r>
      <w:r w:rsidRPr="00283B69">
        <w:rPr>
          <w:rFonts w:ascii="Times New Roman" w:hAnsi="Times New Roman" w:cs="Times New Roman"/>
          <w:sz w:val="24"/>
          <w:szCs w:val="24"/>
        </w:rPr>
        <w:t>.3. Основаниями для продления срока проведения проверки являются: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необходимость осуществления сложных и (или) длительных исследований представленных документов и материалов;</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необходимость проведения специальных экспертиз;</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несвоевременное предоставление Субъектом контроля необходимых для проведения проверки документов и материалов;</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непредставление Субъектом контроля документов и информации или предоставление неполного комплекта истребуемых документов и (или) воспрепятствование проведению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6</w:t>
      </w:r>
      <w:r w:rsidRPr="00283B69">
        <w:rPr>
          <w:rFonts w:ascii="Times New Roman" w:hAnsi="Times New Roman" w:cs="Times New Roman"/>
          <w:sz w:val="24"/>
          <w:szCs w:val="24"/>
        </w:rPr>
        <w:t>.4. В ходе проведения проверки проводятся контрольные действия по документальному изучению деятельности Субъекта контроля, связанной с предметом проверки. Контрольные действия проводятся с использованием документов о планировании и осуществлении закупок, полученных от Субъекта контроля, единой информационной системы, иных автоматизированных информационных систем, иных документов, а также путем анализа и оценки справок и сведений, предоставленных должностными лицами Субъекта контроля.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6</w:t>
      </w:r>
      <w:r w:rsidRPr="00283B69">
        <w:rPr>
          <w:rFonts w:ascii="Times New Roman" w:hAnsi="Times New Roman" w:cs="Times New Roman"/>
          <w:sz w:val="24"/>
          <w:szCs w:val="24"/>
        </w:rPr>
        <w:t>.5. При проведении проверок (лицом, его замещающим) в обязательном порядке изучаются документы - подлинники или копии, заверенные подписью ответственного должностного лица или руководителя Субъекта контроля.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6</w:t>
      </w:r>
      <w:r w:rsidRPr="00283B69">
        <w:rPr>
          <w:rFonts w:ascii="Times New Roman" w:hAnsi="Times New Roman" w:cs="Times New Roman"/>
          <w:sz w:val="24"/>
          <w:szCs w:val="24"/>
        </w:rPr>
        <w:t>.6. В случаях если контрольным органом в сфере закупок выявлены нарушения законодательства о контрактной системе, Субъекту контроля выдается предписание об устранении таких нарушений.</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lastRenderedPageBreak/>
        <w:t>3.3.</w:t>
      </w:r>
      <w:r w:rsidR="006A4A23">
        <w:rPr>
          <w:rFonts w:ascii="Times New Roman" w:hAnsi="Times New Roman" w:cs="Times New Roman"/>
          <w:sz w:val="24"/>
          <w:szCs w:val="24"/>
        </w:rPr>
        <w:t>6</w:t>
      </w:r>
      <w:r w:rsidRPr="00283B69">
        <w:rPr>
          <w:rFonts w:ascii="Times New Roman" w:hAnsi="Times New Roman" w:cs="Times New Roman"/>
          <w:sz w:val="24"/>
          <w:szCs w:val="24"/>
        </w:rPr>
        <w:t>.7. В предписании должны быть указаны: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дата и место выдачи предписания;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сведения об акте, на основании которого выдается предписание;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наименование, адрес Субъектов контроля, которым выдается предписание;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указание на конкретные действия, которые должен совершить Субъект проверки, получивший такое предписание, для устранения указанного нарушения;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сроки, в течение которых должно быть исполнено предписание;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сроки, в течение которых в контрольный орган в сфере закупок должно поступить подтверждение исполнения предписания.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r:id="rId32" w:history="1">
        <w:r w:rsidRPr="00283B69">
          <w:rPr>
            <w:rFonts w:ascii="Times New Roman" w:hAnsi="Times New Roman" w:cs="Times New Roman"/>
            <w:color w:val="0000FF"/>
            <w:sz w:val="24"/>
            <w:szCs w:val="24"/>
          </w:rPr>
          <w:t>пунктом 2 части 22</w:t>
        </w:r>
      </w:hyperlink>
      <w:r w:rsidRPr="00283B69">
        <w:rPr>
          <w:rFonts w:ascii="Times New Roman" w:hAnsi="Times New Roman" w:cs="Times New Roman"/>
          <w:sz w:val="24"/>
          <w:szCs w:val="24"/>
        </w:rPr>
        <w:t xml:space="preserve">, </w:t>
      </w:r>
      <w:hyperlink r:id="rId33" w:history="1">
        <w:r w:rsidRPr="00283B69">
          <w:rPr>
            <w:rFonts w:ascii="Times New Roman" w:hAnsi="Times New Roman" w:cs="Times New Roman"/>
            <w:color w:val="0000FF"/>
            <w:sz w:val="24"/>
            <w:szCs w:val="24"/>
          </w:rPr>
          <w:t>пунктом 3 части 27 статьи 99</w:t>
        </w:r>
      </w:hyperlink>
      <w:r w:rsidRPr="00283B69">
        <w:rPr>
          <w:rFonts w:ascii="Times New Roman" w:hAnsi="Times New Roman" w:cs="Times New Roman"/>
          <w:sz w:val="24"/>
          <w:szCs w:val="24"/>
        </w:rPr>
        <w:t xml:space="preserve"> Федерального закона N 44-ФЗ,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В течение трех рабочих дней с даты выдачи предписания в соответствии с </w:t>
      </w:r>
      <w:hyperlink r:id="rId34" w:history="1">
        <w:r w:rsidRPr="00283B69">
          <w:rPr>
            <w:rFonts w:ascii="Times New Roman" w:hAnsi="Times New Roman" w:cs="Times New Roman"/>
            <w:color w:val="0000FF"/>
            <w:sz w:val="24"/>
            <w:szCs w:val="24"/>
          </w:rPr>
          <w:t>пунктом 2 части 22</w:t>
        </w:r>
      </w:hyperlink>
      <w:r w:rsidRPr="00283B69">
        <w:rPr>
          <w:rFonts w:ascii="Times New Roman" w:hAnsi="Times New Roman" w:cs="Times New Roman"/>
          <w:sz w:val="24"/>
          <w:szCs w:val="24"/>
        </w:rPr>
        <w:t xml:space="preserve">, </w:t>
      </w:r>
      <w:hyperlink r:id="rId35" w:history="1">
        <w:r w:rsidRPr="00283B69">
          <w:rPr>
            <w:rFonts w:ascii="Times New Roman" w:hAnsi="Times New Roman" w:cs="Times New Roman"/>
            <w:color w:val="0000FF"/>
            <w:sz w:val="24"/>
            <w:szCs w:val="24"/>
          </w:rPr>
          <w:t>пунктом 3 части 27 статьи 99</w:t>
        </w:r>
      </w:hyperlink>
      <w:r w:rsidRPr="00283B69">
        <w:rPr>
          <w:rFonts w:ascii="Times New Roman" w:hAnsi="Times New Roman" w:cs="Times New Roman"/>
          <w:sz w:val="24"/>
          <w:szCs w:val="24"/>
        </w:rPr>
        <w:t xml:space="preserve"> Федерального закона N 44-ФЗ контрольный орган в сфере закупок обязан разместить это предписание в единой информационной системе.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В случае поступления информации о неисполнении выданного в соответствии с </w:t>
      </w:r>
      <w:hyperlink r:id="rId36" w:history="1">
        <w:r w:rsidRPr="00283B69">
          <w:rPr>
            <w:rFonts w:ascii="Times New Roman" w:hAnsi="Times New Roman" w:cs="Times New Roman"/>
            <w:color w:val="0000FF"/>
            <w:sz w:val="24"/>
            <w:szCs w:val="24"/>
          </w:rPr>
          <w:t>пунктом 2 части 22</w:t>
        </w:r>
      </w:hyperlink>
      <w:r w:rsidRPr="00283B69">
        <w:rPr>
          <w:rFonts w:ascii="Times New Roman" w:hAnsi="Times New Roman" w:cs="Times New Roman"/>
          <w:sz w:val="24"/>
          <w:szCs w:val="24"/>
        </w:rPr>
        <w:t xml:space="preserve">, </w:t>
      </w:r>
      <w:hyperlink r:id="rId37" w:history="1">
        <w:r w:rsidRPr="00283B69">
          <w:rPr>
            <w:rFonts w:ascii="Times New Roman" w:hAnsi="Times New Roman" w:cs="Times New Roman"/>
            <w:color w:val="0000FF"/>
            <w:sz w:val="24"/>
            <w:szCs w:val="24"/>
          </w:rPr>
          <w:t>пунктом 3 части 27 статьи 99</w:t>
        </w:r>
      </w:hyperlink>
      <w:r w:rsidRPr="00283B69">
        <w:rPr>
          <w:rFonts w:ascii="Times New Roman" w:hAnsi="Times New Roman" w:cs="Times New Roman"/>
          <w:sz w:val="24"/>
          <w:szCs w:val="24"/>
        </w:rPr>
        <w:t xml:space="preserve"> Федерального закона N 44-ФЗ предписания контрольный орган в сфере закупок вправе применить к не исполнившему такого предписания лицу меры ответственности в соответствии с законодательством Российской Федерации.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6</w:t>
      </w:r>
      <w:r w:rsidRPr="00283B69">
        <w:rPr>
          <w:rFonts w:ascii="Times New Roman" w:hAnsi="Times New Roman" w:cs="Times New Roman"/>
          <w:sz w:val="24"/>
          <w:szCs w:val="24"/>
        </w:rPr>
        <w:t>.8. К действиям, направленным на устранение нарушений законодательства о контрактной системе, относятся в том числе: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отмена решений комиссий по осуществлению закупок, принятых в ходе проведения закупок.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Предписание об отмене решений комиссий по осуществлению закупок выдается также в том случае, если выдается предписание о внесении изменений в извещение о проведении закупки и (или) в документацию о закупке;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внесение изменений в документацию о закупке, извещение о проведении закупки. При этом срок подачи заявок на участие в закупке должен быть продлен таким образом, чтобы с момента размещения таких изменений он соответствовал срокам, установленным законодательством о контрактной системе в случае внесения изменений в указанные документы;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аннулирование процедур осуществления закупок;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проведение процедур осуществления закупок в соответствии с требованиями законодательства о контрактной системе.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6</w:t>
      </w:r>
      <w:r w:rsidRPr="00283B69">
        <w:rPr>
          <w:rFonts w:ascii="Times New Roman" w:hAnsi="Times New Roman" w:cs="Times New Roman"/>
          <w:sz w:val="24"/>
          <w:szCs w:val="24"/>
        </w:rPr>
        <w:t>.9. Не допускается выдача предписаний о недопущении нарушений законодательства о контрактной системе в будущем.</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6</w:t>
      </w:r>
      <w:r w:rsidRPr="00283B69">
        <w:rPr>
          <w:rFonts w:ascii="Times New Roman" w:hAnsi="Times New Roman" w:cs="Times New Roman"/>
          <w:sz w:val="24"/>
          <w:szCs w:val="24"/>
        </w:rPr>
        <w:t>.10. В течение 3 (трех) рабочих дней с даты выдачи предписание подлежит размещению в единой информационной системе.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6</w:t>
      </w:r>
      <w:r w:rsidRPr="00283B69">
        <w:rPr>
          <w:rFonts w:ascii="Times New Roman" w:hAnsi="Times New Roman" w:cs="Times New Roman"/>
          <w:sz w:val="24"/>
          <w:szCs w:val="24"/>
        </w:rPr>
        <w:t>.11. Предписание подлежит исполнению в установленный в предписании срок.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6</w:t>
      </w:r>
      <w:r w:rsidRPr="00283B69">
        <w:rPr>
          <w:rFonts w:ascii="Times New Roman" w:hAnsi="Times New Roman" w:cs="Times New Roman"/>
          <w:sz w:val="24"/>
          <w:szCs w:val="24"/>
        </w:rPr>
        <w:t>.12. В случае если в сроки, установленные в предписании, Субъектом контроля не исполнено предписание и (или) не направлена информация о ходе исполнения предписания, должностное лицо, на которое возложена обязанность по контролю за исполнением предписания, вправе: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в рабочем порядке уточнять информацию о ходе исполнения предписания;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в случае отсутствия информации, подтверждающей исполнение предписания, инициировать проведение внеплановой проверки исполнения предписания и передать материалы, указывающие на событие административного правонарушения, в Мособлконтроль, иные государственные органы.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lastRenderedPageBreak/>
        <w:t>3.3.</w:t>
      </w:r>
      <w:r w:rsidR="006A4A23">
        <w:rPr>
          <w:rFonts w:ascii="Times New Roman" w:hAnsi="Times New Roman" w:cs="Times New Roman"/>
          <w:sz w:val="24"/>
          <w:szCs w:val="24"/>
        </w:rPr>
        <w:t>7</w:t>
      </w:r>
      <w:r w:rsidRPr="00283B69">
        <w:rPr>
          <w:rFonts w:ascii="Times New Roman" w:hAnsi="Times New Roman" w:cs="Times New Roman"/>
          <w:sz w:val="24"/>
          <w:szCs w:val="24"/>
        </w:rPr>
        <w:t>. Результаты проверки отражаются в акте проверки, который оформляется в течение 10 рабочих дней со дня окончания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7</w:t>
      </w:r>
      <w:r w:rsidRPr="00283B69">
        <w:rPr>
          <w:rFonts w:ascii="Times New Roman" w:hAnsi="Times New Roman" w:cs="Times New Roman"/>
          <w:sz w:val="24"/>
          <w:szCs w:val="24"/>
        </w:rPr>
        <w:t>.1. Акт проверки состоит из вводной, мотивировочной и резолютивной частей.</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7</w:t>
      </w:r>
      <w:r w:rsidRPr="00283B69">
        <w:rPr>
          <w:rFonts w:ascii="Times New Roman" w:hAnsi="Times New Roman" w:cs="Times New Roman"/>
          <w:sz w:val="24"/>
          <w:szCs w:val="24"/>
        </w:rPr>
        <w:t>.2. Вводная часть акта проверки должна содержать:</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наименование контрольного органа (контрольный орган в сфере закупок);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номер, дату и место составления акта;</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дату и номер постановления о проведении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основания и сроки осуществления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период проведения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предмет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фамилии, имена, отчества, наименования должностей контрольного органа в сфере закупок, проводивших проверку;</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наименование, адрес местонахождения Субъекта контроля.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7</w:t>
      </w:r>
      <w:r w:rsidRPr="00283B69">
        <w:rPr>
          <w:rFonts w:ascii="Times New Roman" w:hAnsi="Times New Roman" w:cs="Times New Roman"/>
          <w:sz w:val="24"/>
          <w:szCs w:val="24"/>
        </w:rPr>
        <w:t>.3. В мотивировочной части акта проверки должны быть указаны: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обстоятельства, установленные при проведении проверки и обосновывающие выводы контрольного органа в сфере закупок;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нормы законодательства, которыми руководствовался контрольный орган в сфере закупок при принятии решения;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сведения о нарушении требований законодательства о контрактной системе, оценка этих нарушений.</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7</w:t>
      </w:r>
      <w:r w:rsidRPr="00283B69">
        <w:rPr>
          <w:rFonts w:ascii="Times New Roman" w:hAnsi="Times New Roman" w:cs="Times New Roman"/>
          <w:sz w:val="24"/>
          <w:szCs w:val="24"/>
        </w:rPr>
        <w:t>.4. Резолютивная часть акта проверки должна содержать:</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выводы контрольного органа в сфере закупок о наличии (отсутствии) в действиях (бездействии) Субъекта контроля нарушений законодательства о контрактной системе со ссылками на конкретные нормы, нарушение которых было установлено в результате проведения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выводы контрольного органа в сфере закупок о необходимости рассмотрения вопроса о возбуждении дела об административном правонарушении;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сведения о выдаче предписания об устранении выявленных нарушений законодательства о контрактной системе;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информацию о направлении материалов для возбуждения административного производства в отношении лиц, допустивших нарушения законодательства о контрактной системе;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меры по устранению нарушений, в том числе об обращении с иском в суд, передаче материалов в правоохранительные органы.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7</w:t>
      </w:r>
      <w:r w:rsidRPr="00283B69">
        <w:rPr>
          <w:rFonts w:ascii="Times New Roman" w:hAnsi="Times New Roman" w:cs="Times New Roman"/>
          <w:sz w:val="24"/>
          <w:szCs w:val="24"/>
        </w:rPr>
        <w:t>.5. Акт проверки составляется в двух экземплярах и подписывается начальником контрольного органа в сфере закупок и сотрудниками контрольного органа в сфере закупок.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7</w:t>
      </w:r>
      <w:r w:rsidRPr="00283B69">
        <w:rPr>
          <w:rFonts w:ascii="Times New Roman" w:hAnsi="Times New Roman" w:cs="Times New Roman"/>
          <w:sz w:val="24"/>
          <w:szCs w:val="24"/>
        </w:rPr>
        <w:t>.6. Второй экземпляр акта проверки в течение 3 (трех) рабочих дней со дня его подписания направляется Субъекту контроля почтовым отправлением либо нарочно с отметкой о получении. Первый экземпляр акта проверки и материалы проверки (имеющие значение для подтверждения выводов контрольного органа в сфере закупок о наличии или отсутствии в действиях (бездействии) Субъектов контроля нарушений законодательства о контрактной системе), в том числе документы, оформленные контрольным органом в сфере закупок в рамках проверки, остаются в контрольном органе в сфере закупок и хранятся в установленном законом порядке.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8</w:t>
      </w:r>
      <w:r w:rsidRPr="00283B69">
        <w:rPr>
          <w:rFonts w:ascii="Times New Roman" w:hAnsi="Times New Roman" w:cs="Times New Roman"/>
          <w:sz w:val="24"/>
          <w:szCs w:val="24"/>
        </w:rPr>
        <w:t>. Результатом проведения проверки является: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акт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предписание об устранении нарушения;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направление материалов проверки в Мособлконтроль, иные государственные органы при выявлении нарушений законодательства о контрактной системе;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 обращение в суд, арбитражный суд с исками о признании осуществленных закупок недействительными в соответствии с Гражданским </w:t>
      </w:r>
      <w:hyperlink r:id="rId38" w:history="1">
        <w:r w:rsidRPr="00283B69">
          <w:rPr>
            <w:rFonts w:ascii="Times New Roman" w:hAnsi="Times New Roman" w:cs="Times New Roman"/>
            <w:color w:val="0000FF"/>
            <w:sz w:val="24"/>
            <w:szCs w:val="24"/>
          </w:rPr>
          <w:t>кодексом</w:t>
        </w:r>
      </w:hyperlink>
      <w:r w:rsidRPr="00283B69">
        <w:rPr>
          <w:rFonts w:ascii="Times New Roman" w:hAnsi="Times New Roman" w:cs="Times New Roman"/>
          <w:sz w:val="24"/>
          <w:szCs w:val="24"/>
        </w:rPr>
        <w:t xml:space="preserve"> Российской Федерации;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 при выявлении в результате проведения контрольным органом в сфере закупок </w:t>
      </w:r>
      <w:r w:rsidRPr="00283B69">
        <w:rPr>
          <w:rFonts w:ascii="Times New Roman" w:hAnsi="Times New Roman" w:cs="Times New Roman"/>
          <w:sz w:val="24"/>
          <w:szCs w:val="24"/>
        </w:rPr>
        <w:lastRenderedPageBreak/>
        <w:t>плановых и внеплановых проверок факта совершения действия (бездействия), содержащего признаки состава преступления, контрольный орган в сфере закупок обязан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9</w:t>
      </w:r>
      <w:r w:rsidRPr="00283B69">
        <w:rPr>
          <w:rFonts w:ascii="Times New Roman" w:hAnsi="Times New Roman" w:cs="Times New Roman"/>
          <w:sz w:val="24"/>
          <w:szCs w:val="24"/>
        </w:rPr>
        <w:t>. Субъекты контроля, в отношении которых проведена проверка, в течение 10 (десяти) рабочих дней со дня получения акта проверки вправе представить в контрольный орган в сфере закупок письменные возражения по фактам, изложенным в акте проверки, которые приобщаются к материалам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10</w:t>
      </w:r>
      <w:r w:rsidRPr="00283B69">
        <w:rPr>
          <w:rFonts w:ascii="Times New Roman" w:hAnsi="Times New Roman" w:cs="Times New Roman"/>
          <w:sz w:val="24"/>
          <w:szCs w:val="24"/>
        </w:rPr>
        <w:t>. Решения контрольного органа в сфере закупок,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3.3.</w:t>
      </w:r>
      <w:r w:rsidR="006A4A23">
        <w:rPr>
          <w:rFonts w:ascii="Times New Roman" w:hAnsi="Times New Roman" w:cs="Times New Roman"/>
          <w:sz w:val="24"/>
          <w:szCs w:val="24"/>
        </w:rPr>
        <w:t>11</w:t>
      </w:r>
      <w:r w:rsidRPr="00283B69">
        <w:rPr>
          <w:rFonts w:ascii="Times New Roman" w:hAnsi="Times New Roman" w:cs="Times New Roman"/>
          <w:sz w:val="24"/>
          <w:szCs w:val="24"/>
        </w:rPr>
        <w:t xml:space="preserve">. Решения контрольного органа в сфере закупок принимаются с учетом норм законодательства о закупках в соответствии с </w:t>
      </w:r>
      <w:hyperlink r:id="rId39" w:history="1">
        <w:r w:rsidRPr="00283B69">
          <w:rPr>
            <w:rFonts w:ascii="Times New Roman" w:hAnsi="Times New Roman" w:cs="Times New Roman"/>
            <w:color w:val="0000FF"/>
            <w:sz w:val="24"/>
            <w:szCs w:val="24"/>
          </w:rPr>
          <w:t>частями 19</w:t>
        </w:r>
      </w:hyperlink>
      <w:r w:rsidRPr="00283B69">
        <w:rPr>
          <w:rFonts w:ascii="Times New Roman" w:hAnsi="Times New Roman" w:cs="Times New Roman"/>
          <w:sz w:val="24"/>
          <w:szCs w:val="24"/>
        </w:rPr>
        <w:t xml:space="preserve">, </w:t>
      </w:r>
      <w:hyperlink r:id="rId40" w:history="1">
        <w:r w:rsidRPr="00283B69">
          <w:rPr>
            <w:rFonts w:ascii="Times New Roman" w:hAnsi="Times New Roman" w:cs="Times New Roman"/>
            <w:color w:val="0000FF"/>
            <w:sz w:val="24"/>
            <w:szCs w:val="24"/>
          </w:rPr>
          <w:t>20 статьи 99</w:t>
        </w:r>
      </w:hyperlink>
      <w:r w:rsidRPr="00283B69">
        <w:rPr>
          <w:rFonts w:ascii="Times New Roman" w:hAnsi="Times New Roman" w:cs="Times New Roman"/>
          <w:sz w:val="24"/>
          <w:szCs w:val="24"/>
        </w:rPr>
        <w:t xml:space="preserve"> Федерального закона N 44-ФЗ.</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jc w:val="center"/>
        <w:outlineLvl w:val="2"/>
        <w:rPr>
          <w:rFonts w:ascii="Times New Roman" w:hAnsi="Times New Roman" w:cs="Times New Roman"/>
          <w:sz w:val="24"/>
          <w:szCs w:val="24"/>
        </w:rPr>
      </w:pPr>
      <w:r w:rsidRPr="00283B69">
        <w:rPr>
          <w:rFonts w:ascii="Times New Roman" w:hAnsi="Times New Roman" w:cs="Times New Roman"/>
          <w:sz w:val="24"/>
          <w:szCs w:val="24"/>
        </w:rPr>
        <w:t>3.4. Исполнение муниципальной функции в части рассмотрения</w:t>
      </w:r>
    </w:p>
    <w:p w:rsidR="004E19FC" w:rsidRPr="00283B69" w:rsidRDefault="004E19FC">
      <w:pPr>
        <w:pStyle w:val="ConsPlusNormal"/>
        <w:jc w:val="center"/>
        <w:rPr>
          <w:rFonts w:ascii="Times New Roman" w:hAnsi="Times New Roman" w:cs="Times New Roman"/>
          <w:sz w:val="24"/>
          <w:szCs w:val="24"/>
        </w:rPr>
      </w:pPr>
      <w:r w:rsidRPr="00283B69">
        <w:rPr>
          <w:rFonts w:ascii="Times New Roman" w:hAnsi="Times New Roman" w:cs="Times New Roman"/>
          <w:sz w:val="24"/>
          <w:szCs w:val="24"/>
        </w:rPr>
        <w:t>обращений муниципальных заказчиков в соответствии</w:t>
      </w:r>
    </w:p>
    <w:p w:rsidR="004E19FC" w:rsidRPr="00283B69" w:rsidRDefault="004E19FC">
      <w:pPr>
        <w:pStyle w:val="ConsPlusNormal"/>
        <w:jc w:val="center"/>
        <w:rPr>
          <w:rFonts w:ascii="Times New Roman" w:hAnsi="Times New Roman" w:cs="Times New Roman"/>
          <w:sz w:val="24"/>
          <w:szCs w:val="24"/>
        </w:rPr>
      </w:pPr>
      <w:r w:rsidRPr="00283B69">
        <w:rPr>
          <w:rFonts w:ascii="Times New Roman" w:hAnsi="Times New Roman" w:cs="Times New Roman"/>
          <w:sz w:val="24"/>
          <w:szCs w:val="24"/>
        </w:rPr>
        <w:t>с положениями п. 25 ч. 1 ст. 93 Федерального закона N 44-ФЗ</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Исполнение муниципальной функции в части рассмотрения обращений муниципальных заказчиков городского округа </w:t>
      </w:r>
      <w:r w:rsidR="00E97A05" w:rsidRPr="00283B69">
        <w:rPr>
          <w:rFonts w:ascii="Times New Roman" w:hAnsi="Times New Roman" w:cs="Times New Roman"/>
          <w:sz w:val="24"/>
          <w:szCs w:val="24"/>
        </w:rPr>
        <w:t>Пущино</w:t>
      </w:r>
      <w:r w:rsidRPr="00283B69">
        <w:rPr>
          <w:rFonts w:ascii="Times New Roman" w:hAnsi="Times New Roman" w:cs="Times New Roman"/>
          <w:sz w:val="24"/>
          <w:szCs w:val="24"/>
        </w:rPr>
        <w:t xml:space="preserve"> Московской области о согласовании заключения муниципального контракта с единственным поставщиком (подрядчиком, исполнителем) (далее - обращение) (</w:t>
      </w:r>
      <w:hyperlink w:anchor="P941" w:history="1">
        <w:r w:rsidRPr="00283B69">
          <w:rPr>
            <w:rFonts w:ascii="Times New Roman" w:hAnsi="Times New Roman" w:cs="Times New Roman"/>
            <w:color w:val="0000FF"/>
            <w:sz w:val="24"/>
            <w:szCs w:val="24"/>
          </w:rPr>
          <w:t>приложение N 7</w:t>
        </w:r>
      </w:hyperlink>
      <w:r w:rsidRPr="00283B69">
        <w:rPr>
          <w:rFonts w:ascii="Times New Roman" w:hAnsi="Times New Roman" w:cs="Times New Roman"/>
          <w:sz w:val="24"/>
          <w:szCs w:val="24"/>
        </w:rPr>
        <w:t xml:space="preserve"> к Административному регламенту) в соответствии с положениями </w:t>
      </w:r>
      <w:hyperlink r:id="rId41" w:history="1">
        <w:r w:rsidRPr="00283B69">
          <w:rPr>
            <w:rFonts w:ascii="Times New Roman" w:hAnsi="Times New Roman" w:cs="Times New Roman"/>
            <w:color w:val="0000FF"/>
            <w:sz w:val="24"/>
            <w:szCs w:val="24"/>
          </w:rPr>
          <w:t>п. 25 ч. 1 ст. 93</w:t>
        </w:r>
      </w:hyperlink>
      <w:r w:rsidRPr="00283B69">
        <w:rPr>
          <w:rFonts w:ascii="Times New Roman" w:hAnsi="Times New Roman" w:cs="Times New Roman"/>
          <w:sz w:val="24"/>
          <w:szCs w:val="24"/>
        </w:rPr>
        <w:t xml:space="preserve"> Федерального закона N 44-ФЗ включает в себя следующие административные процедуры: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получение обращения;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проверка информации, отраженной в обращении, и наличия прилагаемых к нему документов на соответствие требованиям законодательства к оформлению и срокам подачи;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прием обращения или возвращение его заявителю;</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рассмотрение обращения;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принятие одного из решений:</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решения о согласовании заключения контракта с единственным поставщиком (подрядчиком, исполнителем);</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об отказе в согласовании заключения контракта с единственным поставщиком (подрядчиком, исполнителем);</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направление принятого решения заявителю.</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3.4.1. Основанием для начала административной процедуры является поступление в Администрацию письменного обращения, подписанного уполномоченным должностным лицом муниципального заказчика, уполномоченного органа, уполномоченного учреждения, о согласовании заключения муниципального контракта с единственным поставщиком (подрядчиком, исполнителем) в случае признания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положениями </w:t>
      </w:r>
      <w:hyperlink r:id="rId42" w:history="1">
        <w:r w:rsidRPr="00283B69">
          <w:rPr>
            <w:rFonts w:ascii="Times New Roman" w:hAnsi="Times New Roman" w:cs="Times New Roman"/>
            <w:color w:val="0000FF"/>
            <w:sz w:val="24"/>
            <w:szCs w:val="24"/>
          </w:rPr>
          <w:t>п. 25 ч. 1 ст. 93</w:t>
        </w:r>
      </w:hyperlink>
      <w:r w:rsidRPr="00283B69">
        <w:rPr>
          <w:rFonts w:ascii="Times New Roman" w:hAnsi="Times New Roman" w:cs="Times New Roman"/>
          <w:sz w:val="24"/>
          <w:szCs w:val="24"/>
        </w:rPr>
        <w:t xml:space="preserve"> Федерального закона N 44-ФЗ (далее - Обращение).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3.4.2. Обращение направляется уполномоченным должностным лицом муниципального заказчика, уполномоченного органа, уполномоченного учреждения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w:t>
      </w:r>
      <w:r w:rsidRPr="00283B69">
        <w:rPr>
          <w:rFonts w:ascii="Times New Roman" w:hAnsi="Times New Roman" w:cs="Times New Roman"/>
          <w:sz w:val="24"/>
          <w:szCs w:val="24"/>
        </w:rPr>
        <w:lastRenderedPageBreak/>
        <w:t>содержащих информацию о признании определения поставщика (подрядчика, исполнителя) несостоявшимся.</w:t>
      </w:r>
    </w:p>
    <w:p w:rsidR="004E19FC" w:rsidRPr="00283B69" w:rsidRDefault="004E19FC">
      <w:pPr>
        <w:pStyle w:val="ConsPlusNormal"/>
        <w:ind w:firstLine="540"/>
        <w:jc w:val="both"/>
        <w:rPr>
          <w:rFonts w:ascii="Times New Roman" w:hAnsi="Times New Roman" w:cs="Times New Roman"/>
          <w:sz w:val="24"/>
          <w:szCs w:val="24"/>
        </w:rPr>
      </w:pPr>
      <w:bookmarkStart w:id="7" w:name="P373"/>
      <w:bookmarkEnd w:id="7"/>
      <w:r w:rsidRPr="00283B69">
        <w:rPr>
          <w:rFonts w:ascii="Times New Roman" w:hAnsi="Times New Roman" w:cs="Times New Roman"/>
          <w:sz w:val="24"/>
          <w:szCs w:val="24"/>
        </w:rPr>
        <w:t>3.4.3. Обращение о согласовании заключения контракта с единственным поставщиком (подрядчиком, исполнителем) должно содержать следующие информацию и прилагаемые документы: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дату и номер извещения об осуществлении закупки, размещенного в единой информационной системе в сфере закупок;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копии протоколов, составленных в ходе определения поставщика (подрядчика, исполнителя);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копия документации о закупке, а также разъяснений и изменений к ней (если такие разъяснения или изменения были сделаны заказчиком);</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копии заявок на участие в конкурсе, повторном конкурсе, запросе предложений.</w:t>
      </w:r>
    </w:p>
    <w:p w:rsidR="004E19FC" w:rsidRPr="00283B69" w:rsidRDefault="004E19FC">
      <w:pPr>
        <w:pStyle w:val="ConsPlusNormal"/>
        <w:ind w:firstLine="540"/>
        <w:jc w:val="both"/>
        <w:rPr>
          <w:rFonts w:ascii="Times New Roman" w:hAnsi="Times New Roman" w:cs="Times New Roman"/>
          <w:sz w:val="24"/>
          <w:szCs w:val="24"/>
        </w:rPr>
      </w:pPr>
      <w:bookmarkStart w:id="8" w:name="P378"/>
      <w:bookmarkEnd w:id="8"/>
      <w:r w:rsidRPr="00283B69">
        <w:rPr>
          <w:rFonts w:ascii="Times New Roman" w:hAnsi="Times New Roman" w:cs="Times New Roman"/>
          <w:sz w:val="24"/>
          <w:szCs w:val="24"/>
        </w:rPr>
        <w:t xml:space="preserve">3.4.4. Если Обращение направлено по результатам несостоявшегося повторного конкурса или несостоявшегося запроса предложений, проведенных в соответствии с </w:t>
      </w:r>
      <w:hyperlink r:id="rId43" w:history="1">
        <w:r w:rsidRPr="00283B69">
          <w:rPr>
            <w:rFonts w:ascii="Times New Roman" w:hAnsi="Times New Roman" w:cs="Times New Roman"/>
            <w:color w:val="0000FF"/>
            <w:sz w:val="24"/>
            <w:szCs w:val="24"/>
          </w:rPr>
          <w:t>п. 8 ч. 2 ст. 83</w:t>
        </w:r>
      </w:hyperlink>
      <w:r w:rsidRPr="00283B69">
        <w:rPr>
          <w:rFonts w:ascii="Times New Roman" w:hAnsi="Times New Roman" w:cs="Times New Roman"/>
          <w:sz w:val="24"/>
          <w:szCs w:val="24"/>
        </w:rPr>
        <w:t xml:space="preserve"> Федерального закона N 44-ФЗ, к Обращению должны быть приложены документы, предусмотренные настоящим пунктом, по всем предшествующим несостоявшимся процедурам определения поставщика (подрядчика, исполнителя), явившимся основанием для проведения таких повторного конкурса, запроса предложений.</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3.4.5. В случае непредставления указанных в </w:t>
      </w:r>
      <w:hyperlink w:anchor="P373" w:history="1">
        <w:r w:rsidRPr="00283B69">
          <w:rPr>
            <w:rFonts w:ascii="Times New Roman" w:hAnsi="Times New Roman" w:cs="Times New Roman"/>
            <w:color w:val="0000FF"/>
            <w:sz w:val="24"/>
            <w:szCs w:val="24"/>
          </w:rPr>
          <w:t>пп. 3.4.3</w:t>
        </w:r>
      </w:hyperlink>
      <w:r w:rsidRPr="00283B69">
        <w:rPr>
          <w:rFonts w:ascii="Times New Roman" w:hAnsi="Times New Roman" w:cs="Times New Roman"/>
          <w:sz w:val="24"/>
          <w:szCs w:val="24"/>
        </w:rPr>
        <w:t xml:space="preserve"> и </w:t>
      </w:r>
      <w:hyperlink w:anchor="P378" w:history="1">
        <w:r w:rsidRPr="00283B69">
          <w:rPr>
            <w:rFonts w:ascii="Times New Roman" w:hAnsi="Times New Roman" w:cs="Times New Roman"/>
            <w:color w:val="0000FF"/>
            <w:sz w:val="24"/>
            <w:szCs w:val="24"/>
          </w:rPr>
          <w:t>3.4.4</w:t>
        </w:r>
      </w:hyperlink>
      <w:r w:rsidRPr="00283B69">
        <w:rPr>
          <w:rFonts w:ascii="Times New Roman" w:hAnsi="Times New Roman" w:cs="Times New Roman"/>
          <w:sz w:val="24"/>
          <w:szCs w:val="24"/>
        </w:rPr>
        <w:t xml:space="preserve"> Административного регламента документов и (или) информации в контрольный орган в сфере закупок, а также в случае направления Обращения, содержащего вопросы, решение которых не входит в компетенцию данного контрольного органа, контрольный орган в сфере закупок не рассматривает Обращение и возвращает его заявителю в срок, не превышающий 5 рабочих дней со дня поступления Обращения, с указанием причин такого возврата</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3.4.6. Срок рассмотрения Обращения о согласовании заключения контракта с единственным поставщиком (подрядчиком, исполнителем) не превышает 10 рабочих дней с даты поступления Обращения.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3.4.7. Рассмотрение Обращения осуществляется комиссией контрольного органа в соответствии с </w:t>
      </w:r>
      <w:hyperlink r:id="rId44" w:history="1">
        <w:r w:rsidRPr="00283B69">
          <w:rPr>
            <w:rFonts w:ascii="Times New Roman" w:hAnsi="Times New Roman" w:cs="Times New Roman"/>
            <w:color w:val="0000FF"/>
            <w:sz w:val="24"/>
            <w:szCs w:val="24"/>
          </w:rPr>
          <w:t>Порядком</w:t>
        </w:r>
      </w:hyperlink>
      <w:r w:rsidRPr="00283B69">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утвержденным </w:t>
      </w:r>
      <w:hyperlink r:id="rId45" w:history="1">
        <w:r w:rsidRPr="00283B69">
          <w:rPr>
            <w:rFonts w:ascii="Times New Roman" w:hAnsi="Times New Roman" w:cs="Times New Roman"/>
            <w:color w:val="0000FF"/>
            <w:sz w:val="24"/>
            <w:szCs w:val="24"/>
          </w:rPr>
          <w:t>приказом</w:t>
        </w:r>
      </w:hyperlink>
      <w:r w:rsidRPr="00283B69">
        <w:rPr>
          <w:rFonts w:ascii="Times New Roman" w:hAnsi="Times New Roman" w:cs="Times New Roman"/>
          <w:sz w:val="24"/>
          <w:szCs w:val="24"/>
        </w:rPr>
        <w:t xml:space="preserve"> Минэкономразвития России от 31.03.2015 N 189.</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3.4.8. Комиссия контрольного органа утверждается постановлением Администрации города </w:t>
      </w:r>
      <w:r w:rsidR="00E97A05" w:rsidRPr="00283B69">
        <w:rPr>
          <w:rFonts w:ascii="Times New Roman" w:hAnsi="Times New Roman" w:cs="Times New Roman"/>
          <w:sz w:val="24"/>
          <w:szCs w:val="24"/>
        </w:rPr>
        <w:t>Пущино</w:t>
      </w:r>
      <w:r w:rsidRPr="00283B69">
        <w:rPr>
          <w:rFonts w:ascii="Times New Roman" w:hAnsi="Times New Roman" w:cs="Times New Roman"/>
          <w:sz w:val="24"/>
          <w:szCs w:val="24"/>
        </w:rPr>
        <w:t>.</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3.4.9. По результатам рассмотрения Обращения комиссия контрольного органа принимает одно из следующих решений:</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о согласовании заключения контракта с единственным поставщиком (подрядчиком, исполнителем), в том числе с указанием выявленных нарушений законодательства Российской Федерации о контрактной системе в сфере закупок, которые не повлияли на результат определения поставщика (подрядчика, исполнителя), и необходимости устранения выявленных нарушений при заключении контракта;</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об отказе в согласовании заключения контракта с единственным поставщиком (подрядчиком, исполнителем),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 которые повлияли на результат определения поставщика (подрядчика, исполнителя).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3.4.10. Решение об отказе в согласовании заключения контракта с единственным поставщиком (подрядчиком, исполнителем) должно содержать мотивированное обоснование такого решения, в том числе указание на выявленные нарушения законодательства Российской Федерации о контрактной системе в сфере закупок, которые повлияли на результат определения поставщика (подрядчика, исполнителя).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3.4.11. В случае выявления при рассмотрении Обращения нарушений законодательства Российской Федерации о контрактной системе в сфере закупок решение </w:t>
      </w:r>
      <w:r w:rsidRPr="00283B69">
        <w:rPr>
          <w:rFonts w:ascii="Times New Roman" w:hAnsi="Times New Roman" w:cs="Times New Roman"/>
          <w:sz w:val="24"/>
          <w:szCs w:val="24"/>
        </w:rPr>
        <w:lastRenderedPageBreak/>
        <w:t>комиссии должно содержать выводы о необходимости передачи материалов Обращения для рассмотрения вопроса о возбуждении дела об административном правонарушении.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Копия решения направляется заявителю в срок, не превышающий 10 (десяти) рабочих дней с даты поступления Обращения.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3.4.12. В ходе рассмотрения Обращения контрольный орган в сфере закупок вправе:</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рассматривать представленные заявителем документы и информацию, необходимые для объективного и всестороннего рассмотрения Обращения;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приглашать заявителя, участников закупки;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привлекать к рассмотрению Обращений экспертов, экспертные организации.</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jc w:val="center"/>
        <w:outlineLvl w:val="2"/>
        <w:rPr>
          <w:rFonts w:ascii="Times New Roman" w:hAnsi="Times New Roman" w:cs="Times New Roman"/>
          <w:sz w:val="24"/>
          <w:szCs w:val="24"/>
        </w:rPr>
      </w:pPr>
      <w:r w:rsidRPr="00283B69">
        <w:rPr>
          <w:rFonts w:ascii="Times New Roman" w:hAnsi="Times New Roman" w:cs="Times New Roman"/>
          <w:sz w:val="24"/>
          <w:szCs w:val="24"/>
        </w:rPr>
        <w:t>3.5. Рассмотрение уведомлений муниципальных заказчиков</w:t>
      </w:r>
    </w:p>
    <w:p w:rsidR="004E19FC" w:rsidRPr="00283B69" w:rsidRDefault="004E19FC">
      <w:pPr>
        <w:pStyle w:val="ConsPlusNormal"/>
        <w:jc w:val="center"/>
        <w:rPr>
          <w:rFonts w:ascii="Times New Roman" w:hAnsi="Times New Roman" w:cs="Times New Roman"/>
          <w:sz w:val="24"/>
          <w:szCs w:val="24"/>
        </w:rPr>
      </w:pPr>
      <w:r w:rsidRPr="00283B69">
        <w:rPr>
          <w:rFonts w:ascii="Times New Roman" w:hAnsi="Times New Roman" w:cs="Times New Roman"/>
          <w:sz w:val="24"/>
          <w:szCs w:val="24"/>
        </w:rPr>
        <w:t>о заключении муниципальных контрактов</w:t>
      </w:r>
    </w:p>
    <w:p w:rsidR="004E19FC" w:rsidRPr="00283B69" w:rsidRDefault="004E19FC">
      <w:pPr>
        <w:pStyle w:val="ConsPlusNormal"/>
        <w:jc w:val="center"/>
        <w:rPr>
          <w:rFonts w:ascii="Times New Roman" w:hAnsi="Times New Roman" w:cs="Times New Roman"/>
          <w:sz w:val="24"/>
          <w:szCs w:val="24"/>
        </w:rPr>
      </w:pPr>
      <w:r w:rsidRPr="00283B69">
        <w:rPr>
          <w:rFonts w:ascii="Times New Roman" w:hAnsi="Times New Roman" w:cs="Times New Roman"/>
          <w:sz w:val="24"/>
          <w:szCs w:val="24"/>
        </w:rPr>
        <w:t>с единственным поставщиком (подрядчиком, исполнителем)</w:t>
      </w:r>
    </w:p>
    <w:p w:rsidR="004E19FC" w:rsidRPr="00283B69" w:rsidRDefault="004E19FC">
      <w:pPr>
        <w:pStyle w:val="ConsPlusNormal"/>
        <w:jc w:val="center"/>
        <w:rPr>
          <w:rFonts w:ascii="Times New Roman" w:hAnsi="Times New Roman" w:cs="Times New Roman"/>
          <w:sz w:val="24"/>
          <w:szCs w:val="24"/>
        </w:rPr>
      </w:pPr>
      <w:r w:rsidRPr="00283B69">
        <w:rPr>
          <w:rFonts w:ascii="Times New Roman" w:hAnsi="Times New Roman" w:cs="Times New Roman"/>
          <w:sz w:val="24"/>
          <w:szCs w:val="24"/>
        </w:rPr>
        <w:t>в случаях, предусмотренных пп. 6, 9 ч. 1 ст. 93</w:t>
      </w:r>
    </w:p>
    <w:p w:rsidR="004E19FC" w:rsidRPr="00283B69" w:rsidRDefault="004E19FC">
      <w:pPr>
        <w:pStyle w:val="ConsPlusNormal"/>
        <w:jc w:val="center"/>
        <w:rPr>
          <w:rFonts w:ascii="Times New Roman" w:hAnsi="Times New Roman" w:cs="Times New Roman"/>
          <w:sz w:val="24"/>
          <w:szCs w:val="24"/>
        </w:rPr>
      </w:pPr>
      <w:r w:rsidRPr="00283B69">
        <w:rPr>
          <w:rFonts w:ascii="Times New Roman" w:hAnsi="Times New Roman" w:cs="Times New Roman"/>
          <w:sz w:val="24"/>
          <w:szCs w:val="24"/>
        </w:rPr>
        <w:t>Федерального закона N 44-ФЗ, на основании ч. 2 ст. 93</w:t>
      </w:r>
    </w:p>
    <w:p w:rsidR="004E19FC" w:rsidRPr="00283B69" w:rsidRDefault="004E19FC">
      <w:pPr>
        <w:pStyle w:val="ConsPlusNormal"/>
        <w:jc w:val="center"/>
        <w:rPr>
          <w:rFonts w:ascii="Times New Roman" w:hAnsi="Times New Roman" w:cs="Times New Roman"/>
          <w:sz w:val="24"/>
          <w:szCs w:val="24"/>
        </w:rPr>
      </w:pPr>
      <w:r w:rsidRPr="00283B69">
        <w:rPr>
          <w:rFonts w:ascii="Times New Roman" w:hAnsi="Times New Roman" w:cs="Times New Roman"/>
          <w:sz w:val="24"/>
          <w:szCs w:val="24"/>
        </w:rPr>
        <w:t>Федерального закона N 44-ФЗ</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3.5.1. Исполнение административной процедуры включает в себя следующие административные действия: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получение уведомления от заказчика;</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рассмотрение уведомления;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направление заключения о рассмотрении уведомления (при установлении нарушений законодательства в сфере закупок).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3.5.2. Основанием для начала административной процедуры является поступление в контрольный орган в сфере закупок в сфере закупок уведомления.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3.5.3. Заказчик направляет уведомление в контрольный орган в сфере закупок в срок не позднее одного рабочего дня с даты заключения контракта с единственным поставщиком (подрядчиком, исполнителем) в случаях, предусмотренных </w:t>
      </w:r>
      <w:hyperlink r:id="rId46" w:history="1">
        <w:r w:rsidRPr="00283B69">
          <w:rPr>
            <w:rFonts w:ascii="Times New Roman" w:hAnsi="Times New Roman" w:cs="Times New Roman"/>
            <w:color w:val="0000FF"/>
            <w:sz w:val="24"/>
            <w:szCs w:val="24"/>
          </w:rPr>
          <w:t>пп. 6</w:t>
        </w:r>
      </w:hyperlink>
      <w:r w:rsidRPr="00283B69">
        <w:rPr>
          <w:rFonts w:ascii="Times New Roman" w:hAnsi="Times New Roman" w:cs="Times New Roman"/>
          <w:sz w:val="24"/>
          <w:szCs w:val="24"/>
        </w:rPr>
        <w:t xml:space="preserve">, </w:t>
      </w:r>
      <w:hyperlink r:id="rId47" w:history="1">
        <w:r w:rsidRPr="00283B69">
          <w:rPr>
            <w:rFonts w:ascii="Times New Roman" w:hAnsi="Times New Roman" w:cs="Times New Roman"/>
            <w:color w:val="0000FF"/>
            <w:sz w:val="24"/>
            <w:szCs w:val="24"/>
          </w:rPr>
          <w:t>9 ч. 1 ст. 93</w:t>
        </w:r>
      </w:hyperlink>
      <w:r w:rsidRPr="00283B69">
        <w:rPr>
          <w:rFonts w:ascii="Times New Roman" w:hAnsi="Times New Roman" w:cs="Times New Roman"/>
          <w:sz w:val="24"/>
          <w:szCs w:val="24"/>
        </w:rPr>
        <w:t xml:space="preserve"> Федерального закона N 44-ФЗ.</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3.5.4. Заказчик к уведомлению прилагает копию заключенного в случаях, предусмотренных </w:t>
      </w:r>
      <w:hyperlink r:id="rId48" w:history="1">
        <w:r w:rsidRPr="00283B69">
          <w:rPr>
            <w:rFonts w:ascii="Times New Roman" w:hAnsi="Times New Roman" w:cs="Times New Roman"/>
            <w:color w:val="0000FF"/>
            <w:sz w:val="24"/>
            <w:szCs w:val="24"/>
          </w:rPr>
          <w:t>пп. 6</w:t>
        </w:r>
      </w:hyperlink>
      <w:r w:rsidRPr="00283B69">
        <w:rPr>
          <w:rFonts w:ascii="Times New Roman" w:hAnsi="Times New Roman" w:cs="Times New Roman"/>
          <w:sz w:val="24"/>
          <w:szCs w:val="24"/>
        </w:rPr>
        <w:t xml:space="preserve">, </w:t>
      </w:r>
      <w:hyperlink r:id="rId49" w:history="1">
        <w:r w:rsidRPr="00283B69">
          <w:rPr>
            <w:rFonts w:ascii="Times New Roman" w:hAnsi="Times New Roman" w:cs="Times New Roman"/>
            <w:color w:val="0000FF"/>
            <w:sz w:val="24"/>
            <w:szCs w:val="24"/>
          </w:rPr>
          <w:t>9 ч. 1 ст. 93</w:t>
        </w:r>
      </w:hyperlink>
      <w:r w:rsidRPr="00283B69">
        <w:rPr>
          <w:rFonts w:ascii="Times New Roman" w:hAnsi="Times New Roman" w:cs="Times New Roman"/>
          <w:sz w:val="24"/>
          <w:szCs w:val="24"/>
        </w:rPr>
        <w:t xml:space="preserve"> Федерального закона N 44-ФЗ, контракта с обоснованием его заключения.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3.5.5. Контрольный орган в сфере закупок рассматривает уведомление и приложенный к нему пакет документов на соответствие требованиям законодательства в сфере закупок, а также вопрос о правомерности заключения муниципального контракта с единственным поставщиком (подрядчиком, исполнителем) в случаях, установленных </w:t>
      </w:r>
      <w:hyperlink r:id="rId50" w:history="1">
        <w:r w:rsidRPr="00283B69">
          <w:rPr>
            <w:rFonts w:ascii="Times New Roman" w:hAnsi="Times New Roman" w:cs="Times New Roman"/>
            <w:color w:val="0000FF"/>
            <w:sz w:val="24"/>
            <w:szCs w:val="24"/>
          </w:rPr>
          <w:t>пп. 6</w:t>
        </w:r>
      </w:hyperlink>
      <w:r w:rsidRPr="00283B69">
        <w:rPr>
          <w:rFonts w:ascii="Times New Roman" w:hAnsi="Times New Roman" w:cs="Times New Roman"/>
          <w:sz w:val="24"/>
          <w:szCs w:val="24"/>
        </w:rPr>
        <w:t xml:space="preserve">, </w:t>
      </w:r>
      <w:hyperlink r:id="rId51" w:history="1">
        <w:r w:rsidRPr="00283B69">
          <w:rPr>
            <w:rFonts w:ascii="Times New Roman" w:hAnsi="Times New Roman" w:cs="Times New Roman"/>
            <w:color w:val="0000FF"/>
            <w:sz w:val="24"/>
            <w:szCs w:val="24"/>
          </w:rPr>
          <w:t>9 ч. 1 ст. 93</w:t>
        </w:r>
      </w:hyperlink>
      <w:r w:rsidRPr="00283B69">
        <w:rPr>
          <w:rFonts w:ascii="Times New Roman" w:hAnsi="Times New Roman" w:cs="Times New Roman"/>
          <w:sz w:val="24"/>
          <w:szCs w:val="24"/>
        </w:rPr>
        <w:t xml:space="preserve"> Федерального закона N 44-ФЗ.</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3.5.6. По результатам рассмотрения контрольный орган в сфере закупок: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при отсутствии нарушений законодательства в сфере закупок подшивает уведомление в соответствии с номенклатурой дел;</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в случае установления нарушений законодательства в сфере закупок и выявления действий (бездействия) заказчика, содержащих признаки административного правонарушения, готовит письменное заключение о результатах рассмотрения Уведомления и необходимости проведения внеплановой проверки.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3.5.7. В случаях если в ходе рассмотрения уведомления о заключении муниципального контракта с единственным поставщиком (подрядчиком, исполнителем) выявлены факты совершения действия (бездействия), содержащего признаки состава преступления, контрольный орган в сфере закупок в течение пяти рабочих дней со дня выявления такого факта передает информацию о совершении указанного действия (бездействия) и подтверждающие такой факт документы в правоохранительные органы.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3.5.8. Продолжительность всех действий в рамках исполнения административной процедуры не должна превышать тридцати дней с момента поступления уведомления в </w:t>
      </w:r>
      <w:r w:rsidRPr="00283B69">
        <w:rPr>
          <w:rFonts w:ascii="Times New Roman" w:hAnsi="Times New Roman" w:cs="Times New Roman"/>
          <w:sz w:val="24"/>
          <w:szCs w:val="24"/>
        </w:rPr>
        <w:lastRenderedPageBreak/>
        <w:t>контрольный орган в сфере закупок.</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jc w:val="center"/>
        <w:outlineLvl w:val="2"/>
        <w:rPr>
          <w:rFonts w:ascii="Times New Roman" w:hAnsi="Times New Roman" w:cs="Times New Roman"/>
          <w:sz w:val="24"/>
          <w:szCs w:val="24"/>
        </w:rPr>
      </w:pPr>
      <w:r w:rsidRPr="00283B69">
        <w:rPr>
          <w:rFonts w:ascii="Times New Roman" w:hAnsi="Times New Roman" w:cs="Times New Roman"/>
          <w:sz w:val="24"/>
          <w:szCs w:val="24"/>
        </w:rPr>
        <w:t>3.6. Результат административной процедуры</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Результатом административной процедуры является акт проверки (акт проверки и предписание) по результатам проведения плановой (внеплановой) проверки.</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jc w:val="center"/>
        <w:outlineLvl w:val="1"/>
        <w:rPr>
          <w:rFonts w:ascii="Times New Roman" w:hAnsi="Times New Roman" w:cs="Times New Roman"/>
          <w:sz w:val="24"/>
          <w:szCs w:val="24"/>
        </w:rPr>
      </w:pPr>
      <w:r w:rsidRPr="00283B69">
        <w:rPr>
          <w:rFonts w:ascii="Times New Roman" w:hAnsi="Times New Roman" w:cs="Times New Roman"/>
          <w:sz w:val="24"/>
          <w:szCs w:val="24"/>
        </w:rPr>
        <w:t>IV. Порядок и формы контроля за исполнением</w:t>
      </w:r>
    </w:p>
    <w:p w:rsidR="004E19FC" w:rsidRPr="00283B69" w:rsidRDefault="004E19FC">
      <w:pPr>
        <w:pStyle w:val="ConsPlusNormal"/>
        <w:jc w:val="center"/>
        <w:rPr>
          <w:rFonts w:ascii="Times New Roman" w:hAnsi="Times New Roman" w:cs="Times New Roman"/>
          <w:sz w:val="24"/>
          <w:szCs w:val="24"/>
        </w:rPr>
      </w:pPr>
      <w:r w:rsidRPr="00283B69">
        <w:rPr>
          <w:rFonts w:ascii="Times New Roman" w:hAnsi="Times New Roman" w:cs="Times New Roman"/>
          <w:sz w:val="24"/>
          <w:szCs w:val="24"/>
        </w:rPr>
        <w:t>Административного регламента</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4.1. Текущий контроль соблюдения последовательности и сроков исполнения административных действий, выполнения административных процедур, определенных настоящим Административным регламентом, полноты и качества исполнения муниципальной функции должностными лицами контрольного органа в сфере закупок осуществляет </w:t>
      </w:r>
      <w:r w:rsidR="00B0731C" w:rsidRPr="00283B69">
        <w:rPr>
          <w:rFonts w:ascii="Times New Roman" w:hAnsi="Times New Roman" w:cs="Times New Roman"/>
          <w:sz w:val="24"/>
          <w:szCs w:val="24"/>
        </w:rPr>
        <w:t>руководитель администрации</w:t>
      </w:r>
      <w:r w:rsidRPr="00283B69">
        <w:rPr>
          <w:rFonts w:ascii="Times New Roman" w:hAnsi="Times New Roman" w:cs="Times New Roman"/>
          <w:sz w:val="24"/>
          <w:szCs w:val="24"/>
        </w:rPr>
        <w:t xml:space="preserve"> города </w:t>
      </w:r>
      <w:r w:rsidR="00E97A05" w:rsidRPr="00283B69">
        <w:rPr>
          <w:rFonts w:ascii="Times New Roman" w:hAnsi="Times New Roman" w:cs="Times New Roman"/>
          <w:sz w:val="24"/>
          <w:szCs w:val="24"/>
        </w:rPr>
        <w:t>Пущино</w:t>
      </w:r>
      <w:r w:rsidRPr="00283B69">
        <w:rPr>
          <w:rFonts w:ascii="Times New Roman" w:hAnsi="Times New Roman" w:cs="Times New Roman"/>
          <w:sz w:val="24"/>
          <w:szCs w:val="24"/>
        </w:rPr>
        <w:t>.</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4.2. Должностные лица контрольного органа в сфере закупок в пределах их компетенций, принимающие участие в исполнение муниципальной функции, несут персональную ответственность за соблюдение сроков и порядка приема документов, предоставляемых заявителем,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4.3. Контроль за полнотой и качеством исполнения муниципальной функции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в сфере закупок.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4.5. Контрольный орган в сфере закупок осуществляет контроль за исполнением должностными лицами соответствующих органов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в сфере закупок меры в отношении таких должностных лиц.</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4.6. О мерах, принятых в отношении виновных в нарушении законодательства Российской Федерации в сфере закупок должностных лиц, в течение десяти дней со дня принятия таких мер контрольного органа в сфере закупок обязан сообщить в письменной форме гражданину, юридическому лицу, индивидуальному предпринимателю, права и (или) законные интересы которых нарушены.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4.7. Контроль за исполнением муниципальной функции, в том числе со стороны граждан, их объединений и организаций, осуществляется посредством публикации сведений о деятельности контрольного органа в сфере закупок, получения гражданами, их объединениями и организациями актуальной, полной и достоверной информации о порядке исполнения муниципальной функции и обеспечения возможности досудебного (внесудебного) рассмотрения жалоб.</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jc w:val="center"/>
        <w:outlineLvl w:val="1"/>
        <w:rPr>
          <w:rFonts w:ascii="Times New Roman" w:hAnsi="Times New Roman" w:cs="Times New Roman"/>
          <w:sz w:val="24"/>
          <w:szCs w:val="24"/>
        </w:rPr>
      </w:pPr>
      <w:r w:rsidRPr="00283B69">
        <w:rPr>
          <w:rFonts w:ascii="Times New Roman" w:hAnsi="Times New Roman" w:cs="Times New Roman"/>
          <w:sz w:val="24"/>
          <w:szCs w:val="24"/>
        </w:rPr>
        <w:t>V. Досудебный (внесудебный) порядок обжалования решений</w:t>
      </w:r>
    </w:p>
    <w:p w:rsidR="004E19FC" w:rsidRPr="00283B69" w:rsidRDefault="004E19FC">
      <w:pPr>
        <w:pStyle w:val="ConsPlusNormal"/>
        <w:jc w:val="center"/>
        <w:rPr>
          <w:rFonts w:ascii="Times New Roman" w:hAnsi="Times New Roman" w:cs="Times New Roman"/>
          <w:sz w:val="24"/>
          <w:szCs w:val="24"/>
        </w:rPr>
      </w:pPr>
      <w:r w:rsidRPr="00283B69">
        <w:rPr>
          <w:rFonts w:ascii="Times New Roman" w:hAnsi="Times New Roman" w:cs="Times New Roman"/>
          <w:sz w:val="24"/>
          <w:szCs w:val="24"/>
        </w:rPr>
        <w:t>и действий (бездействия) органа, исполняющего</w:t>
      </w:r>
    </w:p>
    <w:p w:rsidR="004E19FC" w:rsidRPr="00283B69" w:rsidRDefault="004E19FC">
      <w:pPr>
        <w:pStyle w:val="ConsPlusNormal"/>
        <w:jc w:val="center"/>
        <w:rPr>
          <w:rFonts w:ascii="Times New Roman" w:hAnsi="Times New Roman" w:cs="Times New Roman"/>
          <w:sz w:val="24"/>
          <w:szCs w:val="24"/>
        </w:rPr>
      </w:pPr>
      <w:r w:rsidRPr="00283B69">
        <w:rPr>
          <w:rFonts w:ascii="Times New Roman" w:hAnsi="Times New Roman" w:cs="Times New Roman"/>
          <w:sz w:val="24"/>
          <w:szCs w:val="24"/>
        </w:rPr>
        <w:t>муниципальную функцию, а также его должностных лиц</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5.1. В досудебном (внесудебном) порядке Субъектом контроля (далее - заявитель) могут быть обжалованы действия (бездействие) должностных лиц контрольного органа в </w:t>
      </w:r>
      <w:r w:rsidRPr="00283B69">
        <w:rPr>
          <w:rFonts w:ascii="Times New Roman" w:hAnsi="Times New Roman" w:cs="Times New Roman"/>
          <w:sz w:val="24"/>
          <w:szCs w:val="24"/>
        </w:rPr>
        <w:lastRenderedPageBreak/>
        <w:t>сфере закупок и их решения, принятые при исполнении муниципальной функции, путем направления жалобы в письменной форме или форме электронного документа в Администрацию.</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5.2. Жалоба, направленная в письменной форме, должна содержать:</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наименование органа, исполняющего муниципальную функцию (контрольный орган в сфере закупок), должностных лиц контрольного органа в сфере закупок, исполняющих муниципальную функцию, решения и действия (бездействие) которых обжалуются; фамилию, имя и отчество (при наличии), адрес места жительства для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почтовый адрес, по которым должен быть направлен ответ;</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сведения об обжалуемых решениях и действиях (бездействии) контрольного органа в сфере закупок, должностного лица контрольного органа в сфере закупок;</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доводы, на основании которых заявитель не согласен с решением и действием (бездействием) контрольного органа в сфере закупок, должностного лица контрольного органа в сфере закупок, и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иные сведения, которые заявитель считает необходимым сообщить.</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В случае необходимости в подтверждение своих доводов заявитель прилагает к жалобе документы и материалы либо их копии.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5.3. Предметом досудебного (внесудебного) обжалования являются действия (бездействие) должностных лиц контрольного органа в сфере закупок и их решения, принятые при исполнении муниципальной функции.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Исчерпывающие основания для отказа в рассмотрении жалобы: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в жалобе не указаны наименование органа (контрольного органа в сфере закупок) либо должностного лица, исполняющего муниципальную функцию, либо наименование (фамилия, имя, отчество (при наличии) юридического (физического) лица, направившего жалобу, либо почтовый адрес (адрес электронной почты), по которому должен быть направлен ответ;</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предметом жалобы является вступившее в законную силу судебное решение; в жалобе содержатся нецензурные либо оскорбительные выражения, угрозы жизни, здоровью и имуществу должностного лица, а также членов его семьи;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текст жалобы не поддается прочтению, о чем сообщается заявителю, направившему жалобу, если его наименование (фамилия, имя, отчество (при наличии) и почтовый адрес (адрес электронной почты) поддаются прочтению.</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5.4.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5.5. Оснований для приостановления рассмотрения жалобы не имеется.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5.6. Основанием для начала процедуры досудебного (внесудебного) обжалования является подача заявителем жалобы в письменной форме на бумажном носителе, в электронной форме или при личном обращении.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города </w:t>
      </w:r>
      <w:r w:rsidR="00E97A05" w:rsidRPr="00283B69">
        <w:rPr>
          <w:rFonts w:ascii="Times New Roman" w:hAnsi="Times New Roman" w:cs="Times New Roman"/>
          <w:sz w:val="24"/>
          <w:szCs w:val="24"/>
        </w:rPr>
        <w:t>Пущино</w:t>
      </w:r>
      <w:r w:rsidRPr="00283B69">
        <w:rPr>
          <w:rFonts w:ascii="Times New Roman" w:hAnsi="Times New Roman" w:cs="Times New Roman"/>
          <w:sz w:val="24"/>
          <w:szCs w:val="24"/>
        </w:rPr>
        <w:t>.</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5.7. Заявитель имеет право на получение информации по следующим вопросам:</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о входящем номере, под которым зарегистрирована жалоба в системе делопроизводства;</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о требованиях, предъявляемых к содержанию жалобы;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о месте размещения информации по вопросам исполнения муниципальной функции.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5.8. Заявитель имеет право отозвать жалобу до момента вынесения по ней решения.</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lastRenderedPageBreak/>
        <w:t xml:space="preserve">5.9. Жалоба, поступившая в Администрацию города </w:t>
      </w:r>
      <w:r w:rsidR="00E97A05" w:rsidRPr="00283B69">
        <w:rPr>
          <w:rFonts w:ascii="Times New Roman" w:hAnsi="Times New Roman" w:cs="Times New Roman"/>
          <w:sz w:val="24"/>
          <w:szCs w:val="24"/>
        </w:rPr>
        <w:t>Пущино</w:t>
      </w:r>
      <w:r w:rsidRPr="00283B69">
        <w:rPr>
          <w:rFonts w:ascii="Times New Roman" w:hAnsi="Times New Roman" w:cs="Times New Roman"/>
          <w:sz w:val="24"/>
          <w:szCs w:val="24"/>
        </w:rPr>
        <w:t>, подлежит рассмотрению в течение 30 (тридцати) дней со дня ее регистрации.</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xml:space="preserve">5.10. По результатам рассмотрения жалобы </w:t>
      </w:r>
      <w:r w:rsidR="00B0731C" w:rsidRPr="00283B69">
        <w:rPr>
          <w:rFonts w:ascii="Times New Roman" w:hAnsi="Times New Roman" w:cs="Times New Roman"/>
          <w:sz w:val="24"/>
          <w:szCs w:val="24"/>
        </w:rPr>
        <w:t>руководитель администрации</w:t>
      </w:r>
      <w:r w:rsidRPr="00283B69">
        <w:rPr>
          <w:rFonts w:ascii="Times New Roman" w:hAnsi="Times New Roman" w:cs="Times New Roman"/>
          <w:sz w:val="24"/>
          <w:szCs w:val="24"/>
        </w:rPr>
        <w:t xml:space="preserve"> города </w:t>
      </w:r>
      <w:r w:rsidR="00E97A05" w:rsidRPr="00283B69">
        <w:rPr>
          <w:rFonts w:ascii="Times New Roman" w:hAnsi="Times New Roman" w:cs="Times New Roman"/>
          <w:sz w:val="24"/>
          <w:szCs w:val="24"/>
        </w:rPr>
        <w:t>Пущино</w:t>
      </w:r>
      <w:r w:rsidRPr="00283B69">
        <w:rPr>
          <w:rFonts w:ascii="Times New Roman" w:hAnsi="Times New Roman" w:cs="Times New Roman"/>
          <w:sz w:val="24"/>
          <w:szCs w:val="24"/>
        </w:rPr>
        <w:t xml:space="preserve"> принимает одно из следующих решений:</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удовлетворяет жалобу, в том числе в форме отмены принятого решения, исправления допущенных должностным лицом контрольного органа в сфере закупок опечаток и ошибок в оформленных документах;</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 отказывает в удовлетворении жалобы.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5.11. Не позднее рабочего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соответствующие сведения незамедлительно направляются в уполномоченные органы.</w:t>
      </w:r>
    </w:p>
    <w:p w:rsidR="004E19FC" w:rsidRPr="00283B69" w:rsidRDefault="004E19FC">
      <w:pPr>
        <w:pStyle w:val="ConsPlusNormal"/>
        <w:ind w:firstLine="540"/>
        <w:jc w:val="both"/>
        <w:rPr>
          <w:rFonts w:ascii="Times New Roman" w:hAnsi="Times New Roman" w:cs="Times New Roman"/>
          <w:sz w:val="24"/>
          <w:szCs w:val="24"/>
        </w:rPr>
      </w:pPr>
      <w:r w:rsidRPr="00283B69">
        <w:rPr>
          <w:rFonts w:ascii="Times New Roman" w:hAnsi="Times New Roman" w:cs="Times New Roman"/>
          <w:sz w:val="24"/>
          <w:szCs w:val="24"/>
        </w:rPr>
        <w:t>5.13. Заявитель вправе обжаловать решения, в том числе предписание, принятые в ходе исполнения муниципальной функции, в судебном порядке в сроки, установленные законодательством Российской Федерации.</w:t>
      </w: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jc w:val="both"/>
        <w:rPr>
          <w:rFonts w:ascii="Times New Roman" w:hAnsi="Times New Roman" w:cs="Times New Roman"/>
          <w:sz w:val="24"/>
          <w:szCs w:val="24"/>
        </w:rPr>
      </w:pPr>
    </w:p>
    <w:p w:rsidR="004E19FC" w:rsidRPr="00283B69" w:rsidRDefault="004E19FC">
      <w:pPr>
        <w:pStyle w:val="ConsPlusNormal"/>
        <w:jc w:val="both"/>
        <w:rPr>
          <w:rFonts w:ascii="Times New Roman" w:hAnsi="Times New Roman" w:cs="Times New Roman"/>
          <w:sz w:val="24"/>
          <w:szCs w:val="24"/>
        </w:rPr>
      </w:pPr>
    </w:p>
    <w:p w:rsidR="00117CA4" w:rsidRPr="00283B69" w:rsidRDefault="00117CA4">
      <w:pPr>
        <w:pStyle w:val="ConsPlusNormal"/>
        <w:jc w:val="right"/>
        <w:outlineLvl w:val="1"/>
        <w:rPr>
          <w:rFonts w:ascii="Times New Roman" w:hAnsi="Times New Roman" w:cs="Times New Roman"/>
          <w:sz w:val="24"/>
          <w:szCs w:val="24"/>
        </w:rPr>
      </w:pPr>
    </w:p>
    <w:p w:rsidR="00117CA4" w:rsidRDefault="00117CA4">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Default="00397BDA">
      <w:pPr>
        <w:pStyle w:val="ConsPlusNormal"/>
        <w:jc w:val="right"/>
        <w:outlineLvl w:val="1"/>
        <w:rPr>
          <w:rFonts w:ascii="Times New Roman" w:hAnsi="Times New Roman" w:cs="Times New Roman"/>
          <w:sz w:val="24"/>
          <w:szCs w:val="24"/>
        </w:rPr>
      </w:pPr>
    </w:p>
    <w:p w:rsidR="00397BDA" w:rsidRPr="00283B69" w:rsidRDefault="00397BDA">
      <w:pPr>
        <w:pStyle w:val="ConsPlusNormal"/>
        <w:jc w:val="right"/>
        <w:outlineLvl w:val="1"/>
        <w:rPr>
          <w:rFonts w:ascii="Times New Roman" w:hAnsi="Times New Roman" w:cs="Times New Roman"/>
          <w:sz w:val="24"/>
          <w:szCs w:val="24"/>
        </w:rPr>
      </w:pPr>
    </w:p>
    <w:p w:rsidR="00117CA4" w:rsidRPr="00283B69" w:rsidRDefault="00117CA4">
      <w:pPr>
        <w:pStyle w:val="ConsPlusNormal"/>
        <w:jc w:val="right"/>
        <w:outlineLvl w:val="1"/>
        <w:rPr>
          <w:rFonts w:ascii="Times New Roman" w:hAnsi="Times New Roman" w:cs="Times New Roman"/>
          <w:sz w:val="24"/>
          <w:szCs w:val="24"/>
        </w:rPr>
      </w:pPr>
    </w:p>
    <w:p w:rsidR="00117CA4" w:rsidRPr="00283B69" w:rsidRDefault="00117CA4">
      <w:pPr>
        <w:pStyle w:val="ConsPlusNormal"/>
        <w:jc w:val="right"/>
        <w:outlineLvl w:val="1"/>
        <w:rPr>
          <w:rFonts w:ascii="Times New Roman" w:hAnsi="Times New Roman" w:cs="Times New Roman"/>
          <w:sz w:val="24"/>
          <w:szCs w:val="24"/>
        </w:rPr>
      </w:pPr>
    </w:p>
    <w:p w:rsidR="00117CA4" w:rsidRPr="00283B69" w:rsidRDefault="00117CA4">
      <w:pPr>
        <w:pStyle w:val="ConsPlusNormal"/>
        <w:jc w:val="right"/>
        <w:outlineLvl w:val="1"/>
        <w:rPr>
          <w:rFonts w:ascii="Times New Roman" w:hAnsi="Times New Roman" w:cs="Times New Roman"/>
          <w:sz w:val="24"/>
          <w:szCs w:val="24"/>
        </w:rPr>
      </w:pPr>
    </w:p>
    <w:p w:rsidR="00117CA4" w:rsidRPr="00283B69" w:rsidRDefault="00117CA4" w:rsidP="00117CA4">
      <w:pPr>
        <w:spacing w:after="0"/>
        <w:jc w:val="right"/>
        <w:rPr>
          <w:rFonts w:ascii="Times New Roman" w:hAnsi="Times New Roman" w:cs="Times New Roman"/>
          <w:sz w:val="24"/>
          <w:szCs w:val="24"/>
        </w:rPr>
      </w:pPr>
      <w:r w:rsidRPr="00283B69">
        <w:rPr>
          <w:rFonts w:ascii="Times New Roman" w:hAnsi="Times New Roman" w:cs="Times New Roman"/>
          <w:sz w:val="24"/>
          <w:szCs w:val="24"/>
        </w:rPr>
        <w:lastRenderedPageBreak/>
        <w:t>Приложение № 1</w:t>
      </w:r>
    </w:p>
    <w:p w:rsidR="00117CA4" w:rsidRPr="00283B69" w:rsidRDefault="00117CA4" w:rsidP="00117CA4">
      <w:pPr>
        <w:spacing w:after="0"/>
        <w:jc w:val="right"/>
        <w:rPr>
          <w:rFonts w:ascii="Times New Roman" w:hAnsi="Times New Roman" w:cs="Times New Roman"/>
          <w:sz w:val="24"/>
          <w:szCs w:val="24"/>
        </w:rPr>
      </w:pPr>
      <w:r w:rsidRPr="00283B69">
        <w:rPr>
          <w:rFonts w:ascii="Times New Roman" w:hAnsi="Times New Roman" w:cs="Times New Roman"/>
          <w:sz w:val="24"/>
          <w:szCs w:val="24"/>
        </w:rPr>
        <w:t>к Административному регламенту</w:t>
      </w:r>
    </w:p>
    <w:p w:rsidR="00117CA4" w:rsidRPr="00283B69" w:rsidRDefault="00117CA4" w:rsidP="00117CA4">
      <w:pPr>
        <w:spacing w:after="0"/>
        <w:jc w:val="right"/>
        <w:rPr>
          <w:rFonts w:ascii="Times New Roman" w:hAnsi="Times New Roman" w:cs="Times New Roman"/>
          <w:sz w:val="24"/>
          <w:szCs w:val="24"/>
        </w:rPr>
      </w:pPr>
      <w:r w:rsidRPr="00283B69">
        <w:rPr>
          <w:rFonts w:ascii="Times New Roman" w:hAnsi="Times New Roman" w:cs="Times New Roman"/>
          <w:sz w:val="24"/>
          <w:szCs w:val="24"/>
        </w:rPr>
        <w:t>исполнения муниципальной функции</w:t>
      </w:r>
    </w:p>
    <w:p w:rsidR="00117CA4" w:rsidRPr="00283B69" w:rsidRDefault="00117CA4" w:rsidP="00117CA4">
      <w:pPr>
        <w:spacing w:after="0"/>
        <w:jc w:val="right"/>
        <w:rPr>
          <w:rFonts w:ascii="Times New Roman" w:hAnsi="Times New Roman" w:cs="Times New Roman"/>
          <w:sz w:val="24"/>
          <w:szCs w:val="24"/>
        </w:rPr>
      </w:pPr>
      <w:r w:rsidRPr="00283B69">
        <w:rPr>
          <w:rFonts w:ascii="Times New Roman" w:hAnsi="Times New Roman" w:cs="Times New Roman"/>
          <w:sz w:val="24"/>
          <w:szCs w:val="24"/>
        </w:rPr>
        <w:t>«Осуществление муниципального контроля</w:t>
      </w:r>
    </w:p>
    <w:p w:rsidR="00117CA4" w:rsidRPr="00283B69" w:rsidRDefault="00117CA4" w:rsidP="00117CA4">
      <w:pPr>
        <w:spacing w:after="0"/>
        <w:jc w:val="right"/>
        <w:rPr>
          <w:rFonts w:ascii="Times New Roman" w:hAnsi="Times New Roman" w:cs="Times New Roman"/>
          <w:sz w:val="24"/>
          <w:szCs w:val="24"/>
        </w:rPr>
      </w:pPr>
      <w:r w:rsidRPr="00283B69">
        <w:rPr>
          <w:rFonts w:ascii="Times New Roman" w:hAnsi="Times New Roman" w:cs="Times New Roman"/>
          <w:sz w:val="24"/>
          <w:szCs w:val="24"/>
        </w:rPr>
        <w:t xml:space="preserve"> в сфере закупок на территории</w:t>
      </w:r>
    </w:p>
    <w:p w:rsidR="00117CA4" w:rsidRPr="00283B69" w:rsidRDefault="00117CA4" w:rsidP="00117CA4">
      <w:pPr>
        <w:spacing w:after="0"/>
        <w:jc w:val="right"/>
        <w:rPr>
          <w:rFonts w:ascii="Times New Roman" w:hAnsi="Times New Roman" w:cs="Times New Roman"/>
          <w:sz w:val="24"/>
          <w:szCs w:val="24"/>
        </w:rPr>
      </w:pPr>
      <w:r w:rsidRPr="00283B69">
        <w:rPr>
          <w:rFonts w:ascii="Times New Roman" w:hAnsi="Times New Roman" w:cs="Times New Roman"/>
          <w:sz w:val="24"/>
          <w:szCs w:val="24"/>
        </w:rPr>
        <w:t>город</w:t>
      </w:r>
      <w:r w:rsidR="00397BDA">
        <w:rPr>
          <w:rFonts w:ascii="Times New Roman" w:hAnsi="Times New Roman" w:cs="Times New Roman"/>
          <w:sz w:val="24"/>
          <w:szCs w:val="24"/>
        </w:rPr>
        <w:t>ского округа</w:t>
      </w:r>
      <w:r w:rsidRPr="00283B69">
        <w:rPr>
          <w:rFonts w:ascii="Times New Roman" w:hAnsi="Times New Roman" w:cs="Times New Roman"/>
          <w:sz w:val="24"/>
          <w:szCs w:val="24"/>
        </w:rPr>
        <w:t xml:space="preserve"> Пущино»</w:t>
      </w:r>
    </w:p>
    <w:p w:rsidR="00117CA4" w:rsidRDefault="00117CA4" w:rsidP="00117CA4">
      <w:pPr>
        <w:spacing w:after="0"/>
        <w:jc w:val="center"/>
      </w:pPr>
      <w:r>
        <w:t>БЛОК-СХЕМА</w:t>
      </w:r>
    </w:p>
    <w:p w:rsidR="00117CA4" w:rsidRDefault="00117CA4" w:rsidP="00117CA4">
      <w:pPr>
        <w:spacing w:after="0"/>
        <w:jc w:val="center"/>
      </w:pPr>
      <w:r>
        <w:t>ИСПОЛНЕНИЯ МУНИЦИПАЛЬНОЙ ФУНКЦИИ</w:t>
      </w:r>
    </w:p>
    <w:p w:rsidR="00117CA4" w:rsidRDefault="00117CA4" w:rsidP="00117CA4">
      <w:r>
        <w:rPr>
          <w:noProof/>
          <w:lang w:eastAsia="ru-RU"/>
        </w:rPr>
        <mc:AlternateContent>
          <mc:Choice Requires="wps">
            <w:drawing>
              <wp:anchor distT="0" distB="0" distL="114300" distR="114300" simplePos="0" relativeHeight="251701248" behindDoc="0" locked="0" layoutInCell="1" allowOverlap="1" wp14:anchorId="3A3DA701" wp14:editId="6A3CA14F">
                <wp:simplePos x="0" y="0"/>
                <wp:positionH relativeFrom="column">
                  <wp:posOffset>3458206</wp:posOffset>
                </wp:positionH>
                <wp:positionV relativeFrom="paragraph">
                  <wp:posOffset>5807133</wp:posOffset>
                </wp:positionV>
                <wp:extent cx="5610" cy="229812"/>
                <wp:effectExtent l="76200" t="38100" r="71120" b="18415"/>
                <wp:wrapNone/>
                <wp:docPr id="69" name="Прямая со стрелкой 69"/>
                <wp:cNvGraphicFramePr/>
                <a:graphic xmlns:a="http://schemas.openxmlformats.org/drawingml/2006/main">
                  <a:graphicData uri="http://schemas.microsoft.com/office/word/2010/wordprocessingShape">
                    <wps:wsp>
                      <wps:cNvCnPr/>
                      <wps:spPr>
                        <a:xfrm flipV="1">
                          <a:off x="0" y="0"/>
                          <a:ext cx="5610" cy="2298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9314E15" id="_x0000_t32" coordsize="21600,21600" o:spt="32" o:oned="t" path="m,l21600,21600e" filled="f">
                <v:path arrowok="t" fillok="f" o:connecttype="none"/>
                <o:lock v:ext="edit" shapetype="t"/>
              </v:shapetype>
              <v:shape id="Прямая со стрелкой 69" o:spid="_x0000_s1026" type="#_x0000_t32" style="position:absolute;margin-left:272.3pt;margin-top:457.25pt;width:.45pt;height:18.1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cSAQIAAAwEAAAOAAAAZHJzL2Uyb0RvYy54bWysU0uOEzEQ3SNxB8t70ulIRDNROrPIABsE&#10;Eb+9x22nLfxT2eSzG7jAHIErsGHBR3OG7htRdncaxEdCiE2pbdd7Ve9V9fLiYDTZCQjK2YqWkykl&#10;wnJXK7ut6MsXD++dURIiszXTzoqKHkWgF6u7d5Z7vxAz1zhdCyBIYsNi7yvaxOgXRRF4IwwLE+eF&#10;xUfpwLCIR9gWNbA9shtdzKbTebF3UHtwXISAt5f9I11lfikFj0+lDCISXVHsLeYIOV6lWKyWbLEF&#10;5hvFhzbYP3RhmLJYdKS6ZJGRN6B+oTKKgwtOxgl3pnBSKi6yBlRTTn9S87xhXmQtaE7wo03h/9Hy&#10;J7sNEFVXdH5OiWUGZ9S+7667m/Zr+6G7Id3b9hZD9667bj+2X9rP7W37iWAyOrf3YYEEa7uB4RT8&#10;BpINBwmGSK38K1yKbAxKJYfs+3H0XRwi4Xh5f17ibDg+zGbnZ+UscRc9SSLzEOIj4QxJHxUNEZja&#10;NnHtrMX5OugLsN3jEHvgCZDA2qYYmdIPbE3i0aPACIrZrRZDnZRSJC199/krHrXo4c+ERH+wy75M&#10;3kyx1kB2DHeqfl2OLJiZIFJpPYKmWfwfQUNugom8rX8LHLNzRWfjCDTKOvhd1Xg4tSr7/JPqXmuS&#10;feXqY55ltgNXLs9h+D3STv94zvDvP/HqGwAAAP//AwBQSwMEFAAGAAgAAAAhAIQV9dvgAAAACwEA&#10;AA8AAABkcnMvZG93bnJldi54bWxMj01PwzAMhu9I/IfISNxYWpRuUJpOCIkLIDYGl92yxmsrGqdK&#10;sq3w6zEnuPnj0evH1XJygzhiiL0nDfksA4HUeNtTq+Hj/fHqBkRMhqwZPKGGL4ywrM/PKlNaf6I3&#10;PG5SKziEYmk0dCmNpZSx6dCZOPMjEu/2PjiTuA2ttMGcONwN8jrL5tKZnvhCZ0Z86LD53Bychpc8&#10;rJ4W29e9im343tKzWse11/ryYrq/A5FwSn8w/OqzOtTstPMHslEMGgql5oxquM1VAYKJQhVc7HhS&#10;ZAuQdSX//1D/AAAA//8DAFBLAQItABQABgAIAAAAIQC2gziS/gAAAOEBAAATAAAAAAAAAAAAAAAA&#10;AAAAAABbQ29udGVudF9UeXBlc10ueG1sUEsBAi0AFAAGAAgAAAAhADj9If/WAAAAlAEAAAsAAAAA&#10;AAAAAAAAAAAALwEAAF9yZWxzLy5yZWxzUEsBAi0AFAAGAAgAAAAhAHNBlxIBAgAADAQAAA4AAAAA&#10;AAAAAAAAAAAALgIAAGRycy9lMm9Eb2MueG1sUEsBAi0AFAAGAAgAAAAhAIQV9dvgAAAACwEAAA8A&#10;AAAAAAAAAAAAAAAAWwQAAGRycy9kb3ducmV2LnhtbFBLBQYAAAAABAAEAPMAAABo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700224" behindDoc="0" locked="0" layoutInCell="1" allowOverlap="1" wp14:anchorId="33054CA2" wp14:editId="6D59C322">
                <wp:simplePos x="0" y="0"/>
                <wp:positionH relativeFrom="column">
                  <wp:posOffset>5775060</wp:posOffset>
                </wp:positionH>
                <wp:positionV relativeFrom="paragraph">
                  <wp:posOffset>180296</wp:posOffset>
                </wp:positionV>
                <wp:extent cx="16830" cy="4117605"/>
                <wp:effectExtent l="57150" t="0" r="59690" b="54610"/>
                <wp:wrapNone/>
                <wp:docPr id="68" name="Прямая со стрелкой 68"/>
                <wp:cNvGraphicFramePr/>
                <a:graphic xmlns:a="http://schemas.openxmlformats.org/drawingml/2006/main">
                  <a:graphicData uri="http://schemas.microsoft.com/office/word/2010/wordprocessingShape">
                    <wps:wsp>
                      <wps:cNvCnPr/>
                      <wps:spPr>
                        <a:xfrm>
                          <a:off x="0" y="0"/>
                          <a:ext cx="16830" cy="41176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1C7660" id="Прямая со стрелкой 68" o:spid="_x0000_s1026" type="#_x0000_t32" style="position:absolute;margin-left:454.75pt;margin-top:14.2pt;width:1.35pt;height:324.2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U2+gEAAAQEAAAOAAAAZHJzL2Uyb0RvYy54bWysU0uO1DAQ3SNxB8t7OskAzajV6Vn0ABsE&#10;LT4H8Dh2x8I/lU1/dgMXmCNwBTaz4KM5Q3Ijyk53BgFCCLGpxHG9V/VeVeZnO6PJRkBQzta0mpSU&#10;CMtdo+y6pm9eP7l3SkmIzDZMOytquheBni3u3plv/UycuNbpRgBBEhtmW1/TNkY/K4rAW2FYmDgv&#10;LF5KB4ZFPMK6aIBtkd3o4qQsp8XWQePBcRECfj0fLuki80speHwhZRCR6JpibzFHyPEixWIxZ7M1&#10;MN8qfmiD/UMXhimLRUeqcxYZeQfqFyqjOLjgZJxwZwonpeIia0A1VfmTmlct8yJrQXOCH20K/4+W&#10;P9+sgKimplOclGUGZ9R97C/7q+5b96m/Iv377gZD/6G/7K67r92X7qb7TDAZndv6MEOCpV3B4RT8&#10;CpINOwkmPVEg2WW396PbYhcJx4/V9PQ+joTjzYOqejQtHybO4hbsIcSnwhmSXmoaIjC1buPSWYtz&#10;dVBlx9nmWYgD8AhIlbVNMTKlH9uGxL1HYREUs2stDnVSSpE0DF3nt7jXYoC/FBJ9SX3mMnkjxVID&#10;2TDcpeZtNbJgZoJIpfUIKv8MOuQmmMhb+rfAMTtXdDaOQKOsg99Vjbtjq3LIP6oetCbZF67Z5xlm&#10;O3DV8hwOv0Xa5R/PGX778y6+AwAA//8DAFBLAwQUAAYACAAAACEAG2nz3N8AAAAKAQAADwAAAGRy&#10;cy9kb3ducmV2LnhtbEyPwU7DMBBE70j8g7WVuFGnEaRJyKZCCI4VoqkQRzd24qj2OoqdNvw95gTH&#10;1TzNvK12izXsoiY/OELYrBNgilonB+oRjs3bfQ7MB0FSGEcK4Vt52NW3N5UopbvSh7ocQs9iCflS&#10;IOgQxpJz32plhV+7UVHMOjdZEeI59VxO4hrLreFpkmTcioHighajetGqPR9mi9A1/bH9es35bLr3&#10;bfOpC71v9oh3q+X5CVhQS/iD4Vc/qkMdnU5uJumZQSiS4jGiCGn+ACwCxSZNgZ0Qsm2WA68r/v+F&#10;+gcAAP//AwBQSwECLQAUAAYACAAAACEAtoM4kv4AAADhAQAAEwAAAAAAAAAAAAAAAAAAAAAAW0Nv&#10;bnRlbnRfVHlwZXNdLnhtbFBLAQItABQABgAIAAAAIQA4/SH/1gAAAJQBAAALAAAAAAAAAAAAAAAA&#10;AC8BAABfcmVscy8ucmVsc1BLAQItABQABgAIAAAAIQDcdDU2+gEAAAQEAAAOAAAAAAAAAAAAAAAA&#10;AC4CAABkcnMvZTJvRG9jLnhtbFBLAQItABQABgAIAAAAIQAbafPc3wAAAAoBAAAPAAAAAAAAAAAA&#10;AAAAAFQEAABkcnMvZG93bnJldi54bWxQSwUGAAAAAAQABADzAAAAYA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99200" behindDoc="0" locked="0" layoutInCell="1" allowOverlap="1" wp14:anchorId="279FD8DA" wp14:editId="3A4EF372">
                <wp:simplePos x="0" y="0"/>
                <wp:positionH relativeFrom="column">
                  <wp:posOffset>5281396</wp:posOffset>
                </wp:positionH>
                <wp:positionV relativeFrom="paragraph">
                  <wp:posOffset>180297</wp:posOffset>
                </wp:positionV>
                <wp:extent cx="488054" cy="0"/>
                <wp:effectExtent l="0" t="0" r="26670" b="19050"/>
                <wp:wrapNone/>
                <wp:docPr id="67" name="Прямая соединительная линия 67"/>
                <wp:cNvGraphicFramePr/>
                <a:graphic xmlns:a="http://schemas.openxmlformats.org/drawingml/2006/main">
                  <a:graphicData uri="http://schemas.microsoft.com/office/word/2010/wordprocessingShape">
                    <wps:wsp>
                      <wps:cNvCnPr/>
                      <wps:spPr>
                        <a:xfrm>
                          <a:off x="0" y="0"/>
                          <a:ext cx="4880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CBCFC8" id="Прямая соединительная линия 67"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15.85pt,14.2pt" to="454.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lI4wEAANoDAAAOAAAAZHJzL2Uyb0RvYy54bWysU82O0zAQviPxDpbvNOlqWaqo6R52BRcE&#10;FT8P4HXsxsJ/sk2T3oAzUh+BV+AA0koLPIPzRozdNIsAIYS4ODOe+b6ZbzxZnvdKoi1zXhhd4/ms&#10;xIhpahqhNzV++eLhvQVGPhDdEGk0q/GOeXy+untn2dmKnZjWyIY5BCTaV52tcRuCrYrC05Yp4mfG&#10;Mg1BbpwiAVy3KRpHOmBXsjgpy7OiM66xzlDmPdxeHoJ4lfk5ZzQ85dyzgGSNobeQT5fPq3QWqyWp&#10;No7YVtCxDfIPXSgiNBSdqC5JIOi1E79QKUGd8YaHGTWqMJwLyrIGUDMvf1LzvCWWZS0wHG+nMfn/&#10;R0ufbNcOiabGZw8w0kTBG8UPw5thH7/Ej8MeDW/jt/g5forX8Wu8Ht6BfTO8BzsF4814vUcAh1l2&#10;1ldAeaHXbvS8Xbs0mJ47lb4gGfV5/rtp/qwPiMLl6WJR3j/FiB5DxS3OOh8eMaNQMmoshU6TIRXZ&#10;PvYBakHqMQWc1MehcrbCTrKULPUzxkEt1JpndN4zdiEd2hLYkObVPKkArpyZIFxIOYHKP4PG3ARj&#10;eff+Fjhl54pGhwmohDbud1VDf2yVH/KPqg9ak+wr0+zyO+RxwAJlZeOypw390c/w219y9R0AAP//&#10;AwBQSwMEFAAGAAgAAAAhAODAAF3eAAAACQEAAA8AAABkcnMvZG93bnJldi54bWxMj8FOwzAMhu9I&#10;vENkJG4sXUGl65pO0ySEuCDWwT1rvLTQOFWSduXtCeIwjrY//f7+cjObnk3ofGdJwHKRAENqrOpI&#10;C3g/PN3lwHyQpGRvCQV8o4dNdX1VykLZM+1xqoNmMYR8IQW0IQwF575p0Ui/sANSvJ2sMzLE0Wmu&#10;nDzHcNPzNEkybmRH8UMrB9y12HzVoxHQv7jpQ+/01o/P+6z+fDulr4dJiNubebsGFnAOFxh+9aM6&#10;VNHpaEdSnvUC8vvlY0QFpPkDsAiskjwDdvxb8Krk/xtUPwAAAP//AwBQSwECLQAUAAYACAAAACEA&#10;toM4kv4AAADhAQAAEwAAAAAAAAAAAAAAAAAAAAAAW0NvbnRlbnRfVHlwZXNdLnhtbFBLAQItABQA&#10;BgAIAAAAIQA4/SH/1gAAAJQBAAALAAAAAAAAAAAAAAAAAC8BAABfcmVscy8ucmVsc1BLAQItABQA&#10;BgAIAAAAIQDEAAlI4wEAANoDAAAOAAAAAAAAAAAAAAAAAC4CAABkcnMvZTJvRG9jLnhtbFBLAQIt&#10;ABQABgAIAAAAIQDgwABd3gAAAAkBAAAPAAAAAAAAAAAAAAAAAD0EAABkcnMvZG93bnJldi54bWxQ&#10;SwUGAAAAAAQABADzAAAASAUAAAAA&#10;" strokecolor="black [3200]" strokeweight=".5pt">
                <v:stroke joinstyle="miter"/>
              </v:line>
            </w:pict>
          </mc:Fallback>
        </mc:AlternateContent>
      </w:r>
      <w:r>
        <w:rPr>
          <w:noProof/>
          <w:lang w:eastAsia="ru-RU"/>
        </w:rPr>
        <mc:AlternateContent>
          <mc:Choice Requires="wps">
            <w:drawing>
              <wp:anchor distT="0" distB="0" distL="114300" distR="114300" simplePos="0" relativeHeight="251698176" behindDoc="0" locked="0" layoutInCell="1" allowOverlap="1" wp14:anchorId="01DE2480" wp14:editId="422AEBEF">
                <wp:simplePos x="0" y="0"/>
                <wp:positionH relativeFrom="column">
                  <wp:posOffset>4287843</wp:posOffset>
                </wp:positionH>
                <wp:positionV relativeFrom="paragraph">
                  <wp:posOffset>3944484</wp:posOffset>
                </wp:positionV>
                <wp:extent cx="1145018" cy="22439"/>
                <wp:effectExtent l="38100" t="57150" r="0" b="92075"/>
                <wp:wrapNone/>
                <wp:docPr id="66" name="Прямая со стрелкой 66"/>
                <wp:cNvGraphicFramePr/>
                <a:graphic xmlns:a="http://schemas.openxmlformats.org/drawingml/2006/main">
                  <a:graphicData uri="http://schemas.microsoft.com/office/word/2010/wordprocessingShape">
                    <wps:wsp>
                      <wps:cNvCnPr/>
                      <wps:spPr>
                        <a:xfrm flipH="1">
                          <a:off x="0" y="0"/>
                          <a:ext cx="1145018" cy="224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7E85E9" id="Прямая со стрелкой 66" o:spid="_x0000_s1026" type="#_x0000_t32" style="position:absolute;margin-left:337.65pt;margin-top:310.6pt;width:90.15pt;height:1.75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0NAQIAAA4EAAAOAAAAZHJzL2Uyb0RvYy54bWysU0uOEzEQ3SNxB8t70t1hiCBKZxYZPgsE&#10;Iz4H8LjttIV/Kpt8dgMXmCNwhdmw4KM5Q/eNKLuTBgFCCLEp+VPvVb3n8uJ0ZzTZCAjK2ZpWk5IS&#10;YblrlF3X9PWrR3fuUxIisw3Tzoqa7kWgp8vbtxZbPxdT1zrdCCBIYsN862vaxujnRRF4KwwLE+eF&#10;xUvpwLCIW1gXDbAtshtdTMtyVmwdNB4cFyHg6dlwSZeZX0rB43Mpg4hE1xR7izlCjhcpFssFm6+B&#10;+VbxQxvsH7owTFksOlKdscjIW1C/UBnFwQUn44Q7UzgpFRdZA6qpyp/UvGyZF1kLmhP8aFP4f7T8&#10;2eYciGpqOptRYpnBN+o+9Jf9Vfe1u+6vSP+uu8HQv+8vu4/dl+5zd9N9IpiMzm19mCPByp7DYRf8&#10;OSQbdhIMkVr5JzgU2RiUSnbZ9/3ou9hFwvGwqk7ulRVOCse76fTk7oPEXgw0ic5DiI+FMyQtahoi&#10;MLVu48pZiy/sYCjBNk9DHIBHQAJrm2JkSj+0DYl7jxIjKGbXWhzqpJQiqRn6z6u412KAvxASHUp9&#10;ZiV5NsVKA9kwnKrmTTWyYGaCSKX1CCr/DDrkJpjI8/q3wDE7V3Q2jkCjrIPfVY27Y6tyyD+qHrQm&#10;2Reu2efXzHbg0OV3OHyQNNU/7jP8+zdefgMAAP//AwBQSwMEFAAGAAgAAAAhADk079PgAAAACwEA&#10;AA8AAABkcnMvZG93bnJldi54bWxMj8tOwzAQRfdI/IM1SOyok5BHFeJUCIkNICiFTXduMk0i4nFk&#10;u23g65muYDePoztnqtVsRnFE5wdLCuJFBAKpse1AnYLPj8ebJQgfNLV6tIQKvtHDqr68qHTZ2hO9&#10;43ETOsEh5EutoA9hKqX0TY9G+4WdkHi3t87owK3rZOv0icPNKJMoyqXRA/GFXk/40GPztTkYBS+x&#10;e3sqtq/71HfuZ0vP6dqvrVLXV/P9HYiAc/iD4azP6lCz084eqPViVJAX2S2jXCRxAoKJZZblIHbn&#10;SVqArCv5/4f6FwAA//8DAFBLAQItABQABgAIAAAAIQC2gziS/gAAAOEBAAATAAAAAAAAAAAAAAAA&#10;AAAAAABbQ29udGVudF9UeXBlc10ueG1sUEsBAi0AFAAGAAgAAAAhADj9If/WAAAAlAEAAAsAAAAA&#10;AAAAAAAAAAAALwEAAF9yZWxzLy5yZWxzUEsBAi0AFAAGAAgAAAAhAAJ53Q0BAgAADgQAAA4AAAAA&#10;AAAAAAAAAAAALgIAAGRycy9lMm9Eb2MueG1sUEsBAi0AFAAGAAgAAAAhADk079PgAAAACwEAAA8A&#10;AAAAAAAAAAAAAAAAWwQAAGRycy9kb3ducmV2LnhtbFBLBQYAAAAABAAEAPMAAABo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97152" behindDoc="0" locked="0" layoutInCell="1" allowOverlap="1" wp14:anchorId="03AA1AD4" wp14:editId="2FD3E9D1">
                <wp:simplePos x="0" y="0"/>
                <wp:positionH relativeFrom="column">
                  <wp:posOffset>5436142</wp:posOffset>
                </wp:positionH>
                <wp:positionV relativeFrom="paragraph">
                  <wp:posOffset>331762</wp:posOffset>
                </wp:positionV>
                <wp:extent cx="0" cy="3607112"/>
                <wp:effectExtent l="0" t="0" r="19050" b="31750"/>
                <wp:wrapNone/>
                <wp:docPr id="64" name="Прямая соединительная линия 64"/>
                <wp:cNvGraphicFramePr/>
                <a:graphic xmlns:a="http://schemas.openxmlformats.org/drawingml/2006/main">
                  <a:graphicData uri="http://schemas.microsoft.com/office/word/2010/wordprocessingShape">
                    <wps:wsp>
                      <wps:cNvCnPr/>
                      <wps:spPr>
                        <a:xfrm flipH="1">
                          <a:off x="0" y="0"/>
                          <a:ext cx="0" cy="36071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7F332" id="Прямая соединительная линия 64"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05pt,26.1pt" to="428.05pt,3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j6wEAAOUDAAAOAAAAZHJzL2Uyb0RvYy54bWysU0uO1DAQ3SNxB8t7OkmDGhR1ehYzAhYI&#10;WnwO4HHsjoV/sk0nvQPWSH0ErsACpJEGOENyI8pOOiA+EkJsrHK53qt6VeX1Wack2jPnhdEVLhY5&#10;RkxTUwu9q/CL5/dv3cPIB6JrIo1mFT4wj882N2+sW1uypWmMrJlDQKJ92doKNyHYMss8bZgifmEs&#10;0/DIjVMkwNXtstqRFtiVzJZ5vspa42rrDGXeg/difMSbxM85o+EJ554FJCsMtYV0unRexjPbrEm5&#10;c8Q2gk5lkH+oQhGhIelMdUECQa+c+IVKCeqMNzwsqFGZ4VxQljSAmiL/Sc2zhliWtEBzvJ3b5P8f&#10;LX283zok6gqv7mCkiYIZ9e+H18Ox/9x/GI5oeNN/7T/1H/ur/kt/NbwF+3p4B3Z87K8n9xEBHHrZ&#10;Wl8C5bneuunm7dbFxnTcKcSlsA9hTVKrQDzq0iQO8yRYFxAdnRS8t1f53aJYRuZspIhU1vnwgBmF&#10;olFhKXRsEinJ/pEPY+gpBHCxpLGIZIWDZDFY6qeMg3BINpaTVo6dS4f2BJalfllMaVNkhHAh5QzK&#10;U8o/gqbYCGNpDf8WOEenjEaHGaiENu53WUN3KpWP8SfVo9Yo+9LUhzSS1A7YpdTQae/jsv54T/Dv&#10;v3PzDQAA//8DAFBLAwQUAAYACAAAACEA72nHUtsAAAAKAQAADwAAAGRycy9kb3ducmV2LnhtbEyP&#10;wU7DMAyG70i8Q2QkbixZpJapqzuNSYjzNi67pY1pKxqnNNlW3n5BHOBo+9Pv7y83sxvEhabQe0ZY&#10;LhQI4sbbnluE9+Pr0wpEiIatGTwTwjcF2FT3d6UprL/yni6H2IoUwqEwCF2MYyFlaDpyJiz8SJxu&#10;H35yJqZxaqWdzDWFu0FqpXLpTM/pQ2dG2nXUfB7ODuH45tRcx35H/PWstqeXLOdThvj4MG/XICLN&#10;8Q+GH/2kDlVyqv2ZbRADwirLlwlFyLQGkYDfRY2Qa6VBVqX8X6G6AQAA//8DAFBLAQItABQABgAI&#10;AAAAIQC2gziS/gAAAOEBAAATAAAAAAAAAAAAAAAAAAAAAABbQ29udGVudF9UeXBlc10ueG1sUEsB&#10;Ai0AFAAGAAgAAAAhADj9If/WAAAAlAEAAAsAAAAAAAAAAAAAAAAALwEAAF9yZWxzLy5yZWxzUEsB&#10;Ai0AFAAGAAgAAAAhAG35sKPrAQAA5QMAAA4AAAAAAAAAAAAAAAAALgIAAGRycy9lMm9Eb2MueG1s&#10;UEsBAi0AFAAGAAgAAAAhAO9px1LbAAAACgEAAA8AAAAAAAAAAAAAAAAARQQAAGRycy9kb3ducmV2&#10;LnhtbFBLBQYAAAAABAAEAPMAAABNBQAAAAA=&#10;" strokecolor="black [3200]" strokeweight=".5pt">
                <v:stroke joinstyle="miter"/>
              </v:line>
            </w:pict>
          </mc:Fallback>
        </mc:AlternateContent>
      </w:r>
      <w:r>
        <w:rPr>
          <w:noProof/>
          <w:lang w:eastAsia="ru-RU"/>
        </w:rPr>
        <mc:AlternateContent>
          <mc:Choice Requires="wps">
            <w:drawing>
              <wp:anchor distT="0" distB="0" distL="114300" distR="114300" simplePos="0" relativeHeight="251696128" behindDoc="0" locked="0" layoutInCell="1" allowOverlap="1" wp14:anchorId="6FBDD69B" wp14:editId="60DEF6C9">
                <wp:simplePos x="0" y="0"/>
                <wp:positionH relativeFrom="column">
                  <wp:posOffset>5272900</wp:posOffset>
                </wp:positionH>
                <wp:positionV relativeFrom="paragraph">
                  <wp:posOffset>326152</wp:posOffset>
                </wp:positionV>
                <wp:extent cx="159961" cy="0"/>
                <wp:effectExtent l="0" t="0" r="31115" b="1905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1599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E3CF87" id="Прямая соединительная линия 6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15.2pt,25.7pt" to="427.8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Pu4wEAANoDAAAOAAAAZHJzL2Uyb0RvYy54bWysU82O0zAQviPxDpbvNM0iKjZquoddwQVB&#10;xc8DeB27sfCfbNOkN+CM1EfgFTiw0koLPIPzRozdNIsAIYS4ODOe+b6ZbzxZnvVKoi1zXhhd43I2&#10;x4hpahqhNzV+9fLRvYcY+UB0Q6TRrMY75vHZ6u6dZWcrdmJaIxvmEJBoX3W2xm0ItioKT1umiJ8Z&#10;yzQEuXGKBHDdpmgc6YBdyeJkPl8UnXGNdYYy7+H24hDEq8zPOaPhGeeeBSRrDL2FfLp8XqazWC1J&#10;tXHEtoKObZB/6EIRoaHoRHVBAkFvnPiFSgnqjDc8zKhRheFcUJY1gJpy/pOaFy2xLGuB4Xg7jcn/&#10;P1r6dLt2SDQ1XtzHSBMFbxQ/Dm+HffwSPw17NLyL3+JV/Byv49d4PbwH+2b4AHYKxpvxeo8ADrPs&#10;rK+A8lyv3eh5u3ZpMD13Kn1BMurz/HfT/FkfEIXL8sHp6aLEiB5DxS3OOh8eM6NQMmoshU6TIRXZ&#10;PvEBakHqMQWc1MehcrbCTrKULPVzxkFtqpXRec/YuXRoS2BDmtdlUgFcOTNBuJByAs3/DBpzE4zl&#10;3ftb4JSdKxodJqAS2rjfVQ39sVV+yD+qPmhNsi9Ns8vvkMcBC5SVjcueNvRHP8Nvf8nVdwAAAP//&#10;AwBQSwMEFAAGAAgAAAAhAJc1f1neAAAACQEAAA8AAABkcnMvZG93bnJldi54bWxMj01PwzAMhu9I&#10;/IfISNxYukGrqjSdpkkIcUGsg3vWeGm3fFRN2pV/jxGHcbJsP3r9uFzP1rAJh9B5J2C5SICha7zq&#10;nBbwuX95yIGFKJ2SxjsU8I0B1tXtTSkL5S9uh1MdNaMQFwopoI2xLzgPTYtWhoXv0dHu6AcrI7WD&#10;5mqQFwq3hq+SJONWdo4utLLHbYvNuR6tAPM2TF96qzdhfN1l9enjuHrfT0Lc382bZ2AR53iF4Vef&#10;1KEip4MfnQrMCMgfkydCBaRLqgTkaZoBO/wNeFXy/x9UPwAAAP//AwBQSwECLQAUAAYACAAAACEA&#10;toM4kv4AAADhAQAAEwAAAAAAAAAAAAAAAAAAAAAAW0NvbnRlbnRfVHlwZXNdLnhtbFBLAQItABQA&#10;BgAIAAAAIQA4/SH/1gAAAJQBAAALAAAAAAAAAAAAAAAAAC8BAABfcmVscy8ucmVsc1BLAQItABQA&#10;BgAIAAAAIQBEPLPu4wEAANoDAAAOAAAAAAAAAAAAAAAAAC4CAABkcnMvZTJvRG9jLnhtbFBLAQIt&#10;ABQABgAIAAAAIQCXNX9Z3gAAAAkBAAAPAAAAAAAAAAAAAAAAAD0EAABkcnMvZG93bnJldi54bWxQ&#10;SwUGAAAAAAQABADzAAAASAUAAAAA&#10;" strokecolor="black [3200]" strokeweight=".5pt">
                <v:stroke joinstyle="miter"/>
              </v:line>
            </w:pict>
          </mc:Fallback>
        </mc:AlternateContent>
      </w:r>
      <w:r>
        <w:rPr>
          <w:noProof/>
          <w:lang w:eastAsia="ru-RU"/>
        </w:rPr>
        <mc:AlternateContent>
          <mc:Choice Requires="wps">
            <w:drawing>
              <wp:anchor distT="0" distB="0" distL="114300" distR="114300" simplePos="0" relativeHeight="251676672" behindDoc="0" locked="0" layoutInCell="1" allowOverlap="1" wp14:anchorId="64AE6E3C" wp14:editId="12C7DF3F">
                <wp:simplePos x="0" y="0"/>
                <wp:positionH relativeFrom="column">
                  <wp:posOffset>4585779</wp:posOffset>
                </wp:positionH>
                <wp:positionV relativeFrom="paragraph">
                  <wp:posOffset>4309122</wp:posOffset>
                </wp:positionV>
                <wp:extent cx="1396365" cy="1390918"/>
                <wp:effectExtent l="0" t="0" r="13335" b="19050"/>
                <wp:wrapNone/>
                <wp:docPr id="42" name="Надпись 42"/>
                <wp:cNvGraphicFramePr/>
                <a:graphic xmlns:a="http://schemas.openxmlformats.org/drawingml/2006/main">
                  <a:graphicData uri="http://schemas.microsoft.com/office/word/2010/wordprocessingShape">
                    <wps:wsp>
                      <wps:cNvSpPr txBox="1"/>
                      <wps:spPr>
                        <a:xfrm>
                          <a:off x="0" y="0"/>
                          <a:ext cx="1396365" cy="13909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A23" w:rsidRPr="001A1504" w:rsidRDefault="006A4A23" w:rsidP="00117CA4">
                            <w:pPr>
                              <w:jc w:val="both"/>
                              <w:rPr>
                                <w:sz w:val="14"/>
                                <w:szCs w:val="14"/>
                              </w:rPr>
                            </w:pPr>
                            <w:r>
                              <w:rPr>
                                <w:sz w:val="14"/>
                                <w:szCs w:val="14"/>
                              </w:rPr>
                              <w:t>Рассмотрение уведомлений муниципальных заказчиков городского округа Пущино Московской области о заключении муниципальных контрактов с единственным поставщиком (подрядчиком, исполнителем) в случаях, предусмотренных пп.6, 9 ч. 1 ст. 93 Федерального закона № 44-ФЗ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AE6E3C" id="_x0000_t202" coordsize="21600,21600" o:spt="202" path="m,l,21600r21600,l21600,xe">
                <v:stroke joinstyle="miter"/>
                <v:path gradientshapeok="t" o:connecttype="rect"/>
              </v:shapetype>
              <v:shape id="Надпись 42" o:spid="_x0000_s1026" type="#_x0000_t202" style="position:absolute;margin-left:361.1pt;margin-top:339.3pt;width:109.95pt;height:10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arKrQIAALsFAAAOAAAAZHJzL2Uyb0RvYy54bWysVM1OGzEQvlfqO1i+l01CSCFig1IQVSUE&#10;qFBxdrw2sfB6XNvJbnrrva/Qd+ihh976CuGNOvZu/igXql52ZzzfjGc+z8zxSV1qMhfOKzA57e51&#10;KBGGQ6HMfU4/3Z6/OaTEB2YKpsGInC6Epyej16+OKzsUPZiCLoQjGMT4YWVzOg3BDrPM86komd8D&#10;KwwaJbiSBVTdfVY4VmH0Ume9TmeQVeAK64AL7/H0rDHSUYovpeDhSkovAtE5xdxC+rr0ncRvNjpm&#10;w3vH7FTxNg32D1mUTBm8dB3qjAVGZk79FapU3IEHGfY4lBlIqbhINWA13c6Tam6mzIpUC5Lj7Zom&#10;///C8sv5tSOqyGm/R4lhJb7R8vvyx/Ln8vfy1+PXx28EDchSZf0QwTcW4aF+BzW+9urc42Esvpau&#10;jH8si6Ad+V6sORZ1IDw67R8N9gcHlHC0odI56h7GONnG3Tof3gsoSRRy6vARE7dsfuFDA11B4m0e&#10;tCrOldZJiY0jTrUjc4ZPrkNKEoPvoLQhVU4H+wedFHjHFkOv/Sea8Yc2vS0UxtMmXidSi7VpRYoa&#10;KpIUFlpEjDYfhUSKEyPP5Mg4F2adZ0JHlMSKXuLY4jdZvcS5qQM90s1gwtq5VAZcw9IutcXDilrZ&#10;4PENt+qOYqgndds6EygW2DkOmgn0lp8rJPqC+XDNHI4cNguukXCFH6kBXwdaiZIpuC/PnUc8TgJa&#10;KalwhHPqP8+YE5ToDwZn5Kjb78eZT0r/4G0PFbdtmWxbzKw8BWyZLi4sy5MY8UGvROmgvMNtM463&#10;ookZjnfnNKzE09AsFtxWXIzHCYRTblm4MDeWx9CR3thgt/Udc7Zt8ICzcQmrYWfDJ33eYKOngfEs&#10;gFRpCCLBDast8bgh0hi12yyuoG09oTY7d/QHAAD//wMAUEsDBBQABgAIAAAAIQBnFSQ03wAAAAsB&#10;AAAPAAAAZHJzL2Rvd25yZXYueG1sTI/BTsMwEETvSP0Haytxo04tlDghTgWocOFEizi7sWtbxOso&#10;dtPw95gTHFfzNPO23S1+ILOeogsoYLspgGjsg3JoBHwcX+44kJgkKjkE1AK+dYRdt7ppZaPCFd/1&#10;fEiG5BKMjRRgUxobSmNvtZdxE0aNOTuHycuUz8lQNclrLvcDZUVRUi8d5gUrR/1sdf91uHgB+ydT&#10;m57Lye65cm5ePs9v5lWI2/Xy+AAk6SX9wfCrn9Why06ncEEVySCgYoxlVEBZ8RJIJup7tgVyEsDr&#10;qgTatfT/D90PAAAA//8DAFBLAQItABQABgAIAAAAIQC2gziS/gAAAOEBAAATAAAAAAAAAAAAAAAA&#10;AAAAAABbQ29udGVudF9UeXBlc10ueG1sUEsBAi0AFAAGAAgAAAAhADj9If/WAAAAlAEAAAsAAAAA&#10;AAAAAAAAAAAALwEAAF9yZWxzLy5yZWxzUEsBAi0AFAAGAAgAAAAhAPVJqsqtAgAAuwUAAA4AAAAA&#10;AAAAAAAAAAAALgIAAGRycy9lMm9Eb2MueG1sUEsBAi0AFAAGAAgAAAAhAGcVJDTfAAAACwEAAA8A&#10;AAAAAAAAAAAAAAAABwUAAGRycy9kb3ducmV2LnhtbFBLBQYAAAAABAAEAPMAAAATBgAAAAA=&#10;" fillcolor="white [3201]" strokeweight=".5pt">
                <v:textbox>
                  <w:txbxContent>
                    <w:p w:rsidR="006A4A23" w:rsidRPr="001A1504" w:rsidRDefault="006A4A23" w:rsidP="00117CA4">
                      <w:pPr>
                        <w:jc w:val="both"/>
                        <w:rPr>
                          <w:sz w:val="14"/>
                          <w:szCs w:val="14"/>
                        </w:rPr>
                      </w:pPr>
                      <w:r>
                        <w:rPr>
                          <w:sz w:val="14"/>
                          <w:szCs w:val="14"/>
                        </w:rPr>
                        <w:t>Рассмотрение уведомлений муниципальных заказчиков городского округа Пущино Московской области о заключении муниципальных контрактов с единственным поставщиком (подрядчиком, исполнителем) в случаях, предусмотренных пп.6, 9 ч. 1 ст. 93 Федерального закона № 44-ФЗ</w:t>
                      </w:r>
                    </w:p>
                  </w:txbxContent>
                </v:textbox>
              </v:shape>
            </w:pict>
          </mc:Fallback>
        </mc:AlternateContent>
      </w:r>
      <w:r>
        <w:rPr>
          <w:noProof/>
          <w:lang w:eastAsia="ru-RU"/>
        </w:rPr>
        <mc:AlternateContent>
          <mc:Choice Requires="wps">
            <w:drawing>
              <wp:anchor distT="0" distB="0" distL="114300" distR="114300" simplePos="0" relativeHeight="251695104" behindDoc="0" locked="0" layoutInCell="1" allowOverlap="1" wp14:anchorId="18CC397F" wp14:editId="6DC68D28">
                <wp:simplePos x="0" y="0"/>
                <wp:positionH relativeFrom="column">
                  <wp:posOffset>2173161</wp:posOffset>
                </wp:positionH>
                <wp:positionV relativeFrom="paragraph">
                  <wp:posOffset>4707419</wp:posOffset>
                </wp:positionV>
                <wp:extent cx="426743" cy="908790"/>
                <wp:effectExtent l="0" t="0" r="49530" b="100965"/>
                <wp:wrapNone/>
                <wp:docPr id="61" name="Соединительная линия уступом 61"/>
                <wp:cNvGraphicFramePr/>
                <a:graphic xmlns:a="http://schemas.openxmlformats.org/drawingml/2006/main">
                  <a:graphicData uri="http://schemas.microsoft.com/office/word/2010/wordprocessingShape">
                    <wps:wsp>
                      <wps:cNvCnPr/>
                      <wps:spPr>
                        <a:xfrm>
                          <a:off x="0" y="0"/>
                          <a:ext cx="426743" cy="90879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20543AF"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61" o:spid="_x0000_s1026" type="#_x0000_t34" style="position:absolute;margin-left:171.1pt;margin-top:370.65pt;width:33.6pt;height:71.5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4TCwIAABQEAAAOAAAAZHJzL2Uyb0RvYy54bWysU0uOEzEQ3SNxB8t70p3MKDMTpTOLDLBB&#10;EPE5gOMuJxb+yTb5LJnZIs0ZuAELkEYaPlfovhFlJ+lBgBBCbKrLdr1X9aqqx+cbrcgKfJDWVLTf&#10;KykBw20tzaKir14+enBKSYjM1ExZAxXdQqDnk/v3xms3goFdWlWDJ0hiwmjtKrqM0Y2KIvAlaBZ6&#10;1oHBR2G9ZhGPflHUnq2RXatiUJbDYm197bzlEALeXuwe6STzCwE8PhMiQCSqolhbzNZnO0+2mIzZ&#10;aOGZW0q+L4P9QxWaSYNJO6oLFhl54+UvVFpyb4MVscetLqwQkkPWgGr65U9qXiyZg6wFmxNc16bw&#10;/2j509XME1lXdNinxDCNM2reN1+bT83H5qb50ty0l+jftu/Q/9Bek+Z2f31N2qv2bXvZXjXfMP4z&#10;QQLs5tqFEZJOzczvT8HNfGrNRnidviiabPIEtt0EYBMJx8vjwfDk+IgSjk9n5enJWZ5QcQd2PsTH&#10;YDVJTkXnYOLUGoNztv4oT4CtnoSIqRF0CE5ZlUk2MqkemprErUOh0UtmFgpS3RieQopU/67i7MWt&#10;gh38OQjsE9bYz2nyhsJUebJiuFv166w+s2BkggipVAcq/wzaxyYY5K39W2AXnTNaEzuglsb632WN&#10;m0OpYhd/UL3TmmTPbb3N88vtwNXL/dn/Jmm3fzxn+N3PPPkOAAD//wMAUEsDBBQABgAIAAAAIQCe&#10;XZ344AAAAAsBAAAPAAAAZHJzL2Rvd25yZXYueG1sTI/LTsMwEEX3SPyDNUjsqPOwSgiZVIDEohUV&#10;IvABbjwkEX5Esduav8esYDm6R/eeaTbRaHaixU/OIuSrDBjZ3qnJDggf7883FTAfpFVSO0sI3+Rh&#10;015eNLJW7mzf6NSFgaUS62uJMIYw15z7fiQj/crNZFP26RYjQzqXgatFnlO50bzIsjU3crJpYZQz&#10;PY3Uf3VHg+CWvS5f1/3uxcd8F7fd9LiVHeL1VXy4BxYohj8YfvWTOrTJ6eCOVnmmEUpRFAlFuBV5&#10;CSwRIrsTwA4IVSUE8Lbh/39ofwAAAP//AwBQSwECLQAUAAYACAAAACEAtoM4kv4AAADhAQAAEwAA&#10;AAAAAAAAAAAAAAAAAAAAW0NvbnRlbnRfVHlwZXNdLnhtbFBLAQItABQABgAIAAAAIQA4/SH/1gAA&#10;AJQBAAALAAAAAAAAAAAAAAAAAC8BAABfcmVscy8ucmVsc1BLAQItABQABgAIAAAAIQBUQG4TCwIA&#10;ABQEAAAOAAAAAAAAAAAAAAAAAC4CAABkcnMvZTJvRG9jLnhtbFBLAQItABQABgAIAAAAIQCeXZ34&#10;4AAAAAsBAAAPAAAAAAAAAAAAAAAAAGUEAABkcnMvZG93bnJldi54bWxQSwUGAAAAAAQABADzAAAA&#10;cgUAAAAA&#10;" strokecolor="black [3200]" strokeweight=".5pt">
                <v:stroke endarrow="block"/>
              </v:shape>
            </w:pict>
          </mc:Fallback>
        </mc:AlternateContent>
      </w:r>
      <w:r>
        <w:rPr>
          <w:noProof/>
          <w:lang w:eastAsia="ru-RU"/>
        </w:rPr>
        <mc:AlternateContent>
          <mc:Choice Requires="wps">
            <w:drawing>
              <wp:anchor distT="0" distB="0" distL="114300" distR="114300" simplePos="0" relativeHeight="251694080" behindDoc="0" locked="0" layoutInCell="1" allowOverlap="1" wp14:anchorId="7522376E" wp14:editId="3CB57990">
                <wp:simplePos x="0" y="0"/>
                <wp:positionH relativeFrom="column">
                  <wp:posOffset>2823615</wp:posOffset>
                </wp:positionH>
                <wp:positionV relativeFrom="paragraph">
                  <wp:posOffset>819816</wp:posOffset>
                </wp:positionV>
                <wp:extent cx="421418" cy="0"/>
                <wp:effectExtent l="0" t="76200" r="17145" b="95250"/>
                <wp:wrapNone/>
                <wp:docPr id="60" name="Прямая со стрелкой 60"/>
                <wp:cNvGraphicFramePr/>
                <a:graphic xmlns:a="http://schemas.openxmlformats.org/drawingml/2006/main">
                  <a:graphicData uri="http://schemas.microsoft.com/office/word/2010/wordprocessingShape">
                    <wps:wsp>
                      <wps:cNvCnPr/>
                      <wps:spPr>
                        <a:xfrm>
                          <a:off x="0" y="0"/>
                          <a:ext cx="42141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0FC996" id="Прямая со стрелкой 60" o:spid="_x0000_s1026" type="#_x0000_t32" style="position:absolute;margin-left:222.35pt;margin-top:64.55pt;width:33.2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nS+AEAAP8DAAAOAAAAZHJzL2Uyb0RvYy54bWysU0uO1DAQ3SNxB8t7Op3WaIRanZ5FD7BB&#10;0OJzAI9jdyz8U9l0J7uBC8wRuAIbFnw0Z0huRNnpziA+EkJsKrFdr+q95/LqojWa7AUE5WxFy9mc&#10;EmG5q5XdVfT1q8cPHlISIrM1086KinYi0Iv1/Xurg1+KhWucrgUQLGLD8uAr2sTol0UReCMMCzPn&#10;hcVD6cCwiEvYFTWwA1Y3uljM5+fFwUHtwXERAu5ejod0netLKXh8LmUQkeiKIreYI+R4lWKxXrHl&#10;DphvFD/SYP/AwjBlselU6pJFRt6C+qWUURxccDLOuDOFk1JxkTWgmnL+k5qXDfMia0Fzgp9sCv+v&#10;LH+23wJRdUXP0R7LDN5R/2G4Hm76b/3H4YYM7/pbDMP74br/1H/tv/S3/WeCyejcwYclFtjYLRxX&#10;wW8h2dBKMOmLAkmb3e4mt0UbCcfNs0V5VuJ48NNRcYfzEOIT4QxJPxUNEZjaNXHjrMUrdVBms9n+&#10;aYjYGYEnQGqqbYqRKf3I1iR2HjVFUMzutEi0MT2lFIn+SDj/xU6LEf5CSLQEKY5t8jCKjQayZzhG&#10;9ZtyqoKZCSKV1hNonrn9EXTMTTCRB/RvgVN27uhsnIBGWQe/6xrbE1U55p9Uj1qT7CtXd/n6sh04&#10;Zdmf44tIY/zjOsPv3u36OwAAAP//AwBQSwMEFAAGAAgAAAAhACZL4PPeAAAACwEAAA8AAABkcnMv&#10;ZG93bnJldi54bWxMj0FLw0AQhe+C/2EZwZvdpETbxmyKiB6L2BTxuM1OssHsbMhu2vjvHUGot5l5&#10;jzffK7az68UJx9B5UpAuEhBItTcdtQoO1evdGkSImozuPaGCbwywLa+vCp0bf6Z3PO1jKziEQq4V&#10;2BiHXMpQW3Q6LPyAxFrjR6cjr2MrzajPHO56uUySB+l0R/zB6gGfLdZf+8kpaKr2UH++rOXUN2+r&#10;6sNu7K7aKXV7Mz89gog4x4sZfvEZHUpmOvqJTBC9gizLVmxlYblJQbDjPk15OP5dZFnI/x3KHwAA&#10;AP//AwBQSwECLQAUAAYACAAAACEAtoM4kv4AAADhAQAAEwAAAAAAAAAAAAAAAAAAAAAAW0NvbnRl&#10;bnRfVHlwZXNdLnhtbFBLAQItABQABgAIAAAAIQA4/SH/1gAAAJQBAAALAAAAAAAAAAAAAAAAAC8B&#10;AABfcmVscy8ucmVsc1BLAQItABQABgAIAAAAIQBtTZnS+AEAAP8DAAAOAAAAAAAAAAAAAAAAAC4C&#10;AABkcnMvZTJvRG9jLnhtbFBLAQItABQABgAIAAAAIQAmS+Dz3gAAAAsBAAAPAAAAAAAAAAAAAAAA&#10;AFIEAABkcnMvZG93bnJldi54bWxQSwUGAAAAAAQABADzAAAAXQ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93056" behindDoc="0" locked="0" layoutInCell="1" allowOverlap="1" wp14:anchorId="190553DE" wp14:editId="7C6F3B38">
                <wp:simplePos x="0" y="0"/>
                <wp:positionH relativeFrom="column">
                  <wp:posOffset>1679894</wp:posOffset>
                </wp:positionH>
                <wp:positionV relativeFrom="paragraph">
                  <wp:posOffset>5626727</wp:posOffset>
                </wp:positionV>
                <wp:extent cx="0" cy="180216"/>
                <wp:effectExtent l="76200" t="0" r="57150" b="48895"/>
                <wp:wrapNone/>
                <wp:docPr id="59" name="Прямая со стрелкой 59"/>
                <wp:cNvGraphicFramePr/>
                <a:graphic xmlns:a="http://schemas.openxmlformats.org/drawingml/2006/main">
                  <a:graphicData uri="http://schemas.microsoft.com/office/word/2010/wordprocessingShape">
                    <wps:wsp>
                      <wps:cNvCnPr/>
                      <wps:spPr>
                        <a:xfrm>
                          <a:off x="0" y="0"/>
                          <a:ext cx="0" cy="1802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DE197A" id="Прямая со стрелкой 59" o:spid="_x0000_s1026" type="#_x0000_t32" style="position:absolute;margin-left:132.3pt;margin-top:443.05pt;width:0;height:14.2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38R9gEAAP8DAAAOAAAAZHJzL2Uyb0RvYy54bWysU0uO1DAQ3SNxB8t7OklLjIZWp2fRA2wQ&#10;tPgcwOPYHQv/VDb92Q1cYI7AFdiwYEBzhuRGlJ3uDIIZCSE2ldiu96rec3l+tjOabAQE5WxNq0lJ&#10;ibDcNcqua/ru7bNHp5SEyGzDtLOipnsR6Nni4YP51s/E1LVONwIIktgw2/qatjH6WVEE3grDwsR5&#10;YfFQOjAs4hLWRQNsi+xGF9OyPCm2DhoPjosQcPd8OKSLzC+l4PGVlEFEomuKvcUcIceLFIvFnM3W&#10;wHyr+KEN9g9dGKYsFh2pzllk5AOoP6iM4uCCk3HCnSmclIqLrAHVVOVvat60zIusBc0JfrQp/D9a&#10;/nKzAqKamj5+QollBu+o+9xf9lfdj+5Lf0X6j90Nhv5Tf9l97b53191N941gMjq39WGGBEu7gsMq&#10;+BUkG3YSTPqiQLLLbu9Ht8UuEj5sctytTstpdZLoiluchxCfC2dI+qlpiMDUuo1LZy1eqYMqm802&#10;L0IcgEdAKqptipEp/dQ2JO49aoqgmF1rcaiTUorU/tBw/ot7LQb4ayHREmxxKJOHUSw1kA3DMWre&#10;VyMLZiaIVFqPoDL3di/okJtgIg/o3wLH7FzR2TgCjbIO7qoad8dW5ZB/VD1oTbIvXLPP15ftwCnL&#10;93B4EWmMf11n+O27XfwEAAD//wMAUEsDBBQABgAIAAAAIQA7Zy6i3wAAAAsBAAAPAAAAZHJzL2Rv&#10;d25yZXYueG1sTI/BTsMwDIbvSLxD5EncWNpplK7UnRCC44RYJ8Qxa9KmWuJUTbqVtyeIAzva/vT7&#10;+8vtbA07q9H3jhDSZQJMUeNkTx3CoX67z4H5IEgK40ghfCsP2+r2phSFdBf6UOd96FgMIV8IBB3C&#10;UHDuG62s8Es3KIq31o1WhDiOHZejuMRwa/gqSTJuRU/xgxaDetGqOe0ni9DW3aH5es35ZNr3x/pT&#10;b/Su3iHeLebnJ2BBzeEfhl/9qA5VdDq6iaRnBmGVrbOIIuR5lgKLxN/miLBJ1w/Aq5Jfd6h+AAAA&#10;//8DAFBLAQItABQABgAIAAAAIQC2gziS/gAAAOEBAAATAAAAAAAAAAAAAAAAAAAAAABbQ29udGVu&#10;dF9UeXBlc10ueG1sUEsBAi0AFAAGAAgAAAAhADj9If/WAAAAlAEAAAsAAAAAAAAAAAAAAAAALwEA&#10;AF9yZWxzLy5yZWxzUEsBAi0AFAAGAAgAAAAhABvbfxH2AQAA/wMAAA4AAAAAAAAAAAAAAAAALgIA&#10;AGRycy9lMm9Eb2MueG1sUEsBAi0AFAAGAAgAAAAhADtnLqLfAAAACwEAAA8AAAAAAAAAAAAAAAAA&#10;UAQAAGRycy9kb3ducmV2LnhtbFBLBQYAAAAABAAEAPMAAABc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92032" behindDoc="0" locked="0" layoutInCell="1" allowOverlap="1" wp14:anchorId="523FCFCD" wp14:editId="7513BA12">
                <wp:simplePos x="0" y="0"/>
                <wp:positionH relativeFrom="column">
                  <wp:posOffset>1707944</wp:posOffset>
                </wp:positionH>
                <wp:positionV relativeFrom="paragraph">
                  <wp:posOffset>4875713</wp:posOffset>
                </wp:positionV>
                <wp:extent cx="5609" cy="179514"/>
                <wp:effectExtent l="76200" t="0" r="71120" b="49530"/>
                <wp:wrapNone/>
                <wp:docPr id="58" name="Прямая со стрелкой 58"/>
                <wp:cNvGraphicFramePr/>
                <a:graphic xmlns:a="http://schemas.openxmlformats.org/drawingml/2006/main">
                  <a:graphicData uri="http://schemas.microsoft.com/office/word/2010/wordprocessingShape">
                    <wps:wsp>
                      <wps:cNvCnPr/>
                      <wps:spPr>
                        <a:xfrm>
                          <a:off x="0" y="0"/>
                          <a:ext cx="5609" cy="1795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2D63F8" id="Прямая со стрелкой 58" o:spid="_x0000_s1026" type="#_x0000_t32" style="position:absolute;margin-left:134.5pt;margin-top:383.9pt;width:.45pt;height:14.1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bv+wEAAAIEAAAOAAAAZHJzL2Uyb0RvYy54bWysU0uO1DAQ3SNxB8t7OsmIHphWp2fRA2wQ&#10;tPgcwOPYHQv/VDb92Q1cYI7AFdiw4KM5Q3Ijyk53BvGREGJTieN6r+q9qszPd0aTjYCgnK1pNSkp&#10;EZa7Rtl1TV+/enzvISUhMtsw7ayo6V4Eer64e2e+9TNx4lqnGwEESWyYbX1N2xj9rCgCb4VhYeK8&#10;sHgpHRgW8QjrogG2RXaji5OyPC22DhoPjosQ8OvFcEkXmV9KweNzKYOIRNcUe4s5Qo6XKRaLOZut&#10;gflW8UMb7B+6MExZLDpSXbDIyFtQv1AZxcEFJ+OEO1M4KRUXWQOqqcqf1LxsmRdZC5oT/GhT+H+0&#10;/NlmBUQ1NZ3ipCwzOKPuQ3/VX3ffuo/9NenfdTcY+vf9Vfep+9p96W66zwST0bmtDzMkWNoVHE7B&#10;ryDZsJNg0hMFkl12ez+6LXaRcPw4PS3PKOF4UT04m1b3E2NxC/UQ4hPhDEkvNQ0RmFq3cemsxak6&#10;qLLfbPM0xAF4BKS62qYYmdKPbEPi3qOsCIrZtRaHOimlSAqGnvNb3GsxwF8Iia5gl0OZvI9iqYFs&#10;GG5S86YaWTAzQaTSegSVubc/gg65CSbyjv4tcMzOFZ2NI9Ao6+B3VePu2Koc8o+qB61J9qVr9nmC&#10;2Q5ctDyHw0+RNvnHc4bf/rqL7wAAAP//AwBQSwMEFAAGAAgAAAAhAGl51fneAAAACwEAAA8AAABk&#10;cnMvZG93bnJldi54bWxMj8FOwzAQRO9I/IO1lbhRpz0kTYhTVQiOFaKpEEc33sQR8TqKnTb8PcsJ&#10;jjs7mplX7hc3iCtOofekYLNOQCA13vTUKTjXr487ECFqMnrwhAq+McC+ur8rdWH8jd7xeoqd4BAK&#10;hVZgYxwLKUNj0emw9iMS/1o/OR35nDppJn3jcDfIbZKk0umeuMHqEZ8tNl+n2Slo6+7cfL7s5Dy0&#10;b1n9YXN7rI9KPayWwxOIiEv8M8PvfJ4OFW+6+JlMEIOCbZozS1SQpRkzsIOVHMSFlTzdgKxK+Z+h&#10;+gEAAP//AwBQSwECLQAUAAYACAAAACEAtoM4kv4AAADhAQAAEwAAAAAAAAAAAAAAAAAAAAAAW0Nv&#10;bnRlbnRfVHlwZXNdLnhtbFBLAQItABQABgAIAAAAIQA4/SH/1gAAAJQBAAALAAAAAAAAAAAAAAAA&#10;AC8BAABfcmVscy8ucmVsc1BLAQItABQABgAIAAAAIQDa0jbv+wEAAAIEAAAOAAAAAAAAAAAAAAAA&#10;AC4CAABkcnMvZTJvRG9jLnhtbFBLAQItABQABgAIAAAAIQBpedX53gAAAAsBAAAPAAAAAAAAAAAA&#10;AAAAAFUEAABkcnMvZG93bnJldi54bWxQSwUGAAAAAAQABADzAAAAYA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91008" behindDoc="0" locked="0" layoutInCell="1" allowOverlap="1" wp14:anchorId="10D63323" wp14:editId="04747D17">
                <wp:simplePos x="0" y="0"/>
                <wp:positionH relativeFrom="column">
                  <wp:posOffset>1702334</wp:posOffset>
                </wp:positionH>
                <wp:positionV relativeFrom="paragraph">
                  <wp:posOffset>4382049</wp:posOffset>
                </wp:positionV>
                <wp:extent cx="0" cy="168295"/>
                <wp:effectExtent l="76200" t="0" r="57150" b="60325"/>
                <wp:wrapNone/>
                <wp:docPr id="57" name="Прямая со стрелкой 57"/>
                <wp:cNvGraphicFramePr/>
                <a:graphic xmlns:a="http://schemas.openxmlformats.org/drawingml/2006/main">
                  <a:graphicData uri="http://schemas.microsoft.com/office/word/2010/wordprocessingShape">
                    <wps:wsp>
                      <wps:cNvCnPr/>
                      <wps:spPr>
                        <a:xfrm>
                          <a:off x="0" y="0"/>
                          <a:ext cx="0" cy="1682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210DBF" id="Прямая со стрелкой 57" o:spid="_x0000_s1026" type="#_x0000_t32" style="position:absolute;margin-left:134.05pt;margin-top:345.05pt;width:0;height:13.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IV9wEAAP8DAAAOAAAAZHJzL2Uyb0RvYy54bWysU0uO1DAQ3SNxB8t7Ot0tzTC0Oj2LHmCD&#10;oMXnAB7HTiz8U9n0ZzdwgTkCV2DDYgDNGZIbUXbSGcRHQohNJbbrvar3XF6e740mWwFBOVvS2WRK&#10;ibDcVcrWJX3z+smDM0pCZLZi2llR0oMI9Hx1/95y5xdi7hqnKwEESWxY7HxJmxj9oigCb4RhYeK8&#10;sHgoHRgWcQl1UQHbIbvRxXw6PS12DioPjosQcPeiP6SrzC+l4PGFlEFEokuKvcUcIcfLFIvVki1q&#10;YL5RfGiD/UMXhimLRUeqCxYZeQfqFyqjOLjgZJxwZwonpeIia0A1s+lPal41zIusBc0JfrQp/D9a&#10;/ny7AaKqkp48pMQyg3fUfuyuuuv2W/upuybd+/YWQ/ehu2o/t1/bL+1te0MwGZ3b+bBAgrXdwLAK&#10;fgPJhr0Ek74okOyz24fRbbGPhPebHHdnp2fzRyeJrrjDeQjxqXCGpJ+ShghM1U1cO2vxSh3Mstls&#10;+yzEHngEpKLaphiZ0o9tReLBo6YIitlai6FOSilS+33D+S8etOjhL4VES7DFvkweRrHWQLYMx6h6&#10;OxtZMDNBpNJ6BE1zb38EDbkJJvKA/i1wzM4VnY0j0Cjr4HdV4/7Yquzzj6p7rUn2pasO+fqyHThl&#10;+R6GF5HG+Md1ht+929V3AAAA//8DAFBLAwQUAAYACAAAACEA8exeIN0AAAALAQAADwAAAGRycy9k&#10;b3ducmV2LnhtbEyPPU/DMBCGdyT+g3VIbNRJBzcNcSqEYKwQTVUxuvEljrDPUey04d9jxADbfTx6&#10;77lqtzjLLjiFwZOEfJUBQ2q9HqiXcGxeHwpgISrSynpCCV8YYFff3lSq1P5K73g5xJ6lEAqlkmBi&#10;HEvOQ2vQqbDyI1LadX5yKqZ26rme1DWFO8vXWSa4UwOlC0aN+Gyw/TzMTkLX9Mf246Xgs+3eNs3J&#10;bM2+2Ut5f7c8PQKLuMQ/GH70kzrUyensZ9KBWQlrUeQJlSC2WSoS8Ts5S9jkQgCvK/7/h/obAAD/&#10;/wMAUEsBAi0AFAAGAAgAAAAhALaDOJL+AAAA4QEAABMAAAAAAAAAAAAAAAAAAAAAAFtDb250ZW50&#10;X1R5cGVzXS54bWxQSwECLQAUAAYACAAAACEAOP0h/9YAAACUAQAACwAAAAAAAAAAAAAAAAAvAQAA&#10;X3JlbHMvLnJlbHNQSwECLQAUAAYACAAAACEAJpqiFfcBAAD/AwAADgAAAAAAAAAAAAAAAAAuAgAA&#10;ZHJzL2Uyb0RvYy54bWxQSwECLQAUAAYACAAAACEA8exeIN0AAAALAQAADwAAAAAAAAAAAAAAAABR&#10;BAAAZHJzL2Rvd25yZXYueG1sUEsFBgAAAAAEAAQA8wAAAFs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89984" behindDoc="0" locked="0" layoutInCell="1" allowOverlap="1" wp14:anchorId="03EF97C0" wp14:editId="199D63AA">
                <wp:simplePos x="0" y="0"/>
                <wp:positionH relativeFrom="column">
                  <wp:posOffset>1668675</wp:posOffset>
                </wp:positionH>
                <wp:positionV relativeFrom="paragraph">
                  <wp:posOffset>3730968</wp:posOffset>
                </wp:positionV>
                <wp:extent cx="0" cy="202296"/>
                <wp:effectExtent l="76200" t="0" r="57150" b="64770"/>
                <wp:wrapNone/>
                <wp:docPr id="56" name="Прямая со стрелкой 56"/>
                <wp:cNvGraphicFramePr/>
                <a:graphic xmlns:a="http://schemas.openxmlformats.org/drawingml/2006/main">
                  <a:graphicData uri="http://schemas.microsoft.com/office/word/2010/wordprocessingShape">
                    <wps:wsp>
                      <wps:cNvCnPr/>
                      <wps:spPr>
                        <a:xfrm>
                          <a:off x="0" y="0"/>
                          <a:ext cx="0" cy="2022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F0822E" id="Прямая со стрелкой 56" o:spid="_x0000_s1026" type="#_x0000_t32" style="position:absolute;margin-left:131.4pt;margin-top:293.8pt;width:0;height:15.9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Uo9wEAAP8DAAAOAAAAZHJzL2Uyb0RvYy54bWysU0uO1DAQ3SNxB8t7OumWGEGr07PoATYI&#10;WnwO4HHsxMI/lU2nezdwgTkCV2DDgo/mDMmNKDvdGcRHQohNJbbrvXr1XF6d740mOwFBOVvR+ayk&#10;RFjuamWbir5+9fjeA0pCZLZm2llR0YMI9Hx9986q80uxcK3TtQCCJDYsO1/RNka/LIrAW2FYmDkv&#10;LB5KB4ZFXEJT1MA6ZDe6WJTlWdE5qD04LkLA3YvxkK4zv5SCx+dSBhGJrihqizlCjpcpFusVWzbA&#10;fKv4UQb7BxWGKYtFJ6oLFhl5C+oXKqM4uOBknHFnCiel4iL3gN3My5+6edkyL3IvaE7wk03h/9Hy&#10;Z7stEFVX9P4ZJZYZvKP+w3A1XPff+o/DNRne9TcYhvfDVf+p/9p/6W/6zwST0bnOhyUSbOwWjqvg&#10;t5Bs2Esw6YsNkn12+zC5LfaR8HGT4+6iXCweZrriFuchxCfCGZJ+KhoiMNW0ceOsxSt1MM9ms93T&#10;ELEyAk+AVFTbFCNT+pGtSTx47CmCYrbRIsnG9JRSJPmj4PwXD1qM8BdCoiUocSyTh1FsNJAdwzGq&#10;38wnFsxMEKm0nkBl1vZH0DE3wUQe0L8FTtm5orNxAhplHfyuatyfpMox/9T12Gtq+9LVh3x92Q6c&#10;suzP8UWkMf5xneG373b9HQAA//8DAFBLAwQUAAYACAAAACEAnTmW0t8AAAALAQAADwAAAGRycy9k&#10;b3ducmV2LnhtbEyPwU7DMBBE70j8g7VI3KjTSE3TkE2FEBwr1KZCHN3YiSPsdRQ7bfh7XHGgx50d&#10;zbwpt7M17KxG3ztCWC4SYIoaJ3vqEI71+1MOzAdBUhhHCuFHedhW93elKKS70F6dD6FjMYR8IRB0&#10;CEPBuW+0ssIv3KAo/lo3WhHiOXZcjuISw63haZJk3IqeYoMWg3rVqvk+TBahrbtj8/WW88m0H+v6&#10;U2/0rt4hPj7ML8/AgprDvxmu+BEdqsh0chNJzwxCmqURPSCs8nUGLDr+lBNCttysgFclv91Q/QIA&#10;AP//AwBQSwECLQAUAAYACAAAACEAtoM4kv4AAADhAQAAEwAAAAAAAAAAAAAAAAAAAAAAW0NvbnRl&#10;bnRfVHlwZXNdLnhtbFBLAQItABQABgAIAAAAIQA4/SH/1gAAAJQBAAALAAAAAAAAAAAAAAAAAC8B&#10;AABfcmVscy8ucmVsc1BLAQItABQABgAIAAAAIQCpHGUo9wEAAP8DAAAOAAAAAAAAAAAAAAAAAC4C&#10;AABkcnMvZTJvRG9jLnhtbFBLAQItABQABgAIAAAAIQCdOZbS3wAAAAsBAAAPAAAAAAAAAAAAAAAA&#10;AFEEAABkcnMvZG93bnJldi54bWxQSwUGAAAAAAQABADzAAAAXQ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88960" behindDoc="0" locked="0" layoutInCell="1" allowOverlap="1" wp14:anchorId="46052C1A" wp14:editId="4F79B5E4">
                <wp:simplePos x="0" y="0"/>
                <wp:positionH relativeFrom="column">
                  <wp:posOffset>2207217</wp:posOffset>
                </wp:positionH>
                <wp:positionV relativeFrom="paragraph">
                  <wp:posOffset>3372282</wp:posOffset>
                </wp:positionV>
                <wp:extent cx="5080" cy="140246"/>
                <wp:effectExtent l="76200" t="0" r="71120" b="50800"/>
                <wp:wrapNone/>
                <wp:docPr id="55" name="Прямая со стрелкой 55"/>
                <wp:cNvGraphicFramePr/>
                <a:graphic xmlns:a="http://schemas.openxmlformats.org/drawingml/2006/main">
                  <a:graphicData uri="http://schemas.microsoft.com/office/word/2010/wordprocessingShape">
                    <wps:wsp>
                      <wps:cNvCnPr/>
                      <wps:spPr>
                        <a:xfrm flipH="1">
                          <a:off x="0" y="0"/>
                          <a:ext cx="5080" cy="1402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06D1E6" id="Прямая со стрелкой 55" o:spid="_x0000_s1026" type="#_x0000_t32" style="position:absolute;margin-left:173.8pt;margin-top:265.55pt;width:.4pt;height:11.0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VoAgIAAAwEAAAOAAAAZHJzL2Uyb0RvYy54bWysU0uOEzEQ3SNxB8t70p1oMhpF6cwiw2eB&#10;IOJzAI/bTlv4p7LJZzdwgTkCV2DDYgDNGbpvRNmd9KABJITYlNp2vVf1XlXPz3dGk42AoJyt6HhU&#10;UiIsd7Wy64q+ffPk0RklITJbM+2sqOheBHq+ePhgvvUzMXGN07UAgiQ2zLa+ok2MflYUgTfCsDBy&#10;Xlh8lA4Mi3iEdVED2yK70cWkLE+LrYPag+MiBLy96B/pIvNLKXh8KWUQkeiKYm8xR8jxMsViMWez&#10;NTDfKH5og/1DF4Ypi0UHqgsWGXkP6hcqozi44GQccWcKJ6XiImtANePynprXDfMia0Fzgh9sCv+P&#10;lr/YrICouqLTKSWWGZxR+6m76q7b7+3n7pp0H9pbDN3H7qr90n5rv7a37Q3BZHRu68MMCZZ2BYdT&#10;8CtINuwkGCK18s9wKbIxKJXssu/7wXexi4Tj5bQ8w9lwfBiflJOT08Rd9CSJzEOIT4UzJH1UNERg&#10;at3EpbMW5+ugL8A2z0PsgUdAAmubYmRKP7Y1iXuPAiMoZtdaHOqklCJp6bvPX3GvRQ9/JST6g132&#10;ZfJmiqUGsmG4U/W78cCCmQkildYDqMzi/wg65CaYyNv6t8AhO1d0Ng5Ao6yD31WNu2Orss8/qu61&#10;JtmXrt7nWWY7cOXyHA6/R9rpn88ZfvcTL34AAAD//wMAUEsDBBQABgAIAAAAIQB74Vaz4gAAAAsB&#10;AAAPAAAAZHJzL2Rvd25yZXYueG1sTI9NT8MwDIbvSPyHyJO4sbRr9qGu6YSQuACCMbjslrVeW9E4&#10;VZJthV+POcHR9qPXz1tsRtuLM/rQOdKQThMQSJWrO2o0fLw/3K5AhGioNr0j1PCFATbl9VVh8tpd&#10;6A3Pu9gIDqGQGw1tjEMuZahatCZM3YDEt6Pz1kQefSNrby4cbns5S5KFtKYj/tCaAe9brD53J6vh&#10;OfWvj8v9y1GFxn/v6Ultw9ZpfTMZ79YgIo7xD4ZffVaHkp0O7kR1EL2GTC0XjGqYZ2kKgolMrRSI&#10;A2/m2QxkWcj/HcofAAAA//8DAFBLAQItABQABgAIAAAAIQC2gziS/gAAAOEBAAATAAAAAAAAAAAA&#10;AAAAAAAAAABbQ29udGVudF9UeXBlc10ueG1sUEsBAi0AFAAGAAgAAAAhADj9If/WAAAAlAEAAAsA&#10;AAAAAAAAAAAAAAAALwEAAF9yZWxzLy5yZWxzUEsBAi0AFAAGAAgAAAAhAERY1WgCAgAADAQAAA4A&#10;AAAAAAAAAAAAAAAALgIAAGRycy9lMm9Eb2MueG1sUEsBAi0AFAAGAAgAAAAhAHvhVrPiAAAACwEA&#10;AA8AAAAAAAAAAAAAAAAAXAQAAGRycy9kb3ducmV2LnhtbFBLBQYAAAAABAAEAPMAAABr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87936" behindDoc="0" locked="0" layoutInCell="1" allowOverlap="1" wp14:anchorId="0B43BA82" wp14:editId="4056B610">
                <wp:simplePos x="0" y="0"/>
                <wp:positionH relativeFrom="column">
                  <wp:posOffset>2207217</wp:posOffset>
                </wp:positionH>
                <wp:positionV relativeFrom="paragraph">
                  <wp:posOffset>2884228</wp:posOffset>
                </wp:positionV>
                <wp:extent cx="5610" cy="151465"/>
                <wp:effectExtent l="76200" t="0" r="71120" b="58420"/>
                <wp:wrapNone/>
                <wp:docPr id="54" name="Прямая со стрелкой 54"/>
                <wp:cNvGraphicFramePr/>
                <a:graphic xmlns:a="http://schemas.openxmlformats.org/drawingml/2006/main">
                  <a:graphicData uri="http://schemas.microsoft.com/office/word/2010/wordprocessingShape">
                    <wps:wsp>
                      <wps:cNvCnPr/>
                      <wps:spPr>
                        <a:xfrm>
                          <a:off x="0" y="0"/>
                          <a:ext cx="5610" cy="1514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4CF429" id="Прямая со стрелкой 54" o:spid="_x0000_s1026" type="#_x0000_t32" style="position:absolute;margin-left:173.8pt;margin-top:227.1pt;width:.45pt;height:11.9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QtW+gEAAAIEAAAOAAAAZHJzL2Uyb0RvYy54bWysU0uO1DAQ3SNxB8t7OslouoVanZ5FD7BB&#10;0OJzAI9jdyz8U9n0ZzdwgTkCV2DDgo/mDMmNKDvdGcRHQohNJY7rvar3qrK42BtNtgKCcram1aSk&#10;RFjuGmU3NX396vGDh5SEyGzDtLOipgcR6MXy/r3Fzs/FmWudbgQQJLFhvvM1bWP086IIvBWGhYnz&#10;wuKldGBYxCNsigbYDtmNLs7KclbsHDQeHBch4NfL4ZIuM7+UgsfnUgYRia4p9hZzhByvUiyWCzbf&#10;APOt4sc22D90YZiyWHSkumSRkbegfqEyioMLTsYJd6ZwUiousgZUU5U/qXnZMi+yFjQn+NGm8P9o&#10;+bPtGohqajo9p8QygzPqPvTX/U33rfvY35D+XXeLoX/fX3efuq/dl+62+0wwGZ3b+TBHgpVdw/EU&#10;/BqSDXsJJj1RINlntw+j22IfCceP01mFE+F4UU2r89k0MRZ3UA8hPhHOkPRS0xCBqU0bV85anKqD&#10;KvvNtk9DHIAnQKqrbYqRKf3INiQePMqKoJjdaHGsk1KKpGDoOb/FgxYD/IWQ6Ap2OZTJ+yhWGsiW&#10;4SY1b6qRBTMTRCqtR1CZe/sj6JibYCLv6N8Cx+xc0dk4Ao2yDn5XNe5Prcoh/6R60JpkX7nmkCeY&#10;7cBFy3M4/hRpk388Z/jdr7v8DgAA//8DAFBLAwQUAAYACAAAACEAp5KJ2OEAAAALAQAADwAAAGRy&#10;cy9kb3ducmV2LnhtbEyPy07DMBBF90j8gzVI7KjTNm1CiFMhBMsK0VSIpRtP4gg/othpw98zrMpy&#10;Zo7unFvuZmvYGcfQeydguUiAoWu86l0n4Fi/PeTAQpROSeMdCvjBALvq9qaUhfIX94HnQ+wYhbhQ&#10;SAE6xqHgPDQarQwLP6CjW+tHKyONY8fVKC8Ubg1fJcmWW9k7+qDlgC8am+/DZAW0dXdsvl5zPpn2&#10;Pas/9aPe13sh7u/m5ydgEed4heFPn9ShIqeTn5wKzAhYp9mWUAHpJl0BI2Kd5htgJ9pk+RJ4VfL/&#10;HapfAAAA//8DAFBLAQItABQABgAIAAAAIQC2gziS/gAAAOEBAAATAAAAAAAAAAAAAAAAAAAAAABb&#10;Q29udGVudF9UeXBlc10ueG1sUEsBAi0AFAAGAAgAAAAhADj9If/WAAAAlAEAAAsAAAAAAAAAAAAA&#10;AAAALwEAAF9yZWxzLy5yZWxzUEsBAi0AFAAGAAgAAAAhAIftC1b6AQAAAgQAAA4AAAAAAAAAAAAA&#10;AAAALgIAAGRycy9lMm9Eb2MueG1sUEsBAi0AFAAGAAgAAAAhAKeSidjhAAAACwEAAA8AAAAAAAAA&#10;AAAAAAAAVAQAAGRycy9kb3ducmV2LnhtbFBLBQYAAAAABAAEAPMAAABi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86912" behindDoc="0" locked="0" layoutInCell="1" allowOverlap="1" wp14:anchorId="59935D6D" wp14:editId="057401BB">
                <wp:simplePos x="0" y="0"/>
                <wp:positionH relativeFrom="column">
                  <wp:posOffset>2190388</wp:posOffset>
                </wp:positionH>
                <wp:positionV relativeFrom="paragraph">
                  <wp:posOffset>2412330</wp:posOffset>
                </wp:positionV>
                <wp:extent cx="5610" cy="135309"/>
                <wp:effectExtent l="76200" t="0" r="71120" b="55245"/>
                <wp:wrapNone/>
                <wp:docPr id="53" name="Прямая со стрелкой 53"/>
                <wp:cNvGraphicFramePr/>
                <a:graphic xmlns:a="http://schemas.openxmlformats.org/drawingml/2006/main">
                  <a:graphicData uri="http://schemas.microsoft.com/office/word/2010/wordprocessingShape">
                    <wps:wsp>
                      <wps:cNvCnPr/>
                      <wps:spPr>
                        <a:xfrm>
                          <a:off x="0" y="0"/>
                          <a:ext cx="5610" cy="1353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60D8C1" id="Прямая со стрелкой 53" o:spid="_x0000_s1026" type="#_x0000_t32" style="position:absolute;margin-left:172.45pt;margin-top:189.95pt;width:.45pt;height:10.6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E0+wEAAAIEAAAOAAAAZHJzL2Uyb0RvYy54bWysU0uO1DAQ3SNxB8t7Osm0egStTs9iBtgg&#10;aPE5gMexOxb+qWz6sxu4wByBK7BhMYDmDMmNKDvdGcRHQohNJY7rvar3qrI42xlNNgKCcram1aSk&#10;RFjuGmXXNX3z+smDh5SEyGzDtLOipnsR6Nny/r3F1s/FiWudbgQQJLFhvvU1bWP086IIvBWGhYnz&#10;wuKldGBYxCOsiwbYFtmNLk7K8rTYOmg8OC5CwK8XwyVdZn4pBY8vpAwiEl1T7C3mCDleplgsF2y+&#10;BuZbxQ9tsH/owjBlsehIdcEiI+9A/UJlFAcXnIwT7kzhpFRcZA2opip/UvOqZV5kLWhO8KNN4f/R&#10;8uebFRDV1HQ2pcQygzPqPvZX/XX3rfvUX5P+fXeLof/QX3Wfu6/dl+62uyGYjM5tfZgjwbldweEU&#10;/AqSDTsJJj1RINllt/ej22IXCcePs9MKJ8LxoprOpuWjxFjcQT2E+FQ4Q9JLTUMEptZtPHfW4lQd&#10;VNlvtnkW4gA8AlJdbVOMTOnHtiFx71FWBMXsWotDnZRSJAVDz/kt7rUY4C+FRFewy6FM3kdxroFs&#10;GG5S87YaWTAzQaTSegSVubc/gg65CSbyjv4tcMzOFZ2NI9Ao6+B3VePu2Koc8o+qB61J9qVr9nmC&#10;2Q5ctDyHw0+RNvnHc4bf/brL7wAAAP//AwBQSwMEFAAGAAgAAAAhAF1lZa3gAAAACwEAAA8AAABk&#10;cnMvZG93bnJldi54bWxMj8FOwzAQRO9I/IO1SNyo0zbQJsSpEIJjhWgqxNGNN3FEvI5ipw1/z3KC&#10;24z2aXam2M2uF2ccQ+dJwXKRgECqvemoVXCsXu+2IELUZHTvCRV8Y4BdeX1V6Nz4C73j+RBbwSEU&#10;cq3AxjjkUobaotNh4QckvjV+dDqyHVtpRn3hcNfLVZI8SKc74g9WD/hssf46TE5BU7XH+vNlK6e+&#10;edtUHzaz+2qv1O3N/PQIIuIc/2D4rc/VoeROJz+RCaJXsE7TjFEWm4wFE+v0nsecFKTJcgWyLOT/&#10;DeUPAAAA//8DAFBLAQItABQABgAIAAAAIQC2gziS/gAAAOEBAAATAAAAAAAAAAAAAAAAAAAAAABb&#10;Q29udGVudF9UeXBlc10ueG1sUEsBAi0AFAAGAAgAAAAhADj9If/WAAAAlAEAAAsAAAAAAAAAAAAA&#10;AAAALwEAAF9yZWxzLy5yZWxzUEsBAi0AFAAGAAgAAAAhAOmxETT7AQAAAgQAAA4AAAAAAAAAAAAA&#10;AAAALgIAAGRycy9lMm9Eb2MueG1sUEsBAi0AFAAGAAgAAAAhAF1lZa3gAAAACwEAAA8AAAAAAAAA&#10;AAAAAAAAVQQAAGRycy9kb3ducmV2LnhtbFBLBQYAAAAABAAEAPMAAABi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85888" behindDoc="0" locked="0" layoutInCell="1" allowOverlap="1" wp14:anchorId="4E732253" wp14:editId="31F89741">
                <wp:simplePos x="0" y="0"/>
                <wp:positionH relativeFrom="column">
                  <wp:posOffset>2161941</wp:posOffset>
                </wp:positionH>
                <wp:positionV relativeFrom="paragraph">
                  <wp:posOffset>982501</wp:posOffset>
                </wp:positionV>
                <wp:extent cx="0" cy="168294"/>
                <wp:effectExtent l="76200" t="0" r="57150" b="60325"/>
                <wp:wrapNone/>
                <wp:docPr id="52" name="Прямая со стрелкой 52"/>
                <wp:cNvGraphicFramePr/>
                <a:graphic xmlns:a="http://schemas.openxmlformats.org/drawingml/2006/main">
                  <a:graphicData uri="http://schemas.microsoft.com/office/word/2010/wordprocessingShape">
                    <wps:wsp>
                      <wps:cNvCnPr/>
                      <wps:spPr>
                        <a:xfrm>
                          <a:off x="0" y="0"/>
                          <a:ext cx="0" cy="1682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564F47" id="Прямая со стрелкой 52" o:spid="_x0000_s1026" type="#_x0000_t32" style="position:absolute;margin-left:170.25pt;margin-top:77.35pt;width:0;height:13.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E99wEAAP8DAAAOAAAAZHJzL2Uyb0RvYy54bWysU0uO1DAQ3SNxB8t7Ot0tGA2tTs+iB9gg&#10;aPE5gMexEwv/VDb92Q1cYI7AFdiw4KM5Q3KjKTvpDBpAQohNJbbrvar3XF6e7Y0mWwFBOVvS2WRK&#10;ibDcVcrWJX375umDU0pCZLZi2llR0oMI9Gx1/95y5xdi7hqnKwEESWxY7HxJmxj9oigCb4RhYeK8&#10;sHgoHRgWcQl1UQHbIbvRxXw6PSl2DioPjosQcPe8P6SrzC+l4PGllEFEokuKvcUcIceLFIvVki1q&#10;YL5RfGiD/UMXhimLRUeqcxYZeQ/qFyqjOLjgZJxwZwonpeIia0A1s+kdNa8b5kXWguYEP9oU/h8t&#10;f7HdAFFVSR/NKbHM4B21n7rL7qr90X7urkj3ob3G0H3sLtsv7ff2W3vdfiWYjM7tfFggwdpuYFgF&#10;v4Fkw16CSV8USPbZ7cPotthHwvtNjruzk9P544eJrrjFeQjxmXCGpJ+ShghM1U1cO2vxSh3Mstls&#10;+zzEHngEpKLaphiZ0k9sReLBo6YIitlai6FOSilS+33D+S8etOjhr4RES7DFvkweRrHWQLYMx6h6&#10;NxtZMDNBpNJ6BE1zb38EDbkJJvKA/i1wzM4VnY0j0Cjr4HdV4/7Yquzzj6p7rUn2hasO+fqyHThl&#10;+R6GF5HG+Od1ht++29UNAAAA//8DAFBLAwQUAAYACAAAACEAQU4B/t4AAAALAQAADwAAAGRycy9k&#10;b3ducmV2LnhtbEyPwU7DMBBE70j8g7VI3KjT0tIQ4lQIwbFCNBXi6MabOCJeR7HThr9nqx7guDNP&#10;szP5ZnKdOOIQWk8K5rMEBFLlTUuNgn35dpeCCFGT0Z0nVPCDATbF9VWuM+NP9IHHXWwEh1DItAIb&#10;Y59JGSqLToeZ75HYq/3gdORzaKQZ9InDXScXSfIgnW6JP1jd44vF6ns3OgV12eyrr9dUjl39vi4/&#10;7aPdllulbm+m5ycQEaf4B8O5PleHgjsd/EgmiE7B/TJZMcrGarkGwcRFObCSzhcgi1z+31D8AgAA&#10;//8DAFBLAQItABQABgAIAAAAIQC2gziS/gAAAOEBAAATAAAAAAAAAAAAAAAAAAAAAABbQ29udGVu&#10;dF9UeXBlc10ueG1sUEsBAi0AFAAGAAgAAAAhADj9If/WAAAAlAEAAAsAAAAAAAAAAAAAAAAALwEA&#10;AF9yZWxzLy5yZWxzUEsBAi0AFAAGAAgAAAAhAJk50T33AQAA/wMAAA4AAAAAAAAAAAAAAAAALgIA&#10;AGRycy9lMm9Eb2MueG1sUEsBAi0AFAAGAAgAAAAhAEFOAf7eAAAACwEAAA8AAAAAAAAAAAAAAAAA&#10;UQQAAGRycy9kb3ducmV2LnhtbFBLBQYAAAAABAAEAPMAAABc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67456" behindDoc="0" locked="0" layoutInCell="1" allowOverlap="1" wp14:anchorId="28CF6EEF" wp14:editId="38DF83E4">
                <wp:simplePos x="0" y="0"/>
                <wp:positionH relativeFrom="column">
                  <wp:posOffset>1505990</wp:posOffset>
                </wp:positionH>
                <wp:positionV relativeFrom="paragraph">
                  <wp:posOffset>1162015</wp:posOffset>
                </wp:positionV>
                <wp:extent cx="1569720" cy="1250946"/>
                <wp:effectExtent l="0" t="0" r="11430" b="26035"/>
                <wp:wrapNone/>
                <wp:docPr id="31" name="Надпись 31"/>
                <wp:cNvGraphicFramePr/>
                <a:graphic xmlns:a="http://schemas.openxmlformats.org/drawingml/2006/main">
                  <a:graphicData uri="http://schemas.microsoft.com/office/word/2010/wordprocessingShape">
                    <wps:wsp>
                      <wps:cNvSpPr txBox="1"/>
                      <wps:spPr>
                        <a:xfrm>
                          <a:off x="0" y="0"/>
                          <a:ext cx="1569720" cy="12509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A23" w:rsidRDefault="006A4A23" w:rsidP="00117CA4">
                            <w:pPr>
                              <w:spacing w:after="0"/>
                              <w:jc w:val="both"/>
                              <w:rPr>
                                <w:sz w:val="14"/>
                                <w:szCs w:val="14"/>
                              </w:rPr>
                            </w:pPr>
                            <w:r>
                              <w:rPr>
                                <w:sz w:val="14"/>
                                <w:szCs w:val="14"/>
                              </w:rPr>
                              <w:t>- формирование запроса субъекту контроля на представление необходимых документов и информации для проведения проверки;</w:t>
                            </w:r>
                          </w:p>
                          <w:p w:rsidR="006A4A23" w:rsidRDefault="006A4A23" w:rsidP="00117CA4">
                            <w:pPr>
                              <w:spacing w:after="0"/>
                              <w:jc w:val="both"/>
                              <w:rPr>
                                <w:sz w:val="14"/>
                                <w:szCs w:val="14"/>
                              </w:rPr>
                            </w:pPr>
                            <w:r>
                              <w:rPr>
                                <w:sz w:val="14"/>
                                <w:szCs w:val="14"/>
                              </w:rPr>
                              <w:t>-подготовка постановления о проведении проверки;</w:t>
                            </w:r>
                          </w:p>
                          <w:p w:rsidR="006A4A23" w:rsidRPr="00DF2F57" w:rsidRDefault="006A4A23" w:rsidP="00117CA4">
                            <w:pPr>
                              <w:spacing w:after="0"/>
                              <w:jc w:val="both"/>
                              <w:rPr>
                                <w:sz w:val="14"/>
                                <w:szCs w:val="14"/>
                              </w:rPr>
                            </w:pPr>
                            <w:r>
                              <w:rPr>
                                <w:sz w:val="14"/>
                                <w:szCs w:val="14"/>
                              </w:rPr>
                              <w:t>- подготовка и направления субъекту контроля уведомления о проведении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F6EEF" id="Надпись 31" o:spid="_x0000_s1027" type="#_x0000_t202" style="position:absolute;margin-left:118.6pt;margin-top:91.5pt;width:123.6pt;height: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WbgrgIAAMIFAAAOAAAAZHJzL2Uyb0RvYy54bWysVM1uEzEQviPxDpbvdJM0CTTqBoVWRUhV&#10;W9Ginh2v3Vj1eoztZDfcuPMKvAMHDtx4hfSNGHs327T0UsRld+z55u/zzBy+rUtNVsJ5BSan/b0e&#10;JcJwKJS5yemnq5NXbyjxgZmCaTAip2vh6dvpyxeHlZ2IASxAF8IRdGL8pLI5XYRgJ1nm+UKUzO+B&#10;FQaVElzJAh7dTVY4VqH3UmeDXm+cVeAK64AL7/H2uFHSafIvpeDhXEovAtE5xdxC+rr0ncdvNj1k&#10;kxvH7ELxNg32D1mUTBkM2rk6ZoGRpVN/uSoVd+BBhj0OZQZSKi5SDVhNv/eomssFsyLVguR429Hk&#10;/59bfra6cEQVOd3vU2JYiW+0+b75sfm5+b35dff17htBBbJUWT9B8KVFeKjfQY2vvb33eBmLr6Ur&#10;4x/LIqhHvtcdx6IOhEej0fjg9QBVHHX9wah3MBxHP9m9uXU+vBdQkijk1OEjJm7Z6tSHBrqFxGge&#10;tCpOlNbpEBtHHGlHVgyfXIeUJDp/gNKGVDkd7496yfEDXXTd2c8147dtejso9KdNDCdSi7VpRYoa&#10;KpIU1lpEjDYfhUSKEyNP5Mg4F6bLM6EjSmJFzzFs8fdZPce4qQMtUmQwoTMulQHXsPSQ2uJ2S61s&#10;8PiGO3VHMdTzOvVW1ylzKNbYQA6aQfSWnyjk+5T5cMEcTh42Bm6TcI4fqQEfCVqJkgW4L0/dRzwO&#10;BGopqXCSc+o/L5kTlOgPBkfloD8cxtFPh+EoNZ/b1cx3NWZZHgF2Dk4DZpdENHZBb0XpoLzGpTOL&#10;UVHFDMfYOQ1b8Sg0+wWXFhezWQLhsFsWTs2l5dF1ZDn22VV9zZxt+zzgiJzBdubZ5FG7N9hoaWC2&#10;DCBVmoXIc8Nqyz8uijRN7VKLm2j3nFD3q3f6BwAA//8DAFBLAwQUAAYACAAAACEA9rd5IN0AAAAL&#10;AQAADwAAAGRycy9kb3ducmV2LnhtbEyPwU7DMBBE70j8g7VI3KhNEoEb4lSAChdOFNSzG7u2RWxH&#10;tpuGv2c5wXE1T7Nvus3iRzLrlF0MAm5XDIgOQ1QuGAGfHy83HEguMig5xqAFfOsMm/7yopOtiufw&#10;ruddMQRLQm6lAFvK1FKaB6u9zKs46YDZMSYvC57JUJXkGcv9SCvG7qiXLuAHKyf9bPXwtTt5Adsn&#10;szYDl8luuXJuXvbHN/MqxPXV8vgApOil/MHwq4/q0KPTIZ6CymQUUNX3FaIY8BpHIdHwpgFyEFBz&#10;xoD2Hf2/of8BAAD//wMAUEsBAi0AFAAGAAgAAAAhALaDOJL+AAAA4QEAABMAAAAAAAAAAAAAAAAA&#10;AAAAAFtDb250ZW50X1R5cGVzXS54bWxQSwECLQAUAAYACAAAACEAOP0h/9YAAACUAQAACwAAAAAA&#10;AAAAAAAAAAAvAQAAX3JlbHMvLnJlbHNQSwECLQAUAAYACAAAACEAauFm4K4CAADCBQAADgAAAAAA&#10;AAAAAAAAAAAuAgAAZHJzL2Uyb0RvYy54bWxQSwECLQAUAAYACAAAACEA9rd5IN0AAAALAQAADwAA&#10;AAAAAAAAAAAAAAAIBQAAZHJzL2Rvd25yZXYueG1sUEsFBgAAAAAEAAQA8wAAABIGAAAAAA==&#10;" fillcolor="white [3201]" strokeweight=".5pt">
                <v:textbox>
                  <w:txbxContent>
                    <w:p w:rsidR="006A4A23" w:rsidRDefault="006A4A23" w:rsidP="00117CA4">
                      <w:pPr>
                        <w:spacing w:after="0"/>
                        <w:jc w:val="both"/>
                        <w:rPr>
                          <w:sz w:val="14"/>
                          <w:szCs w:val="14"/>
                        </w:rPr>
                      </w:pPr>
                      <w:r>
                        <w:rPr>
                          <w:sz w:val="14"/>
                          <w:szCs w:val="14"/>
                        </w:rPr>
                        <w:t>- формирование запроса субъекту контроля на представление необходимых документов и информации для проведения проверки;</w:t>
                      </w:r>
                    </w:p>
                    <w:p w:rsidR="006A4A23" w:rsidRDefault="006A4A23" w:rsidP="00117CA4">
                      <w:pPr>
                        <w:spacing w:after="0"/>
                        <w:jc w:val="both"/>
                        <w:rPr>
                          <w:sz w:val="14"/>
                          <w:szCs w:val="14"/>
                        </w:rPr>
                      </w:pPr>
                      <w:r>
                        <w:rPr>
                          <w:sz w:val="14"/>
                          <w:szCs w:val="14"/>
                        </w:rPr>
                        <w:t>-подготовка постановления о проведении проверки;</w:t>
                      </w:r>
                    </w:p>
                    <w:p w:rsidR="006A4A23" w:rsidRPr="00DF2F57" w:rsidRDefault="006A4A23" w:rsidP="00117CA4">
                      <w:pPr>
                        <w:spacing w:after="0"/>
                        <w:jc w:val="both"/>
                        <w:rPr>
                          <w:sz w:val="14"/>
                          <w:szCs w:val="14"/>
                        </w:rPr>
                      </w:pPr>
                      <w:r>
                        <w:rPr>
                          <w:sz w:val="14"/>
                          <w:szCs w:val="14"/>
                        </w:rPr>
                        <w:t>- подготовка и направления субъекту контроля уведомления о проведении проверки</w:t>
                      </w:r>
                    </w:p>
                  </w:txbxContent>
                </v:textbox>
              </v:shape>
            </w:pict>
          </mc:Fallback>
        </mc:AlternateContent>
      </w:r>
      <w:r>
        <w:rPr>
          <w:noProof/>
          <w:lang w:eastAsia="ru-RU"/>
        </w:rPr>
        <mc:AlternateContent>
          <mc:Choice Requires="wps">
            <w:drawing>
              <wp:anchor distT="0" distB="0" distL="114300" distR="114300" simplePos="0" relativeHeight="251668480" behindDoc="0" locked="0" layoutInCell="1" allowOverlap="1" wp14:anchorId="71D39D17" wp14:editId="5E3E5E56">
                <wp:simplePos x="0" y="0"/>
                <wp:positionH relativeFrom="column">
                  <wp:posOffset>1511600</wp:posOffset>
                </wp:positionH>
                <wp:positionV relativeFrom="paragraph">
                  <wp:posOffset>2553249</wp:posOffset>
                </wp:positionV>
                <wp:extent cx="1548130" cy="319179"/>
                <wp:effectExtent l="0" t="0" r="13970" b="24130"/>
                <wp:wrapNone/>
                <wp:docPr id="32" name="Надпись 32"/>
                <wp:cNvGraphicFramePr/>
                <a:graphic xmlns:a="http://schemas.openxmlformats.org/drawingml/2006/main">
                  <a:graphicData uri="http://schemas.microsoft.com/office/word/2010/wordprocessingShape">
                    <wps:wsp>
                      <wps:cNvSpPr txBox="1"/>
                      <wps:spPr>
                        <a:xfrm>
                          <a:off x="0" y="0"/>
                          <a:ext cx="1548130" cy="3191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A23" w:rsidRDefault="006A4A23" w:rsidP="00117CA4">
                            <w:pPr>
                              <w:jc w:val="both"/>
                              <w:rPr>
                                <w:sz w:val="14"/>
                                <w:szCs w:val="14"/>
                              </w:rPr>
                            </w:pPr>
                            <w:r>
                              <w:rPr>
                                <w:sz w:val="14"/>
                                <w:szCs w:val="14"/>
                              </w:rPr>
                              <w:t>Постановление о проведении плановой / внеплановой проверки</w:t>
                            </w:r>
                          </w:p>
                          <w:p w:rsidR="006A4A23" w:rsidRDefault="006A4A23" w:rsidP="00117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D39D17" id="Надпись 32" o:spid="_x0000_s1028" type="#_x0000_t202" style="position:absolute;margin-left:119pt;margin-top:201.05pt;width:121.9pt;height:25.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ulrwIAAMEFAAAOAAAAZHJzL2Uyb0RvYy54bWysVL1u2zAQ3gv0HQjujSzb+TMiB26CFAWC&#10;JKhTZKYpMhZC8ViStuRu2fsKfYcOHbr1FZw36pGSFSfNkqKLdOR99/fx7o6O61KRpbCuAJ3RdKdH&#10;idAc8kLfZvTz9dm7A0qcZzpnCrTI6Eo4ejx+++aoMiPRhzmoXFiCTrQbVSajc+/NKEkcn4uSuR0w&#10;QqNSgi2Zx6O9TXLLKvReqqTf6+0lFdjcWODCObw9bZR0HP1LKbi/lNIJT1RGMTcfvzZ+Z+GbjI/Y&#10;6NYyMy94mwb7hyxKVmgM2rk6ZZ6RhS3+clUW3IID6Xc4lAlIWXARa8Bq0t6zaqZzZkSsBclxpqPJ&#10;/T+3/GJ5ZUmRZ3TQp0SzEt9o/X39Y/1z/Xv96+H+4RtBBbJUGTdC8NQg3NfvocbX3tw7vAzF19KW&#10;4Y9lEdQj36uOY1F7woPR7vAgHaCKo26QHqb7h8FN8mhtrPMfBJQkCBm1+IaRWrY8d76BbiAhmANV&#10;5GeFUvEQ+kacKEuWDF9c+ZgjOn+CUppUGd0b7Pai4ye64LqznynG79r0tlDoT+kQTsQOa9MKDDVM&#10;RMmvlAgYpT8JiQxHQl7IkXEudJdnRAeUxIpeY9jiH7N6jXFTB1rEyKB9Z1wWGmzD0lNq87sNtbLB&#10;4xtu1R1EX8/q2FpdA80gX2H/WGjm0Bl+ViDf58z5K2Zx8LAvcJn4S/xIBfhI0EqUzMF+fek+4HEe&#10;UEtJhYOcUfdlwaygRH3UOCmH6XAYJj8ehrv7fTzYbc1sW6MX5Qlg56S4tgyPYsB7tRGlhfIGd84k&#10;REUV0xxjZ9RvxBPfrBfcWVxMJhGEs26YP9dTw4PrwHLos+v6hlnT9rnHCbmAzciz0bN2b7DBUsNk&#10;4UEWcRYCzw2rLf+4J+I0tTstLKLtc0Q9bt7xHwAAAP//AwBQSwMEFAAGAAgAAAAhAPrhB13eAAAA&#10;CwEAAA8AAABkcnMvZG93bnJldi54bWxMj8FOwzAMhu9IvENkJG4sbSkoK00nQIMLJwbaOWu8JKJJ&#10;qibryttjTnCz5V+/v6/dLH5gM07JxSChXBXAMPRRu2AkfH683AhgKaug1RADSvjGBJvu8qJVjY7n&#10;8I7zLhtGJSE1SoLNeWw4T71Fr9IqjhjodoyTV5nWyXA9qTOV+4FXRXHPvXKBPlg14rPF/mt38hK2&#10;T2ZteqEmuxXauXnZH9/Mq5TXV8vjA7CMS/4Lwy8+oUNHTId4CjqxQUJ1K8glS6iLqgRGiVqUJHOg&#10;4a6qgXct/+/Q/QAAAP//AwBQSwECLQAUAAYACAAAACEAtoM4kv4AAADhAQAAEwAAAAAAAAAAAAAA&#10;AAAAAAAAW0NvbnRlbnRfVHlwZXNdLnhtbFBLAQItABQABgAIAAAAIQA4/SH/1gAAAJQBAAALAAAA&#10;AAAAAAAAAAAAAC8BAABfcmVscy8ucmVsc1BLAQItABQABgAIAAAAIQANceulrwIAAMEFAAAOAAAA&#10;AAAAAAAAAAAAAC4CAABkcnMvZTJvRG9jLnhtbFBLAQItABQABgAIAAAAIQD64Qdd3gAAAAsBAAAP&#10;AAAAAAAAAAAAAAAAAAkFAABkcnMvZG93bnJldi54bWxQSwUGAAAAAAQABADzAAAAFAYAAAAA&#10;" fillcolor="white [3201]" strokeweight=".5pt">
                <v:textbox>
                  <w:txbxContent>
                    <w:p w:rsidR="006A4A23" w:rsidRDefault="006A4A23" w:rsidP="00117CA4">
                      <w:pPr>
                        <w:jc w:val="both"/>
                        <w:rPr>
                          <w:sz w:val="14"/>
                          <w:szCs w:val="14"/>
                        </w:rPr>
                      </w:pPr>
                      <w:r>
                        <w:rPr>
                          <w:sz w:val="14"/>
                          <w:szCs w:val="14"/>
                        </w:rPr>
                        <w:t>Постановление о проведении плановой / внеплановой проверки</w:t>
                      </w:r>
                    </w:p>
                    <w:p w:rsidR="006A4A23" w:rsidRDefault="006A4A23" w:rsidP="00117CA4"/>
                  </w:txbxContent>
                </v:textbox>
              </v:shape>
            </w:pict>
          </mc:Fallback>
        </mc:AlternateContent>
      </w:r>
      <w:r>
        <w:rPr>
          <w:noProof/>
          <w:lang w:eastAsia="ru-RU"/>
        </w:rPr>
        <mc:AlternateContent>
          <mc:Choice Requires="wps">
            <w:drawing>
              <wp:anchor distT="0" distB="0" distL="114300" distR="114300" simplePos="0" relativeHeight="251669504" behindDoc="0" locked="0" layoutInCell="1" allowOverlap="1" wp14:anchorId="19B5E123" wp14:editId="718AB1A9">
                <wp:simplePos x="0" y="0"/>
                <wp:positionH relativeFrom="column">
                  <wp:posOffset>1550869</wp:posOffset>
                </wp:positionH>
                <wp:positionV relativeFrom="paragraph">
                  <wp:posOffset>3035693</wp:posOffset>
                </wp:positionV>
                <wp:extent cx="1508760" cy="324996"/>
                <wp:effectExtent l="0" t="0" r="15240" b="18415"/>
                <wp:wrapNone/>
                <wp:docPr id="34" name="Надпись 34"/>
                <wp:cNvGraphicFramePr/>
                <a:graphic xmlns:a="http://schemas.openxmlformats.org/drawingml/2006/main">
                  <a:graphicData uri="http://schemas.microsoft.com/office/word/2010/wordprocessingShape">
                    <wps:wsp>
                      <wps:cNvSpPr txBox="1"/>
                      <wps:spPr>
                        <a:xfrm>
                          <a:off x="0" y="0"/>
                          <a:ext cx="1508760" cy="3249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A23" w:rsidRDefault="006A4A23" w:rsidP="00117CA4">
                            <w:pPr>
                              <w:jc w:val="both"/>
                              <w:rPr>
                                <w:sz w:val="14"/>
                                <w:szCs w:val="14"/>
                              </w:rPr>
                            </w:pPr>
                            <w:r>
                              <w:rPr>
                                <w:sz w:val="14"/>
                                <w:szCs w:val="14"/>
                              </w:rPr>
                              <w:t>Направление уведомления о проведении проверки</w:t>
                            </w:r>
                          </w:p>
                          <w:p w:rsidR="006A4A23" w:rsidRPr="00C07390" w:rsidRDefault="006A4A23" w:rsidP="00117CA4">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5E123" id="Надпись 34" o:spid="_x0000_s1029" type="#_x0000_t202" style="position:absolute;margin-left:122.1pt;margin-top:239.05pt;width:118.8pt;height:25.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2rwIAAMEFAAAOAAAAZHJzL2Uyb0RvYy54bWysVM1OGzEQvlfqO1i+l01CSCFig1IQVSUE&#10;qFBxdrw2sfB6XNvJbnrrva/Qd+ihh976CuGNOvbuhkC5UPWyO/Z88/d5Zg6P6lKTpXBegclpf6dH&#10;iTAcCmVuc/rp+vTNPiU+MFMwDUbkdCU8PZq8fnVY2bEYwBx0IRxBJ8aPK5vTeQh2nGWez0XJ/A5Y&#10;YVApwZUs4NHdZoVjFXovdTbo9UZZBa6wDrjwHm9PGiWdJP9SCh4upPQiEJ1TzC2kr0vfWfxmk0M2&#10;vnXMzhVv02D/kEXJlMGgG1cnLDCycOovV6XiDjzIsMOhzEBKxUWqAavp955UczVnVqRakBxvNzT5&#10;/+eWny8vHVFFTneHlBhW4hutv69/rH+uf69/3X+9/0ZQgSxV1o8RfGURHup3UONrd/ceL2PxtXRl&#10;/GNZBPXI92rDsagD4dFor7f/doQqjrrdwfDgYBTdZA/W1vnwXkBJopBTh2+YqGXLMx8aaAeJwTxo&#10;VZwqrdMh9o041o4sGb64DilHdP4IpQ2pcjra3eslx4900fXGfqYZv2vT20KhP21iOJE6rE0rMtQw&#10;kaSw0iJitPkoJDKcCHkmR8a5MJs8EzqiJFb0EsMW/5DVS4ybOtAiRQYTNsalMuAalh5TW9x11MoG&#10;j2+4VXcUQz2rm9bqGmUGxQr7x0Ezh97yU4V8nzEfLpnDwcO+wGUSLvAjNeAjQStRMgf35bn7iMd5&#10;QC0lFQ5yTv3nBXOCEv3B4KQc9IfDOPnpMNx7O8CD29bMtjVmUR4Ddk4f15blSYz4oDtROihvcOdM&#10;Y1RUMcMxdk5DJx6HZr3gzuJiOk0gnHXLwpm5sjy6jizHPruub5izbZ8HnJBz6EaejZ+0e4ONlgam&#10;iwBSpVmIPDestvzjnkjT1O60uIi2zwn1sHknfwAAAP//AwBQSwMEFAAGAAgAAAAhABHtctLeAAAA&#10;CwEAAA8AAABkcnMvZG93bnJldi54bWxMj8FOwzAQRO9I/IO1SNyokxDADXEqQIULJwri7MZbOyJe&#10;R7abhr/HnOC42qeZN+1mcSObMcTBk4RyVQBD6r0eyEj4eH++EsBiUqTV6AklfGOETXd+1qpG+xO9&#10;4bxLhuUQio2SYFOaGs5jb9GpuPITUv4dfHAq5TMYroM65XA38qoobrlTA+UGqyZ8sth/7Y5OwvbR&#10;rE0vVLBboYdhXj4Pr+ZFysuL5eEeWMIl/cHwq5/VoctOe38kHdkooarrKqMS6jtRAstELco8Zi/h&#10;plpfA+9a/n9D9wMAAP//AwBQSwECLQAUAAYACAAAACEAtoM4kv4AAADhAQAAEwAAAAAAAAAAAAAA&#10;AAAAAAAAW0NvbnRlbnRfVHlwZXNdLnhtbFBLAQItABQABgAIAAAAIQA4/SH/1gAAAJQBAAALAAAA&#10;AAAAAAAAAAAAAC8BAABfcmVscy8ucmVsc1BLAQItABQABgAIAAAAIQDF/xv2rwIAAMEFAAAOAAAA&#10;AAAAAAAAAAAAAC4CAABkcnMvZTJvRG9jLnhtbFBLAQItABQABgAIAAAAIQAR7XLS3gAAAAsBAAAP&#10;AAAAAAAAAAAAAAAAAAkFAABkcnMvZG93bnJldi54bWxQSwUGAAAAAAQABADzAAAAFAYAAAAA&#10;" fillcolor="white [3201]" strokeweight=".5pt">
                <v:textbox>
                  <w:txbxContent>
                    <w:p w:rsidR="006A4A23" w:rsidRDefault="006A4A23" w:rsidP="00117CA4">
                      <w:pPr>
                        <w:jc w:val="both"/>
                        <w:rPr>
                          <w:sz w:val="14"/>
                          <w:szCs w:val="14"/>
                        </w:rPr>
                      </w:pPr>
                      <w:r>
                        <w:rPr>
                          <w:sz w:val="14"/>
                          <w:szCs w:val="14"/>
                        </w:rPr>
                        <w:t>Направление уведомления о проведении проверки</w:t>
                      </w:r>
                    </w:p>
                    <w:p w:rsidR="006A4A23" w:rsidRPr="00C07390" w:rsidRDefault="006A4A23" w:rsidP="00117CA4">
                      <w:pPr>
                        <w:rPr>
                          <w:sz w:val="14"/>
                          <w:szCs w:val="14"/>
                        </w:rPr>
                      </w:pPr>
                    </w:p>
                  </w:txbxContent>
                </v:textbox>
              </v:shape>
            </w:pict>
          </mc:Fallback>
        </mc:AlternateContent>
      </w:r>
      <w:r>
        <w:rPr>
          <w:noProof/>
          <w:lang w:eastAsia="ru-RU"/>
        </w:rPr>
        <mc:AlternateContent>
          <mc:Choice Requires="wps">
            <w:drawing>
              <wp:anchor distT="0" distB="0" distL="114300" distR="114300" simplePos="0" relativeHeight="251670528" behindDoc="0" locked="0" layoutInCell="1" allowOverlap="1" wp14:anchorId="70CE9834" wp14:editId="40B1EDD0">
                <wp:simplePos x="0" y="0"/>
                <wp:positionH relativeFrom="column">
                  <wp:posOffset>1539649</wp:posOffset>
                </wp:positionH>
                <wp:positionV relativeFrom="paragraph">
                  <wp:posOffset>3512528</wp:posOffset>
                </wp:positionV>
                <wp:extent cx="1508760" cy="218744"/>
                <wp:effectExtent l="0" t="0" r="15240" b="10160"/>
                <wp:wrapNone/>
                <wp:docPr id="35" name="Надпись 35"/>
                <wp:cNvGraphicFramePr/>
                <a:graphic xmlns:a="http://schemas.openxmlformats.org/drawingml/2006/main">
                  <a:graphicData uri="http://schemas.microsoft.com/office/word/2010/wordprocessingShape">
                    <wps:wsp>
                      <wps:cNvSpPr txBox="1"/>
                      <wps:spPr>
                        <a:xfrm>
                          <a:off x="0" y="0"/>
                          <a:ext cx="1508760" cy="2187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A23" w:rsidRDefault="006A4A23" w:rsidP="00117CA4">
                            <w:pPr>
                              <w:jc w:val="both"/>
                              <w:rPr>
                                <w:sz w:val="14"/>
                                <w:szCs w:val="14"/>
                              </w:rPr>
                            </w:pPr>
                            <w:r>
                              <w:rPr>
                                <w:sz w:val="14"/>
                                <w:szCs w:val="14"/>
                              </w:rPr>
                              <w:t>Осуществление проверки</w:t>
                            </w:r>
                          </w:p>
                          <w:p w:rsidR="006A4A23" w:rsidRPr="00C07390" w:rsidRDefault="006A4A23" w:rsidP="00117CA4">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E9834" id="Надпись 35" o:spid="_x0000_s1030" type="#_x0000_t202" style="position:absolute;margin-left:121.25pt;margin-top:276.6pt;width:118.8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kgrwIAAMEFAAAOAAAAZHJzL2Uyb0RvYy54bWysVM1OGzEQvlfqO1i+l01CAmnEBqUgqkoI&#10;UKHi7HhtYuH1uLaT3fTWe1+h79BDD731FcIbdezd/EC5UPWyO/Z8M5755ufouC41WQjnFZicdvc6&#10;lAjDoVDmLqefbs7eDCnxgZmCaTAip0vh6fH49aujyo5ED2agC+EIOjF+VNmczkKwoyzzfCZK5vfA&#10;CoNKCa5kAY/uLiscq9B7qbNep3OQVeAK64AL7/H2tFHScfIvpeDhUkovAtE5xdhC+rr0ncZvNj5i&#10;ozvH7EzxNgz2D1GUTBl8dOPqlAVG5k795apU3IEHGfY4lBlIqbhIOWA23c6TbK5nzIqUC5Lj7YYm&#10;///c8ovFlSOqyOn+gBLDSqzR6vvqx+rn6vfq18PXh28EFchSZf0IwdcW4aF+BzVWe33v8TImX0tX&#10;xj+mRVCPfC83HIs6EB6NBp3h4QGqOOp63eFhvx/dZFtr63x4L6AkUcipwxomatni3IcGuobExzxo&#10;VZwprdMh9o040Y4sGFZchxQjOn+E0oZUOT3YH3SS40e66HpjP9WM37fh7aDQnzbxOZE6rA0rMtQw&#10;kaSw1CJitPkoJDKcCHkmRsa5MJs4EzqiJGb0EsMWv43qJcZNHmiRXgYTNsalMuAalh5TW9yvqZUN&#10;Hmu4k3cUQz2tU2ulCsebKRRL7B8HzRx6y88U8n3OfLhiDgcP+wKXSbjEj9SARYJWomQG7stz9xGP&#10;84BaSioc5Jz6z3PmBCX6g8FJedvt9+Pkp0N/cNjDg9vVTHc1Zl6eAHZOF9eW5UmM+KDXonRQ3uLO&#10;mcRXUcUMx7dzGtbiSWjWC+4sLiaTBMJZtyycm2vLo+vIcuyzm/qWOdv2ecAJuYD1yLPRk3ZvsNHS&#10;wGQeQKo0C1tWW/5xT6RpandaXES754Tabt7xHwAAAP//AwBQSwMEFAAGAAgAAAAhADVW/8HfAAAA&#10;CwEAAA8AAABkcnMvZG93bnJldi54bWxMj8FOwzAMhu9IvENkJG4sXVlHKE0nQIPLTgzE2WuyNKJJ&#10;qiTryttjTnC0/en39zeb2Q1s0jHZ4CUsFwUw7bugrDcSPt5fbgSwlNErHILXEr51gk17edFgrcLZ&#10;v+lpnw2jEJ9qlNDnPNacp67XDtMijNrT7Riiw0xjNFxFPFO4G3hZFGvu0Hr60OOon3vdfe1PTsL2&#10;ydybTmDst0JZO82fx515lfL6an58AJb1nP9g+NUndWjJ6RBOXiU2SChXZUWohKq6LYERsRLFEtiB&#10;NuJuDbxt+P8O7Q8AAAD//wMAUEsBAi0AFAAGAAgAAAAhALaDOJL+AAAA4QEAABMAAAAAAAAAAAAA&#10;AAAAAAAAAFtDb250ZW50X1R5cGVzXS54bWxQSwECLQAUAAYACAAAACEAOP0h/9YAAACUAQAACwAA&#10;AAAAAAAAAAAAAAAvAQAAX3JlbHMvLnJlbHNQSwECLQAUAAYACAAAACEAjC1pIK8CAADBBQAADgAA&#10;AAAAAAAAAAAAAAAuAgAAZHJzL2Uyb0RvYy54bWxQSwECLQAUAAYACAAAACEANVb/wd8AAAALAQAA&#10;DwAAAAAAAAAAAAAAAAAJBQAAZHJzL2Rvd25yZXYueG1sUEsFBgAAAAAEAAQA8wAAABUGAAAAAA==&#10;" fillcolor="white [3201]" strokeweight=".5pt">
                <v:textbox>
                  <w:txbxContent>
                    <w:p w:rsidR="006A4A23" w:rsidRDefault="006A4A23" w:rsidP="00117CA4">
                      <w:pPr>
                        <w:jc w:val="both"/>
                        <w:rPr>
                          <w:sz w:val="14"/>
                          <w:szCs w:val="14"/>
                        </w:rPr>
                      </w:pPr>
                      <w:r>
                        <w:rPr>
                          <w:sz w:val="14"/>
                          <w:szCs w:val="14"/>
                        </w:rPr>
                        <w:t>Осуществление проверки</w:t>
                      </w:r>
                    </w:p>
                    <w:p w:rsidR="006A4A23" w:rsidRPr="00C07390" w:rsidRDefault="006A4A23" w:rsidP="00117CA4">
                      <w:pPr>
                        <w:rPr>
                          <w:sz w:val="14"/>
                          <w:szCs w:val="14"/>
                        </w:rPr>
                      </w:pPr>
                    </w:p>
                  </w:txbxContent>
                </v:textbox>
              </v:shape>
            </w:pict>
          </mc:Fallback>
        </mc:AlternateContent>
      </w:r>
      <w:r>
        <w:rPr>
          <w:noProof/>
          <w:lang w:eastAsia="ru-RU"/>
        </w:rPr>
        <mc:AlternateContent>
          <mc:Choice Requires="wps">
            <w:drawing>
              <wp:anchor distT="0" distB="0" distL="114300" distR="114300" simplePos="0" relativeHeight="251675648" behindDoc="0" locked="0" layoutInCell="1" allowOverlap="1" wp14:anchorId="04FD2633" wp14:editId="7EAF19A3">
                <wp:simplePos x="0" y="0"/>
                <wp:positionH relativeFrom="column">
                  <wp:posOffset>2549416</wp:posOffset>
                </wp:positionH>
                <wp:positionV relativeFrom="paragraph">
                  <wp:posOffset>3922044</wp:posOffset>
                </wp:positionV>
                <wp:extent cx="1750060" cy="1206056"/>
                <wp:effectExtent l="0" t="0" r="21590" b="13335"/>
                <wp:wrapNone/>
                <wp:docPr id="41" name="Надпись 41"/>
                <wp:cNvGraphicFramePr/>
                <a:graphic xmlns:a="http://schemas.openxmlformats.org/drawingml/2006/main">
                  <a:graphicData uri="http://schemas.microsoft.com/office/word/2010/wordprocessingShape">
                    <wps:wsp>
                      <wps:cNvSpPr txBox="1"/>
                      <wps:spPr>
                        <a:xfrm>
                          <a:off x="0" y="0"/>
                          <a:ext cx="1750060" cy="12060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A23" w:rsidRPr="001A1504" w:rsidRDefault="006A4A23" w:rsidP="00117CA4">
                            <w:pPr>
                              <w:jc w:val="both"/>
                              <w:rPr>
                                <w:sz w:val="14"/>
                                <w:szCs w:val="14"/>
                              </w:rPr>
                            </w:pPr>
                            <w:r>
                              <w:rPr>
                                <w:sz w:val="14"/>
                                <w:szCs w:val="14"/>
                              </w:rPr>
                              <w:t>Рассмотрение обращений муниципальных заказчиков городского округа Пущино Московской области о согласовании заключения муниципального контракта с единственным поставщиком (подрядчиком, исполнителем) в соответствии с положениями п. 25 ч. 1 ст. 93 Федерального закона № 44-ФЗ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FD2633" id="Надпись 41" o:spid="_x0000_s1031" type="#_x0000_t202" style="position:absolute;margin-left:200.75pt;margin-top:308.8pt;width:137.8pt;height:94.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Y7rgIAAMIFAAAOAAAAZHJzL2Uyb0RvYy54bWysVM1uEzEQviPxDpbvdJOQtBB1U4VWRUhV&#10;W5Ginh2v3Vj1eoztZDfcuPMKvAMHDtx4hfSNGHt307T0UsRld+z5Zjzzzc/hUV1qshLOKzA57e/1&#10;KBGGQ6HMTU4/XZ2+ekOJD8wUTIMROV0LT48mL18cVnYsBrAAXQhH0Inx48rmdBGCHWeZ5wtRMr8H&#10;VhhUSnAlC3h0N1nhWIXeS50Ner39rAJXWAdceI+3J42STpJ/KQUPF1J6EYjOKcYW0tel7zx+s8kh&#10;G984ZheKt2Gwf4iiZMrgo1tXJywwsnTqL1el4g48yLDHocxASsVFygGz6fceZTNbMCtSLkiOt1ua&#10;/P9zy89Xl46oIqfDPiWGlVijzffNj83Pze/Nr7uvd98IKpClyvoxgmcW4aF+BzVWu7v3eBmTr6Ur&#10;4x/TIqhHvtdbjkUdCI9GByMsG6o46voDFEf70U92b26dD+8FlCQKOXVYxMQtW5350EA7SHzNg1bF&#10;qdI6HWLjiGPtyIphyXVIQaLzByhtSJXT/dejXnL8QBddb+3nmvHbNrwdFPrTJj4nUou1YUWKGiqS&#10;FNZaRIw2H4VEihMjT8TIOBdmG2dCR5TEjJ5j2OLvo3qOcZMHWqSXwYStcakMuIalh9QWtx21ssFj&#10;DXfyjmKo53XqrVHXKXMo1thADppB9JafKuT7jPlwyRxOHjYGbpNwgR+pAYsErUTJAtyXp+4jHgcC&#10;tZRUOMk59Z+XzAlK9AeDo/K2PxzG0U+H4ehggAe3q5nvasyyPAbsHJwGjC6JER90J0oH5TUunWl8&#10;FVXMcHw7p6ETj0OzX3BpcTGdJhAOu2XhzMwsj64jy7HPrupr5mzb5wFH5By6mWfjR+3eYKOlgeky&#10;gFRpFiLPDast/7go0jS1Sy1uot1zQt2v3skfAAAA//8DAFBLAwQUAAYACAAAACEAohQY8d4AAAAL&#10;AQAADwAAAGRycy9kb3ducmV2LnhtbEyPwU7DMBBE70j8g7VI3KgdRJMQ4lSAChdOFMR5G7u2RbyO&#10;YjcNf4850eNqnmbetpvFD2zWU3SBJBQrAUxTH5QjI+Hz4+WmBhYTksIhkJbwoyNsusuLFhsVTvSu&#10;510yLJdQbFCCTWlsOI+91R7jKoyacnYIk8eUz8lwNeEpl/uB3wpRco+O8oLFUT9b3X/vjl7C9snc&#10;m77GyW5r5dy8fB3ezKuU11fL4wOwpJf0D8OfflaHLjvtw5FUZIOEO1GsMyqhLKoSWCbKqiqA7SXU&#10;oloD71p+/kP3CwAA//8DAFBLAQItABQABgAIAAAAIQC2gziS/gAAAOEBAAATAAAAAAAAAAAAAAAA&#10;AAAAAABbQ29udGVudF9UeXBlc10ueG1sUEsBAi0AFAAGAAgAAAAhADj9If/WAAAAlAEAAAsAAAAA&#10;AAAAAAAAAAAALwEAAF9yZWxzLy5yZWxzUEsBAi0AFAAGAAgAAAAhAOx19juuAgAAwgUAAA4AAAAA&#10;AAAAAAAAAAAALgIAAGRycy9lMm9Eb2MueG1sUEsBAi0AFAAGAAgAAAAhAKIUGPHeAAAACwEAAA8A&#10;AAAAAAAAAAAAAAAACAUAAGRycy9kb3ducmV2LnhtbFBLBQYAAAAABAAEAPMAAAATBgAAAAA=&#10;" fillcolor="white [3201]" strokeweight=".5pt">
                <v:textbox>
                  <w:txbxContent>
                    <w:p w:rsidR="006A4A23" w:rsidRPr="001A1504" w:rsidRDefault="006A4A23" w:rsidP="00117CA4">
                      <w:pPr>
                        <w:jc w:val="both"/>
                        <w:rPr>
                          <w:sz w:val="14"/>
                          <w:szCs w:val="14"/>
                        </w:rPr>
                      </w:pPr>
                      <w:r>
                        <w:rPr>
                          <w:sz w:val="14"/>
                          <w:szCs w:val="14"/>
                        </w:rPr>
                        <w:t>Рассмотрение обращений муниципальных заказчиков городского округа Пущино Московской области о согласовании заключения муниципального контракта с единственным поставщиком (подрядчиком, исполнителем) в соответствии с положениями п. 25 ч. 1 ст. 93 Федерального закона № 44-ФЗ</w:t>
                      </w:r>
                    </w:p>
                  </w:txbxContent>
                </v:textbox>
              </v:shape>
            </w:pict>
          </mc:Fallback>
        </mc:AlternateContent>
      </w:r>
      <w:r>
        <w:rPr>
          <w:noProof/>
          <w:lang w:eastAsia="ru-RU"/>
        </w:rPr>
        <mc:AlternateContent>
          <mc:Choice Requires="wps">
            <w:drawing>
              <wp:anchor distT="0" distB="0" distL="114300" distR="114300" simplePos="0" relativeHeight="251677696" behindDoc="0" locked="0" layoutInCell="1" allowOverlap="1" wp14:anchorId="1E777B60" wp14:editId="68C4E0C6">
                <wp:simplePos x="0" y="0"/>
                <wp:positionH relativeFrom="column">
                  <wp:posOffset>2599904</wp:posOffset>
                </wp:positionH>
                <wp:positionV relativeFrom="paragraph">
                  <wp:posOffset>5397426</wp:posOffset>
                </wp:positionV>
                <wp:extent cx="1642745" cy="403844"/>
                <wp:effectExtent l="0" t="0" r="14605" b="15875"/>
                <wp:wrapNone/>
                <wp:docPr id="43" name="Надпись 43"/>
                <wp:cNvGraphicFramePr/>
                <a:graphic xmlns:a="http://schemas.openxmlformats.org/drawingml/2006/main">
                  <a:graphicData uri="http://schemas.microsoft.com/office/word/2010/wordprocessingShape">
                    <wps:wsp>
                      <wps:cNvSpPr txBox="1"/>
                      <wps:spPr>
                        <a:xfrm>
                          <a:off x="0" y="0"/>
                          <a:ext cx="1642745" cy="4038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A23" w:rsidRDefault="006A4A23" w:rsidP="00117CA4">
                            <w:pPr>
                              <w:rPr>
                                <w:sz w:val="14"/>
                                <w:szCs w:val="14"/>
                              </w:rPr>
                            </w:pPr>
                            <w:r>
                              <w:rPr>
                                <w:sz w:val="14"/>
                                <w:szCs w:val="14"/>
                              </w:rPr>
                              <w:t>Направление (вручение) акта по результатам проверки</w:t>
                            </w:r>
                          </w:p>
                          <w:p w:rsidR="006A4A23" w:rsidRPr="00A7794A" w:rsidRDefault="006A4A23" w:rsidP="00117CA4">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77B60" id="Надпись 43" o:spid="_x0000_s1032" type="#_x0000_t202" style="position:absolute;margin-left:204.7pt;margin-top:425pt;width:129.35pt;height:3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2opsAIAAMEFAAAOAAAAZHJzL2Uyb0RvYy54bWysVL1u2zAQ3gv0HQjujWxHcVIjcuAmSFEg&#10;SIImRWaaImMhFI8laUvu1r2v0Hfo0KFbX8F5ox4pyT9plhRdpCPvu7+Pd3d8UpeKLIR1BeiM9vd6&#10;lAjNIS/0fUY/3Z6/OaLEeaZzpkCLjC6Foyfj16+OKzMSA5iByoUl6ES7UWUyOvPejJLE8ZkomdsD&#10;IzQqJdiSeTza+yS3rELvpUoGvd4wqcDmxgIXzuHtWaOk4+hfSsH9lZROeKIyirn5+LXxOw3fZHzM&#10;RveWmVnB2zTYP2RRskJj0LWrM+YZmdviL1dlwS04kH6PQ5mAlAUXsQaspt97Us3NjBkRa0FynFnT&#10;5P6fW365uLakyDOa7lOiWYlvtPq++rH6ufq9+vX49fEbQQWyVBk3QvCNQbiv30GNr93dO7wMxdfS&#10;luGPZRHUI9/LNcei9oQHo2E6OEwPKOGoS3v7R2ka3CQba2Odfy+gJEHIqMU3jNSyxYXzDbSDhGAO&#10;VJGfF0rFQ+gbcaosWTB8ceVjjuh8B6U0qTI63D/oRcc7uuB6bT9VjD+06W2h0J/SIZyIHdamFRhq&#10;mIiSXyoRMEp/FBIZjoQ8kyPjXOh1nhEdUBIreolhi99k9RLjpg60iJFB+7VxWWiwDUu71OYPHbWy&#10;weMbbtUdRF9P69haw65RppAvsX8sNHPoDD8vkO8L5vw1szh42DK4TPwVfqQCfCRoJUpmYL88dx/w&#10;OA+opaTCQc6o+zxnVlCiPmiclLf9NA2THw/pweEAD3ZbM93W6Hl5Ctg5fVxbhkcx4L3qRGmhvMOd&#10;MwlRUcU0x9gZ9Z146pv1gjuLi8kkgnDWDfMX+sbw4DqwHPrstr5j1rR97nFCLqEbeTZ60u4NNlhq&#10;mMw9yCLOQuC5YbXlH/dEnKZ2p4VFtH2OqM3mHf8BAAD//wMAUEsDBBQABgAIAAAAIQDENq0a3gAA&#10;AAsBAAAPAAAAZHJzL2Rvd25yZXYueG1sTI/BTsMwEETvSPyDtUjcqB0okRPiVIAKF04UxHkbu7ZF&#10;bEe2m4a/x5zocbVPM2+6zeJGMquYbPACqhUDovwQpPVawOfHyw0HkjJ6iWPwSsCPSrDpLy86bGU4&#10;+Xc177ImJcSnFgWYnKeW0jQY5TCtwqR8+R1CdJjLGTWVEU8l3I30lrGaOrS+NBic1LNRw/fu6ARs&#10;n3SjB47RbLm0dl6+Dm/6VYjrq+XxAUhWS/6H4U+/qENfnPbh6GUio4A1a9YFFcDvWRlViLrmFZC9&#10;gKa6q4H2HT3f0P8CAAD//wMAUEsBAi0AFAAGAAgAAAAhALaDOJL+AAAA4QEAABMAAAAAAAAAAAAA&#10;AAAAAAAAAFtDb250ZW50X1R5cGVzXS54bWxQSwECLQAUAAYACAAAACEAOP0h/9YAAACUAQAACwAA&#10;AAAAAAAAAAAAAAAvAQAAX3JlbHMvLnJlbHNQSwECLQAUAAYACAAAACEA+p9qKbACAADBBQAADgAA&#10;AAAAAAAAAAAAAAAuAgAAZHJzL2Uyb0RvYy54bWxQSwECLQAUAAYACAAAACEAxDatGt4AAAALAQAA&#10;DwAAAAAAAAAAAAAAAAAKBQAAZHJzL2Rvd25yZXYueG1sUEsFBgAAAAAEAAQA8wAAABUGAAAAAA==&#10;" fillcolor="white [3201]" strokeweight=".5pt">
                <v:textbox>
                  <w:txbxContent>
                    <w:p w:rsidR="006A4A23" w:rsidRDefault="006A4A23" w:rsidP="00117CA4">
                      <w:pPr>
                        <w:rPr>
                          <w:sz w:val="14"/>
                          <w:szCs w:val="14"/>
                        </w:rPr>
                      </w:pPr>
                      <w:r>
                        <w:rPr>
                          <w:sz w:val="14"/>
                          <w:szCs w:val="14"/>
                        </w:rPr>
                        <w:t>Направление (вручение) акта по результатам проверки</w:t>
                      </w:r>
                    </w:p>
                    <w:p w:rsidR="006A4A23" w:rsidRPr="00A7794A" w:rsidRDefault="006A4A23" w:rsidP="00117CA4">
                      <w:pPr>
                        <w:rPr>
                          <w:sz w:val="14"/>
                          <w:szCs w:val="14"/>
                        </w:rPr>
                      </w:pPr>
                    </w:p>
                  </w:txbxContent>
                </v:textbox>
              </v:shape>
            </w:pict>
          </mc:Fallback>
        </mc:AlternateContent>
      </w:r>
      <w:r>
        <w:rPr>
          <w:noProof/>
          <w:lang w:eastAsia="ru-RU"/>
        </w:rPr>
        <mc:AlternateContent>
          <mc:Choice Requires="wps">
            <w:drawing>
              <wp:anchor distT="0" distB="0" distL="114300" distR="114300" simplePos="0" relativeHeight="251678720" behindDoc="0" locked="0" layoutInCell="1" allowOverlap="1" wp14:anchorId="63EFF008" wp14:editId="06D85686">
                <wp:simplePos x="0" y="0"/>
                <wp:positionH relativeFrom="column">
                  <wp:posOffset>2627953</wp:posOffset>
                </wp:positionH>
                <wp:positionV relativeFrom="paragraph">
                  <wp:posOffset>6025724</wp:posOffset>
                </wp:positionV>
                <wp:extent cx="1659890" cy="465545"/>
                <wp:effectExtent l="0" t="0" r="16510" b="10795"/>
                <wp:wrapNone/>
                <wp:docPr id="44" name="Надпись 44"/>
                <wp:cNvGraphicFramePr/>
                <a:graphic xmlns:a="http://schemas.openxmlformats.org/drawingml/2006/main">
                  <a:graphicData uri="http://schemas.microsoft.com/office/word/2010/wordprocessingShape">
                    <wps:wsp>
                      <wps:cNvSpPr txBox="1"/>
                      <wps:spPr>
                        <a:xfrm>
                          <a:off x="0" y="0"/>
                          <a:ext cx="1659890" cy="465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A23" w:rsidRPr="00A7794A" w:rsidRDefault="006A4A23" w:rsidP="00117CA4">
                            <w:pPr>
                              <w:jc w:val="both"/>
                              <w:rPr>
                                <w:sz w:val="14"/>
                                <w:szCs w:val="14"/>
                              </w:rPr>
                            </w:pPr>
                            <w:r>
                              <w:rPr>
                                <w:sz w:val="14"/>
                                <w:szCs w:val="14"/>
                              </w:rPr>
                              <w:t>Возражения субъекта контроля на акт (приобщаются к материалам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EFF008" id="Надпись 44" o:spid="_x0000_s1033" type="#_x0000_t202" style="position:absolute;margin-left:206.95pt;margin-top:474.45pt;width:130.7pt;height:36.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ZgsAIAAMEFAAAOAAAAZHJzL2Uyb0RvYy54bWysVL1u2zAQ3gv0HQjujexUdhIjcuAmSFEg&#10;SIImRWaaImMhFI8laUvu1r2v0Hfo0KFbX8F5ox4pyT9plhRdpCPvu7+Pd3d8UpeKLIR1BeiM9vd6&#10;lAjNIS/0fUY/3Z6/OaTEeaZzpkCLjC6Foyfj16+OKzMS+zADlQtL0Il2o8pkdOa9GSWJ4zNRMrcH&#10;RmhUSrAl83i090luWYXeS5Xs93rDpAKbGwtcOIe3Z42SjqN/KQX3V1I64YnKKObm49fG7zR8k/Ex&#10;G91bZmYFb9Ng/5BFyQqNQdeuzphnZG6Lv1yVBbfgQPo9DmUCUhZcxBqwmn7vSTU3M2ZErAXJcWZN&#10;k/t/bvnl4tqSIs9omlKiWYlvtPq++rH6ufq9+vX49fEbQQWyVBk3QvCNQbiv30GNr93dO7wMxdfS&#10;luGPZRHUI9/LNcei9oQHo+Hg6PAIVRx16XAwSAfBTbKxNtb59wJKEoSMWnzDSC1bXDjfQDtICOZA&#10;Ffl5oVQ8hL4Rp8qSBcMXVz7miM53UEqTKqPDt4NedLyjC67X9lPF+EOb3hYK/SkdwonYYW1agaGG&#10;iSj5pRIBo/RHIZHhSMgzOTLOhV7nGdEBJbGilxi2+E1WLzFu6kCLGBm0XxuXhQbbsLRLbf7QUSsb&#10;PL7hVt1B9PW0jq110DXKFPIl9o+FZg6d4ecF8n3BnL9mFgcP+wKXib/Cj1SAjwStRMkM7Jfn7gMe&#10;5wG1lFQ4yBl1n+fMCkrUB42TctRP0zD58ZAODvbxYLc1022NnpengJ3Tx7VleBQD3qtOlBbKO9w5&#10;kxAVVUxzjJ1R34mnvlkvuLO4mEwiCGfdMH+hbwwPrgPLoc9u6ztmTdvnHifkErqRZ6Mn7d5gg6WG&#10;ydyDLOIsBJ4bVlv+cU/EaWp3WlhE2+eI2mze8R8AAAD//wMAUEsDBBQABgAIAAAAIQB0iEFH3wAA&#10;AAwBAAAPAAAAZHJzL2Rvd25yZXYueG1sTI/BTsMwDIbvSLxDZCRuLF03RluaToAGF04MxDlrvCSi&#10;Saok68rbY05ws+VPv7+/3c5uYBPGZIMXsFwUwND3QVmvBXy8P99UwFKWXskheBTwjQm23eVFKxsV&#10;zv4Np33WjEJ8aqQAk/PYcJ56g06mRRjR0+0YopOZ1qi5ivJM4W7gZVFsuJPW0wcjR3wy2H/tT07A&#10;7lHXuq9kNLtKWTvNn8dX/SLE9dX8cA8s45z/YPjVJ3XoyOkQTl4lNghYL1c1oQLqdUUDEZu72xWw&#10;A6FFWZbAu5b/L9H9AAAA//8DAFBLAQItABQABgAIAAAAIQC2gziS/gAAAOEBAAATAAAAAAAAAAAA&#10;AAAAAAAAAABbQ29udGVudF9UeXBlc10ueG1sUEsBAi0AFAAGAAgAAAAhADj9If/WAAAAlAEAAAsA&#10;AAAAAAAAAAAAAAAALwEAAF9yZWxzLy5yZWxzUEsBAi0AFAAGAAgAAAAhAFLhRmCwAgAAwQUAAA4A&#10;AAAAAAAAAAAAAAAALgIAAGRycy9lMm9Eb2MueG1sUEsBAi0AFAAGAAgAAAAhAHSIQUffAAAADAEA&#10;AA8AAAAAAAAAAAAAAAAACgUAAGRycy9kb3ducmV2LnhtbFBLBQYAAAAABAAEAPMAAAAWBgAAAAA=&#10;" fillcolor="white [3201]" strokeweight=".5pt">
                <v:textbox>
                  <w:txbxContent>
                    <w:p w:rsidR="006A4A23" w:rsidRPr="00A7794A" w:rsidRDefault="006A4A23" w:rsidP="00117CA4">
                      <w:pPr>
                        <w:jc w:val="both"/>
                        <w:rPr>
                          <w:sz w:val="14"/>
                          <w:szCs w:val="14"/>
                        </w:rPr>
                      </w:pPr>
                      <w:r>
                        <w:rPr>
                          <w:sz w:val="14"/>
                          <w:szCs w:val="14"/>
                        </w:rPr>
                        <w:t>Возражения субъекта контроля на акт (приобщаются к материалам проверки)</w:t>
                      </w:r>
                    </w:p>
                  </w:txbxContent>
                </v:textbox>
              </v:shape>
            </w:pict>
          </mc:Fallback>
        </mc:AlternateContent>
      </w:r>
      <w:r>
        <w:rPr>
          <w:noProof/>
          <w:lang w:eastAsia="ru-RU"/>
        </w:rPr>
        <mc:AlternateContent>
          <mc:Choice Requires="wps">
            <w:drawing>
              <wp:anchor distT="0" distB="0" distL="114300" distR="114300" simplePos="0" relativeHeight="251671552" behindDoc="0" locked="0" layoutInCell="1" allowOverlap="1" wp14:anchorId="347C1092" wp14:editId="16948C3B">
                <wp:simplePos x="0" y="0"/>
                <wp:positionH relativeFrom="column">
                  <wp:posOffset>569151</wp:posOffset>
                </wp:positionH>
                <wp:positionV relativeFrom="paragraph">
                  <wp:posOffset>3938873</wp:posOffset>
                </wp:positionV>
                <wp:extent cx="1604010" cy="437067"/>
                <wp:effectExtent l="0" t="0" r="15240" b="20320"/>
                <wp:wrapNone/>
                <wp:docPr id="36" name="Надпись 36"/>
                <wp:cNvGraphicFramePr/>
                <a:graphic xmlns:a="http://schemas.openxmlformats.org/drawingml/2006/main">
                  <a:graphicData uri="http://schemas.microsoft.com/office/word/2010/wordprocessingShape">
                    <wps:wsp>
                      <wps:cNvSpPr txBox="1"/>
                      <wps:spPr>
                        <a:xfrm>
                          <a:off x="0" y="0"/>
                          <a:ext cx="1604010" cy="4370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A23" w:rsidRDefault="006A4A23" w:rsidP="00117CA4">
                            <w:pPr>
                              <w:jc w:val="both"/>
                              <w:rPr>
                                <w:sz w:val="14"/>
                                <w:szCs w:val="14"/>
                              </w:rPr>
                            </w:pPr>
                            <w:r>
                              <w:rPr>
                                <w:sz w:val="14"/>
                                <w:szCs w:val="14"/>
                              </w:rPr>
                              <w:t>Выявление признаков нарушения законодательства о контрактной системе</w:t>
                            </w:r>
                          </w:p>
                          <w:p w:rsidR="006A4A23" w:rsidRPr="001A1504" w:rsidRDefault="006A4A23" w:rsidP="00117CA4">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7C1092" id="Надпись 36" o:spid="_x0000_s1034" type="#_x0000_t202" style="position:absolute;margin-left:44.8pt;margin-top:310.15pt;width:126.3pt;height:34.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9iLsAIAAMEFAAAOAAAAZHJzL2Uyb0RvYy54bWysVL1u2zAQ3gv0HQjujWTHcVIjcuAmSFEg&#10;SII6RWaaImMhFI8laUvu1r2v0Hfo0KFbX8F5ox4pybHTLCm6SEfed38f7+74pC4VWQrrCtAZ7e2l&#10;lAjNIS/0XUY/3Zy/OaLEeaZzpkCLjK6Eoyfj16+OKzMSfZiDyoUl6ES7UWUyOvfejJLE8bkomdsD&#10;IzQqJdiSeTzauyS3rELvpUr6aTpMKrC5scCFc3h71ijpOPqXUnB/JaUTnqiMYm4+fm38zsI3GR+z&#10;0Z1lZl7wNg32D1mUrNAYdOPqjHlGFrb4y1VZcAsOpN/jUCYgZcFFrAGr6aVPqpnOmRGxFiTHmQ1N&#10;7v+55ZfLa0uKPKP7Q0o0K/GN1t/XP9Y/17/Xvx6+PnwjqECWKuNGCJ4ahPv6HdT42t29w8tQfC1t&#10;Gf5YFkE98r3acCxqT3gwGqYDrJQSjrrB/mE6PAxukkdrY51/L6AkQcioxTeM1LLlhfMNtIOEYA5U&#10;kZ8XSsVD6BtxqixZMnxx5WOO6HwHpTSpMjrcP0ij4x1dcL2xnynG79v0tlDoT+kQTsQOa9MKDDVM&#10;RMmvlAgYpT8KiQxHQp7JkXEu9CbPiA4oiRW9xLDFP2b1EuOmDrSIkUH7jXFZaLANS7vU5vcdtbLB&#10;4xtu1R1EX8/q2FpHXaPMIF9h/1ho5tAZfl4g3xfM+WtmcfCwL3CZ+Cv8SAX4SNBKlMzBfnnuPuBx&#10;HlBLSYWDnFH3ecGsoER90Dgpb3uDQZj8eBgcHPbxYLc1s22NXpSngJ3Tw7VleBQD3qtOlBbKW9w5&#10;kxAVVUxzjJ1R34mnvlkvuLO4mEwiCGfdMH+hp4YH14Hl0Gc39S2zpu1zjxNyCd3Is9GTdm+wwVLD&#10;ZOFBFnEWAs8Nqy3/uCfiNLU7LSyi7XNEPW7e8R8AAAD//wMAUEsDBBQABgAIAAAAIQDrjTBQ3QAA&#10;AAoBAAAPAAAAZHJzL2Rvd25yZXYueG1sTI/BTsMwDIbvSLxDZCRuLF2HqrQ0nQANLpzYEGevyZKK&#10;JqmSrCtvjznB0fan39/fbhc3slnHNAQvYb0qgGnfBzV4I+Hj8HIngKWMXuEYvJbwrRNsu+urFhsV&#10;Lv5dz/tsGIX41KAEm/PUcJ56qx2mVZi0p9spRIeZxmi4inihcDfysigq7nDw9MHipJ+t7r/2Zydh&#10;92Rq0wuMdifUMMzL5+nNvEp5e7M8PgDLesl/MPzqkzp05HQMZ68SGyWIuiJSQlUWG2AEbO7LEtiR&#10;NqJeA+9a/r9C9wMAAP//AwBQSwECLQAUAAYACAAAACEAtoM4kv4AAADhAQAAEwAAAAAAAAAAAAAA&#10;AAAAAAAAW0NvbnRlbnRfVHlwZXNdLnhtbFBLAQItABQABgAIAAAAIQA4/SH/1gAAAJQBAAALAAAA&#10;AAAAAAAAAAAAAC8BAABfcmVscy8ucmVsc1BLAQItABQABgAIAAAAIQCMR9iLsAIAAMEFAAAOAAAA&#10;AAAAAAAAAAAAAC4CAABkcnMvZTJvRG9jLnhtbFBLAQItABQABgAIAAAAIQDrjTBQ3QAAAAoBAAAP&#10;AAAAAAAAAAAAAAAAAAoFAABkcnMvZG93bnJldi54bWxQSwUGAAAAAAQABADzAAAAFAYAAAAA&#10;" fillcolor="white [3201]" strokeweight=".5pt">
                <v:textbox>
                  <w:txbxContent>
                    <w:p w:rsidR="006A4A23" w:rsidRDefault="006A4A23" w:rsidP="00117CA4">
                      <w:pPr>
                        <w:jc w:val="both"/>
                        <w:rPr>
                          <w:sz w:val="14"/>
                          <w:szCs w:val="14"/>
                        </w:rPr>
                      </w:pPr>
                      <w:r>
                        <w:rPr>
                          <w:sz w:val="14"/>
                          <w:szCs w:val="14"/>
                        </w:rPr>
                        <w:t>Выявление признаков нарушения законодательства о контрактной системе</w:t>
                      </w:r>
                    </w:p>
                    <w:p w:rsidR="006A4A23" w:rsidRPr="001A1504" w:rsidRDefault="006A4A23" w:rsidP="00117CA4">
                      <w:pPr>
                        <w:rPr>
                          <w:sz w:val="14"/>
                          <w:szCs w:val="14"/>
                        </w:rPr>
                      </w:pPr>
                    </w:p>
                  </w:txbxContent>
                </v:textbox>
              </v:shape>
            </w:pict>
          </mc:Fallback>
        </mc:AlternateContent>
      </w:r>
      <w:r>
        <w:rPr>
          <w:noProof/>
          <w:lang w:eastAsia="ru-RU"/>
        </w:rPr>
        <mc:AlternateContent>
          <mc:Choice Requires="wps">
            <w:drawing>
              <wp:anchor distT="0" distB="0" distL="114300" distR="114300" simplePos="0" relativeHeight="251672576" behindDoc="0" locked="0" layoutInCell="1" allowOverlap="1" wp14:anchorId="5BD46915" wp14:editId="7ED02690">
                <wp:simplePos x="0" y="0"/>
                <wp:positionH relativeFrom="column">
                  <wp:posOffset>563541</wp:posOffset>
                </wp:positionH>
                <wp:positionV relativeFrom="paragraph">
                  <wp:posOffset>4555954</wp:posOffset>
                </wp:positionV>
                <wp:extent cx="1609090" cy="297148"/>
                <wp:effectExtent l="0" t="0" r="10160" b="27305"/>
                <wp:wrapNone/>
                <wp:docPr id="37" name="Надпись 37"/>
                <wp:cNvGraphicFramePr/>
                <a:graphic xmlns:a="http://schemas.openxmlformats.org/drawingml/2006/main">
                  <a:graphicData uri="http://schemas.microsoft.com/office/word/2010/wordprocessingShape">
                    <wps:wsp>
                      <wps:cNvSpPr txBox="1"/>
                      <wps:spPr>
                        <a:xfrm>
                          <a:off x="0" y="0"/>
                          <a:ext cx="1609090" cy="2971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A23" w:rsidRDefault="006A4A23" w:rsidP="00117CA4">
                            <w:pPr>
                              <w:jc w:val="both"/>
                              <w:rPr>
                                <w:sz w:val="14"/>
                                <w:szCs w:val="14"/>
                              </w:rPr>
                            </w:pPr>
                            <w:r>
                              <w:rPr>
                                <w:sz w:val="14"/>
                                <w:szCs w:val="14"/>
                              </w:rPr>
                              <w:t>Оформление результатов проверки (акт)</w:t>
                            </w:r>
                          </w:p>
                          <w:p w:rsidR="006A4A23" w:rsidRDefault="006A4A23" w:rsidP="00117CA4">
                            <w:pPr>
                              <w:rPr>
                                <w:sz w:val="14"/>
                                <w:szCs w:val="14"/>
                              </w:rPr>
                            </w:pPr>
                          </w:p>
                          <w:p w:rsidR="006A4A23" w:rsidRPr="001A1504" w:rsidRDefault="006A4A23" w:rsidP="00117CA4">
                            <w:pPr>
                              <w:rPr>
                                <w:sz w:val="14"/>
                                <w:szCs w:val="14"/>
                              </w:rPr>
                            </w:pPr>
                            <w:r>
                              <w:rPr>
                                <w:sz w:val="14"/>
                                <w:szCs w:val="14"/>
                              </w:rPr>
                              <w:t>акт)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46915" id="Надпись 37" o:spid="_x0000_s1035" type="#_x0000_t202" style="position:absolute;margin-left:44.35pt;margin-top:358.75pt;width:126.7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1DsQIAAMEFAAAOAAAAZHJzL2Uyb0RvYy54bWysVM1u2zAMvg/YOwi6r07S9CdBnSJr0WFA&#10;sRZrh54VWWqEyqImKbGz2+57hb3DDjvstldI32iUbKdp10uHwYBMiR8p8hPJo+O61GQpnFdgctrf&#10;6VEiDIdCmducfro+e3NIiQ/MFEyDETldCU+PJ69fHVV2LAYwB10IR9CJ8ePK5nQegh1nmedzUTK/&#10;A1YYVEpwJQu4dbdZ4ViF3kudDXq9/awCV1gHXHiPp6eNkk6SfykFDxdSehGIzinGFtLq0jqLazY5&#10;YuNbx+xc8TYM9g9RlEwZvHTj6pQFRhZO/eWqVNyBBxl2OJQZSKm4SDlgNv3ek2yu5syKlAuS4+2G&#10;Jv//3PIPy0tHVJHT3QNKDCvxjdbf1z/WP9e/17/uv95/I6hAlirrxwi+sggP9Vuo8bW7c4+HMfla&#10;ujL+MS2CeuR7teFY1IHwaLTfG+FHCUfdYHTQHx5GN9mDtXU+vBNQkijk1OEbJmrZ8tyHBtpB4mUe&#10;tCrOlNZpE+tGnGhHlgxfXIcUIzp/hNKGVDnd393rJcePdNH1xn6mGb9rw9tCoT9t4nUiVVgbVmSo&#10;YSJJYaVFxGjzUUhkOBHyTIyMc2E2cSZ0REnM6CWGLf4hqpcYN3mgRboZTNgYl8qAa1h6TG1x11Er&#10;Gzy+4VbeUQz1rE6lNeoKZQbFCuvHQdOH3vIzhXyfMx8umcPGw7rAYRIucJEa8JGglSiZg/vy3HnE&#10;Yz+glpIKGzmn/vOCOUGJfm+wU0b94TB2ftoM9w4GuHHbmtm2xizKE8DK6ePYsjyJER90J0oH5Q3O&#10;nGm8FVXMcLw7p6ETT0IzXnBmcTGdJhD2umXh3FxZHl1HlmOdXdc3zNm2zgN2yAfoWp6Nn5R7g42W&#10;BqaLAFKlXog8N6y2/OOcSN3UzrQ4iLb3CfUweSd/AAAA//8DAFBLAwQUAAYACAAAACEARn8ZnN4A&#10;AAAKAQAADwAAAGRycy9kb3ducmV2LnhtbEyPwU7DMAyG70i8Q2QkbiztNtZQmk6ABhdODMTZa7Ik&#10;onGqJuvK2xNOcLT96ff3N9vZ92zSY3SBJJSLApimLihHRsLH+/ONABYTksI+kJbwrSNs28uLBmsV&#10;zvSmp30yLIdQrFGCTWmoOY+d1R7jIgya8u0YRo8pj6PhasRzDvc9XxbFhnt0lD9YHPST1d3X/uQl&#10;7B7NnekEjnYnlHPT/Hl8NS9SXl/ND/fAkp7THwy/+lkd2ux0CCdSkfUShKgyKaEqq1tgGVitlyWw&#10;Q95s1ivgbcP/V2h/AAAA//8DAFBLAQItABQABgAIAAAAIQC2gziS/gAAAOEBAAATAAAAAAAAAAAA&#10;AAAAAAAAAABbQ29udGVudF9UeXBlc10ueG1sUEsBAi0AFAAGAAgAAAAhADj9If/WAAAAlAEAAAsA&#10;AAAAAAAAAAAAAAAALwEAAF9yZWxzLy5yZWxzUEsBAi0AFAAGAAgAAAAhAEs7DUOxAgAAwQUAAA4A&#10;AAAAAAAAAAAAAAAALgIAAGRycy9lMm9Eb2MueG1sUEsBAi0AFAAGAAgAAAAhAEZ/GZzeAAAACgEA&#10;AA8AAAAAAAAAAAAAAAAACwUAAGRycy9kb3ducmV2LnhtbFBLBQYAAAAABAAEAPMAAAAWBgAAAAA=&#10;" fillcolor="white [3201]" strokeweight=".5pt">
                <v:textbox>
                  <w:txbxContent>
                    <w:p w:rsidR="006A4A23" w:rsidRDefault="006A4A23" w:rsidP="00117CA4">
                      <w:pPr>
                        <w:jc w:val="both"/>
                        <w:rPr>
                          <w:sz w:val="14"/>
                          <w:szCs w:val="14"/>
                        </w:rPr>
                      </w:pPr>
                      <w:r>
                        <w:rPr>
                          <w:sz w:val="14"/>
                          <w:szCs w:val="14"/>
                        </w:rPr>
                        <w:t>Оформление результатов проверки (акт)</w:t>
                      </w:r>
                    </w:p>
                    <w:p w:rsidR="006A4A23" w:rsidRDefault="006A4A23" w:rsidP="00117CA4">
                      <w:pPr>
                        <w:rPr>
                          <w:sz w:val="14"/>
                          <w:szCs w:val="14"/>
                        </w:rPr>
                      </w:pPr>
                    </w:p>
                    <w:p w:rsidR="006A4A23" w:rsidRPr="001A1504" w:rsidRDefault="006A4A23" w:rsidP="00117CA4">
                      <w:pPr>
                        <w:rPr>
                          <w:sz w:val="14"/>
                          <w:szCs w:val="14"/>
                        </w:rPr>
                      </w:pPr>
                      <w:proofErr w:type="gramStart"/>
                      <w:r>
                        <w:rPr>
                          <w:sz w:val="14"/>
                          <w:szCs w:val="14"/>
                        </w:rPr>
                        <w:t>акт</w:t>
                      </w:r>
                      <w:proofErr w:type="gramEnd"/>
                      <w:r>
                        <w:rPr>
                          <w:sz w:val="14"/>
                          <w:szCs w:val="14"/>
                        </w:rPr>
                        <w:t>)</w:t>
                      </w:r>
                    </w:p>
                  </w:txbxContent>
                </v:textbox>
              </v:shape>
            </w:pict>
          </mc:Fallback>
        </mc:AlternateContent>
      </w:r>
      <w:r>
        <w:rPr>
          <w:noProof/>
          <w:lang w:eastAsia="ru-RU"/>
        </w:rPr>
        <mc:AlternateContent>
          <mc:Choice Requires="wps">
            <w:drawing>
              <wp:anchor distT="0" distB="0" distL="114300" distR="114300" simplePos="0" relativeHeight="251673600" behindDoc="0" locked="0" layoutInCell="1" allowOverlap="1" wp14:anchorId="12645DA6" wp14:editId="2F695C2F">
                <wp:simplePos x="0" y="0"/>
                <wp:positionH relativeFrom="column">
                  <wp:posOffset>557931</wp:posOffset>
                </wp:positionH>
                <wp:positionV relativeFrom="paragraph">
                  <wp:posOffset>5055227</wp:posOffset>
                </wp:positionV>
                <wp:extent cx="1604010" cy="571590"/>
                <wp:effectExtent l="0" t="0" r="15240" b="19050"/>
                <wp:wrapNone/>
                <wp:docPr id="38" name="Надпись 38"/>
                <wp:cNvGraphicFramePr/>
                <a:graphic xmlns:a="http://schemas.openxmlformats.org/drawingml/2006/main">
                  <a:graphicData uri="http://schemas.microsoft.com/office/word/2010/wordprocessingShape">
                    <wps:wsp>
                      <wps:cNvSpPr txBox="1"/>
                      <wps:spPr>
                        <a:xfrm>
                          <a:off x="0" y="0"/>
                          <a:ext cx="1604010" cy="571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A23" w:rsidRDefault="006A4A23" w:rsidP="00117CA4">
                            <w:pPr>
                              <w:jc w:val="both"/>
                              <w:rPr>
                                <w:sz w:val="14"/>
                                <w:szCs w:val="14"/>
                              </w:rPr>
                            </w:pPr>
                            <w:r>
                              <w:rPr>
                                <w:sz w:val="14"/>
                                <w:szCs w:val="14"/>
                              </w:rPr>
                              <w:t>В случае нарушения законодательства о контрактной системе выдача предписания об устранении выявленных нарушений</w:t>
                            </w:r>
                          </w:p>
                          <w:p w:rsidR="006A4A23" w:rsidRPr="001A1504" w:rsidRDefault="006A4A23" w:rsidP="00117CA4">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45DA6" id="Надпись 38" o:spid="_x0000_s1036" type="#_x0000_t202" style="position:absolute;margin-left:43.95pt;margin-top:398.05pt;width:126.3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9wsQIAAMIFAAAOAAAAZHJzL2Uyb0RvYy54bWysVM1OGzEQvlfqO1i+l01CAiVig1IQVSUE&#10;qFBxdrw2WWF7XNvJbnrrva/Qd+ihh976CuGNOvZu/igXql52x55vxjPf/Byf1FqRuXC+BJPT7l6H&#10;EmE4FKW5z+mn2/M3bynxgZmCKTAipwvh6cno9avjyg5FD6agCuEIOjF+WNmcTkOwwyzzfCo083tg&#10;hUGlBKdZwKO7zwrHKvSuVdbrdA6yClxhHXDhPd6eNUo6Sv6lFDxcSelFICqnGFtIX5e+k/jNRsds&#10;eO+YnZa8DYP9QxSalQYfXbs6Y4GRmSv/cqVL7sCDDHscdAZSllykHDCbbudJNjdTZkXKBcnxdk2T&#10;/39u+eX82pGyyOk+VsowjTVafl/+WP5c/l7+evz6+I2gAlmqrB8i+MYiPNTvoMZqr+49Xsbka+l0&#10;/GNaBPXI92LNsagD4dHooNPHTCnhqBscdgdHqQjZxto6H94L0CQKOXVYw0Qtm1/4gJEgdAWJj3lQ&#10;ZXFeKpUOsW/EqXJkzrDiKqQY0WIHpQypcnqwP+gkxzu66HptP1GMP8Qsdz3gSZn4nEgd1oYVGWqY&#10;SFJYKBExynwUEhlOhDwTI+NcmHWcCR1REjN6iWGL30T1EuMmD7RIL4MJa2NdGnANS7vUFg8ramWD&#10;R5K28o5iqCd1ai0sd9tBEygW2EAOmkH0lp+XSPgF8+GaOZw8bAzcJuEKP1IBVglaiZIpuC/P3Uc8&#10;DgRqKalwknPqP8+YE5SoDwZH5ajb78fRT4f+4LCHB7etmWxrzEyfArZOF/eW5UmM+KBWonSg73Dp&#10;jOOrqGKG49s5DSvxNDT7BZcWF+NxAuGwWxYuzI3l0XWkOTbabX3HnG0bPeCIXMJq5tnwSb832Ghp&#10;YDwLIMs0DJHohtW2ALgoUr+2Sy1uou1zQm1W7+gPAAAA//8DAFBLAwQUAAYACAAAACEAwE+wvN0A&#10;AAAKAQAADwAAAGRycy9kb3ducmV2LnhtbEyPy07DMBBF90j8gzVI7KhTHq0T4lSAChtWFMTajV3b&#10;Ih5HtpuGv2dYwXLmHt05027mMLDJpOwjSlguKmAG+6g9Wgkf789XAlguCrUaIhoJ3ybDpjs/a1Wj&#10;4wnfzLQrllEJ5kZJcKWMDee5dyaovIijQcoOMQVVaEyW66ROVB4Gfl1VKx6UR7rg1GienOm/dscg&#10;Yftoa9sLldxWaO+n+fPwal+kvLyYH+6BFTOXPxh+9UkdOnLaxyPqzAYJYl0TKWFdr5bACLi5re6A&#10;7SkRtOFdy/+/0P0AAAD//wMAUEsBAi0AFAAGAAgAAAAhALaDOJL+AAAA4QEAABMAAAAAAAAAAAAA&#10;AAAAAAAAAFtDb250ZW50X1R5cGVzXS54bWxQSwECLQAUAAYACAAAACEAOP0h/9YAAACUAQAACwAA&#10;AAAAAAAAAAAAAAAvAQAAX3JlbHMvLnJlbHNQSwECLQAUAAYACAAAACEAf6aPcLECAADCBQAADgAA&#10;AAAAAAAAAAAAAAAuAgAAZHJzL2Uyb0RvYy54bWxQSwECLQAUAAYACAAAACEAwE+wvN0AAAAKAQAA&#10;DwAAAAAAAAAAAAAAAAALBQAAZHJzL2Rvd25yZXYueG1sUEsFBgAAAAAEAAQA8wAAABUGAAAAAA==&#10;" fillcolor="white [3201]" strokeweight=".5pt">
                <v:textbox>
                  <w:txbxContent>
                    <w:p w:rsidR="006A4A23" w:rsidRDefault="006A4A23" w:rsidP="00117CA4">
                      <w:pPr>
                        <w:jc w:val="both"/>
                        <w:rPr>
                          <w:sz w:val="14"/>
                          <w:szCs w:val="14"/>
                        </w:rPr>
                      </w:pPr>
                      <w:r>
                        <w:rPr>
                          <w:sz w:val="14"/>
                          <w:szCs w:val="14"/>
                        </w:rPr>
                        <w:t>В случае нарушения законодательства о контрактной системе выдача предписания об устранении выявленных нарушений</w:t>
                      </w:r>
                    </w:p>
                    <w:p w:rsidR="006A4A23" w:rsidRPr="001A1504" w:rsidRDefault="006A4A23" w:rsidP="00117CA4">
                      <w:pPr>
                        <w:rPr>
                          <w:sz w:val="14"/>
                          <w:szCs w:val="14"/>
                        </w:rPr>
                      </w:pPr>
                    </w:p>
                  </w:txbxContent>
                </v:textbox>
              </v:shape>
            </w:pict>
          </mc:Fallback>
        </mc:AlternateContent>
      </w:r>
      <w:r>
        <w:rPr>
          <w:noProof/>
          <w:lang w:eastAsia="ru-RU"/>
        </w:rPr>
        <mc:AlternateContent>
          <mc:Choice Requires="wps">
            <w:drawing>
              <wp:anchor distT="0" distB="0" distL="114300" distR="114300" simplePos="0" relativeHeight="251674624" behindDoc="0" locked="0" layoutInCell="1" allowOverlap="1" wp14:anchorId="7802375C" wp14:editId="0812BEC9">
                <wp:simplePos x="0" y="0"/>
                <wp:positionH relativeFrom="column">
                  <wp:posOffset>563541</wp:posOffset>
                </wp:positionH>
                <wp:positionV relativeFrom="paragraph">
                  <wp:posOffset>5806943</wp:posOffset>
                </wp:positionV>
                <wp:extent cx="1615440" cy="436969"/>
                <wp:effectExtent l="0" t="0" r="22860" b="20320"/>
                <wp:wrapNone/>
                <wp:docPr id="39" name="Надпись 39"/>
                <wp:cNvGraphicFramePr/>
                <a:graphic xmlns:a="http://schemas.openxmlformats.org/drawingml/2006/main">
                  <a:graphicData uri="http://schemas.microsoft.com/office/word/2010/wordprocessingShape">
                    <wps:wsp>
                      <wps:cNvSpPr txBox="1"/>
                      <wps:spPr>
                        <a:xfrm>
                          <a:off x="0" y="0"/>
                          <a:ext cx="1615440" cy="4369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A23" w:rsidRPr="001A1504" w:rsidRDefault="006A4A23" w:rsidP="00117CA4">
                            <w:pPr>
                              <w:jc w:val="both"/>
                              <w:rPr>
                                <w:sz w:val="14"/>
                                <w:szCs w:val="14"/>
                              </w:rPr>
                            </w:pPr>
                            <w:r>
                              <w:rPr>
                                <w:sz w:val="14"/>
                                <w:szCs w:val="14"/>
                              </w:rPr>
                              <w:t>Размещение информации о результатах проведения проверки в ЕИС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02375C" id="Надпись 39" o:spid="_x0000_s1037" type="#_x0000_t202" style="position:absolute;margin-left:44.35pt;margin-top:457.25pt;width:127.2pt;height:3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VQrwIAAMIFAAAOAAAAZHJzL2Uyb0RvYy54bWysVM1OGzEQvlfqO1i+l00gpCVig1IQVSUE&#10;qFBxdrw2sfB6XNvJbnrj3lfoO/TQQ299hfBGHXs3S0K5UPWyO/Z88/d5Zg6P6lKThXBegclpf6dH&#10;iTAcCmVuc/r5+vTNO0p8YKZgGozI6VJ4ejR+/eqwsiOxCzPQhXAEnRg/qmxOZyHYUZZ5PhMl8ztg&#10;hUGlBFeygEd3mxWOVei91NlurzfMKnCFdcCF93h70ijpOPmXUvBwIaUXgeicYm4hfV36TuM3Gx+y&#10;0a1jdqZ4mwb7hyxKpgwG7VydsMDI3Km/XJWKO/Agww6HMgMpFRepBqym33tSzdWMWZFqQXK87Wjy&#10;/88tP19cOqKKnO4dUGJYiW+0+r76sfq5+r369XD/8I2gAlmqrB8h+MoiPNTvocbXXt97vIzF19KV&#10;8Y9lEdQj38uOY1EHwqPRsL8/GKCKo26wNzwYJvfZo7V1PnwQUJIo5NThGyZq2eLMB8wEoWtIDOZB&#10;q+JUaZ0OsW/EsXZkwfDFdUg5osUWShtS5XS4t99Ljrd00XVnP9WM38Uqtz3gSZsYTqQOa9OKDDVM&#10;JCkstYgYbT4JiQwnQp7JkXEuTJdnQkeUxIpeYtjiH7N6iXFTB1qkyGBCZ1wqA65haZva4m5NrWzw&#10;SNJG3VEM9bROrdXvOmUKxRIbyEEziN7yU4WEnzEfLpnDycPGwG0SLvAjNeArQStRMgP39bn7iMeB&#10;QC0lFU5yTv2XOXOCEv3R4Kgc9FO/hXQY7L/dxRhuUzPd1Jh5eQzYOn3cW5YnMeKDXovSQXmDS2cS&#10;o6KKGY6xcxrW4nFo9gsuLS4mkwTCYbcsnJkry6PrSHNstOv6hjnbNnrAETmH9cyz0ZN+b7DR0sBk&#10;HkCqNAyR6IbV9gFwUaR+bZda3ESb54R6XL3jPwAAAP//AwBQSwMEFAAGAAgAAAAhAEmQxWTeAAAA&#10;CgEAAA8AAABkcnMvZG93bnJldi54bWxMj8FOwzAMhu9IvENkJG4sLR2QdU0nQIMLJwbaOWuyNKJx&#10;qiTryttjTnC0/en39zeb2Q9sMjG5gBLKRQHMYBe0Qyvh8+PlRgBLWaFWQ0Aj4dsk2LSXF42qdTjj&#10;u5l22TIKwVQrCX3OY8156nrjVVqE0SDdjiF6lWmMluuozhTuB35bFPfcK4f0oVejee5N97U7eQnb&#10;J7uynVCx3wrt3DTvj2/2Vcrrq/lxDSybOf/B8KtP6tCS0yGcUCc2SBDigUgJq3J5B4yAalmVwA60&#10;EVUFvG34/wrtDwAAAP//AwBQSwECLQAUAAYACAAAACEAtoM4kv4AAADhAQAAEwAAAAAAAAAAAAAA&#10;AAAAAAAAW0NvbnRlbnRfVHlwZXNdLnhtbFBLAQItABQABgAIAAAAIQA4/SH/1gAAAJQBAAALAAAA&#10;AAAAAAAAAAAAAC8BAABfcmVscy8ucmVsc1BLAQItABQABgAIAAAAIQBsJSVQrwIAAMIFAAAOAAAA&#10;AAAAAAAAAAAAAC4CAABkcnMvZTJvRG9jLnhtbFBLAQItABQABgAIAAAAIQBJkMVk3gAAAAoBAAAP&#10;AAAAAAAAAAAAAAAAAAkFAABkcnMvZG93bnJldi54bWxQSwUGAAAAAAQABADzAAAAFAYAAAAA&#10;" fillcolor="white [3201]" strokeweight=".5pt">
                <v:textbox>
                  <w:txbxContent>
                    <w:p w:rsidR="006A4A23" w:rsidRPr="001A1504" w:rsidRDefault="006A4A23" w:rsidP="00117CA4">
                      <w:pPr>
                        <w:jc w:val="both"/>
                        <w:rPr>
                          <w:sz w:val="14"/>
                          <w:szCs w:val="14"/>
                        </w:rPr>
                      </w:pPr>
                      <w:r>
                        <w:rPr>
                          <w:sz w:val="14"/>
                          <w:szCs w:val="14"/>
                        </w:rPr>
                        <w:t>Размещение информации о результатах проведения проверки в ЕИС</w:t>
                      </w:r>
                    </w:p>
                  </w:txbxContent>
                </v:textbox>
              </v:shape>
            </w:pict>
          </mc:Fallback>
        </mc:AlternateContent>
      </w:r>
      <w:r>
        <w:rPr>
          <w:noProof/>
          <w:lang w:eastAsia="ru-RU"/>
        </w:rPr>
        <mc:AlternateContent>
          <mc:Choice Requires="wps">
            <w:drawing>
              <wp:anchor distT="0" distB="0" distL="114300" distR="114300" simplePos="0" relativeHeight="251684864" behindDoc="0" locked="0" layoutInCell="1" allowOverlap="1" wp14:anchorId="522DC9F5" wp14:editId="41A9AAE6">
                <wp:simplePos x="0" y="0"/>
                <wp:positionH relativeFrom="column">
                  <wp:posOffset>2139899</wp:posOffset>
                </wp:positionH>
                <wp:positionV relativeFrom="paragraph">
                  <wp:posOffset>393470</wp:posOffset>
                </wp:positionV>
                <wp:extent cx="5610" cy="269271"/>
                <wp:effectExtent l="76200" t="0" r="71120" b="54610"/>
                <wp:wrapNone/>
                <wp:docPr id="50" name="Прямая со стрелкой 50"/>
                <wp:cNvGraphicFramePr/>
                <a:graphic xmlns:a="http://schemas.openxmlformats.org/drawingml/2006/main">
                  <a:graphicData uri="http://schemas.microsoft.com/office/word/2010/wordprocessingShape">
                    <wps:wsp>
                      <wps:cNvCnPr/>
                      <wps:spPr>
                        <a:xfrm>
                          <a:off x="0" y="0"/>
                          <a:ext cx="5610" cy="2692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023BDE" id="Прямая со стрелкой 50" o:spid="_x0000_s1026" type="#_x0000_t32" style="position:absolute;margin-left:168.5pt;margin-top:31pt;width:.45pt;height:21.2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Ds+wEAAAIEAAAOAAAAZHJzL2Uyb0RvYy54bWysU0uOEzEQ3SNxB8t70kmkCRClM4sMsEEQ&#10;8TmAx213W/inskk6u4ELzBG4AhsWfDRn6L4RZXfSg/hICLGpbtv1XtV7Lq/OW6PJTkBQzpZ0NplS&#10;Iix3lbJ1SV+/enzvASUhMlsx7awo6UEEer6+e2e190sxd43TlQCCJDYs976kTYx+WRSBN8KwMHFe&#10;WDyUDgyLuIS6qIDtkd3oYj6dLoq9g8qD4yIE3L0YDuk680speHwuZRCR6JJibzFHyPEyxWK9Yssa&#10;mG8UP7bB/qELw5TFoiPVBYuMvAX1C5VRHFxwMk64M4WTUnGRNaCa2fQnNS8b5kXWguYEP9oU/h8t&#10;f7bbAlFVSc/QHssM3lH3ob/qr7tv3cf+mvTvuhsM/fv+qvvUfe2+dDfdZ4LJ6NzehyUSbOwWjqvg&#10;t5BsaCWY9EWBpM1uH0a3RRsJx82zxQxLcjyYLx7O788SY3EL9RDiE+EMST8lDRGYqpu4cdbirTqY&#10;Zb/Z7mmIA/AESHW1TTEypR/ZisSDR1kRFLO1Fsc6KaVICoae8188aDHAXwiJrmCXQ5k8j2KjgewY&#10;TlL15tSttpiZIFJpPYKmubc/go65CSbyjP4tcMzOFZ2NI9Ao6+B3VWN7alUO+SfVg9Yk+9JVh3yD&#10;2Q4ctHwPx0eRJvnHdYbfPt31dwAAAP//AwBQSwMEFAAGAAgAAAAhAJljxQ7fAAAACgEAAA8AAABk&#10;cnMvZG93bnJldi54bWxMj81OwzAQhO9IvIO1SNyoQ1v1J8SpEIJjhWgqxNGNN3GEvY5ipw1vz3Ki&#10;p9XujGa/KXaTd+KMQ+wCKXicZSCQ6mA6ahUcq7eHDYiYNBntAqGCH4ywK29vCp2bcKEPPB9SKziE&#10;Yq4V2JT6XMpYW/Q6zkKPxFoTBq8Tr0MrzaAvHO6dnGfZSnrdEX+wuscXi/X3YfQKmqo91l+vGzm6&#10;5n1dfdqt3Vd7pe7vpucnEAmn9G+GP3xGh5KZTmEkE4VTsFisuUtSsJrzZAMftiBO7MyWS5BlIa8r&#10;lL8AAAD//wMAUEsBAi0AFAAGAAgAAAAhALaDOJL+AAAA4QEAABMAAAAAAAAAAAAAAAAAAAAAAFtD&#10;b250ZW50X1R5cGVzXS54bWxQSwECLQAUAAYACAAAACEAOP0h/9YAAACUAQAACwAAAAAAAAAAAAAA&#10;AAAvAQAAX3JlbHMvLnJlbHNQSwECLQAUAAYACAAAACEAAyag7PsBAAACBAAADgAAAAAAAAAAAAAA&#10;AAAuAgAAZHJzL2Uyb0RvYy54bWxQSwECLQAUAAYACAAAACEAmWPFDt8AAAAKAQAADwAAAAAAAAAA&#10;AAAAAABVBAAAZHJzL2Rvd25yZXYueG1sUEsFBgAAAAAEAAQA8wAAAGE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83840" behindDoc="0" locked="0" layoutInCell="1" allowOverlap="1" wp14:anchorId="250E0CCD" wp14:editId="270DE6BF">
                <wp:simplePos x="0" y="0"/>
                <wp:positionH relativeFrom="column">
                  <wp:posOffset>243782</wp:posOffset>
                </wp:positionH>
                <wp:positionV relativeFrom="paragraph">
                  <wp:posOffset>2805664</wp:posOffset>
                </wp:positionV>
                <wp:extent cx="0" cy="162712"/>
                <wp:effectExtent l="76200" t="0" r="57150" b="66040"/>
                <wp:wrapNone/>
                <wp:docPr id="49" name="Прямая со стрелкой 49"/>
                <wp:cNvGraphicFramePr/>
                <a:graphic xmlns:a="http://schemas.openxmlformats.org/drawingml/2006/main">
                  <a:graphicData uri="http://schemas.microsoft.com/office/word/2010/wordprocessingShape">
                    <wps:wsp>
                      <wps:cNvCnPr/>
                      <wps:spPr>
                        <a:xfrm>
                          <a:off x="0" y="0"/>
                          <a:ext cx="0" cy="1627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48CBC0" id="Прямая со стрелкой 49" o:spid="_x0000_s1026" type="#_x0000_t32" style="position:absolute;margin-left:19.2pt;margin-top:220.9pt;width:0;height:12.8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ep9gEAAP8DAAAOAAAAZHJzL2Uyb0RvYy54bWysU0uO1DAQ3SNxB8t7OkkLDdDq9Cx6gA2C&#10;Fp8DeBy7Y+GfyqY/u4ELzBG4AhsWA2jOkNyIstOdQTMgIcSmEtv1XtV7Ls9Pd0aTjYCgnK1pNSkp&#10;EZa7Rtl1Td+9ffbgMSUhMtsw7ayo6V4Eerq4f2++9TMxda3TjQCCJDbMtr6mbYx+VhSBt8KwMHFe&#10;WDyUDgyLuIR10QDbIrvRxbQsT4qtg8aD4yIE3D0bDuki80speHwlZRCR6JpibzFHyPE8xWIxZ7M1&#10;MN8qfmiD/UMXhimLRUeqMxYZ+QDqDpVRHFxwMk64M4WTUnGRNaCaqryl5k3LvMha0JzgR5vC/6Pl&#10;LzcrIKqp6cMnlFhm8I66z/1Ff9n96L70l6T/2F1j6D/1F93X7nv3rbvurggmo3NbH2ZIsLQrOKyC&#10;X0GyYSfBpC8KJLvs9n50W+wi4cMmx93qZPqomia64gbnIcTnwhmSfmoaIjC1buPSWYtX6qDKZrPN&#10;ixAH4BGQimqbYmRKP7UNiXuPmiIoZtdaHOqklCK1PzSc/+JeiwH+Wki0BFscyuRhFEsNZMNwjJr3&#10;1ciCmQkildYjqMy9/RF0yE0wkQf0b4Fjdq7obByBRlkHv6sad8dW5ZB/VD1oTbLPXbPP15ftwCnL&#10;93B4EWmMf11n+M27XfwEAAD//wMAUEsDBBQABgAIAAAAIQCe2wuL3AAAAAkBAAAPAAAAZHJzL2Rv&#10;d25yZXYueG1sTI/LTsMwEEX3SPyDNUjsqFOI2jSNUyEEywrRVIilG0/iiHgcxU4b/p6BDSznztF9&#10;FLvZ9eKMY+g8KVguEhBItTcdtQqO1ctdBiJETUb3nlDBFwbYlddXhc6Nv9Abng+xFWxCIdcKbIxD&#10;LmWoLTodFn5A4l/jR6cjn2MrzagvbO56eZ8kK+l0R5xg9YBPFuvPw+QUNFV7rD+eMzn1zeu6ercb&#10;u6/2St3ezI9bEBHn+AfDT32uDiV3OvmJTBC9gocsZVJBmi55AgO/womF1ToFWRby/4LyGwAA//8D&#10;AFBLAQItABQABgAIAAAAIQC2gziS/gAAAOEBAAATAAAAAAAAAAAAAAAAAAAAAABbQ29udGVudF9U&#10;eXBlc10ueG1sUEsBAi0AFAAGAAgAAAAhADj9If/WAAAAlAEAAAsAAAAAAAAAAAAAAAAALwEAAF9y&#10;ZWxzLy5yZWxzUEsBAi0AFAAGAAgAAAAhADI8V6n2AQAA/wMAAA4AAAAAAAAAAAAAAAAALgIAAGRy&#10;cy9lMm9Eb2MueG1sUEsBAi0AFAAGAAgAAAAhAJ7bC4vcAAAACQEAAA8AAAAAAAAAAAAAAAAAUAQA&#10;AGRycy9kb3ducmV2LnhtbFBLBQYAAAAABAAEAPMAAABZ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82816" behindDoc="0" locked="0" layoutInCell="1" allowOverlap="1" wp14:anchorId="5B59F1CB" wp14:editId="249DF2BB">
                <wp:simplePos x="0" y="0"/>
                <wp:positionH relativeFrom="column">
                  <wp:posOffset>255001</wp:posOffset>
                </wp:positionH>
                <wp:positionV relativeFrom="paragraph">
                  <wp:posOffset>2395723</wp:posOffset>
                </wp:positionV>
                <wp:extent cx="5610" cy="168746"/>
                <wp:effectExtent l="76200" t="0" r="71120" b="60325"/>
                <wp:wrapNone/>
                <wp:docPr id="48" name="Прямая со стрелкой 48"/>
                <wp:cNvGraphicFramePr/>
                <a:graphic xmlns:a="http://schemas.openxmlformats.org/drawingml/2006/main">
                  <a:graphicData uri="http://schemas.microsoft.com/office/word/2010/wordprocessingShape">
                    <wps:wsp>
                      <wps:cNvCnPr/>
                      <wps:spPr>
                        <a:xfrm>
                          <a:off x="0" y="0"/>
                          <a:ext cx="5610" cy="1687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D74A9F" id="Прямая со стрелкой 48" o:spid="_x0000_s1026" type="#_x0000_t32" style="position:absolute;margin-left:20.1pt;margin-top:188.65pt;width:.45pt;height:13.3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GB+wEAAAIEAAAOAAAAZHJzL2Uyb0RvYy54bWysU0uO1DAQ3SNxB8t7Op3R0IyiTs+iB9gg&#10;aPE5gMexOxb+qWz6sxu4wByBK7BhMYDmDMmNKDvdGcRHQohNJY7rvar3qjI/3xlNNgKCcram5WRK&#10;ibDcNcqua/rm9ZMHZ5SEyGzDtLOipnsR6Pni/r351lfixLVONwIIkthQbX1N2xh9VRSBt8KwMHFe&#10;WLyUDgyLeIR10QDbIrvRxcl0Oiu2DhoPjosQ8OvFcEkXmV9KweMLKYOIRNcUe4s5Qo6XKRaLOavW&#10;wHyr+KEN9g9dGKYsFh2pLlhk5B2oX6iM4uCCk3HCnSmclIqLrAHVlNOf1LxqmRdZC5oT/GhT+H+0&#10;/PlmBUQ1NT3FSVlmcEbdx/6qv+6+dZ/6a9K/724x9B/6q+5z97X70t12NwST0bmtDxUSLO0KDqfg&#10;V5Bs2Ekw6YkCyS67vR/dFrtIOH58OCtxIhwvytnZo9NZYizuoB5CfCqcIemlpiECU+s2Lp21OFUH&#10;ZfabbZ6FOACPgFRX2xQjU/qxbUjce5QVQTG71uJQJ6UUScHQc36Ley0G+Esh0RXsciiT91EsNZAN&#10;w01q3pYjC2YmiFRaj6Bp7u2PoENugom8o38LHLNzRWfjCDTKOvhd1bg7tiqH/KPqQWuSfemafZ5g&#10;tgMXLc/h8FOkTf7xnOF3v+7iOwAAAP//AwBQSwMEFAAGAAgAAAAhAMqC6VbeAAAACQEAAA8AAABk&#10;cnMvZG93bnJldi54bWxMj8FOwzAQRO9I/IO1lbhRJ01F2hCnQgiOFaKpEEc33sRR7XUUO234e9wT&#10;HFfzNPO23M3WsAuOvnckIF0mwJAap3rqBBzr98cNMB8kKWkcoYAf9LCr7u9KWSh3pU+8HELHYgn5&#10;QgrQIQwF577RaKVfugEpZq0brQzxHDuuRnmN5dbwVZI8cSt7igtaDviqsTkfJiugrbtj8/224ZNp&#10;P/L6S2/1vt4L8bCYX56BBZzDHww3/agOVXQ6uYmUZ0bAOllFUkCW5xmwCKzTFNjpFmRb4FXJ/39Q&#10;/QIAAP//AwBQSwECLQAUAAYACAAAACEAtoM4kv4AAADhAQAAEwAAAAAAAAAAAAAAAAAAAAAAW0Nv&#10;bnRlbnRfVHlwZXNdLnhtbFBLAQItABQABgAIAAAAIQA4/SH/1gAAAJQBAAALAAAAAAAAAAAAAAAA&#10;AC8BAABfcmVscy8ucmVsc1BLAQItABQABgAIAAAAIQDLdnGB+wEAAAIEAAAOAAAAAAAAAAAAAAAA&#10;AC4CAABkcnMvZTJvRG9jLnhtbFBLAQItABQABgAIAAAAIQDKgulW3gAAAAkBAAAPAAAAAAAAAAAA&#10;AAAAAFUEAABkcnMvZG93bnJldi54bWxQSwUGAAAAAAQABADzAAAAYA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81792" behindDoc="0" locked="0" layoutInCell="1" allowOverlap="1" wp14:anchorId="5A75BEAF" wp14:editId="722115BD">
                <wp:simplePos x="0" y="0"/>
                <wp:positionH relativeFrom="column">
                  <wp:posOffset>271831</wp:posOffset>
                </wp:positionH>
                <wp:positionV relativeFrom="paragraph">
                  <wp:posOffset>1964219</wp:posOffset>
                </wp:positionV>
                <wp:extent cx="5609" cy="185124"/>
                <wp:effectExtent l="76200" t="0" r="71120" b="62865"/>
                <wp:wrapNone/>
                <wp:docPr id="47" name="Прямая со стрелкой 47"/>
                <wp:cNvGraphicFramePr/>
                <a:graphic xmlns:a="http://schemas.openxmlformats.org/drawingml/2006/main">
                  <a:graphicData uri="http://schemas.microsoft.com/office/word/2010/wordprocessingShape">
                    <wps:wsp>
                      <wps:cNvCnPr/>
                      <wps:spPr>
                        <a:xfrm>
                          <a:off x="0" y="0"/>
                          <a:ext cx="5609" cy="1851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A9BE13" id="Прямая со стрелкой 47" o:spid="_x0000_s1026" type="#_x0000_t32" style="position:absolute;margin-left:21.4pt;margin-top:154.65pt;width:.45pt;height:14.6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sQ/AEAAAIEAAAOAAAAZHJzL2Uyb0RvYy54bWysU0tuFDEQ3SNxB8t7prtHSQij6ckiATYI&#10;RnwO4LjtaQv/VDbz2QUukCNwBTZZ8FHO0H0jyu6ZDuIjIcSmum3Xe1XvuTw/2xpN1gKCcram1aSk&#10;RFjuGmVXNX3z+smDU0pCZLZh2llR050I9Gxx/95842di6lqnGwEESWyYbXxN2xj9rCgCb4VhYeK8&#10;sHgoHRgWcQmrogG2QXaji2lZnhQbB40Hx0UIuHsxHNJF5pdS8PhCyiAi0TXF3mKOkONlisVizmYr&#10;YL5VfN8G+4cuDFMWi45UFywy8g7UL1RGcXDByTjhzhROSsVF1oBqqvInNa9a5kXWguYEP9oU/h8t&#10;f75eAlFNTY8eUmKZwTvqPvZX/XX3rfvUX5P+fXeLof/QX3U33dfuS3fbfSaYjM5tfJghwbldwn4V&#10;/BKSDVsJJn1RINlmt3ej22IbCcfN45PyESUcD6rT42p6lBiLO6iHEJ8KZ0j6qWmIwNSqjefOWrxV&#10;B1X2m62fhTgAD4BUV9sUI1P6sW1I3HmUFUExu9JiXyelFEnB0HP+izstBvhLIdEV7HIok+dRnGsg&#10;a4aT1LytRhbMTBCptB5BZe7tj6B9boKJPKN/Cxyzc0Vn4wg0yjr4XdW4PbQqh/yD6kFrkn3pml2+&#10;wWwHDlq+h/2jSJP84zrD757u4jsAAAD//wMAUEsDBBQABgAIAAAAIQC6FzJY3wAAAAkBAAAPAAAA&#10;ZHJzL2Rvd25yZXYueG1sTI/BTsMwEETvSPyDtUjcqENTaBriVAjBsUI0FeLoxps4Il5HsdOGv2c5&#10;0ePOjmbeFNvZ9eKEY+g8KbhfJCCQam86ahUcqre7DESImozuPaGCHwywLa+vCp0bf6YPPO1jKziE&#10;Qq4V2BiHXMpQW3Q6LPyAxL/Gj05HPsdWmlGfOdz1cpkkj9LpjrjB6gFfLNbf+8kpaKr2UH+9ZnLq&#10;m/d19Wk3dlftlLq9mZ+fQESc478Z/vAZHUpmOvqJTBC9gtWSyaOCNNmkINiwStcgjiyk2QPIspCX&#10;C8pfAAAA//8DAFBLAQItABQABgAIAAAAIQC2gziS/gAAAOEBAAATAAAAAAAAAAAAAAAAAAAAAABb&#10;Q29udGVudF9UeXBlc10ueG1sUEsBAi0AFAAGAAgAAAAhADj9If/WAAAAlAEAAAsAAAAAAAAAAAAA&#10;AAAALwEAAF9yZWxzLy5yZWxzUEsBAi0AFAAGAAgAAAAhAC3COxD8AQAAAgQAAA4AAAAAAAAAAAAA&#10;AAAALgIAAGRycy9lMm9Eb2MueG1sUEsBAi0AFAAGAAgAAAAhALoXMljfAAAACQEAAA8AAAAAAAAA&#10;AAAAAAAAVgQAAGRycy9kb3ducmV2LnhtbFBLBQYAAAAABAAEAPMAAABi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80768" behindDoc="0" locked="0" layoutInCell="1" allowOverlap="1" wp14:anchorId="7A4BEF83" wp14:editId="4E307E88">
                <wp:simplePos x="0" y="0"/>
                <wp:positionH relativeFrom="column">
                  <wp:posOffset>288660</wp:posOffset>
                </wp:positionH>
                <wp:positionV relativeFrom="paragraph">
                  <wp:posOffset>1363968</wp:posOffset>
                </wp:positionV>
                <wp:extent cx="0" cy="140246"/>
                <wp:effectExtent l="76200" t="0" r="57150" b="50800"/>
                <wp:wrapNone/>
                <wp:docPr id="46" name="Прямая со стрелкой 46"/>
                <wp:cNvGraphicFramePr/>
                <a:graphic xmlns:a="http://schemas.openxmlformats.org/drawingml/2006/main">
                  <a:graphicData uri="http://schemas.microsoft.com/office/word/2010/wordprocessingShape">
                    <wps:wsp>
                      <wps:cNvCnPr/>
                      <wps:spPr>
                        <a:xfrm>
                          <a:off x="0" y="0"/>
                          <a:ext cx="0" cy="1402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65C9EE" id="Прямая со стрелкой 46" o:spid="_x0000_s1026" type="#_x0000_t32" style="position:absolute;margin-left:22.75pt;margin-top:107.4pt;width:0;height:11.0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Ht9gEAAP8DAAAOAAAAZHJzL2Uyb0RvYy54bWysU0uO1DAQ3SNxB8t7OklrNEJRp2fRA2wQ&#10;tPgcwOPYHQv/VDb92Q1cYI7AFdiw4KM5Q3Ijyk53BvGREGJTie16r149lxcXe6PJVkBQzja0mpWU&#10;CMtdq+ymoa9fPX7wkJIQmW2ZdlY09CACvVjev7fY+VrMXed0K4AgiQ31zje0i9HXRRF4JwwLM+eF&#10;xUPpwLCIS9gULbAdshtdzMvyvNg5aD04LkLA3cvxkC4zv5SCx+dSBhGJbihqizlCjlcpFssFqzfA&#10;fKf4UQb7BxWGKYtFJ6pLFhl5C+oXKqM4uOBknHFnCiel4iL3gN1U5U/dvOyYF7kXNCf4yabw/2j5&#10;s+0aiGobenZOiWUG76j/MFwPN/23/uNwQ4Z3/S2G4f1w3X/qv/Zf+tv+M8FkdG7nQ40EK7uG4yr4&#10;NSQb9hJM+mKDZJ/dPkxui30kfNzkuFudlfORrrjDeQjxiXCGpJ+GhghMbbq4ctbilTqostls+zRE&#10;rIzAEyAV1TbFyJR+ZFsSDx57iqCY3WiRZGN6SimS/FFw/osHLUb4CyHREpQ4lsnDKFYayJbhGLVv&#10;qokFMxNEKq0nUJm1/RF0zE0wkQf0b4FTdq7obJyARlkHv6sa9yepcsw/dT32mtq+cu0hX1+2A6cs&#10;+3N8EWmMf1xn+N27XX4HAAD//wMAUEsDBBQABgAIAAAAIQA8xNM53QAAAAkBAAAPAAAAZHJzL2Rv&#10;d25yZXYueG1sTI9NT8JAEIbvJv6HzZh4ky0ICKVbYoweiYES43HpTrsN3dmmu4X67x296HHeefJ+&#10;ZNvRteKCfWg8KZhOEhBIpTcN1QqOxdvDCkSImoxuPaGCLwywzW9vMp0af6U9Xg6xFmxCIdUKbIxd&#10;KmUoLTodJr5D4l/le6cjn30tTa+vbO5aOUuSpXS6IU6wusMXi+X5MDgFVVEfy8/XlRza6v2p+LBr&#10;uyt2St3fjc8bEBHH+AfDT32uDjl3OvmBTBCtgvliwaSC2XTOExj4FU4sPC7XIPNM/l+QfwMAAP//&#10;AwBQSwECLQAUAAYACAAAACEAtoM4kv4AAADhAQAAEwAAAAAAAAAAAAAAAAAAAAAAW0NvbnRlbnRf&#10;VHlwZXNdLnhtbFBLAQItABQABgAIAAAAIQA4/SH/1gAAAJQBAAALAAAAAAAAAAAAAAAAAC8BAABf&#10;cmVscy8ucmVsc1BLAQItABQABgAIAAAAIQDIDDHt9gEAAP8DAAAOAAAAAAAAAAAAAAAAAC4CAABk&#10;cnMvZTJvRG9jLnhtbFBLAQItABQABgAIAAAAIQA8xNM53QAAAAkBAAAPAAAAAAAAAAAAAAAAAFAE&#10;AABkcnMvZG93bnJldi54bWxQSwUGAAAAAAQABADzAAAAWgU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9744" behindDoc="0" locked="0" layoutInCell="1" allowOverlap="1" wp14:anchorId="357310AE" wp14:editId="1A53C4EC">
                <wp:simplePos x="0" y="0"/>
                <wp:positionH relativeFrom="column">
                  <wp:posOffset>311099</wp:posOffset>
                </wp:positionH>
                <wp:positionV relativeFrom="paragraph">
                  <wp:posOffset>399080</wp:posOffset>
                </wp:positionV>
                <wp:extent cx="0" cy="252442"/>
                <wp:effectExtent l="76200" t="0" r="57150" b="52705"/>
                <wp:wrapNone/>
                <wp:docPr id="45" name="Прямая со стрелкой 45"/>
                <wp:cNvGraphicFramePr/>
                <a:graphic xmlns:a="http://schemas.openxmlformats.org/drawingml/2006/main">
                  <a:graphicData uri="http://schemas.microsoft.com/office/word/2010/wordprocessingShape">
                    <wps:wsp>
                      <wps:cNvCnPr/>
                      <wps:spPr>
                        <a:xfrm>
                          <a:off x="0" y="0"/>
                          <a:ext cx="0" cy="2524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0658A6" id="Прямая со стрелкой 45" o:spid="_x0000_s1026" type="#_x0000_t32" style="position:absolute;margin-left:24.5pt;margin-top:31.4pt;width:0;height:19.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gw9gEAAP8DAAAOAAAAZHJzL2Uyb0RvYy54bWysU0uOEzEQ3SNxB8t70kmUQShKZxYZYIMg&#10;4nMAj9vutvBPZZN0dgMXmCNwBTYsGNCcoftGlN1JD+IjIcSmum3Xe1Xvubw6b40mOwFBOVvS2WRK&#10;ibDcVcrWJX3z+smDR5SEyGzFtLOipAcR6Pn6/r3V3i/F3DVOVwIIktiw3PuSNjH6ZVEE3gjDwsR5&#10;YfFQOjAs4hLqogK2R3aji/l0+rDYO6g8OC5CwN2L4ZCuM7+UgscXUgYRiS4p9hZzhBwvUyzWK7as&#10;gflG8WMb7B+6MExZLDpSXbDIyDtQv1AZxcEFJ+OEO1M4KRUXWQOqmU1/UvOqYV5kLWhO8KNN4f/R&#10;8ue7LRBVlXRxRollBu+o+9hf9dfdt+5Tf036990thv5Df9V97r52N91t94VgMjq392GJBBu7heMq&#10;+C0kG1oJJn1RIGmz24fRbdFGwodNjrvzs/liMU90xR3OQ4hPhTMk/ZQ0RGCqbuLGWYtX6mCWzWa7&#10;ZyEOwBMgFdU2xciUfmwrEg8eNUVQzNZaHOuklCK1PzSc/+JBiwH+Uki0BFscyuRhFBsNZMdwjKq3&#10;s5EFMxNEKq1H0DT39kfQMTfBRB7QvwWO2bmis3EEGmUd/K5qbE+tyiH/pHrQmmRfuuqQry/bgVOW&#10;7+H4ItIY/7jO8Lt3u/4OAAD//wMAUEsDBBQABgAIAAAAIQB5jWSM2wAAAAgBAAAPAAAAZHJzL2Rv&#10;d25yZXYueG1sTI9BS8QwFITvgv8hPMGbm1qk7tami4geF3G7iMds89oUk5fSpLv13/v0osdhhplv&#10;qu3inTjhFIdACm5XGQikNpiBegWH5uVmDSImTUa7QKjgCyNs68uLSpcmnOkNT/vUCy6hWGoFNqWx&#10;lDK2Fr2OqzAisdeFyevEcuqlmfSZy72TeZYV0uuBeMHqEZ8stp/72Svomv7Qfjyv5ey61/vm3W7s&#10;rtkpdX21PD6ASLikvzD84DM61Mx0DDOZKJyCuw1fSQqKnB+w/6uPnMvyAmRdyf8H6m8AAAD//wMA&#10;UEsBAi0AFAAGAAgAAAAhALaDOJL+AAAA4QEAABMAAAAAAAAAAAAAAAAAAAAAAFtDb250ZW50X1R5&#10;cGVzXS54bWxQSwECLQAUAAYACAAAACEAOP0h/9YAAACUAQAACwAAAAAAAAAAAAAAAAAvAQAAX3Jl&#10;bHMvLnJlbHNQSwECLQAUAAYACAAAACEAgFLIMPYBAAD/AwAADgAAAAAAAAAAAAAAAAAuAgAAZHJz&#10;L2Uyb0RvYy54bWxQSwECLQAUAAYACAAAACEAeY1kjNsAAAAIAQAADwAAAAAAAAAAAAAAAABQBAAA&#10;ZHJzL2Rvd25yZXYueG1sUEsFBgAAAAAEAAQA8wAAAFgFA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66432" behindDoc="0" locked="0" layoutInCell="1" allowOverlap="1" wp14:anchorId="1AB63FD1" wp14:editId="5CBB0399">
                <wp:simplePos x="0" y="0"/>
                <wp:positionH relativeFrom="column">
                  <wp:posOffset>-339639</wp:posOffset>
                </wp:positionH>
                <wp:positionV relativeFrom="paragraph">
                  <wp:posOffset>2968377</wp:posOffset>
                </wp:positionV>
                <wp:extent cx="1581968" cy="347808"/>
                <wp:effectExtent l="0" t="0" r="18415" b="14605"/>
                <wp:wrapNone/>
                <wp:docPr id="30" name="Надпись 30"/>
                <wp:cNvGraphicFramePr/>
                <a:graphic xmlns:a="http://schemas.openxmlformats.org/drawingml/2006/main">
                  <a:graphicData uri="http://schemas.microsoft.com/office/word/2010/wordprocessingShape">
                    <wps:wsp>
                      <wps:cNvSpPr txBox="1"/>
                      <wps:spPr>
                        <a:xfrm>
                          <a:off x="0" y="0"/>
                          <a:ext cx="1581968" cy="3478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A23" w:rsidRDefault="006A4A23" w:rsidP="00117CA4">
                            <w:pPr>
                              <w:jc w:val="both"/>
                              <w:rPr>
                                <w:sz w:val="14"/>
                                <w:szCs w:val="14"/>
                              </w:rPr>
                            </w:pPr>
                            <w:r>
                              <w:rPr>
                                <w:sz w:val="14"/>
                                <w:szCs w:val="14"/>
                              </w:rPr>
                              <w:t>Размещение решения/ предписания на официальном сайте</w:t>
                            </w:r>
                          </w:p>
                          <w:p w:rsidR="006A4A23" w:rsidRPr="00DF2F57" w:rsidRDefault="006A4A23" w:rsidP="00117CA4">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63FD1" id="Надпись 30" o:spid="_x0000_s1038" type="#_x0000_t202" style="position:absolute;margin-left:-26.75pt;margin-top:233.75pt;width:124.55pt;height:2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ksQIAAMIFAAAOAAAAZHJzL2Uyb0RvYy54bWysVM1OGzEQvlfqO1i+l01CoCFig1IQVSUE&#10;qFBxdrw2WWF7XNvJbnrrva/Qd+ihh976CuGNOvbuhkC5UPWyO/Z8M5755ufwqNaKLIXzJZic9nd6&#10;lAjDoSjNbU4/XZ++GVHiAzMFU2BETlfC06PJ61eHlR2LAcxBFcIRdGL8uLI5nYdgx1nm+Vxo5nfA&#10;CoNKCU6zgEd3mxWOVehdq2zQ6+1nFbjCOuDCe7w9aZR0kvxLKXi4kNKLQFROMbaQvi59Z/GbTQ7Z&#10;+NYxOy95Gwb7hyg0Kw0+unF1wgIjC1f+5UqX3IEHGXY46AykLLlIOWA2/d6TbK7mzIqUC5Lj7YYm&#10;///c8vPlpSNlkdNdpMcwjTVaf1//WP9c/17/uv96/42gAlmqrB8j+MoiPNTvoMZqd/ceL2PytXQ6&#10;/jEtgnp0uNpwLOpAeDTaG/UP9rErOOp2h29HvVF0kz1YW+fDewGaRCGnDmuYqGXLMx8aaAeJj3lQ&#10;ZXFaKpUOsW/EsXJkybDiKqQY0fkjlDKkyun+7l4vOX6ki6439jPF+F0b3hYK/SkTnxOpw9qwIkMN&#10;E0kKKyUiRpmPQiLDiZBnYmScC7OJM6EjSmJGLzFs8Q9RvcS4yQMt0stgwsZYlwZcw9Jjaou7jlrZ&#10;4LGGW3lHMdSzOrVWf9B1ygyKFTaQg2YQveWnJRJ+xny4ZA4nD3sGt0m4wI9UgFWCVqJkDu7Lc/cR&#10;jwOBWkoqnOSc+s8L5gQl6oPBUTnoD4dx9NNhuPd2gAe3rZlta8xCHwO2Th/3luVJjPigOlE60De4&#10;dKbxVVQxw/HtnIZOPA7NfsGlxcV0mkA47JaFM3NleXQdaY6Ndl3fMGfbRg84IufQzTwbP+n3Bhst&#10;DUwXAWSZhiES3bDaFgAXRRqndqnFTbR9TqiH1Tv5AwAA//8DAFBLAwQUAAYACAAAACEAqW4WSN8A&#10;AAALAQAADwAAAGRycy9kb3ducmV2LnhtbEyPwU7DMAyG70i8Q2QkbltKR0tXmk6ABpedGIhz1nhJ&#10;RONUTdaVtyc7wc2WP/3+/mYzu55NOAbrScDdMgOG1HllSQv4/HhdVMBClKRk7wkF/GCATXt91cha&#10;+TO947SPmqUQCrUUYGIcas5DZ9DJsPQDUrod/ehkTOuouRrlOYW7nudZVnInLaUPRg74YrD73p+c&#10;gO2zXuuukqPZVsraaf467vSbELc389MjsIhz/IPhop/UoU1OB38iFVgvYFGsioQKuC8f0nAh1kUJ&#10;7CCgyPMV8Lbh/zu0vwAAAP//AwBQSwECLQAUAAYACAAAACEAtoM4kv4AAADhAQAAEwAAAAAAAAAA&#10;AAAAAAAAAAAAW0NvbnRlbnRfVHlwZXNdLnhtbFBLAQItABQABgAIAAAAIQA4/SH/1gAAAJQBAAAL&#10;AAAAAAAAAAAAAAAAAC8BAABfcmVscy8ucmVsc1BLAQItABQABgAIAAAAIQAUV/hksQIAAMIFAAAO&#10;AAAAAAAAAAAAAAAAAC4CAABkcnMvZTJvRG9jLnhtbFBLAQItABQABgAIAAAAIQCpbhZI3wAAAAsB&#10;AAAPAAAAAAAAAAAAAAAAAAsFAABkcnMvZG93bnJldi54bWxQSwUGAAAAAAQABADzAAAAFwYAAAAA&#10;" fillcolor="white [3201]" strokeweight=".5pt">
                <v:textbox>
                  <w:txbxContent>
                    <w:p w:rsidR="006A4A23" w:rsidRDefault="006A4A23" w:rsidP="00117CA4">
                      <w:pPr>
                        <w:jc w:val="both"/>
                        <w:rPr>
                          <w:sz w:val="14"/>
                          <w:szCs w:val="14"/>
                        </w:rPr>
                      </w:pPr>
                      <w:r>
                        <w:rPr>
                          <w:sz w:val="14"/>
                          <w:szCs w:val="14"/>
                        </w:rPr>
                        <w:t>Размещение решения/ предписания на официальном сайте</w:t>
                      </w:r>
                    </w:p>
                    <w:p w:rsidR="006A4A23" w:rsidRPr="00DF2F57" w:rsidRDefault="006A4A23" w:rsidP="00117CA4">
                      <w:pPr>
                        <w:rPr>
                          <w:sz w:val="14"/>
                          <w:szCs w:val="14"/>
                        </w:rPr>
                      </w:pP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14:anchorId="0D85FA26" wp14:editId="67DA370E">
                <wp:simplePos x="0" y="0"/>
                <wp:positionH relativeFrom="column">
                  <wp:posOffset>-345249</wp:posOffset>
                </wp:positionH>
                <wp:positionV relativeFrom="paragraph">
                  <wp:posOffset>2570080</wp:posOffset>
                </wp:positionV>
                <wp:extent cx="1542415" cy="235612"/>
                <wp:effectExtent l="0" t="0" r="19685" b="12065"/>
                <wp:wrapNone/>
                <wp:docPr id="29" name="Надпись 29"/>
                <wp:cNvGraphicFramePr/>
                <a:graphic xmlns:a="http://schemas.openxmlformats.org/drawingml/2006/main">
                  <a:graphicData uri="http://schemas.microsoft.com/office/word/2010/wordprocessingShape">
                    <wps:wsp>
                      <wps:cNvSpPr txBox="1"/>
                      <wps:spPr>
                        <a:xfrm>
                          <a:off x="0" y="0"/>
                          <a:ext cx="1542415" cy="2356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A23" w:rsidRPr="0029784D" w:rsidRDefault="006A4A23" w:rsidP="00117CA4">
                            <w:pPr>
                              <w:rPr>
                                <w:sz w:val="14"/>
                                <w:szCs w:val="14"/>
                              </w:rPr>
                            </w:pPr>
                            <w:r>
                              <w:rPr>
                                <w:sz w:val="14"/>
                                <w:szCs w:val="14"/>
                              </w:rPr>
                              <w:t>Выдача решения/предписания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85FA26" id="Надпись 29" o:spid="_x0000_s1039" type="#_x0000_t202" style="position:absolute;margin-left:-27.2pt;margin-top:202.35pt;width:121.45pt;height:18.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E5sgIAAMIFAAAOAAAAZHJzL2Uyb0RvYy54bWysVM1O3DAQvlfqO1i+l2zCLi0rsmgLoqqE&#10;ABUqzl7HZiMcj2t7N9neuPcV+g499NBbX2F5o46dZFkoF6pekrHnm/HMNz8Hh02lyFJYV4LOaboz&#10;oERoDkWpb3L6+erkzTtKnGe6YAq0yOlKOHo4ef3qoDZjkcEcVCEsQSfajWuT07n3Zpwkjs9FxdwO&#10;GKFRKcFWzOPR3iSFZTV6r1SSDQZ7SQ22MBa4cA5vj1slnUT/Ugruz6V0whOVU4zNx6+N31n4JpMD&#10;Nr6xzMxL3oXB/iGKipUaH924OmaekYUt/3JVldyCA+l3OFQJSFlyEXPAbNLBk2wu58yImAuS48yG&#10;Jvf/3PKz5YUlZZHTbJ8SzSqs0fr7+sf65/r3+tf93f03ggpkqTZujOBLg3DfvIcGq93fO7wMyTfS&#10;VuGPaRHUI9+rDcei8YQHo9EwG6YjSjjqst3RXpoFN8mDtbHOfxBQkSDk1GINI7Vseep8C+0h4TEH&#10;qixOSqXiIfSNOFKWLBlWXPkYIzp/hFKa1Dnd2x0NouNHuuB6Yz9TjN924W2h0J/S4TkRO6wLKzDU&#10;MhElv1IiYJT+JCQyHAl5JkbGudCbOCM6oCRm9BLDDv8Q1UuM2zzQIr4M2m+Mq1KDbVl6TG1x21Mr&#10;WzzWcCvvIPpm1sTWSnf7TplBscIGstAOojP8pETCT5nzF8zi5GHP4Dbx5/iRCrBK0EmUzMF+fe4+&#10;4HEgUEtJjZOcU/dlwaygRH3UOCr76XAYRj8ehqO3GR7stma2rdGL6giwdVLcW4ZHMeC96kVpobrG&#10;pTMNr6KKaY5v59T34pFv9wsuLS6m0wjCYTfMn+pLw4PrQHNotKvmmlnTNbrHETmDfubZ+Em/t9hg&#10;qWG68CDLOAyB6JbVrgC4KOI4dUstbKLtc0Q9rN7JHwAAAP//AwBQSwMEFAAGAAgAAAAhAHf5v1nd&#10;AAAACwEAAA8AAABkcnMvZG93bnJldi54bWxMj8FOwzAMhu9IvENkJG5bOpRBKE0nQIMLJwbi7DVe&#10;EtEkVZN15e3JTnC0/en39zeb2fdsojG5GBSslhUwCl3ULhgFnx8vCwksZQwa+xhIwQ8l2LSXFw3W&#10;Op7CO027bFgJCalGBTbnoeY8dZY8pmUcKJTbIY4ecxlHw/WIpxLue35TVbfcowvlg8WBni1137uj&#10;V7B9MvemkzjardTOTfPX4c28KnV9NT8+AMs05z8YzvpFHdritI/HoBPrFSzWQhRUgajEHbAzIeUa&#10;2L5sxEoCbxv+v0P7CwAA//8DAFBLAQItABQABgAIAAAAIQC2gziS/gAAAOEBAAATAAAAAAAAAAAA&#10;AAAAAAAAAABbQ29udGVudF9UeXBlc10ueG1sUEsBAi0AFAAGAAgAAAAhADj9If/WAAAAlAEAAAsA&#10;AAAAAAAAAAAAAAAALwEAAF9yZWxzLy5yZWxzUEsBAi0AFAAGAAgAAAAhAHMAITmyAgAAwgUAAA4A&#10;AAAAAAAAAAAAAAAALgIAAGRycy9lMm9Eb2MueG1sUEsBAi0AFAAGAAgAAAAhAHf5v1ndAAAACwEA&#10;AA8AAAAAAAAAAAAAAAAADAUAAGRycy9kb3ducmV2LnhtbFBLBQYAAAAABAAEAPMAAAAWBgAAAAA=&#10;" fillcolor="white [3201]" strokeweight=".5pt">
                <v:textbox>
                  <w:txbxContent>
                    <w:p w:rsidR="006A4A23" w:rsidRPr="0029784D" w:rsidRDefault="006A4A23" w:rsidP="00117CA4">
                      <w:pPr>
                        <w:rPr>
                          <w:sz w:val="14"/>
                          <w:szCs w:val="14"/>
                        </w:rPr>
                      </w:pPr>
                      <w:r>
                        <w:rPr>
                          <w:sz w:val="14"/>
                          <w:szCs w:val="14"/>
                        </w:rPr>
                        <w:t>Выдача решения/предписания</w:t>
                      </w:r>
                    </w:p>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14:anchorId="397EF737" wp14:editId="56DEDEBB">
                <wp:simplePos x="0" y="0"/>
                <wp:positionH relativeFrom="column">
                  <wp:posOffset>-345249</wp:posOffset>
                </wp:positionH>
                <wp:positionV relativeFrom="paragraph">
                  <wp:posOffset>2149343</wp:posOffset>
                </wp:positionV>
                <wp:extent cx="1536380" cy="246831"/>
                <wp:effectExtent l="0" t="0" r="26035" b="20320"/>
                <wp:wrapNone/>
                <wp:docPr id="28" name="Надпись 28"/>
                <wp:cNvGraphicFramePr/>
                <a:graphic xmlns:a="http://schemas.openxmlformats.org/drawingml/2006/main">
                  <a:graphicData uri="http://schemas.microsoft.com/office/word/2010/wordprocessingShape">
                    <wps:wsp>
                      <wps:cNvSpPr txBox="1"/>
                      <wps:spPr>
                        <a:xfrm>
                          <a:off x="0" y="0"/>
                          <a:ext cx="1536380" cy="2468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A23" w:rsidRDefault="006A4A23" w:rsidP="00117CA4">
                            <w:pPr>
                              <w:rPr>
                                <w:sz w:val="14"/>
                                <w:szCs w:val="14"/>
                              </w:rPr>
                            </w:pPr>
                            <w:r>
                              <w:rPr>
                                <w:sz w:val="14"/>
                                <w:szCs w:val="14"/>
                              </w:rPr>
                              <w:t>Рассмотрение жалобы по существу</w:t>
                            </w:r>
                          </w:p>
                          <w:p w:rsidR="006A4A23" w:rsidRPr="0029784D" w:rsidRDefault="006A4A23" w:rsidP="00117CA4">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EF737" id="Надпись 28" o:spid="_x0000_s1040" type="#_x0000_t202" style="position:absolute;margin-left:-27.2pt;margin-top:169.25pt;width:120.95pt;height:1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burwIAAMIFAAAOAAAAZHJzL2Uyb0RvYy54bWysVMtuEzEU3SPxD5b3dPJqKFEnVWhVhFTR&#10;ihZ17XjsZlTb19hOZsKOPb/AP7BgwY5fSP+Ia89MmpZuitjM2L7nvs59HB7VWpGVcL4Ek9P+Xo8S&#10;YTgUpbnJ6aer01cHlPjATMEUGJHTtfD0aPryxWFlJ2IAC1CFcASNGD+pbE4XIdhJlnm+EJr5PbDC&#10;oFCC0yzg1d1khWMVWtcqG/R646wCV1gHXHiPryeNkE6TfSkFD+dSehGIyinGFtLXpe88frPpIZvc&#10;OGYXJW/DYP8QhWalQadbUycsMLJ05V+mdMkdeJBhj4POQMqSi5QDZtPvPcrmcsGsSLkgOd5uafL/&#10;zyz/sLpwpCxyOsBKGaaxRpvvmx+bn5vfm193X+++ERQgS5X1EwRfWoSH+i3UWO3u3eNjTL6WTsc/&#10;pkVQjnyvtxyLOhAelfaH4+EBijjKBqPxwTCZye61rfPhnQBN4iGnDmuYqGWrMx8wEoR2kOjMgyqL&#10;01KpdIl9I46VIyuGFVehM/4ApQypcjoe7veS4QeyaHqrP1eM38Ys0ecOCm/KRHcidVgbVmSoYSKd&#10;wlqJiFHmo5DIcCLkiRgZ58Js40zoiJKY0XMUW/x9VM9RbvJAjeQZTNgq69KAa1h6SG1x21ErGzyS&#10;tJN3PIZ6XqfW6o+6TplDscYGctAMorf8tETCz5gPF8zh5GFj4DYJ5/iRCrBK0J4oWYD78tR7xONA&#10;oJSSCic5p/7zkjlBiXpvcFTe9EejOPrpMtp/PcCL25XMdyVmqY8BW6ePe8vydIz4oLqjdKCvcenM&#10;olcUMcPRd05DdzwOzX7BpcXFbJZAOOyWhTNzaXk0HWmOjXZVXzNn20YPOCIfoJt5NnnU7w02ahqY&#10;LQPIMg1DJLphtS0ALorUr+1Si5to955Q96t3+gcAAP//AwBQSwMEFAAGAAgAAAAhAHfEzmDeAAAA&#10;CwEAAA8AAABkcnMvZG93bnJldi54bWxMjz1PwzAQhnck/oN1SGytA02JCXEqQIWFiYKY3di1LeJz&#10;FLtp+PdcJ9ju49F7zzWbOfRsMmPyESXcLAtgBruoPVoJnx8vCwEsZYVa9RGNhB+TYNNeXjSq1vGE&#10;72baZcsoBFOtJLich5rz1DkTVFrGwSDtDnEMKlM7Wq5HdaLw0PPborjjQXmkC04N5tmZ7nt3DBK2&#10;T/bedkKNbiu099P8dXizr1JeX82PD8CymfMfDGd9UoeWnPbxiDqxXsJiXZaESlitxBrYmRAVFXua&#10;VFUJvG34/x/aXwAAAP//AwBQSwECLQAUAAYACAAAACEAtoM4kv4AAADhAQAAEwAAAAAAAAAAAAAA&#10;AAAAAAAAW0NvbnRlbnRfVHlwZXNdLnhtbFBLAQItABQABgAIAAAAIQA4/SH/1gAAAJQBAAALAAAA&#10;AAAAAAAAAAAAAC8BAABfcmVscy8ucmVsc1BLAQItABQABgAIAAAAIQBJbcburwIAAMIFAAAOAAAA&#10;AAAAAAAAAAAAAC4CAABkcnMvZTJvRG9jLnhtbFBLAQItABQABgAIAAAAIQB3xM5g3gAAAAsBAAAP&#10;AAAAAAAAAAAAAAAAAAkFAABkcnMvZG93bnJldi54bWxQSwUGAAAAAAQABADzAAAAFAYAAAAA&#10;" fillcolor="white [3201]" strokeweight=".5pt">
                <v:textbox>
                  <w:txbxContent>
                    <w:p w:rsidR="006A4A23" w:rsidRDefault="006A4A23" w:rsidP="00117CA4">
                      <w:pPr>
                        <w:rPr>
                          <w:sz w:val="14"/>
                          <w:szCs w:val="14"/>
                        </w:rPr>
                      </w:pPr>
                      <w:r>
                        <w:rPr>
                          <w:sz w:val="14"/>
                          <w:szCs w:val="14"/>
                        </w:rPr>
                        <w:t>Рассмотрение жалобы по существу</w:t>
                      </w:r>
                    </w:p>
                    <w:p w:rsidR="006A4A23" w:rsidRPr="0029784D" w:rsidRDefault="006A4A23" w:rsidP="00117CA4">
                      <w:pPr>
                        <w:rPr>
                          <w:sz w:val="14"/>
                          <w:szCs w:val="14"/>
                        </w:rPr>
                      </w:pP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14:anchorId="3F139F66" wp14:editId="6ED6E25F">
                <wp:simplePos x="0" y="0"/>
                <wp:positionH relativeFrom="column">
                  <wp:posOffset>-362079</wp:posOffset>
                </wp:positionH>
                <wp:positionV relativeFrom="paragraph">
                  <wp:posOffset>1504214</wp:posOffset>
                </wp:positionV>
                <wp:extent cx="1553421" cy="454395"/>
                <wp:effectExtent l="0" t="0" r="27940" b="22225"/>
                <wp:wrapNone/>
                <wp:docPr id="27" name="Надпись 27"/>
                <wp:cNvGraphicFramePr/>
                <a:graphic xmlns:a="http://schemas.openxmlformats.org/drawingml/2006/main">
                  <a:graphicData uri="http://schemas.microsoft.com/office/word/2010/wordprocessingShape">
                    <wps:wsp>
                      <wps:cNvSpPr txBox="1"/>
                      <wps:spPr>
                        <a:xfrm>
                          <a:off x="0" y="0"/>
                          <a:ext cx="1553421" cy="454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A23" w:rsidRPr="0029784D" w:rsidRDefault="006A4A23" w:rsidP="00117CA4">
                            <w:pPr>
                              <w:jc w:val="both"/>
                              <w:rPr>
                                <w:sz w:val="14"/>
                                <w:szCs w:val="14"/>
                              </w:rPr>
                            </w:pPr>
                            <w:r>
                              <w:rPr>
                                <w:sz w:val="14"/>
                                <w:szCs w:val="14"/>
                              </w:rPr>
                              <w:t xml:space="preserve">Принятие жалобы к рассмотрению и размещение на официальном сайте или отклонение жалобы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39F66" id="Надпись 27" o:spid="_x0000_s1041" type="#_x0000_t202" style="position:absolute;margin-left:-28.5pt;margin-top:118.45pt;width:122.3pt;height:3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3DsAIAAMIFAAAOAAAAZHJzL2Uyb0RvYy54bWysVM1OGzEQvlfqO1i+l01CAiVig1IQVSUE&#10;qKHi7HhtssL2uLaT3fTWe1+h79BDD731FcIbdezd/EC5UPWyO/Z8M5755uf4pNaKLITzJZicdvc6&#10;lAjDoSjNXU4/3Zy/eUuJD8wUTIEROV0KT09Gr18dV3YoejADVQhH0Inxw8rmdBaCHWaZ5zOhmd8D&#10;KwwqJTjNAh7dXVY4VqF3rbJep3OQVeAK64AL7/H2rFHSUfIvpeDhSkovAlE5xdhC+rr0ncZvNjpm&#10;wzvH7KzkbRjsH6LQrDT46MbVGQuMzF35lytdcgceZNjjoDOQsuQi5YDZdDtPspnMmBUpFyTH2w1N&#10;/v+55ZeLa0fKIqe9Q0oM01ij1ffVj9XP1e/Vr4evD98IKpClyvohgicW4aF+BzVWe33v8TImX0un&#10;4x/TIqhHvpcbjkUdCI9Gg8F+v9elhKOuP+jvHw2im2xrbZ0P7wVoEoWcOqxhopYtLnxooGtIfMyD&#10;KovzUql0iH0jTpUjC4YVVyHFiM4foZQhVU4P9ged5PiRLrre2E8V4/dteDso9KdMfE6kDmvDigw1&#10;TCQpLJWIGGU+CokMJ0KeiZFxLswmzoSOKIkZvcSwxW+jeolxkwdapJfBhI2xLg24hqXH1Bb3a2pl&#10;g8ca7uQdxVBP69Ra3VTieDWFYokN5KAZRG/5eYmEXzAfrpnDycOewW0SrvAjFWCVoJUomYH78tx9&#10;xONAoJaSCic5p/7znDlBifpgcFSOuv1+HP106A8Oe3hwu5rprsbM9Slg62CHYnRJjPig1qJ0oG9x&#10;6Yzjq6hihuPbOQ1r8TQ0+wWXFhfjcQLhsFsWLszE8ug60hwb7aa+Zc62jR5wRC5hPfNs+KTfG2y0&#10;NDCeB5BlGoYtq20BcFGkcWqXWtxEu+eE2q7e0R8AAAD//wMAUEsDBBQABgAIAAAAIQANU1YO3wAA&#10;AAsBAAAPAAAAZHJzL2Rvd25yZXYueG1sTI8xT8MwFIR3JP6D9ZDYWodWTd0QpwJUWJgoiPk1frUt&#10;YjuK3TT8e9yJjqc73X1XbyfXsZGGaIOX8DAvgJFvg7JeS/j6fJ0JYDGhV9gFTxJ+KcK2ub2psVLh&#10;7D9o3CfNcomPFUowKfUV57E15DDOQ08+e8cwOExZDpqrAc+53HV8URQld2h9XjDY04uh9md/chJ2&#10;z3qjW4GD2Qll7Th9H9/1m5T3d9PTI7BEU/oPwwU/o0OTmQ7h5FVknYTZap2/JAmLZbkBdkmIdQns&#10;IGFZiBXwpubXH5o/AAAA//8DAFBLAQItABQABgAIAAAAIQC2gziS/gAAAOEBAAATAAAAAAAAAAAA&#10;AAAAAAAAAABbQ29udGVudF9UeXBlc10ueG1sUEsBAi0AFAAGAAgAAAAhADj9If/WAAAAlAEAAAsA&#10;AAAAAAAAAAAAAAAALwEAAF9yZWxzLy5yZWxzUEsBAi0AFAAGAAgAAAAhAI6jjcOwAgAAwgUAAA4A&#10;AAAAAAAAAAAAAAAALgIAAGRycy9lMm9Eb2MueG1sUEsBAi0AFAAGAAgAAAAhAA1TVg7fAAAACwEA&#10;AA8AAAAAAAAAAAAAAAAACgUAAGRycy9kb3ducmV2LnhtbFBLBQYAAAAABAAEAPMAAAAWBgAAAAA=&#10;" fillcolor="white [3201]" strokeweight=".5pt">
                <v:textbox>
                  <w:txbxContent>
                    <w:p w:rsidR="006A4A23" w:rsidRPr="0029784D" w:rsidRDefault="006A4A23" w:rsidP="00117CA4">
                      <w:pPr>
                        <w:jc w:val="both"/>
                        <w:rPr>
                          <w:sz w:val="14"/>
                          <w:szCs w:val="14"/>
                        </w:rPr>
                      </w:pPr>
                      <w:r>
                        <w:rPr>
                          <w:sz w:val="14"/>
                          <w:szCs w:val="14"/>
                        </w:rPr>
                        <w:t xml:space="preserve">Принятие жалобы к рассмотрению и размещение на официальном сайте или отклонение жалобы </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14:anchorId="44B739F1" wp14:editId="4436ADE3">
                <wp:simplePos x="0" y="0"/>
                <wp:positionH relativeFrom="column">
                  <wp:posOffset>3245033</wp:posOffset>
                </wp:positionH>
                <wp:positionV relativeFrom="paragraph">
                  <wp:posOffset>662741</wp:posOffset>
                </wp:positionV>
                <wp:extent cx="2000885" cy="2563686"/>
                <wp:effectExtent l="0" t="0" r="18415" b="27305"/>
                <wp:wrapNone/>
                <wp:docPr id="24" name="Надпись 24"/>
                <wp:cNvGraphicFramePr/>
                <a:graphic xmlns:a="http://schemas.openxmlformats.org/drawingml/2006/main">
                  <a:graphicData uri="http://schemas.microsoft.com/office/word/2010/wordprocessingShape">
                    <wps:wsp>
                      <wps:cNvSpPr txBox="1"/>
                      <wps:spPr>
                        <a:xfrm>
                          <a:off x="0" y="0"/>
                          <a:ext cx="2000885" cy="25636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A23" w:rsidRDefault="006A4A23" w:rsidP="00117CA4">
                            <w:pPr>
                              <w:spacing w:after="0"/>
                              <w:jc w:val="both"/>
                              <w:rPr>
                                <w:sz w:val="14"/>
                                <w:szCs w:val="14"/>
                              </w:rPr>
                            </w:pPr>
                            <w:r>
                              <w:rPr>
                                <w:sz w:val="14"/>
                                <w:szCs w:val="14"/>
                              </w:rPr>
                              <w:t>При формировании плана проверок учитываются следующие критерии отбора объектов контроля:</w:t>
                            </w:r>
                          </w:p>
                          <w:p w:rsidR="006A4A23" w:rsidRDefault="006A4A23" w:rsidP="00117CA4">
                            <w:pPr>
                              <w:spacing w:after="0"/>
                              <w:jc w:val="both"/>
                              <w:rPr>
                                <w:sz w:val="14"/>
                                <w:szCs w:val="14"/>
                              </w:rPr>
                            </w:pPr>
                            <w:r>
                              <w:rPr>
                                <w:sz w:val="14"/>
                                <w:szCs w:val="14"/>
                              </w:rPr>
                              <w:t>- значимость направлений и объемов бюджетных расходов, осуществляемых субъектами контроля, в отношении которых предполагается проведение проверки;</w:t>
                            </w:r>
                          </w:p>
                          <w:p w:rsidR="006A4A23" w:rsidRDefault="006A4A23" w:rsidP="00117CA4">
                            <w:pPr>
                              <w:spacing w:after="0"/>
                              <w:jc w:val="both"/>
                              <w:rPr>
                                <w:sz w:val="14"/>
                                <w:szCs w:val="14"/>
                              </w:rPr>
                            </w:pPr>
                            <w:r>
                              <w:rPr>
                                <w:sz w:val="14"/>
                                <w:szCs w:val="14"/>
                              </w:rPr>
                              <w:t>- период, прошедший с момента проведения проверки, и результаты проведения предыдущих проверок в отношении соответствующего субъекта контроля;</w:t>
                            </w:r>
                          </w:p>
                          <w:p w:rsidR="006A4A23" w:rsidRDefault="006A4A23" w:rsidP="00117CA4">
                            <w:pPr>
                              <w:spacing w:after="0"/>
                              <w:jc w:val="both"/>
                              <w:rPr>
                                <w:sz w:val="14"/>
                                <w:szCs w:val="14"/>
                              </w:rPr>
                            </w:pPr>
                            <w:r>
                              <w:rPr>
                                <w:sz w:val="14"/>
                                <w:szCs w:val="14"/>
                              </w:rPr>
                              <w:t>- основные показатели эффективности состояния закупок субъекта контроля, сформированные на основании сведений, содержащихся в единой информационной системе в сфере закупок, предусмотренной Федеральным законом № 44-ФЗ, а также региональной информационной системе в сфере закупок;</w:t>
                            </w:r>
                          </w:p>
                          <w:p w:rsidR="006A4A23" w:rsidRDefault="006A4A23" w:rsidP="00117CA4">
                            <w:pPr>
                              <w:spacing w:after="0"/>
                              <w:jc w:val="both"/>
                              <w:rPr>
                                <w:sz w:val="14"/>
                                <w:szCs w:val="14"/>
                              </w:rPr>
                            </w:pPr>
                            <w:r>
                              <w:rPr>
                                <w:sz w:val="14"/>
                                <w:szCs w:val="14"/>
                              </w:rPr>
                              <w:t>- контрольные мероприятия иных контрольных органов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B739F1" id="Надпись 24" o:spid="_x0000_s1042" type="#_x0000_t202" style="position:absolute;margin-left:255.5pt;margin-top:52.2pt;width:157.55pt;height:201.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K2sQIAAMMFAAAOAAAAZHJzL2Uyb0RvYy54bWysVM1uEzEQviPxDpbvdJM0CSHqBoVWRUhV&#10;W9Ginh2v3Vj1eoztZDfcuPMKvAMHDtx4hfSNGHs3Py29FHHZHXu+Gc9883P0ti41WQrnFZicdg86&#10;lAjDoVDmNqefrk9fjSjxgZmCaTAipyvh6dvJyxdHlR2LHsxBF8IRdGL8uLI5nYdgx1nm+VyUzB+A&#10;FQaVElzJAh7dbVY4VqH3Ume9TmeYVeAK64AL7/H2pFHSSfIvpeDhQkovAtE5xdhC+rr0ncVvNjli&#10;41vH7FzxNgz2D1GUTBl8dOvqhAVGFk795apU3IEHGQ44lBlIqbhIOWA23c6jbK7mzIqUC5Lj7ZYm&#10;///c8vPlpSOqyGmvT4lhJdZo/X39Y/1z/Xv96/7r/TeCCmSpsn6M4CuL8FC/gxqrvbn3eBmTr6Ur&#10;4x/TIqhHvldbjkUdCMdLLFpnNBpQwlHXGwwPh6Nh9JPtzK3z4b2AkkQhpw6LmLhlyzMfGugGEl/z&#10;oFVxqrROh9g44lg7smRYch1SkOj8AUobUuV0eDjoJMcPdNH11n6mGb9rw9tDoT9t4nMitVgbVqSo&#10;oSJJYaVFxGjzUUikODHyRIyMc2G2cSZ0REnM6DmGLX4X1XOMmzzQIr0MJmyNS2XANSw9pLa421Ar&#10;GzzWcC/vKIZ6Vqfe6qYSx6sZFCvsIAfNJHrLTxUSfsZ8uGQORw+bBtdJuMCP1IBVglaiZA7uy1P3&#10;EY8TgVpKKhzlnPrPC+YEJfqDwVl50+334+ynQ3/wuocHt6+Z7WvMojwGbJ0uLi7LkxjxQW9E6aC8&#10;wa0zja+iihmOb+c0bMTj0CwY3FpcTKcJhNNuWTgzV5ZH15Hm2GjX9Q1ztm30gDNyDpuhZ+NH/d5g&#10;o6WB6SKAVGkYdqy2BcBNkcap3WpxFe2fE2q3eyd/AAAA//8DAFBLAwQUAAYACAAAACEAdNoUo90A&#10;AAALAQAADwAAAGRycy9kb3ducmV2LnhtbEyPwU4DIRRF9yb+A3km7izQ1AanwzRqqhtXVuOaDhRI&#10;B5gAnY5/73Oly5dzc9+57XYOA5lMLj5FCXzBgJjYJ+2jlfD58XIngJSqolZDikbCtymw7a6vWtXo&#10;dInvZtpXS7AklkZJcLWODaWldyaoskijiciOKQdV8cyW6qwuWB4GumRsTYPyET84NZpnZ/rT/hwk&#10;7J7sg+2Fym4ntPfT/HV8s69S3t7Mjxsg1cz1Lwy/+qgOHTod0jnqQgYJ95zjloqArVZAMCGWaw7k&#10;gIgJDrRr6f8N3Q8AAAD//wMAUEsBAi0AFAAGAAgAAAAhALaDOJL+AAAA4QEAABMAAAAAAAAAAAAA&#10;AAAAAAAAAFtDb250ZW50X1R5cGVzXS54bWxQSwECLQAUAAYACAAAACEAOP0h/9YAAACUAQAACwAA&#10;AAAAAAAAAAAAAAAvAQAAX3JlbHMvLnJlbHNQSwECLQAUAAYACAAAACEAyfSytrECAADDBQAADgAA&#10;AAAAAAAAAAAAAAAuAgAAZHJzL2Uyb0RvYy54bWxQSwECLQAUAAYACAAAACEAdNoUo90AAAALAQAA&#10;DwAAAAAAAAAAAAAAAAALBQAAZHJzL2Rvd25yZXYueG1sUEsFBgAAAAAEAAQA8wAAABUGAAAAAA==&#10;" fillcolor="white [3201]" strokeweight=".5pt">
                <v:textbox>
                  <w:txbxContent>
                    <w:p w:rsidR="006A4A23" w:rsidRDefault="006A4A23" w:rsidP="00117CA4">
                      <w:pPr>
                        <w:spacing w:after="0"/>
                        <w:jc w:val="both"/>
                        <w:rPr>
                          <w:sz w:val="14"/>
                          <w:szCs w:val="14"/>
                        </w:rPr>
                      </w:pPr>
                      <w:r>
                        <w:rPr>
                          <w:sz w:val="14"/>
                          <w:szCs w:val="14"/>
                        </w:rPr>
                        <w:t>При формировании плана проверок учитываются следующие критерии отбора объектов контроля:</w:t>
                      </w:r>
                    </w:p>
                    <w:p w:rsidR="006A4A23" w:rsidRDefault="006A4A23" w:rsidP="00117CA4">
                      <w:pPr>
                        <w:spacing w:after="0"/>
                        <w:jc w:val="both"/>
                        <w:rPr>
                          <w:sz w:val="14"/>
                          <w:szCs w:val="14"/>
                        </w:rPr>
                      </w:pPr>
                      <w:r>
                        <w:rPr>
                          <w:sz w:val="14"/>
                          <w:szCs w:val="14"/>
                        </w:rPr>
                        <w:t>- значимость направлений и объемов бюджетных расходов, осуществляемых субъектами контроля, в отношении которых предполагается проведение проверки;</w:t>
                      </w:r>
                    </w:p>
                    <w:p w:rsidR="006A4A23" w:rsidRDefault="006A4A23" w:rsidP="00117CA4">
                      <w:pPr>
                        <w:spacing w:after="0"/>
                        <w:jc w:val="both"/>
                        <w:rPr>
                          <w:sz w:val="14"/>
                          <w:szCs w:val="14"/>
                        </w:rPr>
                      </w:pPr>
                      <w:r>
                        <w:rPr>
                          <w:sz w:val="14"/>
                          <w:szCs w:val="14"/>
                        </w:rPr>
                        <w:t>- период, прошедший с момента проведения проверки, и результаты проведения предыдущих проверок в отношении соответствующего субъекта контроля;</w:t>
                      </w:r>
                    </w:p>
                    <w:p w:rsidR="006A4A23" w:rsidRDefault="006A4A23" w:rsidP="00117CA4">
                      <w:pPr>
                        <w:spacing w:after="0"/>
                        <w:jc w:val="both"/>
                        <w:rPr>
                          <w:sz w:val="14"/>
                          <w:szCs w:val="14"/>
                        </w:rPr>
                      </w:pPr>
                      <w:r>
                        <w:rPr>
                          <w:sz w:val="14"/>
                          <w:szCs w:val="14"/>
                        </w:rPr>
                        <w:t>- основные показатели эффективности состояния закупок субъекта контроля, сформированные на основании сведений, содержащихся в единой информационной системе в сфере закупок, предусмотренной Федеральным законом № 44-ФЗ, а также региональной информационной системе в сфере закупок;</w:t>
                      </w:r>
                    </w:p>
                    <w:p w:rsidR="006A4A23" w:rsidRDefault="006A4A23" w:rsidP="00117CA4">
                      <w:pPr>
                        <w:spacing w:after="0"/>
                        <w:jc w:val="both"/>
                        <w:rPr>
                          <w:sz w:val="14"/>
                          <w:szCs w:val="14"/>
                        </w:rPr>
                      </w:pPr>
                      <w:r>
                        <w:rPr>
                          <w:sz w:val="14"/>
                          <w:szCs w:val="14"/>
                        </w:rPr>
                        <w:t>- контрольные мероприятия иных контрольных органов</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00B9C76B" wp14:editId="72240133">
                <wp:simplePos x="0" y="0"/>
                <wp:positionH relativeFrom="column">
                  <wp:posOffset>1505990</wp:posOffset>
                </wp:positionH>
                <wp:positionV relativeFrom="paragraph">
                  <wp:posOffset>662742</wp:posOffset>
                </wp:positionV>
                <wp:extent cx="1317625" cy="308540"/>
                <wp:effectExtent l="0" t="0" r="15875" b="15875"/>
                <wp:wrapNone/>
                <wp:docPr id="23" name="Надпись 23"/>
                <wp:cNvGraphicFramePr/>
                <a:graphic xmlns:a="http://schemas.openxmlformats.org/drawingml/2006/main">
                  <a:graphicData uri="http://schemas.microsoft.com/office/word/2010/wordprocessingShape">
                    <wps:wsp>
                      <wps:cNvSpPr txBox="1"/>
                      <wps:spPr>
                        <a:xfrm>
                          <a:off x="0" y="0"/>
                          <a:ext cx="1317625" cy="308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A23" w:rsidRPr="00A24968" w:rsidRDefault="006A4A23" w:rsidP="00117CA4">
                            <w:pPr>
                              <w:jc w:val="both"/>
                              <w:rPr>
                                <w:sz w:val="14"/>
                                <w:szCs w:val="14"/>
                              </w:rPr>
                            </w:pPr>
                            <w:r w:rsidRPr="00A24968">
                              <w:rPr>
                                <w:sz w:val="14"/>
                                <w:szCs w:val="14"/>
                              </w:rPr>
                              <w:t>Утвержденный план проверок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B9C76B" id="Надпись 23" o:spid="_x0000_s1043" type="#_x0000_t202" style="position:absolute;margin-left:118.6pt;margin-top:52.2pt;width:103.75pt;height:24.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1jsgIAAMIFAAAOAAAAZHJzL2Uyb0RvYy54bWysVL1u2zAQ3gv0HQjujfybpEbkwE2QokCQ&#10;BHWKzDRF2kIoHkvSltyte1+h79ChQ7e+gvNGPVKSY6dZUnSRjrzvjnff/ZycVoUiK2FdDjql3YMO&#10;JUJzyHI9T+mn24s3x5Q4z3TGFGiR0rVw9HT8+tVJaUaiBwtQmbAEnWg3Kk1KF96bUZI4vhAFcwdg&#10;hEalBFswj0c7TzLLSvReqKTX6RwmJdjMWODCObw9r5V0HP1LKbi/ltIJT1RKMTYfvzZ+Z+GbjE/Y&#10;aG6ZWeS8CYP9QxQFyzU+unV1zjwjS5v/5arIuQUH0h9wKBKQMuci5oDZdDtPspkumBExFyTHmS1N&#10;7v+55VerG0vyLKW9PiWaFVijzffNj83Pze/Nr4evD98IKpCl0rgRgqcG4b56BxVWu713eBmSr6Qt&#10;wh/TIqhHvtdbjkXlCQ9G/e7RYW9ICUddv3M8HMQiJI/Wxjr/XkBBgpBSizWM1LLVpfMYCUJbSHjM&#10;gcqzi1ypeAh9I86UJSuGFVc+xogWeyilSZnSw/6wEx3v6YLrrf1MMX4fstz3gCelw3MidlgTVmCo&#10;ZiJKfq1EwCj9UUhkOBLyTIyMc6G3cUZ0QEnM6CWGDf4xqpcY13mgRXwZtN8aF7kGW7O0T21231Ir&#10;azyStJN3EH01q2JrdY/aTplBtsYGslAPojP8IkfCL5nzN8zi5GHP4Dbx1/iRCrBK0EiULMB+ee4+&#10;4HEgUEtJiZOcUvd5yaygRH3QOCpvuwPsMeLjYTA86uHB7mpmuxq9LM4AW6eLe8vwKAa8V60oLRR3&#10;uHQm4VVUMc3x7ZT6Vjzz9X7BpcXFZBJBOOyG+Us9NTy4DjSHRrut7pg1TaN7HJEraGeejZ70e40N&#10;lhomSw8yj8MQiK5ZbQqAiyL2a7PUwibaPUfU4+od/wEAAP//AwBQSwMEFAAGAAgAAAAhAPHUqqPe&#10;AAAACwEAAA8AAABkcnMvZG93bnJldi54bWxMj7FOwzAQhnck3sE6JDZqkxqapnEqQIWFiYKY3di1&#10;LWI7st00vD3HBOPd/+m/79rt7Acy6ZRdDAJuFwyIDn1ULhgBH+/PNzWQXGRQcohBC/jWGbbd5UUr&#10;GxXP4U1P+2IIloTcSAG2lLGhNPdWe5kXcdQBs2NMXhYck6EqyTOW+4FWjN1TL13AC1aO+snq/mt/&#10;8gJ2j2Zt+lomu6uVc9P8eXw1L0JcX80PGyBFz+UPhl99VIcOnQ7xFFQmg4BquaoQxYBxDgQJzvkK&#10;yAE3d0sGtGvp/x+6HwAAAP//AwBQSwECLQAUAAYACAAAACEAtoM4kv4AAADhAQAAEwAAAAAAAAAA&#10;AAAAAAAAAAAAW0NvbnRlbnRfVHlwZXNdLnhtbFBLAQItABQABgAIAAAAIQA4/SH/1gAAAJQBAAAL&#10;AAAAAAAAAAAAAAAAAC8BAABfcmVscy8ucmVsc1BLAQItABQABgAIAAAAIQB/Az1jsgIAAMIFAAAO&#10;AAAAAAAAAAAAAAAAAC4CAABkcnMvZTJvRG9jLnhtbFBLAQItABQABgAIAAAAIQDx1Kqj3gAAAAsB&#10;AAAPAAAAAAAAAAAAAAAAAAwFAABkcnMvZG93bnJldi54bWxQSwUGAAAAAAQABADzAAAAFwYAAAAA&#10;" fillcolor="white [3201]" strokeweight=".5pt">
                <v:textbox>
                  <w:txbxContent>
                    <w:p w:rsidR="006A4A23" w:rsidRPr="00A24968" w:rsidRDefault="006A4A23" w:rsidP="00117CA4">
                      <w:pPr>
                        <w:jc w:val="both"/>
                        <w:rPr>
                          <w:sz w:val="14"/>
                          <w:szCs w:val="14"/>
                        </w:rPr>
                      </w:pPr>
                      <w:r w:rsidRPr="00A24968">
                        <w:rPr>
                          <w:sz w:val="14"/>
                          <w:szCs w:val="14"/>
                        </w:rPr>
                        <w:t>Утвержденный план проверок</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6A4EFD9C" wp14:editId="73642741">
                <wp:simplePos x="0" y="0"/>
                <wp:positionH relativeFrom="column">
                  <wp:posOffset>-373298</wp:posOffset>
                </wp:positionH>
                <wp:positionV relativeFrom="paragraph">
                  <wp:posOffset>651522</wp:posOffset>
                </wp:positionV>
                <wp:extent cx="1565162" cy="706836"/>
                <wp:effectExtent l="0" t="0" r="16510" b="17145"/>
                <wp:wrapNone/>
                <wp:docPr id="2" name="Надпись 2"/>
                <wp:cNvGraphicFramePr/>
                <a:graphic xmlns:a="http://schemas.openxmlformats.org/drawingml/2006/main">
                  <a:graphicData uri="http://schemas.microsoft.com/office/word/2010/wordprocessingShape">
                    <wps:wsp>
                      <wps:cNvSpPr txBox="1"/>
                      <wps:spPr>
                        <a:xfrm>
                          <a:off x="0" y="0"/>
                          <a:ext cx="1565162" cy="7068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A23" w:rsidRPr="00A24968" w:rsidRDefault="006A4A23" w:rsidP="00117CA4">
                            <w:pPr>
                              <w:jc w:val="both"/>
                              <w:rPr>
                                <w:sz w:val="14"/>
                                <w:szCs w:val="14"/>
                              </w:rPr>
                            </w:pPr>
                            <w:r w:rsidRPr="00A24968">
                              <w:rPr>
                                <w:sz w:val="14"/>
                                <w:szCs w:val="14"/>
                              </w:rPr>
                              <w:t>Рассмотрение жалоб участника закупки, а также осуществляющих общественный контроль общественных объединений, объединений юридических лиц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EFD9C" id="Надпись 2" o:spid="_x0000_s1044" type="#_x0000_t202" style="position:absolute;margin-left:-29.4pt;margin-top:51.3pt;width:123.25pt;height:5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i8rwIAAMAFAAAOAAAAZHJzL2Uyb0RvYy54bWysVE1OGzEU3lfqHSzvyySBBBoxQSmIqhIC&#10;VKhYOx6bWHj8XNvJTLrrvlfoHbroorteIdyoz56ZECgbqm5mbL/v/X3v5/CoLjVZCucVmJz2d3qU&#10;CMOhUOY2p5+uT98cUOIDMwXTYEROV8LTo8nrV4eVHYsBzEEXwhE0Yvy4sjmdh2DHWeb5XJTM74AV&#10;BoUSXMkCXt1tVjhWofVSZ4Neb5RV4ArrgAvv8fWkEdJJsi+l4OFCSi8C0TnF2EL6uvSdxW82OWTj&#10;W8fsXPE2DPYPUZRMGXS6MXXCAiMLp/4yVSruwIMMOxzKDKRUXKQcMJt+70k2V3NmRcoFyfF2Q5P/&#10;f2b5+fLSEVXkdECJYSWWaP19/WP9c/17/ev+6/03MogcVdaPEXplERzqd1Bjrbt3j48x9Vq6Mv4x&#10;KYJyZHu1YVjUgfCoNBwN+yN0xVG23xsd7I6imexB2zof3gsoSTzk1GEFE7FseeZDA+0g0ZkHrYpT&#10;pXW6xK4Rx9qRJcN665BiROOPUNqQKqej3WEvGX4ki6Y3+jPN+F0b3hYK7WkT3YnUX21YkaGGiXQK&#10;Ky0iRpuPQiK/iZBnYmScC7OJM6EjSmJGL1Fs8Q9RvUS5yQM1kmcwYaNcKgOuYekxtcVdR61s8FjD&#10;rbzjMdSzOjVW/6DrlBkUK2wgB80YestPFRJ+xny4ZA7nDnsGd0m4wI/UgFWC9kTJHNyX594jHscB&#10;pZRUOMc59Z8XzAlK9AeDg/K2v7cXBz9d9ob7A7y4bclsW2IW5TFg6/Rxa1mejhEfdHeUDsobXDnT&#10;6BVFzHD0ndPQHY9Ds11wZXExnSYQjrpl4cxcWR5NR5pjo13XN8zZttEDjsg5dBPPxk/6vcFGTQPT&#10;RQCp0jBEohtW2wLgmkjj1K60uIe27wn1sHgnfwAAAP//AwBQSwMEFAAGAAgAAAAhAALmM2/eAAAA&#10;CwEAAA8AAABkcnMvZG93bnJldi54bWxMjzFPwzAUhHck/oP1kNhap0G0bhqnAlRYmCio82vs2hbx&#10;cxS7afj3uBOMpzvdfVdvJ9+xUQ/RBZKwmBfANLVBOTISvj5fZwJYTEgKu0Bawo+OsG1ub2qsVLjQ&#10;hx73ybBcQrFCCTalvuI8tlZ7jPPQa8reKQweU5aD4WrASy73HS+LYsk9OsoLFnv9YnX7vT97Cbtn&#10;szatwMHuhHJunA6nd/Mm5f3d9LQBlvSU/sJwxc/o0GSmYziTiqyTMHsUGT1loyiXwK4JsVoBO0oo&#10;Fw9r4E3N/39ofgEAAP//AwBQSwECLQAUAAYACAAAACEAtoM4kv4AAADhAQAAEwAAAAAAAAAAAAAA&#10;AAAAAAAAW0NvbnRlbnRfVHlwZXNdLnhtbFBLAQItABQABgAIAAAAIQA4/SH/1gAAAJQBAAALAAAA&#10;AAAAAAAAAAAAAC8BAABfcmVscy8ucmVsc1BLAQItABQABgAIAAAAIQDnASi8rwIAAMAFAAAOAAAA&#10;AAAAAAAAAAAAAC4CAABkcnMvZTJvRG9jLnhtbFBLAQItABQABgAIAAAAIQAC5jNv3gAAAAsBAAAP&#10;AAAAAAAAAAAAAAAAAAkFAABkcnMvZG93bnJldi54bWxQSwUGAAAAAAQABADzAAAAFAYAAAAA&#10;" fillcolor="white [3201]" strokeweight=".5pt">
                <v:textbox>
                  <w:txbxContent>
                    <w:p w:rsidR="006A4A23" w:rsidRPr="00A24968" w:rsidRDefault="006A4A23" w:rsidP="00117CA4">
                      <w:pPr>
                        <w:jc w:val="both"/>
                        <w:rPr>
                          <w:sz w:val="14"/>
                          <w:szCs w:val="14"/>
                        </w:rPr>
                      </w:pPr>
                      <w:r w:rsidRPr="00A24968">
                        <w:rPr>
                          <w:sz w:val="14"/>
                          <w:szCs w:val="14"/>
                        </w:rPr>
                        <w:t>Рассмотрение жалоб участника закупки, а также осуществляющих общественный контроль общественных объединений, объединений юридических лиц</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6442E3CB" wp14:editId="7529D442">
                <wp:simplePos x="0" y="0"/>
                <wp:positionH relativeFrom="margin">
                  <wp:posOffset>-463055</wp:posOffset>
                </wp:positionH>
                <wp:positionV relativeFrom="paragraph">
                  <wp:posOffset>73711</wp:posOffset>
                </wp:positionV>
                <wp:extent cx="5735955" cy="314149"/>
                <wp:effectExtent l="0" t="0" r="17145" b="10160"/>
                <wp:wrapNone/>
                <wp:docPr id="3" name="Надпись 3"/>
                <wp:cNvGraphicFramePr/>
                <a:graphic xmlns:a="http://schemas.openxmlformats.org/drawingml/2006/main">
                  <a:graphicData uri="http://schemas.microsoft.com/office/word/2010/wordprocessingShape">
                    <wps:wsp>
                      <wps:cNvSpPr txBox="1"/>
                      <wps:spPr>
                        <a:xfrm>
                          <a:off x="0" y="0"/>
                          <a:ext cx="5735955" cy="3141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A23" w:rsidRPr="00832F0A" w:rsidRDefault="006A4A23" w:rsidP="00117CA4">
                            <w:pPr>
                              <w:jc w:val="both"/>
                              <w:rPr>
                                <w:sz w:val="14"/>
                                <w:szCs w:val="14"/>
                              </w:rPr>
                            </w:pPr>
                            <w:r w:rsidRPr="00832F0A">
                              <w:rPr>
                                <w:sz w:val="14"/>
                                <w:szCs w:val="14"/>
                              </w:rPr>
                              <w:t>Исполнение муниципальной функции «Осуществление муниципального контроля в сфере закупок на территории городского округа Пущино»</w:t>
                            </w:r>
                          </w:p>
                          <w:p w:rsidR="006A4A23" w:rsidRDefault="006A4A23" w:rsidP="00117CA4"/>
                          <w:p w:rsidR="006A4A23" w:rsidRDefault="006A4A23" w:rsidP="00117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2E3CB" id="Надпись 3" o:spid="_x0000_s1045" type="#_x0000_t202" style="position:absolute;margin-left:-36.45pt;margin-top:5.8pt;width:451.6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k9VsAIAAMAFAAAOAAAAZHJzL2Uyb0RvYy54bWysVEtu2zAQ3RfoHQjuG1n+JI0ROXATpCgQ&#10;JEGdImuaImMhFIclaUvurvteoXfooovuegXnRh1S8i/NJkU30pDzZjjz5nNyWpeKLIR1BeiMpgcd&#10;SoTmkBf6PqOfbi/evKXEeaZzpkCLjC6Fo6ej169OKjMUXZiByoUl6ES7YWUyOvPeDJPE8ZkomTsA&#10;IzQqJdiSeTza+yS3rELvpUq6nc5hUoHNjQUunMPb80ZJR9G/lIL7aymd8ERlFGPz8Wvjdxq+yeiE&#10;De8tM7OCt2Gwf4iiZIXGRzeuzplnZG6Lv1yVBbfgQPoDDmUCUhZcxBwwm7TzJJvJjBkRc0FynNnQ&#10;5P6fW361uLGkyDPao0SzEku0+r76sfq5+r369fj18RvpBY4q44YInRgE+/od1Fjr9b3Dy5B6LW0Z&#10;/pgUQT2yvdwwLGpPOF4OjnqD48GAEo66XtpP+8fBTbK1Ntb59wJKEoSMWqxgJJYtLp1voGtIeMyB&#10;KvKLQql4CF0jzpQlC4b1Vj7GiM73UEqTKqOHvUEnOt7TBdcb+6li/KENbweF/pQOz4nYX21YgaGG&#10;iSj5pRIBo/RHIZHfSMgzMTLOhd7EGdEBJTGjlxi2+G1ULzFu8kCL+DJovzEuCw22YWmf2vxhTa1s&#10;8FjDnbyD6OtpHRsrjSUOV1PIl9hAFpoxdIZfFEj4JXP+hlmcO+wZ3CX+Gj9SAVYJWomSGdgvz90H&#10;PI4DaimpcI4z6j7PmRWUqA8aB+U47ffD4MdDf3DUxYPd1Ux3NXpengG2Topby/AoBrxXa1FaKO9w&#10;5YzDq6himuPbGfVr8cw32wVXFhfjcQThqBvmL/XE8OA60Bwa7ba+Y9a0je5xRK5gPfFs+KTfG2yw&#10;1DCee5BFHIYtq20BcE3EcWpXWthDu+eI2i7e0R8AAAD//wMAUEsDBBQABgAIAAAAIQAV4qAE3QAA&#10;AAkBAAAPAAAAZHJzL2Rvd25yZXYueG1sTI/BTsMwEETvSPyDtUjcWicFhTSNUwEqXDhRUM/beGtb&#10;xHZku2n4e8wJjqt5mnnbbmc7sIlCNN4JKJcFMHK9l8YpAZ8fL4saWEzoJA7ekYBvirDtrq9abKS/&#10;uHea9kmxXOJigwJ0SmPDeew1WYxLP5LL2ckHiymfQXEZ8JLL7cBXRVFxi8blBY0jPWvqv/ZnK2D3&#10;pNaqrzHoXS2NmebD6U29CnF7Mz9ugCWa0x8Mv/pZHbrsdPRnJyMbBCweVuuM5qCsgGWgvivugR0F&#10;VGUJvGv5/w+6HwAAAP//AwBQSwECLQAUAAYACAAAACEAtoM4kv4AAADhAQAAEwAAAAAAAAAAAAAA&#10;AAAAAAAAW0NvbnRlbnRfVHlwZXNdLnhtbFBLAQItABQABgAIAAAAIQA4/SH/1gAAAJQBAAALAAAA&#10;AAAAAAAAAAAAAC8BAABfcmVscy8ucmVsc1BLAQItABQABgAIAAAAIQA5Wk9VsAIAAMAFAAAOAAAA&#10;AAAAAAAAAAAAAC4CAABkcnMvZTJvRG9jLnhtbFBLAQItABQABgAIAAAAIQAV4qAE3QAAAAkBAAAP&#10;AAAAAAAAAAAAAAAAAAoFAABkcnMvZG93bnJldi54bWxQSwUGAAAAAAQABADzAAAAFAYAAAAA&#10;" fillcolor="white [3201]" strokeweight=".5pt">
                <v:textbox>
                  <w:txbxContent>
                    <w:p w:rsidR="006A4A23" w:rsidRPr="00832F0A" w:rsidRDefault="006A4A23" w:rsidP="00117CA4">
                      <w:pPr>
                        <w:jc w:val="both"/>
                        <w:rPr>
                          <w:sz w:val="14"/>
                          <w:szCs w:val="14"/>
                        </w:rPr>
                      </w:pPr>
                      <w:r w:rsidRPr="00832F0A">
                        <w:rPr>
                          <w:sz w:val="14"/>
                          <w:szCs w:val="14"/>
                        </w:rPr>
                        <w:t>Исполнение муниципальной функции «Осуществление муниципального контроля в сфере закупок на территории городского округа Пущино»</w:t>
                      </w:r>
                    </w:p>
                    <w:p w:rsidR="006A4A23" w:rsidRDefault="006A4A23" w:rsidP="00117CA4"/>
                    <w:p w:rsidR="006A4A23" w:rsidRDefault="006A4A23" w:rsidP="00117CA4"/>
                  </w:txbxContent>
                </v:textbox>
                <w10:wrap anchorx="margin"/>
              </v:shape>
            </w:pict>
          </mc:Fallback>
        </mc:AlternateContent>
      </w: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117CA4" w:rsidRDefault="00117CA4">
      <w:pPr>
        <w:pStyle w:val="ConsPlusNormal"/>
        <w:jc w:val="right"/>
        <w:outlineLvl w:val="1"/>
      </w:pPr>
    </w:p>
    <w:p w:rsidR="004E19FC" w:rsidRPr="00117CA4" w:rsidRDefault="004E19FC">
      <w:pPr>
        <w:pStyle w:val="ConsPlusNormal"/>
        <w:jc w:val="right"/>
        <w:outlineLvl w:val="1"/>
        <w:rPr>
          <w:rFonts w:ascii="Times New Roman" w:hAnsi="Times New Roman" w:cs="Times New Roman"/>
          <w:sz w:val="24"/>
          <w:szCs w:val="24"/>
        </w:rPr>
      </w:pPr>
      <w:r w:rsidRPr="00117CA4">
        <w:rPr>
          <w:rFonts w:ascii="Times New Roman" w:hAnsi="Times New Roman" w:cs="Times New Roman"/>
          <w:sz w:val="24"/>
          <w:szCs w:val="24"/>
        </w:rPr>
        <w:lastRenderedPageBreak/>
        <w:t>Приложение N 2</w:t>
      </w:r>
    </w:p>
    <w:p w:rsidR="004E19FC" w:rsidRPr="00117CA4" w:rsidRDefault="004E19FC">
      <w:pPr>
        <w:pStyle w:val="ConsPlusNormal"/>
        <w:jc w:val="right"/>
        <w:rPr>
          <w:rFonts w:ascii="Times New Roman" w:hAnsi="Times New Roman" w:cs="Times New Roman"/>
          <w:sz w:val="24"/>
          <w:szCs w:val="24"/>
        </w:rPr>
      </w:pPr>
      <w:r w:rsidRPr="00117CA4">
        <w:rPr>
          <w:rFonts w:ascii="Times New Roman" w:hAnsi="Times New Roman" w:cs="Times New Roman"/>
          <w:sz w:val="24"/>
          <w:szCs w:val="24"/>
        </w:rPr>
        <w:t>к Административному регламенту</w:t>
      </w:r>
    </w:p>
    <w:p w:rsidR="004E19FC" w:rsidRPr="00117CA4" w:rsidRDefault="004E19FC">
      <w:pPr>
        <w:pStyle w:val="ConsPlusNormal"/>
        <w:jc w:val="right"/>
        <w:rPr>
          <w:rFonts w:ascii="Times New Roman" w:hAnsi="Times New Roman" w:cs="Times New Roman"/>
          <w:sz w:val="24"/>
          <w:szCs w:val="24"/>
        </w:rPr>
      </w:pPr>
      <w:r w:rsidRPr="00117CA4">
        <w:rPr>
          <w:rFonts w:ascii="Times New Roman" w:hAnsi="Times New Roman" w:cs="Times New Roman"/>
          <w:sz w:val="24"/>
          <w:szCs w:val="24"/>
        </w:rPr>
        <w:t>исполнения муниципальной функции</w:t>
      </w:r>
    </w:p>
    <w:p w:rsidR="004E19FC" w:rsidRPr="00117CA4" w:rsidRDefault="004E19FC">
      <w:pPr>
        <w:pStyle w:val="ConsPlusNormal"/>
        <w:jc w:val="right"/>
        <w:rPr>
          <w:rFonts w:ascii="Times New Roman" w:hAnsi="Times New Roman" w:cs="Times New Roman"/>
          <w:sz w:val="24"/>
          <w:szCs w:val="24"/>
        </w:rPr>
      </w:pPr>
      <w:r w:rsidRPr="00117CA4">
        <w:rPr>
          <w:rFonts w:ascii="Times New Roman" w:hAnsi="Times New Roman" w:cs="Times New Roman"/>
          <w:sz w:val="24"/>
          <w:szCs w:val="24"/>
        </w:rPr>
        <w:t>"Осуществление муниципального контроля</w:t>
      </w:r>
    </w:p>
    <w:p w:rsidR="004E19FC" w:rsidRPr="00117CA4" w:rsidRDefault="004E19FC">
      <w:pPr>
        <w:pStyle w:val="ConsPlusNormal"/>
        <w:jc w:val="right"/>
        <w:rPr>
          <w:rFonts w:ascii="Times New Roman" w:hAnsi="Times New Roman" w:cs="Times New Roman"/>
          <w:sz w:val="24"/>
          <w:szCs w:val="24"/>
        </w:rPr>
      </w:pPr>
      <w:r w:rsidRPr="00117CA4">
        <w:rPr>
          <w:rFonts w:ascii="Times New Roman" w:hAnsi="Times New Roman" w:cs="Times New Roman"/>
          <w:sz w:val="24"/>
          <w:szCs w:val="24"/>
        </w:rPr>
        <w:t>в сфере закупок на территории</w:t>
      </w:r>
    </w:p>
    <w:p w:rsidR="004E19FC" w:rsidRPr="00117CA4" w:rsidRDefault="004E19FC">
      <w:pPr>
        <w:pStyle w:val="ConsPlusNormal"/>
        <w:jc w:val="right"/>
        <w:rPr>
          <w:rFonts w:ascii="Times New Roman" w:hAnsi="Times New Roman" w:cs="Times New Roman"/>
          <w:sz w:val="24"/>
          <w:szCs w:val="24"/>
        </w:rPr>
      </w:pPr>
      <w:r w:rsidRPr="00117CA4">
        <w:rPr>
          <w:rFonts w:ascii="Times New Roman" w:hAnsi="Times New Roman" w:cs="Times New Roman"/>
          <w:sz w:val="24"/>
          <w:szCs w:val="24"/>
        </w:rPr>
        <w:t xml:space="preserve">городского округа </w:t>
      </w:r>
      <w:r w:rsidR="00E97A05" w:rsidRPr="00117CA4">
        <w:rPr>
          <w:rFonts w:ascii="Times New Roman" w:hAnsi="Times New Roman" w:cs="Times New Roman"/>
          <w:sz w:val="24"/>
          <w:szCs w:val="24"/>
        </w:rPr>
        <w:t>Пущино</w:t>
      </w:r>
      <w:r w:rsidRPr="00117CA4">
        <w:rPr>
          <w:rFonts w:ascii="Times New Roman" w:hAnsi="Times New Roman" w:cs="Times New Roman"/>
          <w:sz w:val="24"/>
          <w:szCs w:val="24"/>
        </w:rPr>
        <w:t>"</w:t>
      </w:r>
    </w:p>
    <w:p w:rsidR="004E19FC" w:rsidRPr="00117CA4" w:rsidRDefault="004E19FC" w:rsidP="00117CA4">
      <w:pPr>
        <w:pStyle w:val="ConsPlusNormal"/>
        <w:jc w:val="center"/>
        <w:rPr>
          <w:rFonts w:ascii="Times New Roman" w:hAnsi="Times New Roman" w:cs="Times New Roman"/>
        </w:rPr>
      </w:pPr>
    </w:p>
    <w:p w:rsidR="004E19FC" w:rsidRPr="00117CA4" w:rsidRDefault="004E19FC" w:rsidP="00117CA4">
      <w:pPr>
        <w:pStyle w:val="ConsPlusNonformat"/>
        <w:jc w:val="center"/>
        <w:rPr>
          <w:rFonts w:ascii="Times New Roman" w:hAnsi="Times New Roman" w:cs="Times New Roman"/>
        </w:rPr>
      </w:pPr>
      <w:bookmarkStart w:id="9" w:name="P553"/>
      <w:bookmarkEnd w:id="9"/>
      <w:r w:rsidRPr="00117CA4">
        <w:rPr>
          <w:rFonts w:ascii="Times New Roman" w:hAnsi="Times New Roman" w:cs="Times New Roman"/>
        </w:rPr>
        <w:t>Форма жалобы</w:t>
      </w:r>
    </w:p>
    <w:p w:rsidR="004E19FC" w:rsidRPr="00117CA4" w:rsidRDefault="004E19FC" w:rsidP="00117CA4">
      <w:pPr>
        <w:pStyle w:val="ConsPlusNonformat"/>
        <w:jc w:val="right"/>
        <w:rPr>
          <w:rFonts w:ascii="Times New Roman" w:hAnsi="Times New Roman" w:cs="Times New Roman"/>
        </w:rPr>
      </w:pPr>
    </w:p>
    <w:p w:rsidR="00117CA4" w:rsidRDefault="004E19FC" w:rsidP="00117CA4">
      <w:pPr>
        <w:pStyle w:val="ConsPlusNonformat"/>
        <w:jc w:val="right"/>
        <w:rPr>
          <w:rFonts w:ascii="Times New Roman" w:hAnsi="Times New Roman" w:cs="Times New Roman"/>
        </w:rPr>
      </w:pPr>
      <w:r w:rsidRPr="00117CA4">
        <w:rPr>
          <w:rFonts w:ascii="Times New Roman" w:hAnsi="Times New Roman" w:cs="Times New Roman"/>
        </w:rPr>
        <w:t>В сектор</w:t>
      </w:r>
      <w:r w:rsidR="00117CA4">
        <w:rPr>
          <w:rFonts w:ascii="Times New Roman" w:hAnsi="Times New Roman" w:cs="Times New Roman"/>
        </w:rPr>
        <w:t xml:space="preserve"> муниципального финансового</w:t>
      </w:r>
      <w:r w:rsidRPr="00117CA4">
        <w:rPr>
          <w:rFonts w:ascii="Times New Roman" w:hAnsi="Times New Roman" w:cs="Times New Roman"/>
        </w:rPr>
        <w:t xml:space="preserve"> </w:t>
      </w:r>
    </w:p>
    <w:p w:rsidR="004E19FC" w:rsidRPr="00117CA4" w:rsidRDefault="004E19FC" w:rsidP="00117CA4">
      <w:pPr>
        <w:pStyle w:val="ConsPlusNonformat"/>
        <w:jc w:val="right"/>
        <w:rPr>
          <w:rFonts w:ascii="Times New Roman" w:hAnsi="Times New Roman" w:cs="Times New Roman"/>
        </w:rPr>
      </w:pPr>
      <w:r w:rsidRPr="00117CA4">
        <w:rPr>
          <w:rFonts w:ascii="Times New Roman" w:hAnsi="Times New Roman" w:cs="Times New Roman"/>
        </w:rPr>
        <w:t xml:space="preserve">контроля </w:t>
      </w:r>
      <w:r w:rsidR="00117CA4">
        <w:rPr>
          <w:rFonts w:ascii="Times New Roman" w:hAnsi="Times New Roman" w:cs="Times New Roman"/>
        </w:rPr>
        <w:t>в составе управления делами</w:t>
      </w:r>
    </w:p>
    <w:p w:rsidR="004E19FC" w:rsidRPr="00117CA4" w:rsidRDefault="004E19FC" w:rsidP="00117CA4">
      <w:pPr>
        <w:pStyle w:val="ConsPlusNonformat"/>
        <w:jc w:val="right"/>
        <w:rPr>
          <w:rFonts w:ascii="Times New Roman" w:hAnsi="Times New Roman" w:cs="Times New Roman"/>
        </w:rPr>
      </w:pPr>
      <w:r w:rsidRPr="00117CA4">
        <w:rPr>
          <w:rFonts w:ascii="Times New Roman" w:hAnsi="Times New Roman" w:cs="Times New Roman"/>
        </w:rPr>
        <w:t>администрации город</w:t>
      </w:r>
      <w:r w:rsidR="00117CA4">
        <w:rPr>
          <w:rFonts w:ascii="Times New Roman" w:hAnsi="Times New Roman" w:cs="Times New Roman"/>
        </w:rPr>
        <w:t>а</w:t>
      </w:r>
      <w:r w:rsidRPr="00117CA4">
        <w:rPr>
          <w:rFonts w:ascii="Times New Roman" w:hAnsi="Times New Roman" w:cs="Times New Roman"/>
        </w:rPr>
        <w:t xml:space="preserve"> </w:t>
      </w:r>
      <w:r w:rsidR="00E97A05" w:rsidRPr="00117CA4">
        <w:rPr>
          <w:rFonts w:ascii="Times New Roman" w:hAnsi="Times New Roman" w:cs="Times New Roman"/>
        </w:rPr>
        <w:t>Пущино</w:t>
      </w:r>
    </w:p>
    <w:p w:rsidR="004E19FC" w:rsidRPr="00117CA4" w:rsidRDefault="004E19FC" w:rsidP="00117CA4">
      <w:pPr>
        <w:pStyle w:val="ConsPlusNonformat"/>
        <w:jc w:val="right"/>
        <w:rPr>
          <w:rFonts w:ascii="Times New Roman" w:hAnsi="Times New Roman" w:cs="Times New Roman"/>
        </w:rPr>
      </w:pPr>
      <w:r w:rsidRPr="00117CA4">
        <w:rPr>
          <w:rFonts w:ascii="Times New Roman" w:hAnsi="Times New Roman" w:cs="Times New Roman"/>
        </w:rPr>
        <w:t>от ___________________________________</w:t>
      </w:r>
    </w:p>
    <w:p w:rsidR="004E19FC" w:rsidRPr="00117CA4" w:rsidRDefault="004E19FC" w:rsidP="00117CA4">
      <w:pPr>
        <w:pStyle w:val="ConsPlusNonformat"/>
        <w:jc w:val="right"/>
        <w:rPr>
          <w:rFonts w:ascii="Times New Roman" w:hAnsi="Times New Roman" w:cs="Times New Roman"/>
        </w:rPr>
      </w:pPr>
      <w:r w:rsidRPr="00117CA4">
        <w:rPr>
          <w:rFonts w:ascii="Times New Roman" w:hAnsi="Times New Roman" w:cs="Times New Roman"/>
        </w:rPr>
        <w:t>______________________________________</w:t>
      </w:r>
    </w:p>
    <w:p w:rsidR="004E19FC" w:rsidRPr="00117CA4" w:rsidRDefault="004E19FC" w:rsidP="00117CA4">
      <w:pPr>
        <w:pStyle w:val="ConsPlusNonformat"/>
        <w:jc w:val="right"/>
        <w:rPr>
          <w:rFonts w:ascii="Times New Roman" w:hAnsi="Times New Roman" w:cs="Times New Roman"/>
        </w:rPr>
      </w:pPr>
      <w:r w:rsidRPr="00117CA4">
        <w:rPr>
          <w:rFonts w:ascii="Times New Roman" w:hAnsi="Times New Roman" w:cs="Times New Roman"/>
        </w:rPr>
        <w:t>______________________________________</w:t>
      </w:r>
    </w:p>
    <w:p w:rsidR="004E19FC" w:rsidRPr="00117CA4" w:rsidRDefault="004E19FC" w:rsidP="00117CA4">
      <w:pPr>
        <w:pStyle w:val="ConsPlusNonformat"/>
        <w:jc w:val="right"/>
        <w:rPr>
          <w:rFonts w:ascii="Times New Roman" w:hAnsi="Times New Roman" w:cs="Times New Roman"/>
        </w:rPr>
      </w:pPr>
      <w:r w:rsidRPr="00117CA4">
        <w:rPr>
          <w:rFonts w:ascii="Times New Roman" w:hAnsi="Times New Roman" w:cs="Times New Roman"/>
        </w:rPr>
        <w:t>______________________________________</w:t>
      </w:r>
    </w:p>
    <w:p w:rsidR="00117CA4" w:rsidRPr="00495D2E" w:rsidRDefault="004E19FC" w:rsidP="00117CA4">
      <w:pPr>
        <w:pStyle w:val="ConsPlusNonformat"/>
        <w:jc w:val="right"/>
        <w:rPr>
          <w:rFonts w:ascii="Times New Roman" w:hAnsi="Times New Roman" w:cs="Times New Roman"/>
          <w:sz w:val="18"/>
          <w:szCs w:val="18"/>
        </w:rPr>
      </w:pPr>
      <w:r w:rsidRPr="00495D2E">
        <w:rPr>
          <w:rFonts w:ascii="Times New Roman" w:hAnsi="Times New Roman" w:cs="Times New Roman"/>
          <w:sz w:val="18"/>
          <w:szCs w:val="18"/>
        </w:rPr>
        <w:t xml:space="preserve"> (данные о заинтересованном лице(заявителе):</w:t>
      </w:r>
    </w:p>
    <w:p w:rsidR="00117CA4" w:rsidRPr="00495D2E" w:rsidRDefault="004E19FC" w:rsidP="00117CA4">
      <w:pPr>
        <w:pStyle w:val="ConsPlusNonformat"/>
        <w:jc w:val="right"/>
        <w:rPr>
          <w:rFonts w:ascii="Times New Roman" w:hAnsi="Times New Roman" w:cs="Times New Roman"/>
          <w:sz w:val="18"/>
          <w:szCs w:val="18"/>
        </w:rPr>
      </w:pPr>
      <w:r w:rsidRPr="00495D2E">
        <w:rPr>
          <w:rFonts w:ascii="Times New Roman" w:hAnsi="Times New Roman" w:cs="Times New Roman"/>
          <w:sz w:val="18"/>
          <w:szCs w:val="18"/>
        </w:rPr>
        <w:t xml:space="preserve"> фамилия,</w:t>
      </w:r>
      <w:r w:rsidR="00397BDA">
        <w:rPr>
          <w:rFonts w:ascii="Times New Roman" w:hAnsi="Times New Roman" w:cs="Times New Roman"/>
          <w:sz w:val="18"/>
          <w:szCs w:val="18"/>
        </w:rPr>
        <w:t xml:space="preserve"> </w:t>
      </w:r>
      <w:r w:rsidR="00117CA4" w:rsidRPr="00495D2E">
        <w:rPr>
          <w:rFonts w:ascii="Times New Roman" w:hAnsi="Times New Roman" w:cs="Times New Roman"/>
          <w:sz w:val="18"/>
          <w:szCs w:val="18"/>
        </w:rPr>
        <w:t>и</w:t>
      </w:r>
      <w:r w:rsidRPr="00495D2E">
        <w:rPr>
          <w:rFonts w:ascii="Times New Roman" w:hAnsi="Times New Roman" w:cs="Times New Roman"/>
          <w:sz w:val="18"/>
          <w:szCs w:val="18"/>
        </w:rPr>
        <w:t>мя, отчество</w:t>
      </w:r>
      <w:r w:rsidR="00117CA4" w:rsidRPr="00495D2E">
        <w:rPr>
          <w:rFonts w:ascii="Times New Roman" w:hAnsi="Times New Roman" w:cs="Times New Roman"/>
          <w:sz w:val="18"/>
          <w:szCs w:val="18"/>
        </w:rPr>
        <w:t xml:space="preserve"> </w:t>
      </w:r>
      <w:r w:rsidRPr="00495D2E">
        <w:rPr>
          <w:rFonts w:ascii="Times New Roman" w:hAnsi="Times New Roman" w:cs="Times New Roman"/>
          <w:sz w:val="18"/>
          <w:szCs w:val="18"/>
        </w:rPr>
        <w:t xml:space="preserve">гражданина </w:t>
      </w:r>
    </w:p>
    <w:p w:rsidR="00117CA4" w:rsidRPr="00495D2E" w:rsidRDefault="004E19FC" w:rsidP="00117CA4">
      <w:pPr>
        <w:pStyle w:val="ConsPlusNonformat"/>
        <w:jc w:val="right"/>
        <w:rPr>
          <w:rFonts w:ascii="Times New Roman" w:hAnsi="Times New Roman" w:cs="Times New Roman"/>
          <w:sz w:val="18"/>
          <w:szCs w:val="18"/>
        </w:rPr>
      </w:pPr>
      <w:r w:rsidRPr="00495D2E">
        <w:rPr>
          <w:rFonts w:ascii="Times New Roman" w:hAnsi="Times New Roman" w:cs="Times New Roman"/>
          <w:sz w:val="18"/>
          <w:szCs w:val="18"/>
        </w:rPr>
        <w:t>(наименование</w:t>
      </w:r>
      <w:r w:rsidR="00117CA4" w:rsidRPr="00495D2E">
        <w:rPr>
          <w:rFonts w:ascii="Times New Roman" w:hAnsi="Times New Roman" w:cs="Times New Roman"/>
          <w:sz w:val="18"/>
          <w:szCs w:val="18"/>
        </w:rPr>
        <w:t xml:space="preserve"> </w:t>
      </w:r>
      <w:r w:rsidRPr="00495D2E">
        <w:rPr>
          <w:rFonts w:ascii="Times New Roman" w:hAnsi="Times New Roman" w:cs="Times New Roman"/>
          <w:sz w:val="18"/>
          <w:szCs w:val="18"/>
        </w:rPr>
        <w:t>юридического лица),</w:t>
      </w:r>
    </w:p>
    <w:p w:rsidR="004E19FC" w:rsidRPr="00495D2E" w:rsidRDefault="004E19FC" w:rsidP="00117CA4">
      <w:pPr>
        <w:pStyle w:val="ConsPlusNonformat"/>
        <w:jc w:val="right"/>
        <w:rPr>
          <w:rFonts w:ascii="Times New Roman" w:hAnsi="Times New Roman" w:cs="Times New Roman"/>
          <w:sz w:val="18"/>
          <w:szCs w:val="18"/>
        </w:rPr>
      </w:pPr>
      <w:r w:rsidRPr="00495D2E">
        <w:rPr>
          <w:rFonts w:ascii="Times New Roman" w:hAnsi="Times New Roman" w:cs="Times New Roman"/>
          <w:sz w:val="18"/>
          <w:szCs w:val="18"/>
        </w:rPr>
        <w:t xml:space="preserve"> </w:t>
      </w:r>
      <w:r w:rsidR="00117CA4" w:rsidRPr="00495D2E">
        <w:rPr>
          <w:rFonts w:ascii="Times New Roman" w:hAnsi="Times New Roman" w:cs="Times New Roman"/>
          <w:sz w:val="18"/>
          <w:szCs w:val="18"/>
        </w:rPr>
        <w:t>к</w:t>
      </w:r>
      <w:r w:rsidRPr="00495D2E">
        <w:rPr>
          <w:rFonts w:ascii="Times New Roman" w:hAnsi="Times New Roman" w:cs="Times New Roman"/>
          <w:sz w:val="18"/>
          <w:szCs w:val="18"/>
        </w:rPr>
        <w:t>оторым</w:t>
      </w:r>
      <w:r w:rsidR="00117CA4" w:rsidRPr="00495D2E">
        <w:rPr>
          <w:rFonts w:ascii="Times New Roman" w:hAnsi="Times New Roman" w:cs="Times New Roman"/>
          <w:sz w:val="18"/>
          <w:szCs w:val="18"/>
        </w:rPr>
        <w:t xml:space="preserve"> </w:t>
      </w:r>
      <w:r w:rsidRPr="00495D2E">
        <w:rPr>
          <w:rFonts w:ascii="Times New Roman" w:hAnsi="Times New Roman" w:cs="Times New Roman"/>
          <w:sz w:val="18"/>
          <w:szCs w:val="18"/>
        </w:rPr>
        <w:t>подается обращение (жалоба),</w:t>
      </w:r>
    </w:p>
    <w:p w:rsidR="00117CA4" w:rsidRPr="00495D2E" w:rsidRDefault="004E19FC" w:rsidP="00117CA4">
      <w:pPr>
        <w:pStyle w:val="ConsPlusNonformat"/>
        <w:jc w:val="right"/>
        <w:rPr>
          <w:rFonts w:ascii="Times New Roman" w:hAnsi="Times New Roman" w:cs="Times New Roman"/>
          <w:sz w:val="18"/>
          <w:szCs w:val="18"/>
        </w:rPr>
      </w:pPr>
      <w:r w:rsidRPr="00495D2E">
        <w:rPr>
          <w:rFonts w:ascii="Times New Roman" w:hAnsi="Times New Roman" w:cs="Times New Roman"/>
          <w:sz w:val="18"/>
          <w:szCs w:val="18"/>
        </w:rPr>
        <w:t xml:space="preserve"> почтовый адрес, по которому должен</w:t>
      </w:r>
      <w:r w:rsidR="00117CA4" w:rsidRPr="00495D2E">
        <w:rPr>
          <w:rFonts w:ascii="Times New Roman" w:hAnsi="Times New Roman" w:cs="Times New Roman"/>
          <w:sz w:val="18"/>
          <w:szCs w:val="18"/>
        </w:rPr>
        <w:t xml:space="preserve"> </w:t>
      </w:r>
      <w:r w:rsidRPr="00495D2E">
        <w:rPr>
          <w:rFonts w:ascii="Times New Roman" w:hAnsi="Times New Roman" w:cs="Times New Roman"/>
          <w:sz w:val="18"/>
          <w:szCs w:val="18"/>
        </w:rPr>
        <w:t>быть</w:t>
      </w:r>
    </w:p>
    <w:p w:rsidR="00117CA4" w:rsidRPr="00495D2E" w:rsidRDefault="004E19FC" w:rsidP="00117CA4">
      <w:pPr>
        <w:pStyle w:val="ConsPlusNonformat"/>
        <w:jc w:val="right"/>
        <w:rPr>
          <w:rFonts w:ascii="Times New Roman" w:hAnsi="Times New Roman" w:cs="Times New Roman"/>
          <w:sz w:val="18"/>
          <w:szCs w:val="18"/>
        </w:rPr>
      </w:pPr>
      <w:r w:rsidRPr="00495D2E">
        <w:rPr>
          <w:rFonts w:ascii="Times New Roman" w:hAnsi="Times New Roman" w:cs="Times New Roman"/>
          <w:sz w:val="18"/>
          <w:szCs w:val="18"/>
        </w:rPr>
        <w:t xml:space="preserve"> направлен ответ (адрес юр. лица), </w:t>
      </w:r>
    </w:p>
    <w:p w:rsidR="004E19FC" w:rsidRPr="00117CA4" w:rsidRDefault="004E19FC" w:rsidP="00117CA4">
      <w:pPr>
        <w:pStyle w:val="ConsPlusNonformat"/>
        <w:jc w:val="right"/>
        <w:rPr>
          <w:rFonts w:ascii="Times New Roman" w:hAnsi="Times New Roman" w:cs="Times New Roman"/>
        </w:rPr>
      </w:pPr>
      <w:r w:rsidRPr="00495D2E">
        <w:rPr>
          <w:rFonts w:ascii="Times New Roman" w:hAnsi="Times New Roman" w:cs="Times New Roman"/>
          <w:sz w:val="18"/>
          <w:szCs w:val="18"/>
        </w:rPr>
        <w:t>и номер телефона</w:t>
      </w:r>
      <w:r w:rsidRPr="00117CA4">
        <w:rPr>
          <w:rFonts w:ascii="Times New Roman" w:hAnsi="Times New Roman" w:cs="Times New Roman"/>
        </w:rPr>
        <w:t>)</w:t>
      </w:r>
    </w:p>
    <w:p w:rsidR="004E19FC" w:rsidRPr="00117CA4" w:rsidRDefault="004E19FC">
      <w:pPr>
        <w:pStyle w:val="ConsPlusNonformat"/>
        <w:jc w:val="both"/>
        <w:rPr>
          <w:rFonts w:ascii="Times New Roman" w:hAnsi="Times New Roman" w:cs="Times New Roman"/>
        </w:rPr>
      </w:pP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"___" __________ 20___ г.</w:t>
      </w: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_______________</w:t>
      </w:r>
      <w:r w:rsidR="00117CA4">
        <w:rPr>
          <w:rFonts w:ascii="Times New Roman" w:hAnsi="Times New Roman" w:cs="Times New Roman"/>
        </w:rPr>
        <w:t>_________________</w:t>
      </w:r>
      <w:r w:rsidRPr="00117CA4">
        <w:rPr>
          <w:rFonts w:ascii="Times New Roman" w:hAnsi="Times New Roman" w:cs="Times New Roman"/>
        </w:rPr>
        <w:t>____________________________________________________________</w:t>
      </w: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________________________________</w:t>
      </w:r>
      <w:r w:rsidR="00117CA4">
        <w:rPr>
          <w:rFonts w:ascii="Times New Roman" w:hAnsi="Times New Roman" w:cs="Times New Roman"/>
        </w:rPr>
        <w:t>_________________</w:t>
      </w:r>
      <w:r w:rsidRPr="00117CA4">
        <w:rPr>
          <w:rFonts w:ascii="Times New Roman" w:hAnsi="Times New Roman" w:cs="Times New Roman"/>
        </w:rPr>
        <w:t>___________________________________________</w:t>
      </w: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_________________________________________________</w:t>
      </w:r>
      <w:r w:rsidR="00117CA4">
        <w:rPr>
          <w:rFonts w:ascii="Times New Roman" w:hAnsi="Times New Roman" w:cs="Times New Roman"/>
        </w:rPr>
        <w:t>_________________</w:t>
      </w:r>
      <w:r w:rsidRPr="00117CA4">
        <w:rPr>
          <w:rFonts w:ascii="Times New Roman" w:hAnsi="Times New Roman" w:cs="Times New Roman"/>
        </w:rPr>
        <w:t>__________________________</w:t>
      </w: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__________________________________________________________________</w:t>
      </w:r>
      <w:r w:rsidR="00117CA4">
        <w:rPr>
          <w:rFonts w:ascii="Times New Roman" w:hAnsi="Times New Roman" w:cs="Times New Roman"/>
        </w:rPr>
        <w:t>_________________</w:t>
      </w:r>
      <w:r w:rsidRPr="00117CA4">
        <w:rPr>
          <w:rFonts w:ascii="Times New Roman" w:hAnsi="Times New Roman" w:cs="Times New Roman"/>
        </w:rPr>
        <w:t>_________</w:t>
      </w:r>
    </w:p>
    <w:p w:rsidR="00117CA4" w:rsidRPr="00495D2E" w:rsidRDefault="004E19FC" w:rsidP="00117CA4">
      <w:pPr>
        <w:pStyle w:val="ConsPlusNonformat"/>
        <w:jc w:val="center"/>
        <w:rPr>
          <w:rFonts w:ascii="Times New Roman" w:hAnsi="Times New Roman" w:cs="Times New Roman"/>
          <w:sz w:val="18"/>
          <w:szCs w:val="18"/>
        </w:rPr>
      </w:pPr>
      <w:r w:rsidRPr="00495D2E">
        <w:rPr>
          <w:rFonts w:ascii="Times New Roman" w:hAnsi="Times New Roman" w:cs="Times New Roman"/>
          <w:sz w:val="18"/>
          <w:szCs w:val="18"/>
        </w:rPr>
        <w:t>(указываются наименование органа, и (или) должность, и (или) фамилия, имя</w:t>
      </w:r>
      <w:r w:rsidR="00117CA4" w:rsidRPr="00495D2E">
        <w:rPr>
          <w:rFonts w:ascii="Times New Roman" w:hAnsi="Times New Roman" w:cs="Times New Roman"/>
          <w:sz w:val="18"/>
          <w:szCs w:val="18"/>
        </w:rPr>
        <w:t xml:space="preserve"> </w:t>
      </w:r>
      <w:r w:rsidRPr="00495D2E">
        <w:rPr>
          <w:rFonts w:ascii="Times New Roman" w:hAnsi="Times New Roman" w:cs="Times New Roman"/>
          <w:sz w:val="18"/>
          <w:szCs w:val="18"/>
        </w:rPr>
        <w:t xml:space="preserve">и отчество </w:t>
      </w:r>
    </w:p>
    <w:p w:rsidR="00117CA4" w:rsidRPr="00495D2E" w:rsidRDefault="004E19FC" w:rsidP="00117CA4">
      <w:pPr>
        <w:pStyle w:val="ConsPlusNonformat"/>
        <w:jc w:val="center"/>
        <w:rPr>
          <w:rFonts w:ascii="Times New Roman" w:hAnsi="Times New Roman" w:cs="Times New Roman"/>
          <w:sz w:val="18"/>
          <w:szCs w:val="18"/>
        </w:rPr>
      </w:pPr>
      <w:r w:rsidRPr="00495D2E">
        <w:rPr>
          <w:rFonts w:ascii="Times New Roman" w:hAnsi="Times New Roman" w:cs="Times New Roman"/>
          <w:sz w:val="18"/>
          <w:szCs w:val="18"/>
        </w:rPr>
        <w:t>должностного лица, решение, действие (бездействие) которого</w:t>
      </w:r>
      <w:r w:rsidR="00117CA4" w:rsidRPr="00495D2E">
        <w:rPr>
          <w:rFonts w:ascii="Times New Roman" w:hAnsi="Times New Roman" w:cs="Times New Roman"/>
          <w:sz w:val="18"/>
          <w:szCs w:val="18"/>
        </w:rPr>
        <w:t xml:space="preserve"> </w:t>
      </w:r>
      <w:r w:rsidRPr="00495D2E">
        <w:rPr>
          <w:rFonts w:ascii="Times New Roman" w:hAnsi="Times New Roman" w:cs="Times New Roman"/>
          <w:sz w:val="18"/>
          <w:szCs w:val="18"/>
        </w:rPr>
        <w:t>обжалуется,</w:t>
      </w:r>
    </w:p>
    <w:p w:rsidR="004E19FC" w:rsidRPr="00495D2E" w:rsidRDefault="004E19FC" w:rsidP="00117CA4">
      <w:pPr>
        <w:pStyle w:val="ConsPlusNonformat"/>
        <w:jc w:val="center"/>
        <w:rPr>
          <w:rFonts w:ascii="Times New Roman" w:hAnsi="Times New Roman" w:cs="Times New Roman"/>
          <w:sz w:val="18"/>
          <w:szCs w:val="18"/>
        </w:rPr>
      </w:pPr>
      <w:r w:rsidRPr="00495D2E">
        <w:rPr>
          <w:rFonts w:ascii="Times New Roman" w:hAnsi="Times New Roman" w:cs="Times New Roman"/>
          <w:sz w:val="18"/>
          <w:szCs w:val="18"/>
        </w:rPr>
        <w:t xml:space="preserve"> суть обжалуемого решения, действия (бездействия)</w:t>
      </w: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 xml:space="preserve">    Считаю, что данное решение, действие (бездействие) нарушает</w:t>
      </w: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_______________</w:t>
      </w:r>
      <w:r w:rsidR="00117CA4">
        <w:rPr>
          <w:rFonts w:ascii="Times New Roman" w:hAnsi="Times New Roman" w:cs="Times New Roman"/>
        </w:rPr>
        <w:t>_________________</w:t>
      </w:r>
      <w:r w:rsidRPr="00117CA4">
        <w:rPr>
          <w:rFonts w:ascii="Times New Roman" w:hAnsi="Times New Roman" w:cs="Times New Roman"/>
        </w:rPr>
        <w:t>____________________________________________________________</w:t>
      </w: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________________________________</w:t>
      </w:r>
      <w:r w:rsidR="00117CA4">
        <w:rPr>
          <w:rFonts w:ascii="Times New Roman" w:hAnsi="Times New Roman" w:cs="Times New Roman"/>
        </w:rPr>
        <w:t>_________________</w:t>
      </w:r>
      <w:r w:rsidRPr="00117CA4">
        <w:rPr>
          <w:rFonts w:ascii="Times New Roman" w:hAnsi="Times New Roman" w:cs="Times New Roman"/>
        </w:rPr>
        <w:t>___________________________________________</w:t>
      </w: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_________________________________________________</w:t>
      </w:r>
      <w:r w:rsidR="00117CA4">
        <w:rPr>
          <w:rFonts w:ascii="Times New Roman" w:hAnsi="Times New Roman" w:cs="Times New Roman"/>
        </w:rPr>
        <w:t>__________________</w:t>
      </w:r>
      <w:r w:rsidRPr="00117CA4">
        <w:rPr>
          <w:rFonts w:ascii="Times New Roman" w:hAnsi="Times New Roman" w:cs="Times New Roman"/>
        </w:rPr>
        <w:t>_________________________.</w:t>
      </w:r>
    </w:p>
    <w:p w:rsidR="004E19FC" w:rsidRPr="00495D2E" w:rsidRDefault="004E19FC" w:rsidP="00117CA4">
      <w:pPr>
        <w:pStyle w:val="ConsPlusNonformat"/>
        <w:jc w:val="center"/>
        <w:rPr>
          <w:rFonts w:ascii="Times New Roman" w:hAnsi="Times New Roman" w:cs="Times New Roman"/>
          <w:sz w:val="18"/>
          <w:szCs w:val="18"/>
        </w:rPr>
      </w:pPr>
      <w:r w:rsidRPr="00495D2E">
        <w:rPr>
          <w:rFonts w:ascii="Times New Roman" w:hAnsi="Times New Roman" w:cs="Times New Roman"/>
          <w:sz w:val="18"/>
          <w:szCs w:val="18"/>
        </w:rPr>
        <w:t>(указывается нормативный правовой акт либо права и интересы, которые,</w:t>
      </w:r>
    </w:p>
    <w:p w:rsidR="004E19FC" w:rsidRPr="00495D2E" w:rsidRDefault="004E19FC" w:rsidP="00117CA4">
      <w:pPr>
        <w:pStyle w:val="ConsPlusNonformat"/>
        <w:jc w:val="center"/>
        <w:rPr>
          <w:rFonts w:ascii="Times New Roman" w:hAnsi="Times New Roman" w:cs="Times New Roman"/>
          <w:sz w:val="18"/>
          <w:szCs w:val="18"/>
        </w:rPr>
      </w:pPr>
      <w:r w:rsidRPr="00495D2E">
        <w:rPr>
          <w:rFonts w:ascii="Times New Roman" w:hAnsi="Times New Roman" w:cs="Times New Roman"/>
          <w:sz w:val="18"/>
          <w:szCs w:val="18"/>
        </w:rPr>
        <w:t>по мнению заявителя, нарушены решением, действием (бездействием)</w:t>
      </w:r>
    </w:p>
    <w:p w:rsidR="004E19FC" w:rsidRPr="00495D2E" w:rsidRDefault="004E19FC" w:rsidP="00117CA4">
      <w:pPr>
        <w:pStyle w:val="ConsPlusNonformat"/>
        <w:jc w:val="center"/>
        <w:rPr>
          <w:rFonts w:ascii="Times New Roman" w:hAnsi="Times New Roman" w:cs="Times New Roman"/>
          <w:sz w:val="18"/>
          <w:szCs w:val="18"/>
        </w:rPr>
      </w:pPr>
      <w:r w:rsidRPr="00495D2E">
        <w:rPr>
          <w:rFonts w:ascii="Times New Roman" w:hAnsi="Times New Roman" w:cs="Times New Roman"/>
          <w:sz w:val="18"/>
          <w:szCs w:val="18"/>
        </w:rPr>
        <w:t>должностного лица (физического лица)</w:t>
      </w: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 xml:space="preserve">    На основании изложенного прошу:</w:t>
      </w: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____________</w:t>
      </w:r>
      <w:r w:rsidR="00117CA4">
        <w:rPr>
          <w:rFonts w:ascii="Times New Roman" w:hAnsi="Times New Roman" w:cs="Times New Roman"/>
        </w:rPr>
        <w:t>_________________</w:t>
      </w:r>
      <w:r w:rsidRPr="00117CA4">
        <w:rPr>
          <w:rFonts w:ascii="Times New Roman" w:hAnsi="Times New Roman" w:cs="Times New Roman"/>
        </w:rPr>
        <w:t>_______________________________________________________________</w:t>
      </w: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_____________________________</w:t>
      </w:r>
      <w:r w:rsidR="00117CA4">
        <w:rPr>
          <w:rFonts w:ascii="Times New Roman" w:hAnsi="Times New Roman" w:cs="Times New Roman"/>
        </w:rPr>
        <w:t>_________________</w:t>
      </w:r>
      <w:r w:rsidRPr="00117CA4">
        <w:rPr>
          <w:rFonts w:ascii="Times New Roman" w:hAnsi="Times New Roman" w:cs="Times New Roman"/>
        </w:rPr>
        <w:t>______________________________________________</w:t>
      </w: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______________________________________________</w:t>
      </w:r>
      <w:r w:rsidR="00117CA4">
        <w:rPr>
          <w:rFonts w:ascii="Times New Roman" w:hAnsi="Times New Roman" w:cs="Times New Roman"/>
        </w:rPr>
        <w:t>_________________</w:t>
      </w:r>
      <w:r w:rsidRPr="00117CA4">
        <w:rPr>
          <w:rFonts w:ascii="Times New Roman" w:hAnsi="Times New Roman" w:cs="Times New Roman"/>
        </w:rPr>
        <w:t>_____________________________</w:t>
      </w: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_______________________________________________________________</w:t>
      </w:r>
      <w:r w:rsidR="00117CA4">
        <w:rPr>
          <w:rFonts w:ascii="Times New Roman" w:hAnsi="Times New Roman" w:cs="Times New Roman"/>
        </w:rPr>
        <w:t>__________________</w:t>
      </w:r>
      <w:r w:rsidRPr="00117CA4">
        <w:rPr>
          <w:rFonts w:ascii="Times New Roman" w:hAnsi="Times New Roman" w:cs="Times New Roman"/>
        </w:rPr>
        <w:t>___________.</w:t>
      </w:r>
    </w:p>
    <w:p w:rsidR="004E19FC" w:rsidRPr="00495D2E" w:rsidRDefault="004E19FC" w:rsidP="00117CA4">
      <w:pPr>
        <w:pStyle w:val="ConsPlusNonformat"/>
        <w:jc w:val="center"/>
        <w:rPr>
          <w:rFonts w:ascii="Times New Roman" w:hAnsi="Times New Roman" w:cs="Times New Roman"/>
          <w:sz w:val="18"/>
          <w:szCs w:val="18"/>
        </w:rPr>
      </w:pPr>
      <w:r w:rsidRPr="00495D2E">
        <w:rPr>
          <w:rFonts w:ascii="Times New Roman" w:hAnsi="Times New Roman" w:cs="Times New Roman"/>
          <w:sz w:val="18"/>
          <w:szCs w:val="18"/>
        </w:rPr>
        <w:t>(указывается суть обращения (жалобы)</w:t>
      </w:r>
    </w:p>
    <w:p w:rsidR="004E19FC" w:rsidRPr="00117CA4" w:rsidRDefault="004E19FC" w:rsidP="00117CA4">
      <w:pPr>
        <w:pStyle w:val="ConsPlusNonformat"/>
        <w:jc w:val="center"/>
        <w:rPr>
          <w:rFonts w:ascii="Times New Roman" w:hAnsi="Times New Roman" w:cs="Times New Roman"/>
        </w:rPr>
      </w:pP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"___" ___________ 20___ г.</w:t>
      </w:r>
    </w:p>
    <w:p w:rsidR="004E19FC" w:rsidRPr="00117CA4" w:rsidRDefault="004E19FC">
      <w:pPr>
        <w:pStyle w:val="ConsPlusNonformat"/>
        <w:jc w:val="both"/>
        <w:rPr>
          <w:rFonts w:ascii="Times New Roman" w:hAnsi="Times New Roman" w:cs="Times New Roman"/>
        </w:rPr>
      </w:pP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___________________________________________________</w:t>
      </w:r>
    </w:p>
    <w:p w:rsidR="004E19FC" w:rsidRPr="00495D2E" w:rsidRDefault="004E19FC">
      <w:pPr>
        <w:pStyle w:val="ConsPlusNonformat"/>
        <w:jc w:val="both"/>
        <w:rPr>
          <w:rFonts w:ascii="Times New Roman" w:hAnsi="Times New Roman" w:cs="Times New Roman"/>
          <w:sz w:val="18"/>
          <w:szCs w:val="18"/>
        </w:rPr>
      </w:pPr>
      <w:r w:rsidRPr="00495D2E">
        <w:rPr>
          <w:rFonts w:ascii="Times New Roman" w:hAnsi="Times New Roman" w:cs="Times New Roman"/>
          <w:sz w:val="18"/>
          <w:szCs w:val="18"/>
        </w:rPr>
        <w:t>(подпись лица, обратившегося с обращением (жалобой)</w:t>
      </w:r>
    </w:p>
    <w:p w:rsidR="004E19FC" w:rsidRPr="00495D2E" w:rsidRDefault="004E19FC">
      <w:pPr>
        <w:pStyle w:val="ConsPlusNormal"/>
        <w:jc w:val="both"/>
        <w:rPr>
          <w:sz w:val="18"/>
          <w:szCs w:val="18"/>
        </w:rPr>
      </w:pPr>
    </w:p>
    <w:p w:rsidR="004E19FC" w:rsidRDefault="004E19FC">
      <w:pPr>
        <w:pStyle w:val="ConsPlusNormal"/>
        <w:jc w:val="both"/>
      </w:pPr>
    </w:p>
    <w:p w:rsidR="004E19FC" w:rsidRDefault="004E19FC">
      <w:pPr>
        <w:pStyle w:val="ConsPlusNormal"/>
        <w:jc w:val="both"/>
      </w:pPr>
    </w:p>
    <w:p w:rsidR="004E19FC" w:rsidRDefault="004E19FC">
      <w:pPr>
        <w:pStyle w:val="ConsPlusNormal"/>
        <w:jc w:val="both"/>
      </w:pPr>
    </w:p>
    <w:p w:rsidR="00117CA4" w:rsidRDefault="00117CA4">
      <w:pPr>
        <w:pStyle w:val="ConsPlusNormal"/>
        <w:jc w:val="both"/>
      </w:pPr>
    </w:p>
    <w:p w:rsidR="00117CA4" w:rsidRDefault="00117CA4">
      <w:pPr>
        <w:pStyle w:val="ConsPlusNormal"/>
        <w:jc w:val="both"/>
      </w:pPr>
    </w:p>
    <w:p w:rsidR="00117CA4" w:rsidRDefault="00117CA4">
      <w:pPr>
        <w:pStyle w:val="ConsPlusNormal"/>
        <w:jc w:val="both"/>
      </w:pPr>
    </w:p>
    <w:p w:rsidR="00117CA4" w:rsidRDefault="00117CA4">
      <w:pPr>
        <w:pStyle w:val="ConsPlusNormal"/>
        <w:jc w:val="both"/>
      </w:pPr>
    </w:p>
    <w:p w:rsidR="00117CA4" w:rsidRDefault="00117CA4">
      <w:pPr>
        <w:pStyle w:val="ConsPlusNormal"/>
        <w:jc w:val="both"/>
      </w:pPr>
    </w:p>
    <w:p w:rsidR="00495D2E" w:rsidRDefault="00495D2E">
      <w:pPr>
        <w:pStyle w:val="ConsPlusNormal"/>
        <w:jc w:val="both"/>
      </w:pPr>
    </w:p>
    <w:p w:rsidR="004E19FC" w:rsidRDefault="004E19FC">
      <w:pPr>
        <w:pStyle w:val="ConsPlusNormal"/>
        <w:jc w:val="both"/>
      </w:pPr>
    </w:p>
    <w:p w:rsidR="004E19FC" w:rsidRPr="00117CA4" w:rsidRDefault="004E19FC">
      <w:pPr>
        <w:pStyle w:val="ConsPlusNormal"/>
        <w:jc w:val="right"/>
        <w:outlineLvl w:val="1"/>
        <w:rPr>
          <w:rFonts w:ascii="Times New Roman" w:hAnsi="Times New Roman" w:cs="Times New Roman"/>
          <w:sz w:val="24"/>
          <w:szCs w:val="24"/>
        </w:rPr>
      </w:pPr>
      <w:r w:rsidRPr="00117CA4">
        <w:rPr>
          <w:rFonts w:ascii="Times New Roman" w:hAnsi="Times New Roman" w:cs="Times New Roman"/>
          <w:sz w:val="24"/>
          <w:szCs w:val="24"/>
        </w:rPr>
        <w:lastRenderedPageBreak/>
        <w:t>Приложение N 3</w:t>
      </w:r>
    </w:p>
    <w:p w:rsidR="004E19FC" w:rsidRPr="00117CA4" w:rsidRDefault="004E19FC">
      <w:pPr>
        <w:pStyle w:val="ConsPlusNormal"/>
        <w:jc w:val="right"/>
        <w:rPr>
          <w:rFonts w:ascii="Times New Roman" w:hAnsi="Times New Roman" w:cs="Times New Roman"/>
          <w:sz w:val="24"/>
          <w:szCs w:val="24"/>
        </w:rPr>
      </w:pPr>
      <w:r w:rsidRPr="00117CA4">
        <w:rPr>
          <w:rFonts w:ascii="Times New Roman" w:hAnsi="Times New Roman" w:cs="Times New Roman"/>
          <w:sz w:val="24"/>
          <w:szCs w:val="24"/>
        </w:rPr>
        <w:t>к Административному регламенту</w:t>
      </w:r>
    </w:p>
    <w:p w:rsidR="004E19FC" w:rsidRPr="00117CA4" w:rsidRDefault="004E19FC">
      <w:pPr>
        <w:pStyle w:val="ConsPlusNormal"/>
        <w:jc w:val="right"/>
        <w:rPr>
          <w:rFonts w:ascii="Times New Roman" w:hAnsi="Times New Roman" w:cs="Times New Roman"/>
          <w:sz w:val="24"/>
          <w:szCs w:val="24"/>
        </w:rPr>
      </w:pPr>
      <w:r w:rsidRPr="00117CA4">
        <w:rPr>
          <w:rFonts w:ascii="Times New Roman" w:hAnsi="Times New Roman" w:cs="Times New Roman"/>
          <w:sz w:val="24"/>
          <w:szCs w:val="24"/>
        </w:rPr>
        <w:t>исполнения муниципальной функции</w:t>
      </w:r>
    </w:p>
    <w:p w:rsidR="004E19FC" w:rsidRPr="00117CA4" w:rsidRDefault="004E19FC">
      <w:pPr>
        <w:pStyle w:val="ConsPlusNormal"/>
        <w:jc w:val="right"/>
        <w:rPr>
          <w:rFonts w:ascii="Times New Roman" w:hAnsi="Times New Roman" w:cs="Times New Roman"/>
          <w:sz w:val="24"/>
          <w:szCs w:val="24"/>
        </w:rPr>
      </w:pPr>
      <w:r w:rsidRPr="00117CA4">
        <w:rPr>
          <w:rFonts w:ascii="Times New Roman" w:hAnsi="Times New Roman" w:cs="Times New Roman"/>
          <w:sz w:val="24"/>
          <w:szCs w:val="24"/>
        </w:rPr>
        <w:t>"Осуществление муниципального контроля</w:t>
      </w:r>
    </w:p>
    <w:p w:rsidR="004E19FC" w:rsidRPr="00117CA4" w:rsidRDefault="004E19FC">
      <w:pPr>
        <w:pStyle w:val="ConsPlusNormal"/>
        <w:jc w:val="right"/>
        <w:rPr>
          <w:rFonts w:ascii="Times New Roman" w:hAnsi="Times New Roman" w:cs="Times New Roman"/>
          <w:sz w:val="24"/>
          <w:szCs w:val="24"/>
        </w:rPr>
      </w:pPr>
      <w:r w:rsidRPr="00117CA4">
        <w:rPr>
          <w:rFonts w:ascii="Times New Roman" w:hAnsi="Times New Roman" w:cs="Times New Roman"/>
          <w:sz w:val="24"/>
          <w:szCs w:val="24"/>
        </w:rPr>
        <w:t>в сфере закупок на территории</w:t>
      </w:r>
    </w:p>
    <w:p w:rsidR="004E19FC" w:rsidRPr="00117CA4" w:rsidRDefault="004E19FC">
      <w:pPr>
        <w:pStyle w:val="ConsPlusNormal"/>
        <w:jc w:val="right"/>
        <w:rPr>
          <w:rFonts w:ascii="Times New Roman" w:hAnsi="Times New Roman" w:cs="Times New Roman"/>
          <w:sz w:val="24"/>
          <w:szCs w:val="24"/>
        </w:rPr>
      </w:pPr>
      <w:r w:rsidRPr="00117CA4">
        <w:rPr>
          <w:rFonts w:ascii="Times New Roman" w:hAnsi="Times New Roman" w:cs="Times New Roman"/>
          <w:sz w:val="24"/>
          <w:szCs w:val="24"/>
        </w:rPr>
        <w:t xml:space="preserve">городского округа </w:t>
      </w:r>
      <w:r w:rsidR="00E97A05" w:rsidRPr="00117CA4">
        <w:rPr>
          <w:rFonts w:ascii="Times New Roman" w:hAnsi="Times New Roman" w:cs="Times New Roman"/>
          <w:sz w:val="24"/>
          <w:szCs w:val="24"/>
        </w:rPr>
        <w:t>Пущино</w:t>
      </w:r>
      <w:r w:rsidRPr="00117CA4">
        <w:rPr>
          <w:rFonts w:ascii="Times New Roman" w:hAnsi="Times New Roman" w:cs="Times New Roman"/>
          <w:sz w:val="24"/>
          <w:szCs w:val="24"/>
        </w:rPr>
        <w:t>"</w:t>
      </w:r>
    </w:p>
    <w:p w:rsidR="004E19FC" w:rsidRDefault="004E19FC">
      <w:pPr>
        <w:pStyle w:val="ConsPlusNormal"/>
        <w:jc w:val="both"/>
      </w:pPr>
    </w:p>
    <w:p w:rsidR="004E19FC" w:rsidRPr="00117CA4" w:rsidRDefault="004E19FC" w:rsidP="00117CA4">
      <w:pPr>
        <w:pStyle w:val="ConsPlusNonformat"/>
        <w:jc w:val="center"/>
        <w:rPr>
          <w:rFonts w:ascii="Times New Roman" w:hAnsi="Times New Roman" w:cs="Times New Roman"/>
        </w:rPr>
      </w:pPr>
      <w:bookmarkStart w:id="10" w:name="P608"/>
      <w:bookmarkEnd w:id="10"/>
      <w:r w:rsidRPr="00117CA4">
        <w:rPr>
          <w:rFonts w:ascii="Times New Roman" w:hAnsi="Times New Roman" w:cs="Times New Roman"/>
        </w:rPr>
        <w:t>ФОРМА ПРЕДПИСАНИЯ</w:t>
      </w:r>
    </w:p>
    <w:p w:rsidR="004E19FC" w:rsidRPr="00117CA4" w:rsidRDefault="004E19FC" w:rsidP="00117CA4">
      <w:pPr>
        <w:pStyle w:val="ConsPlusNonformat"/>
        <w:jc w:val="center"/>
        <w:rPr>
          <w:rFonts w:ascii="Times New Roman" w:hAnsi="Times New Roman" w:cs="Times New Roman"/>
        </w:rPr>
      </w:pPr>
      <w:r w:rsidRPr="00117CA4">
        <w:rPr>
          <w:rFonts w:ascii="Times New Roman" w:hAnsi="Times New Roman" w:cs="Times New Roman"/>
        </w:rPr>
        <w:t>(на официальном бланке контрольного органа в сфере закупок)</w:t>
      </w:r>
    </w:p>
    <w:p w:rsidR="004E19FC" w:rsidRPr="00117CA4" w:rsidRDefault="004E19FC">
      <w:pPr>
        <w:pStyle w:val="ConsPlusNonformat"/>
        <w:jc w:val="both"/>
        <w:rPr>
          <w:rFonts w:ascii="Times New Roman" w:hAnsi="Times New Roman" w:cs="Times New Roman"/>
        </w:rPr>
      </w:pPr>
    </w:p>
    <w:p w:rsidR="004E19FC" w:rsidRPr="00117CA4" w:rsidRDefault="004E19FC" w:rsidP="00117CA4">
      <w:pPr>
        <w:pStyle w:val="ConsPlusNonformat"/>
        <w:jc w:val="center"/>
        <w:rPr>
          <w:rFonts w:ascii="Times New Roman" w:hAnsi="Times New Roman" w:cs="Times New Roman"/>
        </w:rPr>
      </w:pPr>
      <w:r w:rsidRPr="00117CA4">
        <w:rPr>
          <w:rFonts w:ascii="Times New Roman" w:hAnsi="Times New Roman" w:cs="Times New Roman"/>
        </w:rPr>
        <w:t>ПРЕДПИСАНИЕ N ____</w:t>
      </w:r>
    </w:p>
    <w:p w:rsidR="004E19FC" w:rsidRPr="00117CA4" w:rsidRDefault="004E19FC" w:rsidP="00117CA4">
      <w:pPr>
        <w:pStyle w:val="ConsPlusNonformat"/>
        <w:jc w:val="center"/>
        <w:rPr>
          <w:rFonts w:ascii="Times New Roman" w:hAnsi="Times New Roman" w:cs="Times New Roman"/>
        </w:rPr>
      </w:pPr>
      <w:r w:rsidRPr="00117CA4">
        <w:rPr>
          <w:rFonts w:ascii="Times New Roman" w:hAnsi="Times New Roman" w:cs="Times New Roman"/>
        </w:rPr>
        <w:t>на устранение нарушений законодательства</w:t>
      </w:r>
    </w:p>
    <w:p w:rsidR="004E19FC" w:rsidRPr="00117CA4" w:rsidRDefault="004E19FC">
      <w:pPr>
        <w:pStyle w:val="ConsPlusNonformat"/>
        <w:jc w:val="both"/>
        <w:rPr>
          <w:rFonts w:ascii="Times New Roman" w:hAnsi="Times New Roman" w:cs="Times New Roman"/>
        </w:rPr>
      </w:pP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 xml:space="preserve">"__" ____________ 20__ г. </w:t>
      </w:r>
      <w:r w:rsidR="00117CA4">
        <w:rPr>
          <w:rFonts w:ascii="Times New Roman" w:hAnsi="Times New Roman" w:cs="Times New Roman"/>
        </w:rPr>
        <w:tab/>
      </w:r>
      <w:r w:rsidR="00117CA4">
        <w:rPr>
          <w:rFonts w:ascii="Times New Roman" w:hAnsi="Times New Roman" w:cs="Times New Roman"/>
        </w:rPr>
        <w:tab/>
      </w:r>
      <w:r w:rsidR="00117CA4">
        <w:rPr>
          <w:rFonts w:ascii="Times New Roman" w:hAnsi="Times New Roman" w:cs="Times New Roman"/>
        </w:rPr>
        <w:tab/>
      </w:r>
      <w:r w:rsidR="00117CA4">
        <w:rPr>
          <w:rFonts w:ascii="Times New Roman" w:hAnsi="Times New Roman" w:cs="Times New Roman"/>
        </w:rPr>
        <w:tab/>
      </w:r>
      <w:r w:rsidR="00117CA4">
        <w:rPr>
          <w:rFonts w:ascii="Times New Roman" w:hAnsi="Times New Roman" w:cs="Times New Roman"/>
        </w:rPr>
        <w:tab/>
      </w:r>
      <w:r w:rsidR="00117CA4">
        <w:rPr>
          <w:rFonts w:ascii="Times New Roman" w:hAnsi="Times New Roman" w:cs="Times New Roman"/>
        </w:rPr>
        <w:tab/>
      </w:r>
      <w:r w:rsidRPr="00117CA4">
        <w:rPr>
          <w:rFonts w:ascii="Times New Roman" w:hAnsi="Times New Roman" w:cs="Times New Roman"/>
        </w:rPr>
        <w:t>____________________________</w:t>
      </w:r>
    </w:p>
    <w:p w:rsidR="004E19FC" w:rsidRPr="00495D2E" w:rsidRDefault="004E19FC" w:rsidP="00117CA4">
      <w:pPr>
        <w:pStyle w:val="ConsPlusNonformat"/>
        <w:ind w:left="6372" w:firstLine="708"/>
        <w:jc w:val="both"/>
        <w:rPr>
          <w:rFonts w:ascii="Times New Roman" w:hAnsi="Times New Roman" w:cs="Times New Roman"/>
          <w:sz w:val="18"/>
          <w:szCs w:val="18"/>
        </w:rPr>
      </w:pPr>
      <w:r w:rsidRPr="00495D2E">
        <w:rPr>
          <w:rFonts w:ascii="Times New Roman" w:hAnsi="Times New Roman" w:cs="Times New Roman"/>
          <w:sz w:val="18"/>
          <w:szCs w:val="18"/>
        </w:rPr>
        <w:t xml:space="preserve"> (место составления)</w:t>
      </w:r>
    </w:p>
    <w:p w:rsidR="004E19FC" w:rsidRPr="00117CA4" w:rsidRDefault="004E19FC">
      <w:pPr>
        <w:pStyle w:val="ConsPlusNonformat"/>
        <w:jc w:val="both"/>
        <w:rPr>
          <w:rFonts w:ascii="Times New Roman" w:hAnsi="Times New Roman" w:cs="Times New Roman"/>
        </w:rPr>
      </w:pP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Я, ___</w:t>
      </w:r>
      <w:r w:rsidR="00117CA4">
        <w:rPr>
          <w:rFonts w:ascii="Times New Roman" w:hAnsi="Times New Roman" w:cs="Times New Roman"/>
        </w:rPr>
        <w:t>___________________</w:t>
      </w:r>
      <w:r w:rsidRPr="00117CA4">
        <w:rPr>
          <w:rFonts w:ascii="Times New Roman" w:hAnsi="Times New Roman" w:cs="Times New Roman"/>
        </w:rPr>
        <w:t>____________________________________________________________________,</w:t>
      </w:r>
    </w:p>
    <w:p w:rsidR="004E19FC" w:rsidRPr="00495D2E" w:rsidRDefault="004E19FC" w:rsidP="00117CA4">
      <w:pPr>
        <w:pStyle w:val="ConsPlusNonformat"/>
        <w:jc w:val="center"/>
        <w:rPr>
          <w:rFonts w:ascii="Times New Roman" w:hAnsi="Times New Roman" w:cs="Times New Roman"/>
          <w:sz w:val="18"/>
          <w:szCs w:val="18"/>
        </w:rPr>
      </w:pPr>
      <w:r w:rsidRPr="00495D2E">
        <w:rPr>
          <w:rFonts w:ascii="Times New Roman" w:hAnsi="Times New Roman" w:cs="Times New Roman"/>
          <w:sz w:val="18"/>
          <w:szCs w:val="18"/>
        </w:rPr>
        <w:t>(Ф.И.О. муниципального контрольного органа в сфере закупок)</w:t>
      </w: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выписал предписание ________________</w:t>
      </w:r>
      <w:r w:rsidR="00495D2E">
        <w:rPr>
          <w:rFonts w:ascii="Times New Roman" w:hAnsi="Times New Roman" w:cs="Times New Roman"/>
        </w:rPr>
        <w:t>___________________</w:t>
      </w:r>
      <w:r w:rsidRPr="00117CA4">
        <w:rPr>
          <w:rFonts w:ascii="Times New Roman" w:hAnsi="Times New Roman" w:cs="Times New Roman"/>
        </w:rPr>
        <w:t>_______________________________________</w:t>
      </w:r>
    </w:p>
    <w:p w:rsidR="00495D2E" w:rsidRPr="00495D2E" w:rsidRDefault="004E19FC" w:rsidP="00495D2E">
      <w:pPr>
        <w:pStyle w:val="ConsPlusNonformat"/>
        <w:jc w:val="center"/>
        <w:rPr>
          <w:rFonts w:ascii="Times New Roman" w:hAnsi="Times New Roman" w:cs="Times New Roman"/>
          <w:sz w:val="18"/>
          <w:szCs w:val="18"/>
        </w:rPr>
      </w:pPr>
      <w:r w:rsidRPr="00495D2E">
        <w:rPr>
          <w:rFonts w:ascii="Times New Roman" w:hAnsi="Times New Roman" w:cs="Times New Roman"/>
          <w:sz w:val="18"/>
          <w:szCs w:val="18"/>
        </w:rPr>
        <w:t>(полное и сокращенное наименование проверяемого</w:t>
      </w:r>
      <w:r w:rsidR="00495D2E" w:rsidRPr="00495D2E">
        <w:rPr>
          <w:rFonts w:ascii="Times New Roman" w:hAnsi="Times New Roman" w:cs="Times New Roman"/>
          <w:sz w:val="18"/>
          <w:szCs w:val="18"/>
        </w:rPr>
        <w:t xml:space="preserve"> </w:t>
      </w:r>
      <w:r w:rsidRPr="00495D2E">
        <w:rPr>
          <w:rFonts w:ascii="Times New Roman" w:hAnsi="Times New Roman" w:cs="Times New Roman"/>
          <w:sz w:val="18"/>
          <w:szCs w:val="18"/>
        </w:rPr>
        <w:t>субъекта контроля,</w:t>
      </w:r>
    </w:p>
    <w:p w:rsidR="004E19FC" w:rsidRPr="00495D2E" w:rsidRDefault="004E19FC" w:rsidP="00495D2E">
      <w:pPr>
        <w:pStyle w:val="ConsPlusNonformat"/>
        <w:jc w:val="center"/>
        <w:rPr>
          <w:rFonts w:ascii="Times New Roman" w:hAnsi="Times New Roman" w:cs="Times New Roman"/>
          <w:sz w:val="18"/>
          <w:szCs w:val="18"/>
        </w:rPr>
      </w:pPr>
      <w:r w:rsidRPr="00495D2E">
        <w:rPr>
          <w:rFonts w:ascii="Times New Roman" w:hAnsi="Times New Roman" w:cs="Times New Roman"/>
          <w:sz w:val="18"/>
          <w:szCs w:val="18"/>
        </w:rPr>
        <w:t xml:space="preserve"> которому выдается предписание)</w:t>
      </w: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о том, что "__" ___ 20_ г. в ходе проведения ____</w:t>
      </w:r>
      <w:r w:rsidR="00495D2E">
        <w:rPr>
          <w:rFonts w:ascii="Times New Roman" w:hAnsi="Times New Roman" w:cs="Times New Roman"/>
        </w:rPr>
        <w:t>__________________________</w:t>
      </w:r>
      <w:r w:rsidRPr="00117CA4">
        <w:rPr>
          <w:rFonts w:ascii="Times New Roman" w:hAnsi="Times New Roman" w:cs="Times New Roman"/>
        </w:rPr>
        <w:t>__________________________</w:t>
      </w:r>
    </w:p>
    <w:p w:rsidR="004E19FC" w:rsidRPr="00495D2E" w:rsidRDefault="004E19FC" w:rsidP="00495D2E">
      <w:pPr>
        <w:pStyle w:val="ConsPlusNonformat"/>
        <w:ind w:left="2832" w:firstLine="708"/>
        <w:jc w:val="center"/>
        <w:rPr>
          <w:rFonts w:ascii="Times New Roman" w:hAnsi="Times New Roman" w:cs="Times New Roman"/>
          <w:sz w:val="18"/>
          <w:szCs w:val="18"/>
        </w:rPr>
      </w:pPr>
      <w:r w:rsidRPr="00495D2E">
        <w:rPr>
          <w:rFonts w:ascii="Times New Roman" w:hAnsi="Times New Roman" w:cs="Times New Roman"/>
          <w:sz w:val="18"/>
          <w:szCs w:val="18"/>
        </w:rPr>
        <w:t>(указать наименование проверки</w:t>
      </w:r>
      <w:r w:rsidR="00495D2E" w:rsidRPr="00495D2E">
        <w:rPr>
          <w:rFonts w:ascii="Times New Roman" w:hAnsi="Times New Roman" w:cs="Times New Roman"/>
          <w:sz w:val="18"/>
          <w:szCs w:val="18"/>
        </w:rPr>
        <w:t xml:space="preserve"> </w:t>
      </w:r>
      <w:r w:rsidRPr="00495D2E">
        <w:rPr>
          <w:rFonts w:ascii="Times New Roman" w:hAnsi="Times New Roman" w:cs="Times New Roman"/>
          <w:sz w:val="18"/>
          <w:szCs w:val="18"/>
        </w:rPr>
        <w:t>(плановая, внеплановая)</w:t>
      </w: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______</w:t>
      </w:r>
      <w:r w:rsidR="00495D2E">
        <w:rPr>
          <w:rFonts w:ascii="Times New Roman" w:hAnsi="Times New Roman" w:cs="Times New Roman"/>
        </w:rPr>
        <w:t>__________________</w:t>
      </w:r>
      <w:r w:rsidRPr="00117CA4">
        <w:rPr>
          <w:rFonts w:ascii="Times New Roman" w:hAnsi="Times New Roman" w:cs="Times New Roman"/>
        </w:rPr>
        <w:t>_____________________________________________________________________</w:t>
      </w:r>
    </w:p>
    <w:p w:rsidR="004E19FC" w:rsidRPr="00495D2E" w:rsidRDefault="004E19FC" w:rsidP="00495D2E">
      <w:pPr>
        <w:pStyle w:val="ConsPlusNonformat"/>
        <w:jc w:val="center"/>
        <w:rPr>
          <w:rFonts w:ascii="Times New Roman" w:hAnsi="Times New Roman" w:cs="Times New Roman"/>
          <w:sz w:val="18"/>
          <w:szCs w:val="18"/>
        </w:rPr>
      </w:pPr>
      <w:r w:rsidRPr="00495D2E">
        <w:rPr>
          <w:rFonts w:ascii="Times New Roman" w:hAnsi="Times New Roman" w:cs="Times New Roman"/>
          <w:sz w:val="18"/>
          <w:szCs w:val="18"/>
        </w:rPr>
        <w:t>(проверяемый объект, его адрес)</w:t>
      </w: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были выявлены нарушения законодательства РФ, а именно:</w:t>
      </w: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__________________________________</w:t>
      </w:r>
      <w:r w:rsidR="00495D2E">
        <w:rPr>
          <w:rFonts w:ascii="Times New Roman" w:hAnsi="Times New Roman" w:cs="Times New Roman"/>
        </w:rPr>
        <w:t>_________________</w:t>
      </w:r>
      <w:r w:rsidRPr="00117CA4">
        <w:rPr>
          <w:rFonts w:ascii="Times New Roman" w:hAnsi="Times New Roman" w:cs="Times New Roman"/>
        </w:rPr>
        <w:t>_________________________________________</w:t>
      </w: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___________________________________________________</w:t>
      </w:r>
      <w:r w:rsidR="00495D2E">
        <w:rPr>
          <w:rFonts w:ascii="Times New Roman" w:hAnsi="Times New Roman" w:cs="Times New Roman"/>
        </w:rPr>
        <w:t>_________________</w:t>
      </w:r>
      <w:r w:rsidRPr="00117CA4">
        <w:rPr>
          <w:rFonts w:ascii="Times New Roman" w:hAnsi="Times New Roman" w:cs="Times New Roman"/>
        </w:rPr>
        <w:t>________________________</w:t>
      </w:r>
    </w:p>
    <w:p w:rsidR="004E19FC" w:rsidRPr="00117CA4" w:rsidRDefault="004E19FC">
      <w:pPr>
        <w:pStyle w:val="ConsPlusNonformat"/>
        <w:jc w:val="both"/>
        <w:rPr>
          <w:rFonts w:ascii="Times New Roman" w:hAnsi="Times New Roman" w:cs="Times New Roman"/>
        </w:rPr>
      </w:pPr>
      <w:r w:rsidRPr="00117CA4">
        <w:rPr>
          <w:rFonts w:ascii="Times New Roman" w:hAnsi="Times New Roman" w:cs="Times New Roman"/>
        </w:rPr>
        <w:t>В целях устранения выявленных при проверке нарушений Вам предлагается</w:t>
      </w:r>
      <w:r w:rsidR="00495D2E">
        <w:rPr>
          <w:rFonts w:ascii="Times New Roman" w:hAnsi="Times New Roman" w:cs="Times New Roman"/>
        </w:rPr>
        <w:t xml:space="preserve"> </w:t>
      </w:r>
      <w:r w:rsidRPr="00117CA4">
        <w:rPr>
          <w:rFonts w:ascii="Times New Roman" w:hAnsi="Times New Roman" w:cs="Times New Roman"/>
        </w:rPr>
        <w:t>организовать выполнение следующих мероприятий:</w:t>
      </w:r>
    </w:p>
    <w:p w:rsidR="004E19FC" w:rsidRPr="00495D2E" w:rsidRDefault="004E19FC">
      <w:pPr>
        <w:pStyle w:val="ConsPlusNonformat"/>
        <w:jc w:val="both"/>
        <w:rPr>
          <w:rFonts w:ascii="Times New Roman" w:hAnsi="Times New Roman" w:cs="Times New Roman"/>
        </w:rPr>
      </w:pPr>
      <w:r w:rsidRPr="00495D2E">
        <w:rPr>
          <w:rFonts w:ascii="Times New Roman" w:hAnsi="Times New Roman" w:cs="Times New Roman"/>
        </w:rPr>
        <w:t>_________________________________________________________</w:t>
      </w:r>
      <w:r w:rsidR="00495D2E">
        <w:rPr>
          <w:rFonts w:ascii="Times New Roman" w:hAnsi="Times New Roman" w:cs="Times New Roman"/>
        </w:rPr>
        <w:t>__________________</w:t>
      </w:r>
      <w:r w:rsidRPr="00495D2E">
        <w:rPr>
          <w:rFonts w:ascii="Times New Roman" w:hAnsi="Times New Roman" w:cs="Times New Roman"/>
        </w:rPr>
        <w:t>__________________</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4"/>
        <w:gridCol w:w="3479"/>
        <w:gridCol w:w="2835"/>
        <w:gridCol w:w="2552"/>
      </w:tblGrid>
      <w:tr w:rsidR="004E19FC" w:rsidTr="00495D2E">
        <w:tc>
          <w:tcPr>
            <w:tcW w:w="694" w:type="dxa"/>
          </w:tcPr>
          <w:p w:rsidR="004E19FC" w:rsidRPr="00495D2E" w:rsidRDefault="004E19FC">
            <w:pPr>
              <w:pStyle w:val="ConsPlusNormal"/>
              <w:jc w:val="center"/>
              <w:rPr>
                <w:rFonts w:ascii="Times New Roman" w:hAnsi="Times New Roman" w:cs="Times New Roman"/>
                <w:sz w:val="20"/>
              </w:rPr>
            </w:pPr>
            <w:r w:rsidRPr="00495D2E">
              <w:rPr>
                <w:rFonts w:ascii="Times New Roman" w:hAnsi="Times New Roman" w:cs="Times New Roman"/>
                <w:sz w:val="20"/>
              </w:rPr>
              <w:t>N п/п</w:t>
            </w:r>
          </w:p>
        </w:tc>
        <w:tc>
          <w:tcPr>
            <w:tcW w:w="3479" w:type="dxa"/>
          </w:tcPr>
          <w:p w:rsidR="004E19FC" w:rsidRPr="00397BDA" w:rsidRDefault="004E19FC">
            <w:pPr>
              <w:pStyle w:val="ConsPlusNormal"/>
              <w:jc w:val="center"/>
              <w:rPr>
                <w:rFonts w:ascii="Times New Roman" w:hAnsi="Times New Roman" w:cs="Times New Roman"/>
                <w:sz w:val="18"/>
                <w:szCs w:val="18"/>
              </w:rPr>
            </w:pPr>
            <w:r w:rsidRPr="00397BDA">
              <w:rPr>
                <w:rFonts w:ascii="Times New Roman" w:hAnsi="Times New Roman" w:cs="Times New Roman"/>
                <w:sz w:val="18"/>
                <w:szCs w:val="18"/>
              </w:rPr>
              <w:t>Выявленные нарушения обязательных требований, установленных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муниципальных нужд</w:t>
            </w:r>
          </w:p>
        </w:tc>
        <w:tc>
          <w:tcPr>
            <w:tcW w:w="2835" w:type="dxa"/>
          </w:tcPr>
          <w:p w:rsidR="004E19FC" w:rsidRPr="00397BDA" w:rsidRDefault="004E19FC">
            <w:pPr>
              <w:pStyle w:val="ConsPlusNormal"/>
              <w:jc w:val="center"/>
              <w:rPr>
                <w:rFonts w:ascii="Times New Roman" w:hAnsi="Times New Roman" w:cs="Times New Roman"/>
                <w:sz w:val="18"/>
                <w:szCs w:val="18"/>
              </w:rPr>
            </w:pPr>
            <w:r w:rsidRPr="00397BDA">
              <w:rPr>
                <w:rFonts w:ascii="Times New Roman" w:hAnsi="Times New Roman" w:cs="Times New Roman"/>
                <w:sz w:val="18"/>
                <w:szCs w:val="18"/>
              </w:rPr>
              <w:t>Мероприятия (работы), подлежащие исполнению в целях устранения причин и последствий допущенных нарушений</w:t>
            </w:r>
          </w:p>
        </w:tc>
        <w:tc>
          <w:tcPr>
            <w:tcW w:w="2552" w:type="dxa"/>
          </w:tcPr>
          <w:p w:rsidR="004E19FC" w:rsidRPr="00397BDA" w:rsidRDefault="004E19FC">
            <w:pPr>
              <w:pStyle w:val="ConsPlusNormal"/>
              <w:jc w:val="center"/>
              <w:rPr>
                <w:rFonts w:ascii="Times New Roman" w:hAnsi="Times New Roman" w:cs="Times New Roman"/>
                <w:sz w:val="18"/>
                <w:szCs w:val="18"/>
              </w:rPr>
            </w:pPr>
            <w:r w:rsidRPr="00397BDA">
              <w:rPr>
                <w:rFonts w:ascii="Times New Roman" w:hAnsi="Times New Roman" w:cs="Times New Roman"/>
                <w:sz w:val="18"/>
                <w:szCs w:val="18"/>
              </w:rPr>
              <w:t>Срок исполнения</w:t>
            </w:r>
          </w:p>
        </w:tc>
      </w:tr>
      <w:tr w:rsidR="004E19FC" w:rsidTr="00495D2E">
        <w:tc>
          <w:tcPr>
            <w:tcW w:w="694" w:type="dxa"/>
          </w:tcPr>
          <w:p w:rsidR="004E19FC" w:rsidRPr="00495D2E" w:rsidRDefault="004E19FC">
            <w:pPr>
              <w:pStyle w:val="ConsPlusNormal"/>
              <w:jc w:val="center"/>
              <w:rPr>
                <w:rFonts w:ascii="Times New Roman" w:hAnsi="Times New Roman" w:cs="Times New Roman"/>
                <w:sz w:val="20"/>
              </w:rPr>
            </w:pPr>
            <w:r w:rsidRPr="00495D2E">
              <w:rPr>
                <w:rFonts w:ascii="Times New Roman" w:hAnsi="Times New Roman" w:cs="Times New Roman"/>
                <w:sz w:val="20"/>
              </w:rPr>
              <w:t>1</w:t>
            </w:r>
          </w:p>
        </w:tc>
        <w:tc>
          <w:tcPr>
            <w:tcW w:w="3479" w:type="dxa"/>
          </w:tcPr>
          <w:p w:rsidR="004E19FC" w:rsidRPr="00495D2E" w:rsidRDefault="004E19FC">
            <w:pPr>
              <w:pStyle w:val="ConsPlusNormal"/>
              <w:jc w:val="center"/>
              <w:rPr>
                <w:rFonts w:ascii="Times New Roman" w:hAnsi="Times New Roman" w:cs="Times New Roman"/>
                <w:sz w:val="20"/>
              </w:rPr>
            </w:pPr>
            <w:r w:rsidRPr="00495D2E">
              <w:rPr>
                <w:rFonts w:ascii="Times New Roman" w:hAnsi="Times New Roman" w:cs="Times New Roman"/>
                <w:sz w:val="20"/>
              </w:rPr>
              <w:t>2</w:t>
            </w:r>
          </w:p>
        </w:tc>
        <w:tc>
          <w:tcPr>
            <w:tcW w:w="2835" w:type="dxa"/>
          </w:tcPr>
          <w:p w:rsidR="004E19FC" w:rsidRPr="00495D2E" w:rsidRDefault="004E19FC">
            <w:pPr>
              <w:pStyle w:val="ConsPlusNormal"/>
              <w:jc w:val="center"/>
              <w:rPr>
                <w:rFonts w:ascii="Times New Roman" w:hAnsi="Times New Roman" w:cs="Times New Roman"/>
                <w:sz w:val="20"/>
              </w:rPr>
            </w:pPr>
            <w:r w:rsidRPr="00495D2E">
              <w:rPr>
                <w:rFonts w:ascii="Times New Roman" w:hAnsi="Times New Roman" w:cs="Times New Roman"/>
                <w:sz w:val="20"/>
              </w:rPr>
              <w:t>3</w:t>
            </w:r>
          </w:p>
        </w:tc>
        <w:tc>
          <w:tcPr>
            <w:tcW w:w="2552" w:type="dxa"/>
          </w:tcPr>
          <w:p w:rsidR="004E19FC" w:rsidRPr="00495D2E" w:rsidRDefault="004E19FC">
            <w:pPr>
              <w:pStyle w:val="ConsPlusNormal"/>
              <w:jc w:val="center"/>
              <w:rPr>
                <w:rFonts w:ascii="Times New Roman" w:hAnsi="Times New Roman" w:cs="Times New Roman"/>
                <w:sz w:val="20"/>
              </w:rPr>
            </w:pPr>
            <w:r w:rsidRPr="00495D2E">
              <w:rPr>
                <w:rFonts w:ascii="Times New Roman" w:hAnsi="Times New Roman" w:cs="Times New Roman"/>
                <w:sz w:val="20"/>
              </w:rPr>
              <w:t>4</w:t>
            </w:r>
          </w:p>
        </w:tc>
      </w:tr>
      <w:tr w:rsidR="004E19FC" w:rsidTr="00495D2E">
        <w:tc>
          <w:tcPr>
            <w:tcW w:w="694" w:type="dxa"/>
          </w:tcPr>
          <w:p w:rsidR="004E19FC" w:rsidRPr="00495D2E" w:rsidRDefault="004E19FC">
            <w:pPr>
              <w:pStyle w:val="ConsPlusNormal"/>
              <w:rPr>
                <w:rFonts w:ascii="Times New Roman" w:hAnsi="Times New Roman" w:cs="Times New Roman"/>
                <w:sz w:val="20"/>
              </w:rPr>
            </w:pPr>
          </w:p>
        </w:tc>
        <w:tc>
          <w:tcPr>
            <w:tcW w:w="3479" w:type="dxa"/>
          </w:tcPr>
          <w:p w:rsidR="004E19FC" w:rsidRPr="00495D2E" w:rsidRDefault="004E19FC">
            <w:pPr>
              <w:pStyle w:val="ConsPlusNormal"/>
              <w:rPr>
                <w:rFonts w:ascii="Times New Roman" w:hAnsi="Times New Roman" w:cs="Times New Roman"/>
                <w:sz w:val="20"/>
              </w:rPr>
            </w:pPr>
          </w:p>
        </w:tc>
        <w:tc>
          <w:tcPr>
            <w:tcW w:w="2835" w:type="dxa"/>
          </w:tcPr>
          <w:p w:rsidR="004E19FC" w:rsidRPr="00495D2E" w:rsidRDefault="004E19FC">
            <w:pPr>
              <w:pStyle w:val="ConsPlusNormal"/>
              <w:rPr>
                <w:rFonts w:ascii="Times New Roman" w:hAnsi="Times New Roman" w:cs="Times New Roman"/>
                <w:sz w:val="20"/>
              </w:rPr>
            </w:pPr>
          </w:p>
        </w:tc>
        <w:tc>
          <w:tcPr>
            <w:tcW w:w="2552" w:type="dxa"/>
          </w:tcPr>
          <w:p w:rsidR="004E19FC" w:rsidRPr="00495D2E" w:rsidRDefault="004E19FC">
            <w:pPr>
              <w:pStyle w:val="ConsPlusNormal"/>
              <w:rPr>
                <w:rFonts w:ascii="Times New Roman" w:hAnsi="Times New Roman" w:cs="Times New Roman"/>
                <w:sz w:val="20"/>
              </w:rPr>
            </w:pPr>
          </w:p>
        </w:tc>
      </w:tr>
      <w:tr w:rsidR="004E19FC" w:rsidTr="00495D2E">
        <w:tc>
          <w:tcPr>
            <w:tcW w:w="694" w:type="dxa"/>
          </w:tcPr>
          <w:p w:rsidR="004E19FC" w:rsidRPr="00495D2E" w:rsidRDefault="004E19FC">
            <w:pPr>
              <w:pStyle w:val="ConsPlusNormal"/>
              <w:rPr>
                <w:rFonts w:ascii="Times New Roman" w:hAnsi="Times New Roman" w:cs="Times New Roman"/>
                <w:sz w:val="20"/>
              </w:rPr>
            </w:pPr>
          </w:p>
        </w:tc>
        <w:tc>
          <w:tcPr>
            <w:tcW w:w="3479" w:type="dxa"/>
          </w:tcPr>
          <w:p w:rsidR="004E19FC" w:rsidRPr="00495D2E" w:rsidRDefault="004E19FC">
            <w:pPr>
              <w:pStyle w:val="ConsPlusNormal"/>
              <w:rPr>
                <w:rFonts w:ascii="Times New Roman" w:hAnsi="Times New Roman" w:cs="Times New Roman"/>
                <w:sz w:val="20"/>
              </w:rPr>
            </w:pPr>
          </w:p>
        </w:tc>
        <w:tc>
          <w:tcPr>
            <w:tcW w:w="2835" w:type="dxa"/>
          </w:tcPr>
          <w:p w:rsidR="004E19FC" w:rsidRPr="00495D2E" w:rsidRDefault="004E19FC">
            <w:pPr>
              <w:pStyle w:val="ConsPlusNormal"/>
              <w:rPr>
                <w:rFonts w:ascii="Times New Roman" w:hAnsi="Times New Roman" w:cs="Times New Roman"/>
                <w:sz w:val="20"/>
              </w:rPr>
            </w:pPr>
          </w:p>
        </w:tc>
        <w:tc>
          <w:tcPr>
            <w:tcW w:w="2552" w:type="dxa"/>
          </w:tcPr>
          <w:p w:rsidR="004E19FC" w:rsidRPr="00495D2E" w:rsidRDefault="004E19FC">
            <w:pPr>
              <w:pStyle w:val="ConsPlusNormal"/>
              <w:rPr>
                <w:rFonts w:ascii="Times New Roman" w:hAnsi="Times New Roman" w:cs="Times New Roman"/>
                <w:sz w:val="20"/>
              </w:rPr>
            </w:pPr>
          </w:p>
        </w:tc>
      </w:tr>
      <w:tr w:rsidR="004E19FC" w:rsidTr="00495D2E">
        <w:tc>
          <w:tcPr>
            <w:tcW w:w="694" w:type="dxa"/>
          </w:tcPr>
          <w:p w:rsidR="004E19FC" w:rsidRPr="00495D2E" w:rsidRDefault="004E19FC">
            <w:pPr>
              <w:pStyle w:val="ConsPlusNormal"/>
              <w:rPr>
                <w:rFonts w:ascii="Times New Roman" w:hAnsi="Times New Roman" w:cs="Times New Roman"/>
                <w:sz w:val="20"/>
              </w:rPr>
            </w:pPr>
          </w:p>
        </w:tc>
        <w:tc>
          <w:tcPr>
            <w:tcW w:w="8866" w:type="dxa"/>
            <w:gridSpan w:val="3"/>
          </w:tcPr>
          <w:p w:rsidR="004E19FC" w:rsidRPr="00495D2E" w:rsidRDefault="004E19FC">
            <w:pPr>
              <w:pStyle w:val="ConsPlusNormal"/>
              <w:rPr>
                <w:rFonts w:ascii="Times New Roman" w:hAnsi="Times New Roman" w:cs="Times New Roman"/>
                <w:sz w:val="20"/>
              </w:rPr>
            </w:pPr>
            <w:r w:rsidRPr="00495D2E">
              <w:rPr>
                <w:rFonts w:ascii="Times New Roman" w:hAnsi="Times New Roman" w:cs="Times New Roman"/>
                <w:sz w:val="20"/>
              </w:rPr>
              <w:t xml:space="preserve">За неисполнение настоящего предписания предусмотрена административная ответственность в соответствии со </w:t>
            </w:r>
            <w:hyperlink r:id="rId52" w:history="1">
              <w:r w:rsidRPr="00495D2E">
                <w:rPr>
                  <w:rFonts w:ascii="Times New Roman" w:hAnsi="Times New Roman" w:cs="Times New Roman"/>
                  <w:color w:val="0000FF"/>
                  <w:sz w:val="20"/>
                </w:rPr>
                <w:t>ст. 19.5</w:t>
              </w:r>
            </w:hyperlink>
            <w:r w:rsidRPr="00495D2E">
              <w:rPr>
                <w:rFonts w:ascii="Times New Roman" w:hAnsi="Times New Roman" w:cs="Times New Roman"/>
                <w:sz w:val="20"/>
              </w:rPr>
              <w:t xml:space="preserve"> КоАП РФ</w:t>
            </w:r>
          </w:p>
        </w:tc>
      </w:tr>
    </w:tbl>
    <w:p w:rsidR="004E19FC" w:rsidRPr="00495D2E" w:rsidRDefault="004E19FC">
      <w:pPr>
        <w:pStyle w:val="ConsPlusNonformat"/>
        <w:jc w:val="both"/>
        <w:rPr>
          <w:rFonts w:ascii="Times New Roman" w:hAnsi="Times New Roman" w:cs="Times New Roman"/>
        </w:rPr>
      </w:pPr>
      <w:r w:rsidRPr="00495D2E">
        <w:rPr>
          <w:rFonts w:ascii="Times New Roman" w:hAnsi="Times New Roman" w:cs="Times New Roman"/>
        </w:rPr>
        <w:t>Примечания:</w:t>
      </w:r>
    </w:p>
    <w:p w:rsidR="004E19FC" w:rsidRPr="00495D2E" w:rsidRDefault="004E19FC">
      <w:pPr>
        <w:pStyle w:val="ConsPlusNonformat"/>
        <w:jc w:val="both"/>
        <w:rPr>
          <w:rFonts w:ascii="Times New Roman" w:hAnsi="Times New Roman" w:cs="Times New Roman"/>
        </w:rPr>
      </w:pPr>
      <w:r w:rsidRPr="00495D2E">
        <w:rPr>
          <w:rFonts w:ascii="Times New Roman" w:hAnsi="Times New Roman" w:cs="Times New Roman"/>
        </w:rPr>
        <w:t>1. Пустые строки прочеркнуть.</w:t>
      </w:r>
    </w:p>
    <w:p w:rsidR="004E19FC" w:rsidRPr="00495D2E" w:rsidRDefault="004E19FC">
      <w:pPr>
        <w:pStyle w:val="ConsPlusNonformat"/>
        <w:jc w:val="both"/>
        <w:rPr>
          <w:rFonts w:ascii="Times New Roman" w:hAnsi="Times New Roman" w:cs="Times New Roman"/>
        </w:rPr>
      </w:pPr>
      <w:r w:rsidRPr="00495D2E">
        <w:rPr>
          <w:rFonts w:ascii="Times New Roman" w:hAnsi="Times New Roman" w:cs="Times New Roman"/>
        </w:rPr>
        <w:t>2. При продолжении таблицы указать на ____ листах.</w:t>
      </w:r>
    </w:p>
    <w:p w:rsidR="004E19FC" w:rsidRPr="00495D2E" w:rsidRDefault="004E19FC">
      <w:pPr>
        <w:pStyle w:val="ConsPlusNonformat"/>
        <w:jc w:val="both"/>
        <w:rPr>
          <w:rFonts w:ascii="Times New Roman" w:hAnsi="Times New Roman" w:cs="Times New Roman"/>
        </w:rPr>
      </w:pPr>
    </w:p>
    <w:p w:rsidR="004E19FC" w:rsidRPr="00495D2E" w:rsidRDefault="004E19FC">
      <w:pPr>
        <w:pStyle w:val="ConsPlusNonformat"/>
        <w:jc w:val="both"/>
        <w:rPr>
          <w:rFonts w:ascii="Times New Roman" w:hAnsi="Times New Roman" w:cs="Times New Roman"/>
        </w:rPr>
      </w:pPr>
      <w:r w:rsidRPr="00495D2E">
        <w:rPr>
          <w:rFonts w:ascii="Times New Roman" w:hAnsi="Times New Roman" w:cs="Times New Roman"/>
        </w:rPr>
        <w:t>Предписание выписал: _______</w:t>
      </w:r>
      <w:r w:rsidR="00495D2E">
        <w:rPr>
          <w:rFonts w:ascii="Times New Roman" w:hAnsi="Times New Roman" w:cs="Times New Roman"/>
        </w:rPr>
        <w:t>__________________</w:t>
      </w:r>
      <w:r w:rsidRPr="00495D2E">
        <w:rPr>
          <w:rFonts w:ascii="Times New Roman" w:hAnsi="Times New Roman" w:cs="Times New Roman"/>
        </w:rPr>
        <w:t>_______________________________________________</w:t>
      </w:r>
    </w:p>
    <w:p w:rsidR="004E19FC" w:rsidRPr="00495D2E" w:rsidRDefault="004E19FC" w:rsidP="00495D2E">
      <w:pPr>
        <w:pStyle w:val="ConsPlusNonformat"/>
        <w:ind w:firstLine="708"/>
        <w:jc w:val="center"/>
        <w:rPr>
          <w:rFonts w:ascii="Times New Roman" w:hAnsi="Times New Roman" w:cs="Times New Roman"/>
          <w:sz w:val="18"/>
          <w:szCs w:val="18"/>
        </w:rPr>
      </w:pPr>
      <w:r w:rsidRPr="00495D2E">
        <w:rPr>
          <w:rFonts w:ascii="Times New Roman" w:hAnsi="Times New Roman" w:cs="Times New Roman"/>
        </w:rPr>
        <w:t>(</w:t>
      </w:r>
      <w:r w:rsidRPr="00495D2E">
        <w:rPr>
          <w:rFonts w:ascii="Times New Roman" w:hAnsi="Times New Roman" w:cs="Times New Roman"/>
          <w:sz w:val="18"/>
          <w:szCs w:val="18"/>
        </w:rPr>
        <w:t>фамилия, имя, отчество, подпись должностного лица</w:t>
      </w:r>
      <w:r w:rsidR="00495D2E">
        <w:rPr>
          <w:rFonts w:ascii="Times New Roman" w:hAnsi="Times New Roman" w:cs="Times New Roman"/>
          <w:sz w:val="18"/>
          <w:szCs w:val="18"/>
        </w:rPr>
        <w:t xml:space="preserve"> </w:t>
      </w:r>
      <w:r w:rsidRPr="00495D2E">
        <w:rPr>
          <w:rFonts w:ascii="Times New Roman" w:hAnsi="Times New Roman" w:cs="Times New Roman"/>
          <w:sz w:val="18"/>
          <w:szCs w:val="18"/>
        </w:rPr>
        <w:t>,составившего предписание)</w:t>
      </w:r>
    </w:p>
    <w:p w:rsidR="004E19FC" w:rsidRPr="00495D2E" w:rsidRDefault="004E19FC">
      <w:pPr>
        <w:pStyle w:val="ConsPlusNonformat"/>
        <w:jc w:val="both"/>
        <w:rPr>
          <w:rFonts w:ascii="Times New Roman" w:hAnsi="Times New Roman" w:cs="Times New Roman"/>
        </w:rPr>
      </w:pPr>
      <w:r w:rsidRPr="00495D2E">
        <w:rPr>
          <w:rFonts w:ascii="Times New Roman" w:hAnsi="Times New Roman" w:cs="Times New Roman"/>
        </w:rPr>
        <w:t>"__" ________ 20__ г.</w:t>
      </w:r>
    </w:p>
    <w:p w:rsidR="004E19FC" w:rsidRPr="00495D2E" w:rsidRDefault="004E19FC">
      <w:pPr>
        <w:pStyle w:val="ConsPlusNonformat"/>
        <w:jc w:val="both"/>
        <w:rPr>
          <w:rFonts w:ascii="Times New Roman" w:hAnsi="Times New Roman" w:cs="Times New Roman"/>
        </w:rPr>
      </w:pPr>
      <w:r w:rsidRPr="00495D2E">
        <w:rPr>
          <w:rFonts w:ascii="Times New Roman" w:hAnsi="Times New Roman" w:cs="Times New Roman"/>
        </w:rPr>
        <w:t>Предписание получил: _________________</w:t>
      </w:r>
      <w:r w:rsidR="00495D2E">
        <w:rPr>
          <w:rFonts w:ascii="Times New Roman" w:hAnsi="Times New Roman" w:cs="Times New Roman"/>
        </w:rPr>
        <w:t>___________________</w:t>
      </w:r>
      <w:r w:rsidRPr="00495D2E">
        <w:rPr>
          <w:rFonts w:ascii="Times New Roman" w:hAnsi="Times New Roman" w:cs="Times New Roman"/>
        </w:rPr>
        <w:t>_____________________________________</w:t>
      </w:r>
    </w:p>
    <w:p w:rsidR="004E19FC" w:rsidRPr="00495D2E" w:rsidRDefault="004E19FC" w:rsidP="00495D2E">
      <w:pPr>
        <w:pStyle w:val="ConsPlusNonformat"/>
        <w:jc w:val="center"/>
        <w:rPr>
          <w:rFonts w:ascii="Times New Roman" w:hAnsi="Times New Roman" w:cs="Times New Roman"/>
          <w:sz w:val="18"/>
          <w:szCs w:val="18"/>
        </w:rPr>
      </w:pPr>
      <w:r w:rsidRPr="00495D2E">
        <w:rPr>
          <w:rFonts w:ascii="Times New Roman" w:hAnsi="Times New Roman" w:cs="Times New Roman"/>
          <w:sz w:val="18"/>
          <w:szCs w:val="18"/>
        </w:rPr>
        <w:t>(фамилия, имя, отчество подпись лица (его законного</w:t>
      </w:r>
    </w:p>
    <w:p w:rsidR="004E19FC" w:rsidRPr="00495D2E" w:rsidRDefault="004E19FC" w:rsidP="00495D2E">
      <w:pPr>
        <w:pStyle w:val="ConsPlusNonformat"/>
        <w:jc w:val="center"/>
        <w:rPr>
          <w:rFonts w:ascii="Times New Roman" w:hAnsi="Times New Roman" w:cs="Times New Roman"/>
          <w:sz w:val="18"/>
          <w:szCs w:val="18"/>
        </w:rPr>
      </w:pPr>
      <w:r w:rsidRPr="00495D2E">
        <w:rPr>
          <w:rFonts w:ascii="Times New Roman" w:hAnsi="Times New Roman" w:cs="Times New Roman"/>
          <w:sz w:val="18"/>
          <w:szCs w:val="18"/>
        </w:rPr>
        <w:t>представителя, в отношении которого</w:t>
      </w:r>
      <w:r w:rsidR="00495D2E">
        <w:rPr>
          <w:rFonts w:ascii="Times New Roman" w:hAnsi="Times New Roman" w:cs="Times New Roman"/>
          <w:sz w:val="18"/>
          <w:szCs w:val="18"/>
        </w:rPr>
        <w:t xml:space="preserve"> </w:t>
      </w:r>
      <w:r w:rsidRPr="00495D2E">
        <w:rPr>
          <w:rFonts w:ascii="Times New Roman" w:hAnsi="Times New Roman" w:cs="Times New Roman"/>
          <w:sz w:val="18"/>
          <w:szCs w:val="18"/>
        </w:rPr>
        <w:t>составлено предписание)</w:t>
      </w:r>
    </w:p>
    <w:p w:rsidR="004E19FC" w:rsidRPr="00495D2E" w:rsidRDefault="004E19FC">
      <w:pPr>
        <w:pStyle w:val="ConsPlusNonformat"/>
        <w:jc w:val="both"/>
        <w:rPr>
          <w:rFonts w:ascii="Times New Roman" w:hAnsi="Times New Roman" w:cs="Times New Roman"/>
        </w:rPr>
      </w:pPr>
      <w:r w:rsidRPr="00495D2E">
        <w:rPr>
          <w:rFonts w:ascii="Times New Roman" w:hAnsi="Times New Roman" w:cs="Times New Roman"/>
        </w:rPr>
        <w:t>"__" ________ 20__ г.</w:t>
      </w:r>
    </w:p>
    <w:p w:rsidR="004E19FC" w:rsidRPr="00495D2E" w:rsidRDefault="004E19FC">
      <w:pPr>
        <w:pStyle w:val="ConsPlusNonformat"/>
        <w:jc w:val="both"/>
        <w:rPr>
          <w:rFonts w:ascii="Times New Roman" w:hAnsi="Times New Roman" w:cs="Times New Roman"/>
        </w:rPr>
      </w:pPr>
      <w:r w:rsidRPr="00495D2E">
        <w:rPr>
          <w:rFonts w:ascii="Times New Roman" w:hAnsi="Times New Roman" w:cs="Times New Roman"/>
        </w:rPr>
        <w:t xml:space="preserve">    От подписи отказался в присутствии понятых:</w:t>
      </w:r>
    </w:p>
    <w:p w:rsidR="004E19FC" w:rsidRPr="00495D2E" w:rsidRDefault="004E19FC">
      <w:pPr>
        <w:pStyle w:val="ConsPlusNonformat"/>
        <w:jc w:val="both"/>
        <w:rPr>
          <w:rFonts w:ascii="Times New Roman" w:hAnsi="Times New Roman" w:cs="Times New Roman"/>
        </w:rPr>
      </w:pPr>
      <w:r w:rsidRPr="00495D2E">
        <w:rPr>
          <w:rFonts w:ascii="Times New Roman" w:hAnsi="Times New Roman" w:cs="Times New Roman"/>
        </w:rPr>
        <w:t xml:space="preserve">    1. ____________________________________</w:t>
      </w:r>
      <w:r w:rsidR="00495D2E">
        <w:rPr>
          <w:rFonts w:ascii="Times New Roman" w:hAnsi="Times New Roman" w:cs="Times New Roman"/>
        </w:rPr>
        <w:t>_____________________</w:t>
      </w:r>
      <w:r w:rsidRPr="00495D2E">
        <w:rPr>
          <w:rFonts w:ascii="Times New Roman" w:hAnsi="Times New Roman" w:cs="Times New Roman"/>
        </w:rPr>
        <w:t>________________________________</w:t>
      </w:r>
    </w:p>
    <w:p w:rsidR="004E19FC" w:rsidRPr="00495D2E" w:rsidRDefault="004E19FC" w:rsidP="00495D2E">
      <w:pPr>
        <w:pStyle w:val="ConsPlusNonformat"/>
        <w:jc w:val="center"/>
        <w:rPr>
          <w:rFonts w:ascii="Times New Roman" w:hAnsi="Times New Roman" w:cs="Times New Roman"/>
          <w:sz w:val="18"/>
          <w:szCs w:val="18"/>
        </w:rPr>
      </w:pPr>
      <w:r w:rsidRPr="00495D2E">
        <w:rPr>
          <w:rFonts w:ascii="Times New Roman" w:hAnsi="Times New Roman" w:cs="Times New Roman"/>
          <w:sz w:val="18"/>
          <w:szCs w:val="18"/>
        </w:rPr>
        <w:t>(Ф.И.О., адрес места жительства)</w:t>
      </w:r>
    </w:p>
    <w:p w:rsidR="004E19FC" w:rsidRPr="00495D2E" w:rsidRDefault="004E19FC" w:rsidP="00495D2E">
      <w:pPr>
        <w:pStyle w:val="ConsPlusNonformat"/>
        <w:rPr>
          <w:rFonts w:ascii="Times New Roman" w:hAnsi="Times New Roman" w:cs="Times New Roman"/>
        </w:rPr>
      </w:pPr>
      <w:r w:rsidRPr="00495D2E">
        <w:rPr>
          <w:rFonts w:ascii="Times New Roman" w:hAnsi="Times New Roman" w:cs="Times New Roman"/>
          <w:sz w:val="18"/>
          <w:szCs w:val="18"/>
        </w:rPr>
        <w:t>_____________________________________________________________</w:t>
      </w:r>
      <w:r w:rsidRPr="00495D2E">
        <w:rPr>
          <w:rFonts w:ascii="Times New Roman" w:hAnsi="Times New Roman" w:cs="Times New Roman"/>
        </w:rPr>
        <w:t xml:space="preserve"> (подпись)</w:t>
      </w:r>
    </w:p>
    <w:p w:rsidR="004E19FC" w:rsidRPr="00495D2E" w:rsidRDefault="004E19FC">
      <w:pPr>
        <w:pStyle w:val="ConsPlusNormal"/>
        <w:jc w:val="right"/>
        <w:outlineLvl w:val="1"/>
        <w:rPr>
          <w:rFonts w:ascii="Times New Roman" w:hAnsi="Times New Roman" w:cs="Times New Roman"/>
        </w:rPr>
      </w:pPr>
      <w:r w:rsidRPr="00495D2E">
        <w:rPr>
          <w:rFonts w:ascii="Times New Roman" w:hAnsi="Times New Roman" w:cs="Times New Roman"/>
        </w:rPr>
        <w:lastRenderedPageBreak/>
        <w:t>Приложение N 4</w:t>
      </w:r>
    </w:p>
    <w:p w:rsidR="004E19FC" w:rsidRPr="00495D2E" w:rsidRDefault="004E19FC">
      <w:pPr>
        <w:pStyle w:val="ConsPlusNormal"/>
        <w:jc w:val="right"/>
        <w:rPr>
          <w:rFonts w:ascii="Times New Roman" w:hAnsi="Times New Roman" w:cs="Times New Roman"/>
        </w:rPr>
      </w:pPr>
      <w:r w:rsidRPr="00495D2E">
        <w:rPr>
          <w:rFonts w:ascii="Times New Roman" w:hAnsi="Times New Roman" w:cs="Times New Roman"/>
        </w:rPr>
        <w:t>к Административному регламенту</w:t>
      </w:r>
    </w:p>
    <w:p w:rsidR="004E19FC" w:rsidRPr="00495D2E" w:rsidRDefault="004E19FC">
      <w:pPr>
        <w:pStyle w:val="ConsPlusNormal"/>
        <w:jc w:val="right"/>
        <w:rPr>
          <w:rFonts w:ascii="Times New Roman" w:hAnsi="Times New Roman" w:cs="Times New Roman"/>
        </w:rPr>
      </w:pPr>
      <w:r w:rsidRPr="00495D2E">
        <w:rPr>
          <w:rFonts w:ascii="Times New Roman" w:hAnsi="Times New Roman" w:cs="Times New Roman"/>
        </w:rPr>
        <w:t>исполнения муниципальной функции</w:t>
      </w:r>
    </w:p>
    <w:p w:rsidR="004E19FC" w:rsidRPr="00495D2E" w:rsidRDefault="004E19FC">
      <w:pPr>
        <w:pStyle w:val="ConsPlusNormal"/>
        <w:jc w:val="right"/>
        <w:rPr>
          <w:rFonts w:ascii="Times New Roman" w:hAnsi="Times New Roman" w:cs="Times New Roman"/>
        </w:rPr>
      </w:pPr>
      <w:r w:rsidRPr="00495D2E">
        <w:rPr>
          <w:rFonts w:ascii="Times New Roman" w:hAnsi="Times New Roman" w:cs="Times New Roman"/>
        </w:rPr>
        <w:t>"Осуществление муниципального контроля</w:t>
      </w:r>
    </w:p>
    <w:p w:rsidR="004E19FC" w:rsidRPr="00495D2E" w:rsidRDefault="004E19FC">
      <w:pPr>
        <w:pStyle w:val="ConsPlusNormal"/>
        <w:jc w:val="right"/>
        <w:rPr>
          <w:rFonts w:ascii="Times New Roman" w:hAnsi="Times New Roman" w:cs="Times New Roman"/>
        </w:rPr>
      </w:pPr>
      <w:r w:rsidRPr="00495D2E">
        <w:rPr>
          <w:rFonts w:ascii="Times New Roman" w:hAnsi="Times New Roman" w:cs="Times New Roman"/>
        </w:rPr>
        <w:t>в сфере закупок на территории</w:t>
      </w:r>
    </w:p>
    <w:p w:rsidR="004E19FC" w:rsidRPr="00495D2E" w:rsidRDefault="004E19FC">
      <w:pPr>
        <w:pStyle w:val="ConsPlusNormal"/>
        <w:jc w:val="right"/>
        <w:rPr>
          <w:rFonts w:ascii="Times New Roman" w:hAnsi="Times New Roman" w:cs="Times New Roman"/>
        </w:rPr>
      </w:pPr>
      <w:r w:rsidRPr="00495D2E">
        <w:rPr>
          <w:rFonts w:ascii="Times New Roman" w:hAnsi="Times New Roman" w:cs="Times New Roman"/>
        </w:rPr>
        <w:t xml:space="preserve">городского округа </w:t>
      </w:r>
      <w:r w:rsidR="00E97A05" w:rsidRPr="00495D2E">
        <w:rPr>
          <w:rFonts w:ascii="Times New Roman" w:hAnsi="Times New Roman" w:cs="Times New Roman"/>
        </w:rPr>
        <w:t>Пущино</w:t>
      </w:r>
      <w:r w:rsidRPr="00495D2E">
        <w:rPr>
          <w:rFonts w:ascii="Times New Roman" w:hAnsi="Times New Roman" w:cs="Times New Roman"/>
        </w:rPr>
        <w:t>"</w:t>
      </w:r>
    </w:p>
    <w:p w:rsidR="004E19FC" w:rsidRPr="00202AA7" w:rsidRDefault="004E19FC">
      <w:pPr>
        <w:pStyle w:val="ConsPlusNormal"/>
        <w:jc w:val="both"/>
        <w:rPr>
          <w:rFonts w:ascii="Times New Roman" w:hAnsi="Times New Roman" w:cs="Times New Roman"/>
          <w:sz w:val="20"/>
        </w:rPr>
      </w:pPr>
    </w:p>
    <w:p w:rsidR="004E19FC" w:rsidRPr="00202AA7" w:rsidRDefault="004E19FC" w:rsidP="00202AA7">
      <w:pPr>
        <w:pStyle w:val="ConsPlusNonformat"/>
        <w:jc w:val="center"/>
        <w:rPr>
          <w:rFonts w:ascii="Times New Roman" w:hAnsi="Times New Roman" w:cs="Times New Roman"/>
        </w:rPr>
      </w:pPr>
      <w:bookmarkStart w:id="11" w:name="P682"/>
      <w:bookmarkEnd w:id="11"/>
      <w:r w:rsidRPr="00202AA7">
        <w:rPr>
          <w:rFonts w:ascii="Times New Roman" w:hAnsi="Times New Roman" w:cs="Times New Roman"/>
        </w:rPr>
        <w:t>ФОРМА</w:t>
      </w:r>
    </w:p>
    <w:p w:rsidR="004E19FC" w:rsidRPr="00202AA7" w:rsidRDefault="004E19FC" w:rsidP="00202AA7">
      <w:pPr>
        <w:pStyle w:val="ConsPlusNonformat"/>
        <w:jc w:val="center"/>
        <w:rPr>
          <w:rFonts w:ascii="Times New Roman" w:hAnsi="Times New Roman" w:cs="Times New Roman"/>
        </w:rPr>
      </w:pPr>
      <w:r w:rsidRPr="00202AA7">
        <w:rPr>
          <w:rFonts w:ascii="Times New Roman" w:hAnsi="Times New Roman" w:cs="Times New Roman"/>
        </w:rPr>
        <w:t>АКТА ПРОВЕРКИ</w:t>
      </w:r>
    </w:p>
    <w:p w:rsidR="004E19FC" w:rsidRPr="00202AA7" w:rsidRDefault="004E19FC">
      <w:pPr>
        <w:pStyle w:val="ConsPlusNonformat"/>
        <w:jc w:val="both"/>
        <w:rPr>
          <w:rFonts w:ascii="Times New Roman" w:hAnsi="Times New Roman" w:cs="Times New Roman"/>
        </w:rPr>
      </w:pPr>
    </w:p>
    <w:p w:rsidR="004E19FC" w:rsidRPr="00202AA7" w:rsidRDefault="004E19FC" w:rsidP="00202AA7">
      <w:pPr>
        <w:pStyle w:val="ConsPlusNonformat"/>
        <w:jc w:val="center"/>
        <w:rPr>
          <w:rFonts w:ascii="Times New Roman" w:hAnsi="Times New Roman" w:cs="Times New Roman"/>
        </w:rPr>
      </w:pPr>
      <w:r w:rsidRPr="00202AA7">
        <w:rPr>
          <w:rFonts w:ascii="Times New Roman" w:hAnsi="Times New Roman" w:cs="Times New Roman"/>
        </w:rPr>
        <w:t>Администрация город</w:t>
      </w:r>
      <w:r w:rsidR="00202AA7">
        <w:rPr>
          <w:rFonts w:ascii="Times New Roman" w:hAnsi="Times New Roman" w:cs="Times New Roman"/>
        </w:rPr>
        <w:t>а</w:t>
      </w:r>
      <w:r w:rsidRPr="00202AA7">
        <w:rPr>
          <w:rFonts w:ascii="Times New Roman" w:hAnsi="Times New Roman" w:cs="Times New Roman"/>
        </w:rPr>
        <w:t xml:space="preserve"> </w:t>
      </w:r>
      <w:r w:rsidR="00E97A05" w:rsidRPr="00202AA7">
        <w:rPr>
          <w:rFonts w:ascii="Times New Roman" w:hAnsi="Times New Roman" w:cs="Times New Roman"/>
        </w:rPr>
        <w:t>Пущино</w:t>
      </w:r>
      <w:r w:rsidRPr="00202AA7">
        <w:rPr>
          <w:rFonts w:ascii="Times New Roman" w:hAnsi="Times New Roman" w:cs="Times New Roman"/>
        </w:rPr>
        <w:t>,</w:t>
      </w:r>
    </w:p>
    <w:p w:rsidR="004E19FC" w:rsidRPr="00202AA7" w:rsidRDefault="004E19FC" w:rsidP="00202AA7">
      <w:pPr>
        <w:pStyle w:val="ConsPlusNonformat"/>
        <w:jc w:val="center"/>
        <w:rPr>
          <w:rFonts w:ascii="Times New Roman" w:hAnsi="Times New Roman" w:cs="Times New Roman"/>
        </w:rPr>
      </w:pPr>
      <w:r w:rsidRPr="00202AA7">
        <w:rPr>
          <w:rFonts w:ascii="Times New Roman" w:hAnsi="Times New Roman" w:cs="Times New Roman"/>
        </w:rPr>
        <w:t xml:space="preserve">сектор </w:t>
      </w:r>
      <w:r w:rsidR="00202AA7">
        <w:rPr>
          <w:rFonts w:ascii="Times New Roman" w:hAnsi="Times New Roman" w:cs="Times New Roman"/>
        </w:rPr>
        <w:t xml:space="preserve">муниципального финансового </w:t>
      </w:r>
      <w:r w:rsidRPr="00202AA7">
        <w:rPr>
          <w:rFonts w:ascii="Times New Roman" w:hAnsi="Times New Roman" w:cs="Times New Roman"/>
        </w:rPr>
        <w:t xml:space="preserve">контроля </w:t>
      </w:r>
      <w:r w:rsidR="00202AA7">
        <w:rPr>
          <w:rFonts w:ascii="Times New Roman" w:hAnsi="Times New Roman" w:cs="Times New Roman"/>
        </w:rPr>
        <w:t>в составе управления делами</w:t>
      </w:r>
    </w:p>
    <w:p w:rsidR="004E19FC" w:rsidRPr="00202AA7" w:rsidRDefault="004E19FC">
      <w:pPr>
        <w:pStyle w:val="ConsPlusNonformat"/>
        <w:jc w:val="both"/>
        <w:rPr>
          <w:rFonts w:ascii="Times New Roman" w:hAnsi="Times New Roman" w:cs="Times New Roman"/>
        </w:rPr>
      </w:pPr>
    </w:p>
    <w:p w:rsidR="004E19FC" w:rsidRPr="00202AA7" w:rsidRDefault="004E19FC" w:rsidP="00202AA7">
      <w:pPr>
        <w:pStyle w:val="ConsPlusNonformat"/>
        <w:jc w:val="right"/>
        <w:rPr>
          <w:rFonts w:ascii="Times New Roman" w:hAnsi="Times New Roman" w:cs="Times New Roman"/>
        </w:rPr>
      </w:pPr>
      <w:r w:rsidRPr="00202AA7">
        <w:rPr>
          <w:rFonts w:ascii="Times New Roman" w:hAnsi="Times New Roman" w:cs="Times New Roman"/>
        </w:rPr>
        <w:t>"___" __________ 20___ г.</w:t>
      </w:r>
    </w:p>
    <w:p w:rsidR="004E19FC" w:rsidRPr="00202AA7" w:rsidRDefault="004E19FC" w:rsidP="00202AA7">
      <w:pPr>
        <w:pStyle w:val="ConsPlusNonformat"/>
        <w:jc w:val="right"/>
        <w:rPr>
          <w:rFonts w:ascii="Times New Roman" w:hAnsi="Times New Roman" w:cs="Times New Roman"/>
        </w:rPr>
      </w:pPr>
      <w:r w:rsidRPr="00202AA7">
        <w:rPr>
          <w:rFonts w:ascii="Times New Roman" w:hAnsi="Times New Roman" w:cs="Times New Roman"/>
        </w:rPr>
        <w:t>(дата составления акта)</w:t>
      </w:r>
    </w:p>
    <w:p w:rsidR="004E19FC" w:rsidRPr="00202AA7" w:rsidRDefault="004E19FC" w:rsidP="00202AA7">
      <w:pPr>
        <w:pStyle w:val="ConsPlusNonformat"/>
        <w:jc w:val="right"/>
        <w:rPr>
          <w:rFonts w:ascii="Times New Roman" w:hAnsi="Times New Roman" w:cs="Times New Roman"/>
        </w:rPr>
      </w:pPr>
      <w:r w:rsidRPr="00202AA7">
        <w:rPr>
          <w:rFonts w:ascii="Times New Roman" w:hAnsi="Times New Roman" w:cs="Times New Roman"/>
        </w:rPr>
        <w:t>_________________________</w:t>
      </w:r>
    </w:p>
    <w:p w:rsidR="004E19FC" w:rsidRPr="00202AA7" w:rsidRDefault="004E19FC" w:rsidP="00202AA7">
      <w:pPr>
        <w:pStyle w:val="ConsPlusNonformat"/>
        <w:jc w:val="right"/>
        <w:rPr>
          <w:rFonts w:ascii="Times New Roman" w:hAnsi="Times New Roman" w:cs="Times New Roman"/>
        </w:rPr>
      </w:pPr>
      <w:r w:rsidRPr="00202AA7">
        <w:rPr>
          <w:rFonts w:ascii="Times New Roman" w:hAnsi="Times New Roman" w:cs="Times New Roman"/>
        </w:rPr>
        <w:t>(время составления акта)</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 xml:space="preserve">г. </w:t>
      </w:r>
      <w:r w:rsidR="00E97A05" w:rsidRPr="00202AA7">
        <w:rPr>
          <w:rFonts w:ascii="Times New Roman" w:hAnsi="Times New Roman" w:cs="Times New Roman"/>
        </w:rPr>
        <w:t>Пущино</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(место составления акта)</w:t>
      </w:r>
    </w:p>
    <w:p w:rsidR="004E19FC" w:rsidRPr="00202AA7" w:rsidRDefault="004E19FC">
      <w:pPr>
        <w:pStyle w:val="ConsPlusNonformat"/>
        <w:jc w:val="both"/>
        <w:rPr>
          <w:rFonts w:ascii="Times New Roman" w:hAnsi="Times New Roman" w:cs="Times New Roman"/>
        </w:rPr>
      </w:pPr>
    </w:p>
    <w:p w:rsidR="004E19FC" w:rsidRPr="00202AA7" w:rsidRDefault="004E19FC" w:rsidP="00202AA7">
      <w:pPr>
        <w:pStyle w:val="ConsPlusNonformat"/>
        <w:jc w:val="center"/>
        <w:rPr>
          <w:rFonts w:ascii="Times New Roman" w:hAnsi="Times New Roman" w:cs="Times New Roman"/>
        </w:rPr>
      </w:pPr>
      <w:r w:rsidRPr="00202AA7">
        <w:rPr>
          <w:rFonts w:ascii="Times New Roman" w:hAnsi="Times New Roman" w:cs="Times New Roman"/>
        </w:rPr>
        <w:t>АКТ</w:t>
      </w:r>
    </w:p>
    <w:p w:rsidR="004E19FC" w:rsidRPr="00202AA7" w:rsidRDefault="004E19FC" w:rsidP="00202AA7">
      <w:pPr>
        <w:pStyle w:val="ConsPlusNonformat"/>
        <w:jc w:val="center"/>
        <w:rPr>
          <w:rFonts w:ascii="Times New Roman" w:hAnsi="Times New Roman" w:cs="Times New Roman"/>
        </w:rPr>
      </w:pPr>
      <w:r w:rsidRPr="00202AA7">
        <w:rPr>
          <w:rFonts w:ascii="Times New Roman" w:hAnsi="Times New Roman" w:cs="Times New Roman"/>
        </w:rPr>
        <w:t>ПРОВЕРКИ N _______</w:t>
      </w:r>
    </w:p>
    <w:p w:rsidR="004E19FC" w:rsidRPr="00202AA7" w:rsidRDefault="004E19FC">
      <w:pPr>
        <w:pStyle w:val="ConsPlusNonformat"/>
        <w:jc w:val="both"/>
        <w:rPr>
          <w:rFonts w:ascii="Times New Roman" w:hAnsi="Times New Roman" w:cs="Times New Roman"/>
        </w:rPr>
      </w:pP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По адресу/адресам:</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________________________________</w:t>
      </w:r>
      <w:r w:rsidR="00202AA7">
        <w:rPr>
          <w:rFonts w:ascii="Times New Roman" w:hAnsi="Times New Roman" w:cs="Times New Roman"/>
        </w:rPr>
        <w:t>_________________</w:t>
      </w:r>
      <w:r w:rsidRPr="00202AA7">
        <w:rPr>
          <w:rFonts w:ascii="Times New Roman" w:hAnsi="Times New Roman" w:cs="Times New Roman"/>
        </w:rPr>
        <w:t>___________________________________________</w:t>
      </w:r>
    </w:p>
    <w:p w:rsidR="004E19FC" w:rsidRPr="00202AA7" w:rsidRDefault="004E19FC" w:rsidP="00202AA7">
      <w:pPr>
        <w:pStyle w:val="ConsPlusNonformat"/>
        <w:jc w:val="center"/>
        <w:rPr>
          <w:rFonts w:ascii="Times New Roman" w:hAnsi="Times New Roman" w:cs="Times New Roman"/>
          <w:sz w:val="18"/>
          <w:szCs w:val="18"/>
        </w:rPr>
      </w:pPr>
      <w:r w:rsidRPr="00202AA7">
        <w:rPr>
          <w:rFonts w:ascii="Times New Roman" w:hAnsi="Times New Roman" w:cs="Times New Roman"/>
          <w:sz w:val="18"/>
          <w:szCs w:val="18"/>
        </w:rPr>
        <w:t>(место проведения проверки)</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на основании:</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_________________________________________________</w:t>
      </w:r>
      <w:r w:rsidR="00202AA7">
        <w:rPr>
          <w:rFonts w:ascii="Times New Roman" w:hAnsi="Times New Roman" w:cs="Times New Roman"/>
        </w:rPr>
        <w:t>_________________</w:t>
      </w:r>
      <w:r w:rsidRPr="00202AA7">
        <w:rPr>
          <w:rFonts w:ascii="Times New Roman" w:hAnsi="Times New Roman" w:cs="Times New Roman"/>
        </w:rPr>
        <w:t>__________________________</w:t>
      </w:r>
    </w:p>
    <w:p w:rsidR="004E19FC" w:rsidRPr="00202AA7" w:rsidRDefault="004E19FC" w:rsidP="00202AA7">
      <w:pPr>
        <w:pStyle w:val="ConsPlusNonformat"/>
        <w:jc w:val="center"/>
        <w:rPr>
          <w:rFonts w:ascii="Times New Roman" w:hAnsi="Times New Roman" w:cs="Times New Roman"/>
          <w:sz w:val="18"/>
          <w:szCs w:val="18"/>
        </w:rPr>
      </w:pPr>
      <w:r w:rsidRPr="00202AA7">
        <w:rPr>
          <w:rFonts w:ascii="Times New Roman" w:hAnsi="Times New Roman" w:cs="Times New Roman"/>
          <w:sz w:val="18"/>
          <w:szCs w:val="18"/>
        </w:rPr>
        <w:t>(вид документа с указанием реквизитов (номер, дата)</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проведена плановая, внеплановая проверка в отношении:</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__________________________________________________________________</w:t>
      </w:r>
      <w:r w:rsidR="00202AA7">
        <w:rPr>
          <w:rFonts w:ascii="Times New Roman" w:hAnsi="Times New Roman" w:cs="Times New Roman"/>
        </w:rPr>
        <w:t>_________________</w:t>
      </w:r>
      <w:r w:rsidRPr="00202AA7">
        <w:rPr>
          <w:rFonts w:ascii="Times New Roman" w:hAnsi="Times New Roman" w:cs="Times New Roman"/>
        </w:rPr>
        <w:t>_________</w:t>
      </w:r>
    </w:p>
    <w:p w:rsidR="004E19FC" w:rsidRPr="00202AA7" w:rsidRDefault="004E19FC" w:rsidP="00202AA7">
      <w:pPr>
        <w:pStyle w:val="ConsPlusNonformat"/>
        <w:jc w:val="center"/>
        <w:rPr>
          <w:rFonts w:ascii="Times New Roman" w:hAnsi="Times New Roman" w:cs="Times New Roman"/>
          <w:sz w:val="18"/>
          <w:szCs w:val="18"/>
        </w:rPr>
      </w:pPr>
      <w:r w:rsidRPr="00202AA7">
        <w:rPr>
          <w:rFonts w:ascii="Times New Roman" w:hAnsi="Times New Roman" w:cs="Times New Roman"/>
          <w:sz w:val="18"/>
          <w:szCs w:val="18"/>
        </w:rPr>
        <w:t>(полное и сокращенное наименование проверяемого субъекта контроля)</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__________________________</w:t>
      </w:r>
      <w:r w:rsidR="00202AA7">
        <w:rPr>
          <w:rFonts w:ascii="Times New Roman" w:hAnsi="Times New Roman" w:cs="Times New Roman"/>
        </w:rPr>
        <w:t>_________________</w:t>
      </w:r>
      <w:r w:rsidRPr="00202AA7">
        <w:rPr>
          <w:rFonts w:ascii="Times New Roman" w:hAnsi="Times New Roman" w:cs="Times New Roman"/>
        </w:rPr>
        <w:t>_________________________________________________</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Дата и время проведения проверки:</w:t>
      </w:r>
    </w:p>
    <w:p w:rsidR="004E19FC" w:rsidRPr="00202AA7" w:rsidRDefault="004E19FC">
      <w:pPr>
        <w:pStyle w:val="ConsPlusNonformat"/>
        <w:jc w:val="both"/>
        <w:rPr>
          <w:rFonts w:ascii="Times New Roman" w:hAnsi="Times New Roman" w:cs="Times New Roman"/>
        </w:rPr>
      </w:pP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Общая продолжительность проверки:</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___________________________________________</w:t>
      </w:r>
      <w:r w:rsidR="00202AA7">
        <w:rPr>
          <w:rFonts w:ascii="Times New Roman" w:hAnsi="Times New Roman" w:cs="Times New Roman"/>
        </w:rPr>
        <w:t>_________________</w:t>
      </w:r>
      <w:r w:rsidRPr="00202AA7">
        <w:rPr>
          <w:rFonts w:ascii="Times New Roman" w:hAnsi="Times New Roman" w:cs="Times New Roman"/>
        </w:rPr>
        <w:t>________________________________</w:t>
      </w:r>
    </w:p>
    <w:p w:rsidR="004E19FC" w:rsidRPr="00202AA7" w:rsidRDefault="004E19FC" w:rsidP="00202AA7">
      <w:pPr>
        <w:pStyle w:val="ConsPlusNonformat"/>
        <w:jc w:val="center"/>
        <w:rPr>
          <w:rFonts w:ascii="Times New Roman" w:hAnsi="Times New Roman" w:cs="Times New Roman"/>
          <w:sz w:val="18"/>
          <w:szCs w:val="18"/>
        </w:rPr>
      </w:pPr>
      <w:r w:rsidRPr="00202AA7">
        <w:rPr>
          <w:rFonts w:ascii="Times New Roman" w:hAnsi="Times New Roman" w:cs="Times New Roman"/>
          <w:sz w:val="18"/>
          <w:szCs w:val="18"/>
        </w:rPr>
        <w:t>(рабочих дней/часов)</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Акт составлен:</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___</w:t>
      </w:r>
      <w:r w:rsidR="00202AA7">
        <w:rPr>
          <w:rFonts w:ascii="Times New Roman" w:hAnsi="Times New Roman" w:cs="Times New Roman"/>
        </w:rPr>
        <w:t>__________________</w:t>
      </w:r>
      <w:r w:rsidRPr="00202AA7">
        <w:rPr>
          <w:rFonts w:ascii="Times New Roman" w:hAnsi="Times New Roman" w:cs="Times New Roman"/>
        </w:rPr>
        <w:t>________________________________________________________________________</w:t>
      </w:r>
    </w:p>
    <w:p w:rsidR="004E19FC" w:rsidRPr="00202AA7" w:rsidRDefault="004E19FC" w:rsidP="00202AA7">
      <w:pPr>
        <w:pStyle w:val="ConsPlusNonformat"/>
        <w:jc w:val="center"/>
        <w:rPr>
          <w:rFonts w:ascii="Times New Roman" w:hAnsi="Times New Roman" w:cs="Times New Roman"/>
        </w:rPr>
      </w:pPr>
      <w:r w:rsidRPr="00202AA7">
        <w:rPr>
          <w:rFonts w:ascii="Times New Roman" w:hAnsi="Times New Roman" w:cs="Times New Roman"/>
          <w:sz w:val="18"/>
          <w:szCs w:val="18"/>
        </w:rPr>
        <w:t>(наименование органа муниципального контроля</w:t>
      </w:r>
      <w:r w:rsidRPr="00202AA7">
        <w:rPr>
          <w:rFonts w:ascii="Times New Roman" w:hAnsi="Times New Roman" w:cs="Times New Roman"/>
        </w:rPr>
        <w:t>)</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С копией постановления о проведении проверки ознакомлен(ы):</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____</w:t>
      </w:r>
      <w:r w:rsidR="00202AA7">
        <w:rPr>
          <w:rFonts w:ascii="Times New Roman" w:hAnsi="Times New Roman" w:cs="Times New Roman"/>
        </w:rPr>
        <w:t>__________________</w:t>
      </w:r>
      <w:r w:rsidRPr="00202AA7">
        <w:rPr>
          <w:rFonts w:ascii="Times New Roman" w:hAnsi="Times New Roman" w:cs="Times New Roman"/>
        </w:rPr>
        <w:t>_______________________________________________________________________</w:t>
      </w:r>
    </w:p>
    <w:p w:rsidR="004E19FC" w:rsidRPr="00202AA7" w:rsidRDefault="004E19FC" w:rsidP="00202AA7">
      <w:pPr>
        <w:pStyle w:val="ConsPlusNonformat"/>
        <w:jc w:val="center"/>
        <w:rPr>
          <w:rFonts w:ascii="Times New Roman" w:hAnsi="Times New Roman" w:cs="Times New Roman"/>
          <w:sz w:val="18"/>
          <w:szCs w:val="18"/>
        </w:rPr>
      </w:pPr>
      <w:r w:rsidRPr="00202AA7">
        <w:rPr>
          <w:rFonts w:ascii="Times New Roman" w:hAnsi="Times New Roman" w:cs="Times New Roman"/>
          <w:sz w:val="18"/>
          <w:szCs w:val="18"/>
        </w:rPr>
        <w:t>(фамилия, инициалы физического лица, подпись, дата, время)</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Лицо(а), проводившее(ие) проверку:</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______________________</w:t>
      </w:r>
      <w:r w:rsidR="00202AA7">
        <w:rPr>
          <w:rFonts w:ascii="Times New Roman" w:hAnsi="Times New Roman" w:cs="Times New Roman"/>
        </w:rPr>
        <w:t>__________________</w:t>
      </w:r>
      <w:r w:rsidRPr="00202AA7">
        <w:rPr>
          <w:rFonts w:ascii="Times New Roman" w:hAnsi="Times New Roman" w:cs="Times New Roman"/>
        </w:rPr>
        <w:t>_____________________________________________________</w:t>
      </w:r>
    </w:p>
    <w:p w:rsidR="004E19FC" w:rsidRPr="00202AA7" w:rsidRDefault="004E19FC" w:rsidP="00202AA7">
      <w:pPr>
        <w:pStyle w:val="ConsPlusNonformat"/>
        <w:jc w:val="center"/>
        <w:rPr>
          <w:rFonts w:ascii="Times New Roman" w:hAnsi="Times New Roman" w:cs="Times New Roman"/>
          <w:sz w:val="18"/>
          <w:szCs w:val="18"/>
        </w:rPr>
      </w:pPr>
      <w:r w:rsidRPr="00202AA7">
        <w:rPr>
          <w:rFonts w:ascii="Times New Roman" w:hAnsi="Times New Roman" w:cs="Times New Roman"/>
          <w:sz w:val="18"/>
          <w:szCs w:val="18"/>
        </w:rPr>
        <w:t>(фамилия, имя, отчество (последнее - при наличии), должность</w:t>
      </w:r>
      <w:r w:rsidR="00202AA7">
        <w:rPr>
          <w:rFonts w:ascii="Times New Roman" w:hAnsi="Times New Roman" w:cs="Times New Roman"/>
          <w:sz w:val="18"/>
          <w:szCs w:val="18"/>
        </w:rPr>
        <w:t xml:space="preserve"> </w:t>
      </w:r>
      <w:r w:rsidRPr="00202AA7">
        <w:rPr>
          <w:rFonts w:ascii="Times New Roman" w:hAnsi="Times New Roman" w:cs="Times New Roman"/>
          <w:sz w:val="18"/>
          <w:szCs w:val="18"/>
        </w:rPr>
        <w:t>уполномоченного лица (уполномоченных лиц), проводившего(их) проверку;</w:t>
      </w:r>
      <w:r w:rsidR="00202AA7">
        <w:rPr>
          <w:rFonts w:ascii="Times New Roman" w:hAnsi="Times New Roman" w:cs="Times New Roman"/>
          <w:sz w:val="18"/>
          <w:szCs w:val="18"/>
        </w:rPr>
        <w:t xml:space="preserve"> </w:t>
      </w:r>
      <w:r w:rsidRPr="00202AA7">
        <w:rPr>
          <w:rFonts w:ascii="Times New Roman" w:hAnsi="Times New Roman" w:cs="Times New Roman"/>
          <w:sz w:val="18"/>
          <w:szCs w:val="18"/>
        </w:rPr>
        <w:t>в случае привлечения к участию в проверке экспертов, экспертных</w:t>
      </w:r>
    </w:p>
    <w:p w:rsidR="00202AA7" w:rsidRDefault="004E19FC" w:rsidP="00202AA7">
      <w:pPr>
        <w:pStyle w:val="ConsPlusNonformat"/>
        <w:jc w:val="center"/>
        <w:rPr>
          <w:rFonts w:ascii="Times New Roman" w:hAnsi="Times New Roman" w:cs="Times New Roman"/>
          <w:sz w:val="18"/>
          <w:szCs w:val="18"/>
        </w:rPr>
      </w:pPr>
      <w:r w:rsidRPr="00202AA7">
        <w:rPr>
          <w:rFonts w:ascii="Times New Roman" w:hAnsi="Times New Roman" w:cs="Times New Roman"/>
          <w:sz w:val="18"/>
          <w:szCs w:val="18"/>
        </w:rPr>
        <w:t>организаций указываются фамилии, имена, отчества (последнее - при наличии),</w:t>
      </w:r>
      <w:r w:rsidR="00202AA7">
        <w:rPr>
          <w:rFonts w:ascii="Times New Roman" w:hAnsi="Times New Roman" w:cs="Times New Roman"/>
          <w:sz w:val="18"/>
          <w:szCs w:val="18"/>
        </w:rPr>
        <w:t xml:space="preserve"> </w:t>
      </w:r>
      <w:r w:rsidRPr="00202AA7">
        <w:rPr>
          <w:rFonts w:ascii="Times New Roman" w:hAnsi="Times New Roman" w:cs="Times New Roman"/>
          <w:sz w:val="18"/>
          <w:szCs w:val="18"/>
        </w:rPr>
        <w:t>должности экспертов и/или наименования экспертных организаций с указанием</w:t>
      </w:r>
      <w:r w:rsidR="00202AA7">
        <w:rPr>
          <w:rFonts w:ascii="Times New Roman" w:hAnsi="Times New Roman" w:cs="Times New Roman"/>
          <w:sz w:val="18"/>
          <w:szCs w:val="18"/>
        </w:rPr>
        <w:t xml:space="preserve"> </w:t>
      </w:r>
      <w:r w:rsidRPr="00202AA7">
        <w:rPr>
          <w:rFonts w:ascii="Times New Roman" w:hAnsi="Times New Roman" w:cs="Times New Roman"/>
          <w:sz w:val="18"/>
          <w:szCs w:val="18"/>
        </w:rPr>
        <w:t>реквизитов свидетельства об аккредитации и</w:t>
      </w:r>
    </w:p>
    <w:p w:rsidR="004E19FC" w:rsidRPr="00202AA7" w:rsidRDefault="004E19FC" w:rsidP="00202AA7">
      <w:pPr>
        <w:pStyle w:val="ConsPlusNonformat"/>
        <w:jc w:val="center"/>
        <w:rPr>
          <w:rFonts w:ascii="Times New Roman" w:hAnsi="Times New Roman" w:cs="Times New Roman"/>
        </w:rPr>
      </w:pPr>
      <w:r w:rsidRPr="00202AA7">
        <w:rPr>
          <w:rFonts w:ascii="Times New Roman" w:hAnsi="Times New Roman" w:cs="Times New Roman"/>
          <w:sz w:val="18"/>
          <w:szCs w:val="18"/>
        </w:rPr>
        <w:t xml:space="preserve"> наименование органа</w:t>
      </w:r>
      <w:r w:rsidR="00202AA7">
        <w:rPr>
          <w:rFonts w:ascii="Times New Roman" w:hAnsi="Times New Roman" w:cs="Times New Roman"/>
          <w:sz w:val="18"/>
          <w:szCs w:val="18"/>
        </w:rPr>
        <w:t xml:space="preserve"> </w:t>
      </w:r>
      <w:r w:rsidRPr="00202AA7">
        <w:rPr>
          <w:rFonts w:ascii="Times New Roman" w:hAnsi="Times New Roman" w:cs="Times New Roman"/>
          <w:sz w:val="18"/>
          <w:szCs w:val="18"/>
        </w:rPr>
        <w:t>по аккредитации, выдавшего свидетельство</w:t>
      </w:r>
      <w:r w:rsidRPr="00202AA7">
        <w:rPr>
          <w:rFonts w:ascii="Times New Roman" w:hAnsi="Times New Roman" w:cs="Times New Roman"/>
        </w:rPr>
        <w:t>)</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При проведении проверки присутствовали:</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_______________________________________</w:t>
      </w:r>
      <w:r w:rsidR="00202AA7">
        <w:rPr>
          <w:rFonts w:ascii="Times New Roman" w:hAnsi="Times New Roman" w:cs="Times New Roman"/>
        </w:rPr>
        <w:t>__________________</w:t>
      </w:r>
      <w:r w:rsidRPr="00202AA7">
        <w:rPr>
          <w:rFonts w:ascii="Times New Roman" w:hAnsi="Times New Roman" w:cs="Times New Roman"/>
        </w:rPr>
        <w:t>____________________________________</w:t>
      </w:r>
    </w:p>
    <w:p w:rsidR="004E19FC" w:rsidRPr="00202AA7" w:rsidRDefault="004E19FC" w:rsidP="00202AA7">
      <w:pPr>
        <w:pStyle w:val="ConsPlusNonformat"/>
        <w:jc w:val="center"/>
        <w:rPr>
          <w:rFonts w:ascii="Times New Roman" w:hAnsi="Times New Roman" w:cs="Times New Roman"/>
          <w:sz w:val="18"/>
          <w:szCs w:val="18"/>
        </w:rPr>
      </w:pPr>
      <w:r w:rsidRPr="00202AA7">
        <w:rPr>
          <w:rFonts w:ascii="Times New Roman" w:hAnsi="Times New Roman" w:cs="Times New Roman"/>
          <w:sz w:val="18"/>
          <w:szCs w:val="18"/>
        </w:rPr>
        <w:t>(фамилия, имя, отчество лиц, присутствующих при проведении проверки,</w:t>
      </w:r>
    </w:p>
    <w:p w:rsidR="004E19FC" w:rsidRPr="00202AA7" w:rsidRDefault="004E19FC" w:rsidP="00202AA7">
      <w:pPr>
        <w:pStyle w:val="ConsPlusNonformat"/>
        <w:jc w:val="center"/>
        <w:rPr>
          <w:rFonts w:ascii="Times New Roman" w:hAnsi="Times New Roman" w:cs="Times New Roman"/>
          <w:sz w:val="18"/>
          <w:szCs w:val="18"/>
        </w:rPr>
      </w:pPr>
      <w:r w:rsidRPr="00202AA7">
        <w:rPr>
          <w:rFonts w:ascii="Times New Roman" w:hAnsi="Times New Roman" w:cs="Times New Roman"/>
          <w:sz w:val="18"/>
          <w:szCs w:val="18"/>
        </w:rPr>
        <w:t>или уполномоченного представителя физического лица)</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В ходе проведения проверки:</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  выявлены нарушения обязательных требований или требований, установленных</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муниципальными   правовыми   актами   (с  указанием  положений  нормативных</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(правовых) актов):</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__________________________</w:t>
      </w:r>
      <w:r w:rsidR="00202AA7">
        <w:rPr>
          <w:rFonts w:ascii="Times New Roman" w:hAnsi="Times New Roman" w:cs="Times New Roman"/>
        </w:rPr>
        <w:t>__________________</w:t>
      </w:r>
      <w:r w:rsidRPr="00202AA7">
        <w:rPr>
          <w:rFonts w:ascii="Times New Roman" w:hAnsi="Times New Roman" w:cs="Times New Roman"/>
        </w:rPr>
        <w:t>_________________________________________________</w:t>
      </w:r>
    </w:p>
    <w:p w:rsidR="004E19FC" w:rsidRPr="00202AA7" w:rsidRDefault="004E19FC" w:rsidP="00202AA7">
      <w:pPr>
        <w:pStyle w:val="ConsPlusNonformat"/>
        <w:jc w:val="center"/>
        <w:rPr>
          <w:rFonts w:ascii="Times New Roman" w:hAnsi="Times New Roman" w:cs="Times New Roman"/>
          <w:sz w:val="18"/>
          <w:szCs w:val="18"/>
        </w:rPr>
      </w:pPr>
      <w:r w:rsidRPr="00202AA7">
        <w:rPr>
          <w:rFonts w:ascii="Times New Roman" w:hAnsi="Times New Roman" w:cs="Times New Roman"/>
          <w:sz w:val="18"/>
          <w:szCs w:val="18"/>
        </w:rPr>
        <w:t>(с указанием характера нарушений; фамилии, инициалов физического лица,</w:t>
      </w:r>
    </w:p>
    <w:p w:rsidR="004E19FC" w:rsidRPr="00202AA7" w:rsidRDefault="004E19FC" w:rsidP="00202AA7">
      <w:pPr>
        <w:pStyle w:val="ConsPlusNonformat"/>
        <w:jc w:val="center"/>
        <w:rPr>
          <w:rFonts w:ascii="Times New Roman" w:hAnsi="Times New Roman" w:cs="Times New Roman"/>
          <w:sz w:val="18"/>
          <w:szCs w:val="18"/>
        </w:rPr>
      </w:pPr>
      <w:r w:rsidRPr="00202AA7">
        <w:rPr>
          <w:rFonts w:ascii="Times New Roman" w:hAnsi="Times New Roman" w:cs="Times New Roman"/>
          <w:sz w:val="18"/>
          <w:szCs w:val="18"/>
        </w:rPr>
        <w:t>допустившего нарушения)</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 выявлены факты невыполнения предписаний органа муниципального контроля (с</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указанием реквизитов выданных предписаний):</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lastRenderedPageBreak/>
        <w:t>____________________________________________</w:t>
      </w:r>
      <w:r w:rsidR="00202AA7">
        <w:rPr>
          <w:rFonts w:ascii="Times New Roman" w:hAnsi="Times New Roman" w:cs="Times New Roman"/>
        </w:rPr>
        <w:t>__________________</w:t>
      </w:r>
      <w:r w:rsidRPr="00202AA7">
        <w:rPr>
          <w:rFonts w:ascii="Times New Roman" w:hAnsi="Times New Roman" w:cs="Times New Roman"/>
        </w:rPr>
        <w:t>_______________________________</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 нарушений не выявлено</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______________________________________________________________</w:t>
      </w:r>
      <w:r w:rsidR="00202AA7">
        <w:rPr>
          <w:rFonts w:ascii="Times New Roman" w:hAnsi="Times New Roman" w:cs="Times New Roman"/>
        </w:rPr>
        <w:t>__________________</w:t>
      </w:r>
      <w:r w:rsidRPr="00202AA7">
        <w:rPr>
          <w:rFonts w:ascii="Times New Roman" w:hAnsi="Times New Roman" w:cs="Times New Roman"/>
        </w:rPr>
        <w:t>_____________</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___________________________________________________________________________</w:t>
      </w:r>
      <w:r w:rsidR="00202AA7">
        <w:rPr>
          <w:rFonts w:ascii="Times New Roman" w:hAnsi="Times New Roman" w:cs="Times New Roman"/>
        </w:rPr>
        <w:t>__________________</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Прилагаемые к акту документы:</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____________________________________________</w:t>
      </w:r>
      <w:r w:rsidR="00202AA7">
        <w:rPr>
          <w:rFonts w:ascii="Times New Roman" w:hAnsi="Times New Roman" w:cs="Times New Roman"/>
        </w:rPr>
        <w:t>__________________</w:t>
      </w:r>
      <w:r w:rsidRPr="00202AA7">
        <w:rPr>
          <w:rFonts w:ascii="Times New Roman" w:hAnsi="Times New Roman" w:cs="Times New Roman"/>
        </w:rPr>
        <w:t>_______________________________</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______________________________________________________________</w:t>
      </w:r>
      <w:r w:rsidR="00202AA7">
        <w:rPr>
          <w:rFonts w:ascii="Times New Roman" w:hAnsi="Times New Roman" w:cs="Times New Roman"/>
        </w:rPr>
        <w:t>__________________</w:t>
      </w:r>
      <w:r w:rsidRPr="00202AA7">
        <w:rPr>
          <w:rFonts w:ascii="Times New Roman" w:hAnsi="Times New Roman" w:cs="Times New Roman"/>
        </w:rPr>
        <w:t>_____________</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___________________________________________________________________________</w:t>
      </w:r>
      <w:r w:rsidR="00202AA7">
        <w:rPr>
          <w:rFonts w:ascii="Times New Roman" w:hAnsi="Times New Roman" w:cs="Times New Roman"/>
        </w:rPr>
        <w:t>__________________</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Подписи лиц, проводивших проверку:</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___________________________________________________________________________</w:t>
      </w:r>
      <w:r w:rsidR="00202AA7">
        <w:rPr>
          <w:rFonts w:ascii="Times New Roman" w:hAnsi="Times New Roman" w:cs="Times New Roman"/>
        </w:rPr>
        <w:t>__________________</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___________________________________________________________________________</w:t>
      </w:r>
      <w:r w:rsidR="00202AA7">
        <w:rPr>
          <w:rFonts w:ascii="Times New Roman" w:hAnsi="Times New Roman" w:cs="Times New Roman"/>
        </w:rPr>
        <w:t>__________________</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______________________________________________________________</w:t>
      </w:r>
      <w:r w:rsidR="00202AA7">
        <w:rPr>
          <w:rFonts w:ascii="Times New Roman" w:hAnsi="Times New Roman" w:cs="Times New Roman"/>
        </w:rPr>
        <w:t>__________________</w:t>
      </w:r>
      <w:r w:rsidRPr="00202AA7">
        <w:rPr>
          <w:rFonts w:ascii="Times New Roman" w:hAnsi="Times New Roman" w:cs="Times New Roman"/>
        </w:rPr>
        <w:t>_____________</w:t>
      </w:r>
    </w:p>
    <w:p w:rsidR="004E19FC" w:rsidRPr="00202AA7" w:rsidRDefault="004E19FC" w:rsidP="00202AA7">
      <w:pPr>
        <w:pStyle w:val="ConsPlusNonformat"/>
        <w:jc w:val="center"/>
        <w:rPr>
          <w:rFonts w:ascii="Times New Roman" w:hAnsi="Times New Roman" w:cs="Times New Roman"/>
          <w:sz w:val="18"/>
          <w:szCs w:val="18"/>
        </w:rPr>
      </w:pPr>
      <w:r w:rsidRPr="00202AA7">
        <w:rPr>
          <w:rFonts w:ascii="Times New Roman" w:hAnsi="Times New Roman" w:cs="Times New Roman"/>
          <w:sz w:val="18"/>
          <w:szCs w:val="18"/>
        </w:rPr>
        <w:t>(фамилия, имя, отчество (последнее - при наличии), должность</w:t>
      </w:r>
    </w:p>
    <w:p w:rsidR="004E19FC" w:rsidRPr="00202AA7" w:rsidRDefault="004E19FC" w:rsidP="00202AA7">
      <w:pPr>
        <w:pStyle w:val="ConsPlusNonformat"/>
        <w:jc w:val="center"/>
        <w:rPr>
          <w:rFonts w:ascii="Times New Roman" w:hAnsi="Times New Roman" w:cs="Times New Roman"/>
          <w:sz w:val="18"/>
          <w:szCs w:val="18"/>
        </w:rPr>
      </w:pPr>
      <w:r w:rsidRPr="00202AA7">
        <w:rPr>
          <w:rFonts w:ascii="Times New Roman" w:hAnsi="Times New Roman" w:cs="Times New Roman"/>
          <w:sz w:val="18"/>
          <w:szCs w:val="18"/>
        </w:rPr>
        <w:t>уполномоченного лица (уполномоченных лиц), проводившего(их) проверку)</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С актом проверки ознакомлен(а), копию акта со всеми приложениями</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получил(а):</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___________________________________________________________________________</w:t>
      </w:r>
      <w:r w:rsidR="00202AA7">
        <w:rPr>
          <w:rFonts w:ascii="Times New Roman" w:hAnsi="Times New Roman" w:cs="Times New Roman"/>
        </w:rPr>
        <w:t>__________________</w:t>
      </w:r>
    </w:p>
    <w:p w:rsidR="004E19FC" w:rsidRPr="00202AA7" w:rsidRDefault="004E19FC" w:rsidP="00202AA7">
      <w:pPr>
        <w:pStyle w:val="ConsPlusNonformat"/>
        <w:jc w:val="center"/>
        <w:rPr>
          <w:rFonts w:ascii="Times New Roman" w:hAnsi="Times New Roman" w:cs="Times New Roman"/>
          <w:sz w:val="18"/>
          <w:szCs w:val="18"/>
        </w:rPr>
      </w:pPr>
      <w:r w:rsidRPr="00202AA7">
        <w:rPr>
          <w:rFonts w:ascii="Times New Roman" w:hAnsi="Times New Roman" w:cs="Times New Roman"/>
          <w:sz w:val="18"/>
          <w:szCs w:val="18"/>
        </w:rPr>
        <w:t>(фамилия, имя, отчество (последнее - при наличии) физического лица</w:t>
      </w:r>
    </w:p>
    <w:p w:rsidR="004E19FC" w:rsidRPr="00202AA7" w:rsidRDefault="004E19FC" w:rsidP="00202AA7">
      <w:pPr>
        <w:pStyle w:val="ConsPlusNonformat"/>
        <w:jc w:val="center"/>
        <w:rPr>
          <w:rFonts w:ascii="Times New Roman" w:hAnsi="Times New Roman" w:cs="Times New Roman"/>
          <w:sz w:val="18"/>
          <w:szCs w:val="18"/>
        </w:rPr>
      </w:pPr>
      <w:r w:rsidRPr="00202AA7">
        <w:rPr>
          <w:rFonts w:ascii="Times New Roman" w:hAnsi="Times New Roman" w:cs="Times New Roman"/>
          <w:sz w:val="18"/>
          <w:szCs w:val="18"/>
        </w:rPr>
        <w:t>или уполномоченного представителя физического лица)</w:t>
      </w:r>
    </w:p>
    <w:p w:rsidR="004E19FC" w:rsidRPr="00202AA7" w:rsidRDefault="004E19FC">
      <w:pPr>
        <w:pStyle w:val="ConsPlusNonformat"/>
        <w:jc w:val="both"/>
        <w:rPr>
          <w:rFonts w:ascii="Times New Roman" w:hAnsi="Times New Roman" w:cs="Times New Roman"/>
        </w:rPr>
      </w:pP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"___" __________ 20_ г.                               ____________________</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 xml:space="preserve">                                                           (подпись)</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Пометка об отказе ознакомления с актом проверки:</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___________________________________________________________________________</w:t>
      </w:r>
    </w:p>
    <w:p w:rsidR="004E19FC" w:rsidRPr="00202AA7" w:rsidRDefault="004E19FC" w:rsidP="00202AA7">
      <w:pPr>
        <w:pStyle w:val="ConsPlusNonformat"/>
        <w:jc w:val="center"/>
        <w:rPr>
          <w:rFonts w:ascii="Times New Roman" w:hAnsi="Times New Roman" w:cs="Times New Roman"/>
          <w:sz w:val="18"/>
          <w:szCs w:val="18"/>
        </w:rPr>
      </w:pPr>
      <w:r w:rsidRPr="00202AA7">
        <w:rPr>
          <w:rFonts w:ascii="Times New Roman" w:hAnsi="Times New Roman" w:cs="Times New Roman"/>
          <w:sz w:val="18"/>
          <w:szCs w:val="18"/>
        </w:rPr>
        <w:t>(подпись(и) уполномоченного должностного лица (уполномоченных</w:t>
      </w:r>
    </w:p>
    <w:p w:rsidR="004E19FC" w:rsidRPr="00202AA7" w:rsidRDefault="004E19FC" w:rsidP="00202AA7">
      <w:pPr>
        <w:pStyle w:val="ConsPlusNonformat"/>
        <w:jc w:val="center"/>
        <w:rPr>
          <w:rFonts w:ascii="Times New Roman" w:hAnsi="Times New Roman" w:cs="Times New Roman"/>
          <w:sz w:val="18"/>
          <w:szCs w:val="18"/>
        </w:rPr>
      </w:pPr>
      <w:r w:rsidRPr="00202AA7">
        <w:rPr>
          <w:rFonts w:ascii="Times New Roman" w:hAnsi="Times New Roman" w:cs="Times New Roman"/>
          <w:sz w:val="18"/>
          <w:szCs w:val="18"/>
        </w:rPr>
        <w:t>должностных лиц), проводившего(их) проверку)</w:t>
      </w:r>
    </w:p>
    <w:p w:rsidR="004E19FC" w:rsidRPr="00202AA7" w:rsidRDefault="004E19FC" w:rsidP="00202AA7">
      <w:pPr>
        <w:pStyle w:val="ConsPlusNormal"/>
        <w:jc w:val="center"/>
        <w:rPr>
          <w:sz w:val="18"/>
          <w:szCs w:val="18"/>
        </w:rPr>
      </w:pPr>
    </w:p>
    <w:p w:rsidR="004E19FC" w:rsidRDefault="004E19FC">
      <w:pPr>
        <w:pStyle w:val="ConsPlusNormal"/>
        <w:jc w:val="both"/>
      </w:pPr>
    </w:p>
    <w:p w:rsidR="004E19FC" w:rsidRDefault="004E19FC">
      <w:pPr>
        <w:pStyle w:val="ConsPlusNormal"/>
        <w:jc w:val="both"/>
      </w:pPr>
    </w:p>
    <w:p w:rsidR="004E19FC" w:rsidRPr="00202AA7" w:rsidRDefault="004E19FC">
      <w:pPr>
        <w:pStyle w:val="ConsPlusNormal"/>
        <w:jc w:val="both"/>
        <w:rPr>
          <w:rFonts w:ascii="Times New Roman" w:hAnsi="Times New Roman" w:cs="Times New Roman"/>
          <w:sz w:val="24"/>
          <w:szCs w:val="24"/>
        </w:rPr>
      </w:pPr>
    </w:p>
    <w:p w:rsidR="004E19FC" w:rsidRPr="00202AA7" w:rsidRDefault="004E19FC">
      <w:pPr>
        <w:pStyle w:val="ConsPlusNormal"/>
        <w:jc w:val="right"/>
        <w:outlineLvl w:val="1"/>
        <w:rPr>
          <w:rFonts w:ascii="Times New Roman" w:hAnsi="Times New Roman" w:cs="Times New Roman"/>
          <w:sz w:val="24"/>
          <w:szCs w:val="24"/>
        </w:rPr>
      </w:pPr>
      <w:r w:rsidRPr="00202AA7">
        <w:rPr>
          <w:rFonts w:ascii="Times New Roman" w:hAnsi="Times New Roman" w:cs="Times New Roman"/>
          <w:sz w:val="24"/>
          <w:szCs w:val="24"/>
        </w:rPr>
        <w:t>Приложение N 5</w:t>
      </w:r>
    </w:p>
    <w:p w:rsidR="004E19FC" w:rsidRPr="00202AA7" w:rsidRDefault="004E19FC">
      <w:pPr>
        <w:pStyle w:val="ConsPlusNormal"/>
        <w:jc w:val="right"/>
        <w:rPr>
          <w:rFonts w:ascii="Times New Roman" w:hAnsi="Times New Roman" w:cs="Times New Roman"/>
          <w:sz w:val="24"/>
          <w:szCs w:val="24"/>
        </w:rPr>
      </w:pPr>
      <w:r w:rsidRPr="00202AA7">
        <w:rPr>
          <w:rFonts w:ascii="Times New Roman" w:hAnsi="Times New Roman" w:cs="Times New Roman"/>
          <w:sz w:val="24"/>
          <w:szCs w:val="24"/>
        </w:rPr>
        <w:t>к Административному регламенту</w:t>
      </w:r>
    </w:p>
    <w:p w:rsidR="004E19FC" w:rsidRPr="00202AA7" w:rsidRDefault="004E19FC">
      <w:pPr>
        <w:pStyle w:val="ConsPlusNormal"/>
        <w:jc w:val="right"/>
        <w:rPr>
          <w:rFonts w:ascii="Times New Roman" w:hAnsi="Times New Roman" w:cs="Times New Roman"/>
          <w:sz w:val="24"/>
          <w:szCs w:val="24"/>
        </w:rPr>
      </w:pPr>
      <w:r w:rsidRPr="00202AA7">
        <w:rPr>
          <w:rFonts w:ascii="Times New Roman" w:hAnsi="Times New Roman" w:cs="Times New Roman"/>
          <w:sz w:val="24"/>
          <w:szCs w:val="24"/>
        </w:rPr>
        <w:t>исполнения муниципальной функции</w:t>
      </w:r>
    </w:p>
    <w:p w:rsidR="004E19FC" w:rsidRPr="00202AA7" w:rsidRDefault="004E19FC">
      <w:pPr>
        <w:pStyle w:val="ConsPlusNormal"/>
        <w:jc w:val="right"/>
        <w:rPr>
          <w:rFonts w:ascii="Times New Roman" w:hAnsi="Times New Roman" w:cs="Times New Roman"/>
          <w:sz w:val="24"/>
          <w:szCs w:val="24"/>
        </w:rPr>
      </w:pPr>
      <w:r w:rsidRPr="00202AA7">
        <w:rPr>
          <w:rFonts w:ascii="Times New Roman" w:hAnsi="Times New Roman" w:cs="Times New Roman"/>
          <w:sz w:val="24"/>
          <w:szCs w:val="24"/>
        </w:rPr>
        <w:t>"Осуществление муниципального контроля</w:t>
      </w:r>
    </w:p>
    <w:p w:rsidR="004E19FC" w:rsidRPr="00202AA7" w:rsidRDefault="004E19FC">
      <w:pPr>
        <w:pStyle w:val="ConsPlusNormal"/>
        <w:jc w:val="right"/>
        <w:rPr>
          <w:rFonts w:ascii="Times New Roman" w:hAnsi="Times New Roman" w:cs="Times New Roman"/>
          <w:sz w:val="24"/>
          <w:szCs w:val="24"/>
        </w:rPr>
      </w:pPr>
      <w:r w:rsidRPr="00202AA7">
        <w:rPr>
          <w:rFonts w:ascii="Times New Roman" w:hAnsi="Times New Roman" w:cs="Times New Roman"/>
          <w:sz w:val="24"/>
          <w:szCs w:val="24"/>
        </w:rPr>
        <w:t>в сфере закупок на территории</w:t>
      </w:r>
    </w:p>
    <w:p w:rsidR="004E19FC" w:rsidRPr="00202AA7" w:rsidRDefault="004E19FC">
      <w:pPr>
        <w:pStyle w:val="ConsPlusNormal"/>
        <w:jc w:val="right"/>
        <w:rPr>
          <w:rFonts w:ascii="Times New Roman" w:hAnsi="Times New Roman" w:cs="Times New Roman"/>
          <w:sz w:val="24"/>
          <w:szCs w:val="24"/>
        </w:rPr>
      </w:pPr>
      <w:r w:rsidRPr="00202AA7">
        <w:rPr>
          <w:rFonts w:ascii="Times New Roman" w:hAnsi="Times New Roman" w:cs="Times New Roman"/>
          <w:sz w:val="24"/>
          <w:szCs w:val="24"/>
        </w:rPr>
        <w:t xml:space="preserve">городского округа </w:t>
      </w:r>
      <w:r w:rsidR="00E97A05" w:rsidRPr="00202AA7">
        <w:rPr>
          <w:rFonts w:ascii="Times New Roman" w:hAnsi="Times New Roman" w:cs="Times New Roman"/>
          <w:sz w:val="24"/>
          <w:szCs w:val="24"/>
        </w:rPr>
        <w:t>Пущино</w:t>
      </w:r>
      <w:r w:rsidRPr="00202AA7">
        <w:rPr>
          <w:rFonts w:ascii="Times New Roman" w:hAnsi="Times New Roman" w:cs="Times New Roman"/>
          <w:sz w:val="24"/>
          <w:szCs w:val="24"/>
        </w:rPr>
        <w:t>"</w:t>
      </w:r>
    </w:p>
    <w:p w:rsidR="004E19FC" w:rsidRDefault="004E19FC">
      <w:pPr>
        <w:pStyle w:val="ConsPlusNormal"/>
        <w:jc w:val="both"/>
      </w:pPr>
    </w:p>
    <w:p w:rsidR="004E19FC" w:rsidRPr="00202AA7" w:rsidRDefault="004E19FC">
      <w:pPr>
        <w:pStyle w:val="ConsPlusNormal"/>
        <w:jc w:val="center"/>
        <w:rPr>
          <w:rFonts w:ascii="Times New Roman" w:hAnsi="Times New Roman" w:cs="Times New Roman"/>
          <w:sz w:val="24"/>
          <w:szCs w:val="24"/>
        </w:rPr>
      </w:pPr>
      <w:bookmarkStart w:id="12" w:name="P779"/>
      <w:bookmarkEnd w:id="12"/>
      <w:r w:rsidRPr="00202AA7">
        <w:rPr>
          <w:rFonts w:ascii="Times New Roman" w:hAnsi="Times New Roman" w:cs="Times New Roman"/>
          <w:sz w:val="24"/>
          <w:szCs w:val="24"/>
        </w:rPr>
        <w:t>СРОКИ</w:t>
      </w:r>
    </w:p>
    <w:p w:rsidR="004E19FC" w:rsidRPr="00202AA7" w:rsidRDefault="004E19FC">
      <w:pPr>
        <w:pStyle w:val="ConsPlusNormal"/>
        <w:jc w:val="center"/>
        <w:rPr>
          <w:rFonts w:ascii="Times New Roman" w:hAnsi="Times New Roman" w:cs="Times New Roman"/>
          <w:sz w:val="24"/>
          <w:szCs w:val="24"/>
        </w:rPr>
      </w:pPr>
      <w:r w:rsidRPr="00202AA7">
        <w:rPr>
          <w:rFonts w:ascii="Times New Roman" w:hAnsi="Times New Roman" w:cs="Times New Roman"/>
          <w:sz w:val="24"/>
          <w:szCs w:val="24"/>
        </w:rPr>
        <w:t>ВЫПОЛНЕНИЯ АДМИНИСТРАТИВНЫХ ПРОЦЕДУР</w:t>
      </w:r>
    </w:p>
    <w:p w:rsidR="004E19FC" w:rsidRPr="00202AA7" w:rsidRDefault="004E19FC">
      <w:pPr>
        <w:pStyle w:val="ConsPlusNormal"/>
        <w:jc w:val="center"/>
        <w:rPr>
          <w:rFonts w:ascii="Times New Roman" w:hAnsi="Times New Roman" w:cs="Times New Roman"/>
          <w:sz w:val="24"/>
          <w:szCs w:val="24"/>
        </w:rPr>
      </w:pPr>
      <w:r w:rsidRPr="00202AA7">
        <w:rPr>
          <w:rFonts w:ascii="Times New Roman" w:hAnsi="Times New Roman" w:cs="Times New Roman"/>
          <w:sz w:val="24"/>
          <w:szCs w:val="24"/>
        </w:rPr>
        <w:t>ПРИ ПРОВЕДЕНИИ ПЛАНОВЫХ ПРОВЕРОК</w:t>
      </w:r>
    </w:p>
    <w:p w:rsidR="004E19FC" w:rsidRPr="00202AA7" w:rsidRDefault="004E19FC">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3754"/>
        <w:gridCol w:w="3261"/>
      </w:tblGrid>
      <w:tr w:rsidR="004E19FC" w:rsidRPr="00202AA7" w:rsidTr="00495D2E">
        <w:tc>
          <w:tcPr>
            <w:tcW w:w="844" w:type="dxa"/>
          </w:tcPr>
          <w:p w:rsidR="004E19FC" w:rsidRPr="00202AA7" w:rsidRDefault="004E19FC">
            <w:pPr>
              <w:pStyle w:val="ConsPlusNormal"/>
              <w:jc w:val="center"/>
              <w:rPr>
                <w:rFonts w:ascii="Times New Roman" w:hAnsi="Times New Roman" w:cs="Times New Roman"/>
                <w:szCs w:val="22"/>
              </w:rPr>
            </w:pPr>
            <w:r w:rsidRPr="00202AA7">
              <w:rPr>
                <w:rFonts w:ascii="Times New Roman" w:hAnsi="Times New Roman" w:cs="Times New Roman"/>
                <w:szCs w:val="22"/>
              </w:rPr>
              <w:t>N</w:t>
            </w:r>
          </w:p>
        </w:tc>
        <w:tc>
          <w:tcPr>
            <w:tcW w:w="3754" w:type="dxa"/>
          </w:tcPr>
          <w:p w:rsidR="004E19FC" w:rsidRPr="00202AA7" w:rsidRDefault="004E19FC">
            <w:pPr>
              <w:pStyle w:val="ConsPlusNormal"/>
              <w:jc w:val="center"/>
              <w:rPr>
                <w:rFonts w:ascii="Times New Roman" w:hAnsi="Times New Roman" w:cs="Times New Roman"/>
                <w:szCs w:val="22"/>
              </w:rPr>
            </w:pPr>
            <w:r w:rsidRPr="00202AA7">
              <w:rPr>
                <w:rFonts w:ascii="Times New Roman" w:hAnsi="Times New Roman" w:cs="Times New Roman"/>
                <w:szCs w:val="22"/>
              </w:rPr>
              <w:t>Наименование административных процедур</w:t>
            </w:r>
          </w:p>
        </w:tc>
        <w:tc>
          <w:tcPr>
            <w:tcW w:w="3261" w:type="dxa"/>
          </w:tcPr>
          <w:p w:rsidR="004E19FC" w:rsidRPr="00202AA7" w:rsidRDefault="004E19FC">
            <w:pPr>
              <w:pStyle w:val="ConsPlusNormal"/>
              <w:jc w:val="center"/>
              <w:rPr>
                <w:rFonts w:ascii="Times New Roman" w:hAnsi="Times New Roman" w:cs="Times New Roman"/>
                <w:szCs w:val="22"/>
              </w:rPr>
            </w:pPr>
            <w:r w:rsidRPr="00202AA7">
              <w:rPr>
                <w:rFonts w:ascii="Times New Roman" w:hAnsi="Times New Roman" w:cs="Times New Roman"/>
                <w:szCs w:val="22"/>
              </w:rPr>
              <w:t>Сроки выполнения административных процедур</w:t>
            </w:r>
          </w:p>
        </w:tc>
      </w:tr>
      <w:tr w:rsidR="004E19FC" w:rsidRPr="00202AA7" w:rsidTr="00495D2E">
        <w:tc>
          <w:tcPr>
            <w:tcW w:w="844" w:type="dxa"/>
          </w:tcPr>
          <w:p w:rsidR="004E19FC" w:rsidRPr="00202AA7" w:rsidRDefault="004E19FC">
            <w:pPr>
              <w:pStyle w:val="ConsPlusNormal"/>
              <w:outlineLvl w:val="2"/>
              <w:rPr>
                <w:rFonts w:ascii="Times New Roman" w:hAnsi="Times New Roman" w:cs="Times New Roman"/>
                <w:szCs w:val="22"/>
              </w:rPr>
            </w:pPr>
            <w:r w:rsidRPr="00202AA7">
              <w:rPr>
                <w:rFonts w:ascii="Times New Roman" w:hAnsi="Times New Roman" w:cs="Times New Roman"/>
                <w:szCs w:val="22"/>
              </w:rPr>
              <w:t>1.</w:t>
            </w:r>
          </w:p>
        </w:tc>
        <w:tc>
          <w:tcPr>
            <w:tcW w:w="7015" w:type="dxa"/>
            <w:gridSpan w:val="2"/>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Организация проведения плановых проверок</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1.1.</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Утверждение плана проверок</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На 6 месяцев</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1.2.</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Внесение изменений в план проверок</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Не позднее чем за 2 месяца до начала проведения проверки, в отношении которой вносятся изменения</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1.3.</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Срок проведения проверки</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Устанавливается постановлением администрации о проведении проверки</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1.4.</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 xml:space="preserve">Направление субъекту контроля уведомления о проведении проверки </w:t>
            </w:r>
            <w:r w:rsidRPr="00202AA7">
              <w:rPr>
                <w:rFonts w:ascii="Times New Roman" w:hAnsi="Times New Roman" w:cs="Times New Roman"/>
                <w:szCs w:val="22"/>
              </w:rPr>
              <w:lastRenderedPageBreak/>
              <w:t>почтовым отправлением с уведомлением о вручении либо нарочно с отметкой о получении</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lastRenderedPageBreak/>
              <w:t xml:space="preserve">Не позднее чем за 7 рабочих дней до даты проведения </w:t>
            </w:r>
            <w:r w:rsidRPr="00202AA7">
              <w:rPr>
                <w:rFonts w:ascii="Times New Roman" w:hAnsi="Times New Roman" w:cs="Times New Roman"/>
                <w:szCs w:val="22"/>
              </w:rPr>
              <w:lastRenderedPageBreak/>
              <w:t>проверки</w:t>
            </w:r>
          </w:p>
        </w:tc>
      </w:tr>
      <w:tr w:rsidR="004E19FC" w:rsidRPr="00202AA7" w:rsidTr="00495D2E">
        <w:tc>
          <w:tcPr>
            <w:tcW w:w="844" w:type="dxa"/>
          </w:tcPr>
          <w:p w:rsidR="004E19FC" w:rsidRPr="00202AA7" w:rsidRDefault="004E19FC">
            <w:pPr>
              <w:pStyle w:val="ConsPlusNormal"/>
              <w:outlineLvl w:val="2"/>
              <w:rPr>
                <w:rFonts w:ascii="Times New Roman" w:hAnsi="Times New Roman" w:cs="Times New Roman"/>
                <w:szCs w:val="22"/>
              </w:rPr>
            </w:pPr>
            <w:r w:rsidRPr="00202AA7">
              <w:rPr>
                <w:rFonts w:ascii="Times New Roman" w:hAnsi="Times New Roman" w:cs="Times New Roman"/>
                <w:szCs w:val="22"/>
              </w:rPr>
              <w:lastRenderedPageBreak/>
              <w:t>2.</w:t>
            </w:r>
          </w:p>
        </w:tc>
        <w:tc>
          <w:tcPr>
            <w:tcW w:w="7015" w:type="dxa"/>
            <w:gridSpan w:val="2"/>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Проведение проверки</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2.1.</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Предоставление документов субъектом контроля, необходимых контрольному органу в сфере закупок, для проведения проверки</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Устанавливается письменным запросом контрольного органа в сфере закупок</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2.2.</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Продление срока предоставления субъектом контроля документов, необходимых для проведения проверки по письменному заявлению субъекта контроля</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Срок может быть продлен на основании письменного решения контрольного органа в сфере закупок не более чем на 5 рабочих дней</w:t>
            </w:r>
          </w:p>
        </w:tc>
      </w:tr>
      <w:tr w:rsidR="004E19FC" w:rsidRPr="00202AA7" w:rsidTr="00495D2E">
        <w:tc>
          <w:tcPr>
            <w:tcW w:w="844" w:type="dxa"/>
          </w:tcPr>
          <w:p w:rsidR="004E19FC" w:rsidRPr="00202AA7" w:rsidRDefault="004E19FC">
            <w:pPr>
              <w:pStyle w:val="ConsPlusNormal"/>
              <w:outlineLvl w:val="2"/>
              <w:rPr>
                <w:rFonts w:ascii="Times New Roman" w:hAnsi="Times New Roman" w:cs="Times New Roman"/>
                <w:szCs w:val="22"/>
              </w:rPr>
            </w:pPr>
            <w:r w:rsidRPr="00202AA7">
              <w:rPr>
                <w:rFonts w:ascii="Times New Roman" w:hAnsi="Times New Roman" w:cs="Times New Roman"/>
                <w:szCs w:val="22"/>
              </w:rPr>
              <w:t>3.</w:t>
            </w:r>
          </w:p>
        </w:tc>
        <w:tc>
          <w:tcPr>
            <w:tcW w:w="7015" w:type="dxa"/>
            <w:gridSpan w:val="2"/>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Осуществление первого этапа плановой проверки</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3.1.</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Направление субъекту контроля уведомления о проведении проверки почтовым отправлением с уведомлением о вручении либо нарочно с отметкой о получении</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Не позднее чем за 7 рабочих дней до проведения проверки</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3.2.</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Размещение акта на официальном сайте РФ в сети Интернет для размещения информации о размещении заказов на поставки товаров, выполнение работ, оказание услуг</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В течение 3 рабочих дней со дня его составления</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3.3.</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Направление акта контрольного органа в сфере закупок субъекту контроля</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Не позднее 3 рабочих дней со дня составления акта</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3.4.</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Изготовление контрольным органом в сфере закупок предписания в случаях, если контрольным органом в сфере закупок выявлены нарушения законодательства о контрактной системе в сфере закупок</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Одновременно с изготовлением акта</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3.5.</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Исполнение предписания субъектом контроля</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Срок устанавливается таким предписанием</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3.6.</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Размещение предписания на официальном сайте РФ в сети Интернет для размещения информации о размещении заказов на поставки товаров, выполнение работ, оказание услуг</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В течение 3 рабочих дней со дня выдачи предписания</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3.7.</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Рассмотрение контрольным органом в сфере закупок поступившего ходатайства от субъекта контроля о продлении срока исполнения предписания</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В течение 5 рабочих дней со дня его поступления в контрольный орган в сфере закупок</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lastRenderedPageBreak/>
              <w:t>3.8.</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Размещение на официальном сайте РФ в сети Интернет для размещения информации о размещении заказов на поставки товаров, выполнение работ, оказание услуг и направление субъекту контроля мотивированного решения контрольного органа в сфере закупок по ходатайству о продлении срока исполнения предписания</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Не позднее 5 рабочих дней со дня вынесения решения</w:t>
            </w:r>
          </w:p>
        </w:tc>
      </w:tr>
      <w:tr w:rsidR="004E19FC" w:rsidRPr="00202AA7" w:rsidTr="00495D2E">
        <w:tc>
          <w:tcPr>
            <w:tcW w:w="844" w:type="dxa"/>
          </w:tcPr>
          <w:p w:rsidR="004E19FC" w:rsidRPr="00202AA7" w:rsidRDefault="004E19FC">
            <w:pPr>
              <w:pStyle w:val="ConsPlusNormal"/>
              <w:outlineLvl w:val="2"/>
              <w:rPr>
                <w:rFonts w:ascii="Times New Roman" w:hAnsi="Times New Roman" w:cs="Times New Roman"/>
                <w:szCs w:val="22"/>
              </w:rPr>
            </w:pPr>
            <w:r w:rsidRPr="00202AA7">
              <w:rPr>
                <w:rFonts w:ascii="Times New Roman" w:hAnsi="Times New Roman" w:cs="Times New Roman"/>
                <w:szCs w:val="22"/>
              </w:rPr>
              <w:t>4.</w:t>
            </w:r>
          </w:p>
        </w:tc>
        <w:tc>
          <w:tcPr>
            <w:tcW w:w="7015" w:type="dxa"/>
            <w:gridSpan w:val="2"/>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Осуществление второго этапа проверки</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4.1.</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Оформление акта проверки</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Устанавливается постановлением администрации</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4.2.</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Размещение акта проверки на официальном сайте РФ в сети Интернет для размещения информации о размещении заказов на поставки товаров, выполнение работ, оказание услуг</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В течение 3 рабочих дней со дня подписания акта проверки</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4.3.</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Направление копии акта субъекту контроля</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Не позднее 10 рабочих дней со дня подписания акта проверки</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4.4.</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Предоставление субъектом контроля письменного возражения по фактам, изложенным в акте проверки контрольного органа в сфере закупок</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В течение 10 рабочих дней со дня поступления акта проверки</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4.5.</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Изготовление контрольного органа в сфере закупок предписания в случаях, если контрольным органом в сфере закупок выявлены нарушения законодательства о контрактной системе в сфере закупок</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Одновременно с изготовлением акта проверки</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4.6.</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Исполнение предписания субъектом контроля</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Устанавливается таким предписанием</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4.7.</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Размещение предписания, являющегося неотъемлемой частью акта проверки, на официальном сайте РФ в сети Интернет для размещения информации о размещении заказов на поставки товаров, выполнение работ, оказание услуг</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В течение 3 рабочих дней со дня выдачи предписания</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4.8.</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Рассмотрение контрольным органом в сфере закупок поступившего ходатайства о продлении срока исполнения предписания</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В течение 5 рабочих дней со дня его поступления</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4.9.</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 xml:space="preserve">Размещение на официальном сайте РФ в сети Интернет для размещения информации о размещении заказов на поставки товаров, выполнение работ, оказание услуг и направление </w:t>
            </w:r>
            <w:r w:rsidRPr="00202AA7">
              <w:rPr>
                <w:rFonts w:ascii="Times New Roman" w:hAnsi="Times New Roman" w:cs="Times New Roman"/>
                <w:szCs w:val="22"/>
              </w:rPr>
              <w:lastRenderedPageBreak/>
              <w:t>субъекту контроля мотивированного решения контрольного органа в сфере закупок по ходатайству о продлении срока исполнения предписания</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lastRenderedPageBreak/>
              <w:t>Не позднее 5 рабочих дней со дня вынесения решения</w:t>
            </w:r>
          </w:p>
        </w:tc>
      </w:tr>
      <w:tr w:rsidR="004E19FC" w:rsidRPr="00202AA7" w:rsidTr="00202AA7">
        <w:trPr>
          <w:trHeight w:val="687"/>
        </w:trPr>
        <w:tc>
          <w:tcPr>
            <w:tcW w:w="844" w:type="dxa"/>
          </w:tcPr>
          <w:p w:rsidR="004E19FC" w:rsidRPr="00202AA7" w:rsidRDefault="004E19FC">
            <w:pPr>
              <w:pStyle w:val="ConsPlusNormal"/>
              <w:outlineLvl w:val="2"/>
              <w:rPr>
                <w:rFonts w:ascii="Times New Roman" w:hAnsi="Times New Roman" w:cs="Times New Roman"/>
                <w:szCs w:val="22"/>
              </w:rPr>
            </w:pPr>
            <w:r w:rsidRPr="00202AA7">
              <w:rPr>
                <w:rFonts w:ascii="Times New Roman" w:hAnsi="Times New Roman" w:cs="Times New Roman"/>
                <w:szCs w:val="22"/>
              </w:rPr>
              <w:lastRenderedPageBreak/>
              <w:t>5.</w:t>
            </w:r>
          </w:p>
        </w:tc>
        <w:tc>
          <w:tcPr>
            <w:tcW w:w="7015" w:type="dxa"/>
            <w:gridSpan w:val="2"/>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При выявлении факта совершения действия (бездействия), содержащего признаки состава преступления</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5.1.</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Передача контрольным органом в сфере закупок информации и документов, подтверждающих факт совершения действия (бездействия), содержащего признаки состава преступления, в правоохранительные органы</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В течение 3 рабочих дней с даты выявления такого факта</w:t>
            </w:r>
          </w:p>
        </w:tc>
      </w:tr>
      <w:tr w:rsidR="004E19FC" w:rsidRPr="00202AA7" w:rsidTr="00495D2E">
        <w:tc>
          <w:tcPr>
            <w:tcW w:w="84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5.2.</w:t>
            </w:r>
          </w:p>
        </w:tc>
        <w:tc>
          <w:tcPr>
            <w:tcW w:w="3754"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Хранение материалов проверки</w:t>
            </w:r>
          </w:p>
        </w:tc>
        <w:tc>
          <w:tcPr>
            <w:tcW w:w="3261"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Не менее 3 лет</w:t>
            </w:r>
          </w:p>
        </w:tc>
      </w:tr>
    </w:tbl>
    <w:p w:rsidR="004E19FC" w:rsidRPr="00202AA7" w:rsidRDefault="004E19FC">
      <w:pPr>
        <w:pStyle w:val="ConsPlusNormal"/>
        <w:jc w:val="both"/>
        <w:rPr>
          <w:rFonts w:ascii="Times New Roman" w:hAnsi="Times New Roman" w:cs="Times New Roman"/>
          <w:szCs w:val="22"/>
        </w:rPr>
      </w:pPr>
    </w:p>
    <w:p w:rsidR="004E19FC" w:rsidRPr="00202AA7" w:rsidRDefault="004E19FC">
      <w:pPr>
        <w:pStyle w:val="ConsPlusNormal"/>
        <w:jc w:val="both"/>
        <w:rPr>
          <w:rFonts w:ascii="Times New Roman" w:hAnsi="Times New Roman" w:cs="Times New Roman"/>
          <w:szCs w:val="22"/>
        </w:rPr>
      </w:pPr>
    </w:p>
    <w:p w:rsidR="004E19FC" w:rsidRPr="00202AA7" w:rsidRDefault="004E19FC">
      <w:pPr>
        <w:pStyle w:val="ConsPlusNormal"/>
        <w:jc w:val="both"/>
        <w:rPr>
          <w:rFonts w:ascii="Times New Roman" w:hAnsi="Times New Roman" w:cs="Times New Roman"/>
          <w:szCs w:val="22"/>
        </w:rPr>
      </w:pPr>
    </w:p>
    <w:p w:rsidR="004E19FC" w:rsidRPr="00202AA7" w:rsidRDefault="004E19FC">
      <w:pPr>
        <w:pStyle w:val="ConsPlusNormal"/>
        <w:jc w:val="both"/>
        <w:rPr>
          <w:rFonts w:ascii="Times New Roman" w:hAnsi="Times New Roman" w:cs="Times New Roman"/>
          <w:szCs w:val="22"/>
        </w:rPr>
      </w:pPr>
    </w:p>
    <w:p w:rsidR="004E19FC" w:rsidRPr="00202AA7" w:rsidRDefault="004E19FC">
      <w:pPr>
        <w:pStyle w:val="ConsPlusNormal"/>
        <w:jc w:val="both"/>
        <w:rPr>
          <w:rFonts w:ascii="Times New Roman" w:hAnsi="Times New Roman" w:cs="Times New Roman"/>
          <w:sz w:val="24"/>
          <w:szCs w:val="24"/>
        </w:rPr>
      </w:pPr>
    </w:p>
    <w:p w:rsidR="004E19FC" w:rsidRPr="00202AA7" w:rsidRDefault="004E19FC">
      <w:pPr>
        <w:pStyle w:val="ConsPlusNormal"/>
        <w:jc w:val="right"/>
        <w:outlineLvl w:val="1"/>
        <w:rPr>
          <w:rFonts w:ascii="Times New Roman" w:hAnsi="Times New Roman" w:cs="Times New Roman"/>
          <w:sz w:val="24"/>
          <w:szCs w:val="24"/>
        </w:rPr>
      </w:pPr>
      <w:r w:rsidRPr="00202AA7">
        <w:rPr>
          <w:rFonts w:ascii="Times New Roman" w:hAnsi="Times New Roman" w:cs="Times New Roman"/>
          <w:sz w:val="24"/>
          <w:szCs w:val="24"/>
        </w:rPr>
        <w:t>Приложение N 6</w:t>
      </w:r>
    </w:p>
    <w:p w:rsidR="004E19FC" w:rsidRPr="00202AA7" w:rsidRDefault="004E19FC">
      <w:pPr>
        <w:pStyle w:val="ConsPlusNormal"/>
        <w:jc w:val="right"/>
        <w:rPr>
          <w:rFonts w:ascii="Times New Roman" w:hAnsi="Times New Roman" w:cs="Times New Roman"/>
          <w:sz w:val="24"/>
          <w:szCs w:val="24"/>
        </w:rPr>
      </w:pPr>
      <w:r w:rsidRPr="00202AA7">
        <w:rPr>
          <w:rFonts w:ascii="Times New Roman" w:hAnsi="Times New Roman" w:cs="Times New Roman"/>
          <w:sz w:val="24"/>
          <w:szCs w:val="24"/>
        </w:rPr>
        <w:t>к Административному регламенту</w:t>
      </w:r>
    </w:p>
    <w:p w:rsidR="004E19FC" w:rsidRPr="00202AA7" w:rsidRDefault="004E19FC">
      <w:pPr>
        <w:pStyle w:val="ConsPlusNormal"/>
        <w:jc w:val="right"/>
        <w:rPr>
          <w:rFonts w:ascii="Times New Roman" w:hAnsi="Times New Roman" w:cs="Times New Roman"/>
          <w:sz w:val="24"/>
          <w:szCs w:val="24"/>
        </w:rPr>
      </w:pPr>
      <w:r w:rsidRPr="00202AA7">
        <w:rPr>
          <w:rFonts w:ascii="Times New Roman" w:hAnsi="Times New Roman" w:cs="Times New Roman"/>
          <w:sz w:val="24"/>
          <w:szCs w:val="24"/>
        </w:rPr>
        <w:t>исполнения муниципальной функции</w:t>
      </w:r>
    </w:p>
    <w:p w:rsidR="004E19FC" w:rsidRPr="00202AA7" w:rsidRDefault="004E19FC">
      <w:pPr>
        <w:pStyle w:val="ConsPlusNormal"/>
        <w:jc w:val="right"/>
        <w:rPr>
          <w:rFonts w:ascii="Times New Roman" w:hAnsi="Times New Roman" w:cs="Times New Roman"/>
          <w:sz w:val="24"/>
          <w:szCs w:val="24"/>
        </w:rPr>
      </w:pPr>
      <w:r w:rsidRPr="00202AA7">
        <w:rPr>
          <w:rFonts w:ascii="Times New Roman" w:hAnsi="Times New Roman" w:cs="Times New Roman"/>
          <w:sz w:val="24"/>
          <w:szCs w:val="24"/>
        </w:rPr>
        <w:t>"Осуществление муниципального контроля</w:t>
      </w:r>
    </w:p>
    <w:p w:rsidR="004E19FC" w:rsidRPr="00202AA7" w:rsidRDefault="004E19FC">
      <w:pPr>
        <w:pStyle w:val="ConsPlusNormal"/>
        <w:jc w:val="right"/>
        <w:rPr>
          <w:rFonts w:ascii="Times New Roman" w:hAnsi="Times New Roman" w:cs="Times New Roman"/>
          <w:sz w:val="24"/>
          <w:szCs w:val="24"/>
        </w:rPr>
      </w:pPr>
      <w:r w:rsidRPr="00202AA7">
        <w:rPr>
          <w:rFonts w:ascii="Times New Roman" w:hAnsi="Times New Roman" w:cs="Times New Roman"/>
          <w:sz w:val="24"/>
          <w:szCs w:val="24"/>
        </w:rPr>
        <w:t>в сфере закупок на территории</w:t>
      </w:r>
    </w:p>
    <w:p w:rsidR="004E19FC" w:rsidRPr="00202AA7" w:rsidRDefault="004E19FC">
      <w:pPr>
        <w:pStyle w:val="ConsPlusNormal"/>
        <w:jc w:val="right"/>
        <w:rPr>
          <w:rFonts w:ascii="Times New Roman" w:hAnsi="Times New Roman" w:cs="Times New Roman"/>
          <w:sz w:val="24"/>
          <w:szCs w:val="24"/>
        </w:rPr>
      </w:pPr>
      <w:r w:rsidRPr="00202AA7">
        <w:rPr>
          <w:rFonts w:ascii="Times New Roman" w:hAnsi="Times New Roman" w:cs="Times New Roman"/>
          <w:sz w:val="24"/>
          <w:szCs w:val="24"/>
        </w:rPr>
        <w:t xml:space="preserve">городского округа </w:t>
      </w:r>
      <w:r w:rsidR="00E97A05" w:rsidRPr="00202AA7">
        <w:rPr>
          <w:rFonts w:ascii="Times New Roman" w:hAnsi="Times New Roman" w:cs="Times New Roman"/>
          <w:sz w:val="24"/>
          <w:szCs w:val="24"/>
        </w:rPr>
        <w:t>Пущино</w:t>
      </w:r>
      <w:r w:rsidRPr="00202AA7">
        <w:rPr>
          <w:rFonts w:ascii="Times New Roman" w:hAnsi="Times New Roman" w:cs="Times New Roman"/>
          <w:sz w:val="24"/>
          <w:szCs w:val="24"/>
        </w:rPr>
        <w:t>"</w:t>
      </w:r>
    </w:p>
    <w:p w:rsidR="004E19FC" w:rsidRPr="00202AA7" w:rsidRDefault="004E19FC">
      <w:pPr>
        <w:pStyle w:val="ConsPlusNormal"/>
        <w:jc w:val="both"/>
        <w:rPr>
          <w:rFonts w:ascii="Times New Roman" w:hAnsi="Times New Roman" w:cs="Times New Roman"/>
          <w:sz w:val="24"/>
          <w:szCs w:val="24"/>
        </w:rPr>
      </w:pPr>
    </w:p>
    <w:p w:rsidR="004E19FC" w:rsidRPr="00202AA7" w:rsidRDefault="004E19FC">
      <w:pPr>
        <w:pStyle w:val="ConsPlusNormal"/>
        <w:jc w:val="center"/>
        <w:rPr>
          <w:rFonts w:ascii="Times New Roman" w:hAnsi="Times New Roman" w:cs="Times New Roman"/>
          <w:sz w:val="24"/>
          <w:szCs w:val="24"/>
        </w:rPr>
      </w:pPr>
      <w:bookmarkStart w:id="13" w:name="P883"/>
      <w:bookmarkEnd w:id="13"/>
      <w:r w:rsidRPr="00202AA7">
        <w:rPr>
          <w:rFonts w:ascii="Times New Roman" w:hAnsi="Times New Roman" w:cs="Times New Roman"/>
          <w:sz w:val="24"/>
          <w:szCs w:val="24"/>
        </w:rPr>
        <w:t>СРОКИ</w:t>
      </w:r>
    </w:p>
    <w:p w:rsidR="004E19FC" w:rsidRPr="00202AA7" w:rsidRDefault="004E19FC">
      <w:pPr>
        <w:pStyle w:val="ConsPlusNormal"/>
        <w:jc w:val="center"/>
        <w:rPr>
          <w:rFonts w:ascii="Times New Roman" w:hAnsi="Times New Roman" w:cs="Times New Roman"/>
          <w:sz w:val="24"/>
          <w:szCs w:val="24"/>
        </w:rPr>
      </w:pPr>
      <w:r w:rsidRPr="00202AA7">
        <w:rPr>
          <w:rFonts w:ascii="Times New Roman" w:hAnsi="Times New Roman" w:cs="Times New Roman"/>
          <w:sz w:val="24"/>
          <w:szCs w:val="24"/>
        </w:rPr>
        <w:t>ВЫПОЛНЕНИЯ АДМИНИСТРАТИВНЫХ ПРОЦЕДУР</w:t>
      </w:r>
    </w:p>
    <w:p w:rsidR="004E19FC" w:rsidRPr="00202AA7" w:rsidRDefault="004E19FC">
      <w:pPr>
        <w:pStyle w:val="ConsPlusNormal"/>
        <w:jc w:val="center"/>
        <w:rPr>
          <w:rFonts w:ascii="Times New Roman" w:hAnsi="Times New Roman" w:cs="Times New Roman"/>
          <w:sz w:val="24"/>
          <w:szCs w:val="24"/>
        </w:rPr>
      </w:pPr>
      <w:r w:rsidRPr="00202AA7">
        <w:rPr>
          <w:rFonts w:ascii="Times New Roman" w:hAnsi="Times New Roman" w:cs="Times New Roman"/>
          <w:sz w:val="24"/>
          <w:szCs w:val="24"/>
        </w:rPr>
        <w:t>ПРИ ПРОВЕДЕНИИ ВНЕПЛАНОВЫХ ПРОВЕРОК</w:t>
      </w:r>
    </w:p>
    <w:p w:rsidR="004E19FC" w:rsidRPr="00202AA7" w:rsidRDefault="004E19FC">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720"/>
        <w:gridCol w:w="2976"/>
      </w:tblGrid>
      <w:tr w:rsidR="004E19FC" w:rsidRPr="00202AA7" w:rsidTr="00495D2E">
        <w:tc>
          <w:tcPr>
            <w:tcW w:w="737" w:type="dxa"/>
          </w:tcPr>
          <w:p w:rsidR="004E19FC" w:rsidRPr="00202AA7" w:rsidRDefault="004E19FC">
            <w:pPr>
              <w:pStyle w:val="ConsPlusNormal"/>
              <w:jc w:val="center"/>
              <w:rPr>
                <w:rFonts w:ascii="Times New Roman" w:hAnsi="Times New Roman" w:cs="Times New Roman"/>
                <w:szCs w:val="22"/>
              </w:rPr>
            </w:pPr>
            <w:r w:rsidRPr="00202AA7">
              <w:rPr>
                <w:rFonts w:ascii="Times New Roman" w:hAnsi="Times New Roman" w:cs="Times New Roman"/>
                <w:szCs w:val="22"/>
              </w:rPr>
              <w:t>N</w:t>
            </w:r>
          </w:p>
        </w:tc>
        <w:tc>
          <w:tcPr>
            <w:tcW w:w="3720" w:type="dxa"/>
          </w:tcPr>
          <w:p w:rsidR="004E19FC" w:rsidRPr="00202AA7" w:rsidRDefault="004E19FC">
            <w:pPr>
              <w:pStyle w:val="ConsPlusNormal"/>
              <w:jc w:val="center"/>
              <w:rPr>
                <w:rFonts w:ascii="Times New Roman" w:hAnsi="Times New Roman" w:cs="Times New Roman"/>
                <w:szCs w:val="22"/>
              </w:rPr>
            </w:pPr>
            <w:r w:rsidRPr="00202AA7">
              <w:rPr>
                <w:rFonts w:ascii="Times New Roman" w:hAnsi="Times New Roman" w:cs="Times New Roman"/>
                <w:szCs w:val="22"/>
              </w:rPr>
              <w:t>Наименование административных процедур</w:t>
            </w:r>
          </w:p>
        </w:tc>
        <w:tc>
          <w:tcPr>
            <w:tcW w:w="2976" w:type="dxa"/>
          </w:tcPr>
          <w:p w:rsidR="004E19FC" w:rsidRPr="00202AA7" w:rsidRDefault="004E19FC">
            <w:pPr>
              <w:pStyle w:val="ConsPlusNormal"/>
              <w:jc w:val="center"/>
              <w:rPr>
                <w:rFonts w:ascii="Times New Roman" w:hAnsi="Times New Roman" w:cs="Times New Roman"/>
                <w:szCs w:val="22"/>
              </w:rPr>
            </w:pPr>
            <w:r w:rsidRPr="00202AA7">
              <w:rPr>
                <w:rFonts w:ascii="Times New Roman" w:hAnsi="Times New Roman" w:cs="Times New Roman"/>
                <w:szCs w:val="22"/>
              </w:rPr>
              <w:t>Сроки выполнения административных процедур</w:t>
            </w:r>
          </w:p>
        </w:tc>
      </w:tr>
      <w:tr w:rsidR="004E19FC" w:rsidRPr="00202AA7" w:rsidTr="00495D2E">
        <w:tc>
          <w:tcPr>
            <w:tcW w:w="737" w:type="dxa"/>
          </w:tcPr>
          <w:p w:rsidR="004E19FC" w:rsidRPr="00202AA7" w:rsidRDefault="004E19FC">
            <w:pPr>
              <w:pStyle w:val="ConsPlusNormal"/>
              <w:outlineLvl w:val="2"/>
              <w:rPr>
                <w:rFonts w:ascii="Times New Roman" w:hAnsi="Times New Roman" w:cs="Times New Roman"/>
                <w:szCs w:val="22"/>
              </w:rPr>
            </w:pPr>
            <w:r w:rsidRPr="00202AA7">
              <w:rPr>
                <w:rFonts w:ascii="Times New Roman" w:hAnsi="Times New Roman" w:cs="Times New Roman"/>
                <w:szCs w:val="22"/>
              </w:rPr>
              <w:t>1.</w:t>
            </w:r>
          </w:p>
        </w:tc>
        <w:tc>
          <w:tcPr>
            <w:tcW w:w="6696" w:type="dxa"/>
            <w:gridSpan w:val="2"/>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Организация проведения внеплановых проверок</w:t>
            </w:r>
          </w:p>
        </w:tc>
      </w:tr>
      <w:tr w:rsidR="004E19FC" w:rsidRPr="00202AA7" w:rsidTr="00495D2E">
        <w:tc>
          <w:tcPr>
            <w:tcW w:w="737"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1.1.</w:t>
            </w:r>
          </w:p>
        </w:tc>
        <w:tc>
          <w:tcPr>
            <w:tcW w:w="3720"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Направление субъекту контроля запроса о предоставлении документов, необходимых для проведения проверки</w:t>
            </w:r>
          </w:p>
        </w:tc>
        <w:tc>
          <w:tcPr>
            <w:tcW w:w="2976"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Не позднее 2 рабочих дней со дня подписания постановления о проведении проверки</w:t>
            </w:r>
          </w:p>
        </w:tc>
      </w:tr>
      <w:tr w:rsidR="004E19FC" w:rsidRPr="00202AA7" w:rsidTr="00495D2E">
        <w:tc>
          <w:tcPr>
            <w:tcW w:w="737"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1.2.</w:t>
            </w:r>
          </w:p>
        </w:tc>
        <w:tc>
          <w:tcPr>
            <w:tcW w:w="3720"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Срок проведения проверки</w:t>
            </w:r>
          </w:p>
        </w:tc>
        <w:tc>
          <w:tcPr>
            <w:tcW w:w="2976"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Устанавливается постановлением администрации о проведении проверки</w:t>
            </w:r>
          </w:p>
        </w:tc>
      </w:tr>
      <w:tr w:rsidR="004E19FC" w:rsidRPr="00202AA7" w:rsidTr="00495D2E">
        <w:tc>
          <w:tcPr>
            <w:tcW w:w="737" w:type="dxa"/>
          </w:tcPr>
          <w:p w:rsidR="004E19FC" w:rsidRPr="00202AA7" w:rsidRDefault="004E19FC">
            <w:pPr>
              <w:pStyle w:val="ConsPlusNormal"/>
              <w:outlineLvl w:val="2"/>
              <w:rPr>
                <w:rFonts w:ascii="Times New Roman" w:hAnsi="Times New Roman" w:cs="Times New Roman"/>
                <w:szCs w:val="22"/>
              </w:rPr>
            </w:pPr>
            <w:r w:rsidRPr="00202AA7">
              <w:rPr>
                <w:rFonts w:ascii="Times New Roman" w:hAnsi="Times New Roman" w:cs="Times New Roman"/>
                <w:szCs w:val="22"/>
              </w:rPr>
              <w:t>2.</w:t>
            </w:r>
          </w:p>
        </w:tc>
        <w:tc>
          <w:tcPr>
            <w:tcW w:w="6696" w:type="dxa"/>
            <w:gridSpan w:val="2"/>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Проведение проверки</w:t>
            </w:r>
          </w:p>
        </w:tc>
      </w:tr>
      <w:tr w:rsidR="004E19FC" w:rsidRPr="00202AA7" w:rsidTr="00495D2E">
        <w:tc>
          <w:tcPr>
            <w:tcW w:w="737"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2.1.</w:t>
            </w:r>
          </w:p>
        </w:tc>
        <w:tc>
          <w:tcPr>
            <w:tcW w:w="3720"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Предоставление документов субъектом контроля, необходимых для проведения проверки</w:t>
            </w:r>
          </w:p>
        </w:tc>
        <w:tc>
          <w:tcPr>
            <w:tcW w:w="2976"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Устанавливается письменным запросом контрольного органа в сфере закупок, уполномоченного на проведение проверки</w:t>
            </w:r>
          </w:p>
        </w:tc>
      </w:tr>
      <w:tr w:rsidR="004E19FC" w:rsidRPr="00202AA7" w:rsidTr="00495D2E">
        <w:tc>
          <w:tcPr>
            <w:tcW w:w="737"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lastRenderedPageBreak/>
              <w:t>2.2.</w:t>
            </w:r>
          </w:p>
        </w:tc>
        <w:tc>
          <w:tcPr>
            <w:tcW w:w="3720"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Срок оформления акта проверки</w:t>
            </w:r>
          </w:p>
        </w:tc>
        <w:tc>
          <w:tcPr>
            <w:tcW w:w="2976"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Устанавливается постановлением о проведении проверки</w:t>
            </w:r>
          </w:p>
        </w:tc>
      </w:tr>
      <w:tr w:rsidR="004E19FC" w:rsidRPr="00202AA7" w:rsidTr="00495D2E">
        <w:tc>
          <w:tcPr>
            <w:tcW w:w="737"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2.3.</w:t>
            </w:r>
          </w:p>
        </w:tc>
        <w:tc>
          <w:tcPr>
            <w:tcW w:w="3720"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Размещение акта проверки на официальном сайте РФ в сети Интернет для размещения информации о размещении заказов на поставки товаров, выполнение работ, оказание услуг</w:t>
            </w:r>
          </w:p>
        </w:tc>
        <w:tc>
          <w:tcPr>
            <w:tcW w:w="2976"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В течение 3 рабочих дней со дня его подписания</w:t>
            </w:r>
          </w:p>
        </w:tc>
      </w:tr>
      <w:tr w:rsidR="004E19FC" w:rsidRPr="00202AA7" w:rsidTr="00495D2E">
        <w:tc>
          <w:tcPr>
            <w:tcW w:w="737"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2.4.</w:t>
            </w:r>
          </w:p>
        </w:tc>
        <w:tc>
          <w:tcPr>
            <w:tcW w:w="3720"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Направление копии акта субъекту контроля</w:t>
            </w:r>
          </w:p>
        </w:tc>
        <w:tc>
          <w:tcPr>
            <w:tcW w:w="2976"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Не позднее 10 рабочих дней со дня подписания акта проверки</w:t>
            </w:r>
          </w:p>
        </w:tc>
      </w:tr>
      <w:tr w:rsidR="004E19FC" w:rsidRPr="00202AA7" w:rsidTr="00495D2E">
        <w:tc>
          <w:tcPr>
            <w:tcW w:w="737"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2.5.</w:t>
            </w:r>
          </w:p>
        </w:tc>
        <w:tc>
          <w:tcPr>
            <w:tcW w:w="3720"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Изготовление предписания в случаях, если контрольным органом в сфере закупок выявлены нарушения законодательства о контрактной системе в сфере закупок</w:t>
            </w:r>
          </w:p>
        </w:tc>
        <w:tc>
          <w:tcPr>
            <w:tcW w:w="2976"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Одновременно с изготовлением акта проверки</w:t>
            </w:r>
          </w:p>
        </w:tc>
      </w:tr>
      <w:tr w:rsidR="004E19FC" w:rsidRPr="00202AA7" w:rsidTr="00495D2E">
        <w:tc>
          <w:tcPr>
            <w:tcW w:w="737"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2.6.</w:t>
            </w:r>
          </w:p>
        </w:tc>
        <w:tc>
          <w:tcPr>
            <w:tcW w:w="3720"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Исполнение предписания субъектом контроля</w:t>
            </w:r>
          </w:p>
        </w:tc>
        <w:tc>
          <w:tcPr>
            <w:tcW w:w="2976"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Срок устанавливается таким предписанием</w:t>
            </w:r>
          </w:p>
        </w:tc>
      </w:tr>
      <w:tr w:rsidR="004E19FC" w:rsidRPr="00202AA7" w:rsidTr="00495D2E">
        <w:tc>
          <w:tcPr>
            <w:tcW w:w="737"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2.7.</w:t>
            </w:r>
          </w:p>
        </w:tc>
        <w:tc>
          <w:tcPr>
            <w:tcW w:w="3720"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Размещение предписания на официальном сайте РФ в сети Интернет и направление предписания субъекту контроля</w:t>
            </w:r>
          </w:p>
        </w:tc>
        <w:tc>
          <w:tcPr>
            <w:tcW w:w="2976"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В течение 3 рабочих дней со дня выдачи предписания</w:t>
            </w:r>
          </w:p>
        </w:tc>
      </w:tr>
      <w:tr w:rsidR="004E19FC" w:rsidRPr="00202AA7" w:rsidTr="00495D2E">
        <w:tc>
          <w:tcPr>
            <w:tcW w:w="737" w:type="dxa"/>
          </w:tcPr>
          <w:p w:rsidR="004E19FC" w:rsidRPr="00202AA7" w:rsidRDefault="004E19FC">
            <w:pPr>
              <w:pStyle w:val="ConsPlusNormal"/>
              <w:outlineLvl w:val="2"/>
              <w:rPr>
                <w:rFonts w:ascii="Times New Roman" w:hAnsi="Times New Roman" w:cs="Times New Roman"/>
                <w:szCs w:val="22"/>
              </w:rPr>
            </w:pPr>
            <w:r w:rsidRPr="00202AA7">
              <w:rPr>
                <w:rFonts w:ascii="Times New Roman" w:hAnsi="Times New Roman" w:cs="Times New Roman"/>
                <w:szCs w:val="22"/>
              </w:rPr>
              <w:t>3.</w:t>
            </w:r>
          </w:p>
        </w:tc>
        <w:tc>
          <w:tcPr>
            <w:tcW w:w="6696" w:type="dxa"/>
            <w:gridSpan w:val="2"/>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При выявлении факта совершения действия (бездействия), содержащего признаки состава преступления</w:t>
            </w:r>
          </w:p>
        </w:tc>
      </w:tr>
      <w:tr w:rsidR="004E19FC" w:rsidRPr="00202AA7" w:rsidTr="00495D2E">
        <w:tc>
          <w:tcPr>
            <w:tcW w:w="737"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3.1.</w:t>
            </w:r>
          </w:p>
        </w:tc>
        <w:tc>
          <w:tcPr>
            <w:tcW w:w="3720"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Передача контрольным органом в сфере закупок информации и документов, подтверждающих факт совершения действия (бездействия), содержащего признаки состава преступления, в правоохранительные органы</w:t>
            </w:r>
          </w:p>
        </w:tc>
        <w:tc>
          <w:tcPr>
            <w:tcW w:w="2976"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В течение 3 рабочих дней с даты выявления такого факта</w:t>
            </w:r>
          </w:p>
        </w:tc>
      </w:tr>
      <w:tr w:rsidR="004E19FC" w:rsidRPr="00202AA7" w:rsidTr="00495D2E">
        <w:tc>
          <w:tcPr>
            <w:tcW w:w="737"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4.</w:t>
            </w:r>
          </w:p>
        </w:tc>
        <w:tc>
          <w:tcPr>
            <w:tcW w:w="3720"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Хранение материалов проверки</w:t>
            </w:r>
          </w:p>
        </w:tc>
        <w:tc>
          <w:tcPr>
            <w:tcW w:w="2976" w:type="dxa"/>
          </w:tcPr>
          <w:p w:rsidR="004E19FC" w:rsidRPr="00202AA7" w:rsidRDefault="004E19FC">
            <w:pPr>
              <w:pStyle w:val="ConsPlusNormal"/>
              <w:rPr>
                <w:rFonts w:ascii="Times New Roman" w:hAnsi="Times New Roman" w:cs="Times New Roman"/>
                <w:szCs w:val="22"/>
              </w:rPr>
            </w:pPr>
            <w:r w:rsidRPr="00202AA7">
              <w:rPr>
                <w:rFonts w:ascii="Times New Roman" w:hAnsi="Times New Roman" w:cs="Times New Roman"/>
                <w:szCs w:val="22"/>
              </w:rPr>
              <w:t>Не менее 3 лет</w:t>
            </w:r>
          </w:p>
        </w:tc>
      </w:tr>
    </w:tbl>
    <w:p w:rsidR="004E19FC" w:rsidRPr="00202AA7" w:rsidRDefault="004E19FC">
      <w:pPr>
        <w:pStyle w:val="ConsPlusNormal"/>
        <w:jc w:val="both"/>
        <w:rPr>
          <w:rFonts w:ascii="Times New Roman" w:hAnsi="Times New Roman" w:cs="Times New Roman"/>
          <w:szCs w:val="22"/>
        </w:rPr>
      </w:pPr>
    </w:p>
    <w:p w:rsidR="004E19FC" w:rsidRPr="00202AA7" w:rsidRDefault="004E19FC">
      <w:pPr>
        <w:pStyle w:val="ConsPlusNormal"/>
        <w:jc w:val="both"/>
        <w:rPr>
          <w:rFonts w:ascii="Times New Roman" w:hAnsi="Times New Roman" w:cs="Times New Roman"/>
          <w:szCs w:val="22"/>
        </w:rPr>
      </w:pPr>
    </w:p>
    <w:p w:rsidR="004E19FC" w:rsidRDefault="004E19FC">
      <w:pPr>
        <w:pStyle w:val="ConsPlusNormal"/>
        <w:jc w:val="both"/>
        <w:rPr>
          <w:rFonts w:ascii="Times New Roman" w:hAnsi="Times New Roman" w:cs="Times New Roman"/>
          <w:szCs w:val="22"/>
        </w:rPr>
      </w:pPr>
    </w:p>
    <w:p w:rsidR="00202AA7" w:rsidRDefault="00202AA7">
      <w:pPr>
        <w:pStyle w:val="ConsPlusNormal"/>
        <w:jc w:val="both"/>
        <w:rPr>
          <w:rFonts w:ascii="Times New Roman" w:hAnsi="Times New Roman" w:cs="Times New Roman"/>
          <w:szCs w:val="22"/>
        </w:rPr>
      </w:pPr>
    </w:p>
    <w:p w:rsidR="00202AA7" w:rsidRDefault="00202AA7">
      <w:pPr>
        <w:pStyle w:val="ConsPlusNormal"/>
        <w:jc w:val="both"/>
        <w:rPr>
          <w:rFonts w:ascii="Times New Roman" w:hAnsi="Times New Roman" w:cs="Times New Roman"/>
          <w:szCs w:val="22"/>
        </w:rPr>
      </w:pPr>
    </w:p>
    <w:p w:rsidR="00002CEC" w:rsidRDefault="00002CEC">
      <w:pPr>
        <w:pStyle w:val="ConsPlusNormal"/>
        <w:jc w:val="both"/>
        <w:rPr>
          <w:rFonts w:ascii="Times New Roman" w:hAnsi="Times New Roman" w:cs="Times New Roman"/>
          <w:szCs w:val="22"/>
        </w:rPr>
      </w:pPr>
    </w:p>
    <w:p w:rsidR="00002CEC" w:rsidRDefault="00002CEC">
      <w:pPr>
        <w:pStyle w:val="ConsPlusNormal"/>
        <w:jc w:val="both"/>
        <w:rPr>
          <w:rFonts w:ascii="Times New Roman" w:hAnsi="Times New Roman" w:cs="Times New Roman"/>
          <w:szCs w:val="22"/>
        </w:rPr>
      </w:pPr>
    </w:p>
    <w:p w:rsidR="00002CEC" w:rsidRDefault="00002CEC">
      <w:pPr>
        <w:pStyle w:val="ConsPlusNormal"/>
        <w:jc w:val="both"/>
        <w:rPr>
          <w:rFonts w:ascii="Times New Roman" w:hAnsi="Times New Roman" w:cs="Times New Roman"/>
          <w:szCs w:val="22"/>
        </w:rPr>
      </w:pPr>
    </w:p>
    <w:p w:rsidR="00002CEC" w:rsidRDefault="00002CEC">
      <w:pPr>
        <w:pStyle w:val="ConsPlusNormal"/>
        <w:jc w:val="both"/>
        <w:rPr>
          <w:rFonts w:ascii="Times New Roman" w:hAnsi="Times New Roman" w:cs="Times New Roman"/>
          <w:szCs w:val="22"/>
        </w:rPr>
      </w:pPr>
    </w:p>
    <w:p w:rsidR="00002CEC" w:rsidRDefault="00002CEC">
      <w:pPr>
        <w:pStyle w:val="ConsPlusNormal"/>
        <w:jc w:val="both"/>
        <w:rPr>
          <w:rFonts w:ascii="Times New Roman" w:hAnsi="Times New Roman" w:cs="Times New Roman"/>
          <w:szCs w:val="22"/>
        </w:rPr>
      </w:pPr>
    </w:p>
    <w:p w:rsidR="00002CEC" w:rsidRDefault="00002CEC">
      <w:pPr>
        <w:pStyle w:val="ConsPlusNormal"/>
        <w:jc w:val="both"/>
        <w:rPr>
          <w:rFonts w:ascii="Times New Roman" w:hAnsi="Times New Roman" w:cs="Times New Roman"/>
          <w:szCs w:val="22"/>
        </w:rPr>
      </w:pPr>
    </w:p>
    <w:p w:rsidR="00002CEC" w:rsidRDefault="00002CEC">
      <w:pPr>
        <w:pStyle w:val="ConsPlusNormal"/>
        <w:jc w:val="both"/>
        <w:rPr>
          <w:rFonts w:ascii="Times New Roman" w:hAnsi="Times New Roman" w:cs="Times New Roman"/>
          <w:szCs w:val="22"/>
        </w:rPr>
      </w:pPr>
    </w:p>
    <w:p w:rsidR="00002CEC" w:rsidRDefault="00002CEC">
      <w:pPr>
        <w:pStyle w:val="ConsPlusNormal"/>
        <w:jc w:val="both"/>
        <w:rPr>
          <w:rFonts w:ascii="Times New Roman" w:hAnsi="Times New Roman" w:cs="Times New Roman"/>
          <w:szCs w:val="22"/>
        </w:rPr>
      </w:pPr>
    </w:p>
    <w:p w:rsidR="00002CEC" w:rsidRDefault="00002CEC">
      <w:pPr>
        <w:pStyle w:val="ConsPlusNormal"/>
        <w:jc w:val="both"/>
        <w:rPr>
          <w:rFonts w:ascii="Times New Roman" w:hAnsi="Times New Roman" w:cs="Times New Roman"/>
          <w:szCs w:val="22"/>
        </w:rPr>
      </w:pPr>
    </w:p>
    <w:p w:rsidR="00202AA7" w:rsidRPr="00202AA7" w:rsidRDefault="00202AA7">
      <w:pPr>
        <w:pStyle w:val="ConsPlusNormal"/>
        <w:jc w:val="both"/>
        <w:rPr>
          <w:rFonts w:ascii="Times New Roman" w:hAnsi="Times New Roman" w:cs="Times New Roman"/>
          <w:szCs w:val="22"/>
        </w:rPr>
      </w:pPr>
    </w:p>
    <w:p w:rsidR="004E19FC" w:rsidRPr="00202AA7" w:rsidRDefault="004E19FC">
      <w:pPr>
        <w:pStyle w:val="ConsPlusNormal"/>
        <w:jc w:val="both"/>
        <w:rPr>
          <w:szCs w:val="22"/>
        </w:rPr>
      </w:pPr>
    </w:p>
    <w:p w:rsidR="004E19FC" w:rsidRPr="00202AA7" w:rsidRDefault="004E19FC">
      <w:pPr>
        <w:pStyle w:val="ConsPlusNormal"/>
        <w:jc w:val="right"/>
        <w:outlineLvl w:val="1"/>
        <w:rPr>
          <w:rFonts w:ascii="Times New Roman" w:hAnsi="Times New Roman" w:cs="Times New Roman"/>
          <w:sz w:val="24"/>
          <w:szCs w:val="24"/>
        </w:rPr>
      </w:pPr>
      <w:r w:rsidRPr="00202AA7">
        <w:rPr>
          <w:rFonts w:ascii="Times New Roman" w:hAnsi="Times New Roman" w:cs="Times New Roman"/>
          <w:sz w:val="24"/>
          <w:szCs w:val="24"/>
        </w:rPr>
        <w:lastRenderedPageBreak/>
        <w:t>Приложение N 7</w:t>
      </w:r>
    </w:p>
    <w:p w:rsidR="004E19FC" w:rsidRPr="00202AA7" w:rsidRDefault="004E19FC">
      <w:pPr>
        <w:pStyle w:val="ConsPlusNormal"/>
        <w:jc w:val="right"/>
        <w:rPr>
          <w:rFonts w:ascii="Times New Roman" w:hAnsi="Times New Roman" w:cs="Times New Roman"/>
          <w:sz w:val="24"/>
          <w:szCs w:val="24"/>
        </w:rPr>
      </w:pPr>
      <w:r w:rsidRPr="00202AA7">
        <w:rPr>
          <w:rFonts w:ascii="Times New Roman" w:hAnsi="Times New Roman" w:cs="Times New Roman"/>
          <w:sz w:val="24"/>
          <w:szCs w:val="24"/>
        </w:rPr>
        <w:t>к Административному регламенту</w:t>
      </w:r>
    </w:p>
    <w:p w:rsidR="004E19FC" w:rsidRPr="00202AA7" w:rsidRDefault="004E19FC">
      <w:pPr>
        <w:pStyle w:val="ConsPlusNormal"/>
        <w:jc w:val="right"/>
        <w:rPr>
          <w:rFonts w:ascii="Times New Roman" w:hAnsi="Times New Roman" w:cs="Times New Roman"/>
          <w:sz w:val="24"/>
          <w:szCs w:val="24"/>
        </w:rPr>
      </w:pPr>
      <w:r w:rsidRPr="00202AA7">
        <w:rPr>
          <w:rFonts w:ascii="Times New Roman" w:hAnsi="Times New Roman" w:cs="Times New Roman"/>
          <w:sz w:val="24"/>
          <w:szCs w:val="24"/>
        </w:rPr>
        <w:t>исполнения муниципальной функции</w:t>
      </w:r>
    </w:p>
    <w:p w:rsidR="004E19FC" w:rsidRPr="00202AA7" w:rsidRDefault="004E19FC">
      <w:pPr>
        <w:pStyle w:val="ConsPlusNormal"/>
        <w:jc w:val="right"/>
        <w:rPr>
          <w:rFonts w:ascii="Times New Roman" w:hAnsi="Times New Roman" w:cs="Times New Roman"/>
          <w:sz w:val="24"/>
          <w:szCs w:val="24"/>
        </w:rPr>
      </w:pPr>
      <w:r w:rsidRPr="00202AA7">
        <w:rPr>
          <w:rFonts w:ascii="Times New Roman" w:hAnsi="Times New Roman" w:cs="Times New Roman"/>
          <w:sz w:val="24"/>
          <w:szCs w:val="24"/>
        </w:rPr>
        <w:t>"Осуществление муниципального контроля</w:t>
      </w:r>
    </w:p>
    <w:p w:rsidR="004E19FC" w:rsidRPr="00202AA7" w:rsidRDefault="004E19FC">
      <w:pPr>
        <w:pStyle w:val="ConsPlusNormal"/>
        <w:jc w:val="right"/>
        <w:rPr>
          <w:rFonts w:ascii="Times New Roman" w:hAnsi="Times New Roman" w:cs="Times New Roman"/>
          <w:sz w:val="24"/>
          <w:szCs w:val="24"/>
        </w:rPr>
      </w:pPr>
      <w:r w:rsidRPr="00202AA7">
        <w:rPr>
          <w:rFonts w:ascii="Times New Roman" w:hAnsi="Times New Roman" w:cs="Times New Roman"/>
          <w:sz w:val="24"/>
          <w:szCs w:val="24"/>
        </w:rPr>
        <w:t>в сфере закупок на территории</w:t>
      </w:r>
    </w:p>
    <w:p w:rsidR="004E19FC" w:rsidRPr="00202AA7" w:rsidRDefault="004E19FC">
      <w:pPr>
        <w:pStyle w:val="ConsPlusNormal"/>
        <w:jc w:val="right"/>
        <w:rPr>
          <w:rFonts w:ascii="Times New Roman" w:hAnsi="Times New Roman" w:cs="Times New Roman"/>
          <w:sz w:val="24"/>
          <w:szCs w:val="24"/>
        </w:rPr>
      </w:pPr>
      <w:r w:rsidRPr="00202AA7">
        <w:rPr>
          <w:rFonts w:ascii="Times New Roman" w:hAnsi="Times New Roman" w:cs="Times New Roman"/>
          <w:sz w:val="24"/>
          <w:szCs w:val="24"/>
        </w:rPr>
        <w:t xml:space="preserve">городского округа </w:t>
      </w:r>
      <w:r w:rsidR="00E97A05" w:rsidRPr="00202AA7">
        <w:rPr>
          <w:rFonts w:ascii="Times New Roman" w:hAnsi="Times New Roman" w:cs="Times New Roman"/>
          <w:sz w:val="24"/>
          <w:szCs w:val="24"/>
        </w:rPr>
        <w:t>Пущино</w:t>
      </w:r>
      <w:r w:rsidRPr="00202AA7">
        <w:rPr>
          <w:rFonts w:ascii="Times New Roman" w:hAnsi="Times New Roman" w:cs="Times New Roman"/>
          <w:sz w:val="24"/>
          <w:szCs w:val="24"/>
        </w:rPr>
        <w:t>"</w:t>
      </w:r>
    </w:p>
    <w:p w:rsidR="004E19FC" w:rsidRPr="00202AA7" w:rsidRDefault="004E19FC">
      <w:pPr>
        <w:pStyle w:val="ConsPlusNormal"/>
        <w:jc w:val="both"/>
        <w:rPr>
          <w:rFonts w:ascii="Times New Roman" w:hAnsi="Times New Roman" w:cs="Times New Roman"/>
          <w:sz w:val="24"/>
          <w:szCs w:val="24"/>
        </w:rPr>
      </w:pPr>
    </w:p>
    <w:p w:rsidR="004E19FC" w:rsidRPr="00202AA7" w:rsidRDefault="004E19FC" w:rsidP="00C949AA">
      <w:pPr>
        <w:pStyle w:val="ConsPlusNonformat"/>
        <w:jc w:val="center"/>
        <w:rPr>
          <w:rFonts w:ascii="Times New Roman" w:hAnsi="Times New Roman" w:cs="Times New Roman"/>
        </w:rPr>
      </w:pPr>
      <w:bookmarkStart w:id="14" w:name="P941"/>
      <w:bookmarkEnd w:id="14"/>
      <w:r w:rsidRPr="00202AA7">
        <w:rPr>
          <w:rFonts w:ascii="Times New Roman" w:hAnsi="Times New Roman" w:cs="Times New Roman"/>
        </w:rPr>
        <w:t>Форма</w:t>
      </w:r>
    </w:p>
    <w:p w:rsidR="004E19FC" w:rsidRPr="00202AA7" w:rsidRDefault="004E19FC" w:rsidP="00C949AA">
      <w:pPr>
        <w:pStyle w:val="ConsPlusNonformat"/>
        <w:jc w:val="center"/>
        <w:rPr>
          <w:rFonts w:ascii="Times New Roman" w:hAnsi="Times New Roman" w:cs="Times New Roman"/>
        </w:rPr>
      </w:pPr>
      <w:r w:rsidRPr="00202AA7">
        <w:rPr>
          <w:rFonts w:ascii="Times New Roman" w:hAnsi="Times New Roman" w:cs="Times New Roman"/>
        </w:rPr>
        <w:t>обращения заказчика о согласовании заключения контракта</w:t>
      </w:r>
    </w:p>
    <w:p w:rsidR="004E19FC" w:rsidRPr="00202AA7" w:rsidRDefault="004E19FC" w:rsidP="00C949AA">
      <w:pPr>
        <w:pStyle w:val="ConsPlusNonformat"/>
        <w:jc w:val="center"/>
        <w:rPr>
          <w:rFonts w:ascii="Times New Roman" w:hAnsi="Times New Roman" w:cs="Times New Roman"/>
        </w:rPr>
      </w:pPr>
      <w:r w:rsidRPr="00202AA7">
        <w:rPr>
          <w:rFonts w:ascii="Times New Roman" w:hAnsi="Times New Roman" w:cs="Times New Roman"/>
        </w:rPr>
        <w:t>с единственным поставщиком (подрядчиком, исполнителем)</w:t>
      </w:r>
    </w:p>
    <w:p w:rsidR="004E19FC" w:rsidRPr="00202AA7" w:rsidRDefault="004E19FC">
      <w:pPr>
        <w:pStyle w:val="ConsPlusNonformat"/>
        <w:jc w:val="both"/>
        <w:rPr>
          <w:rFonts w:ascii="Times New Roman" w:hAnsi="Times New Roman" w:cs="Times New Roman"/>
        </w:rPr>
      </w:pP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 xml:space="preserve">Исх. N ____  </w:t>
      </w:r>
      <w:r w:rsidR="00C949AA">
        <w:rPr>
          <w:rFonts w:ascii="Times New Roman" w:hAnsi="Times New Roman" w:cs="Times New Roman"/>
        </w:rPr>
        <w:tab/>
      </w:r>
      <w:r w:rsidR="00C949AA">
        <w:rPr>
          <w:rFonts w:ascii="Times New Roman" w:hAnsi="Times New Roman" w:cs="Times New Roman"/>
        </w:rPr>
        <w:tab/>
      </w:r>
      <w:r w:rsidR="00C949AA">
        <w:rPr>
          <w:rFonts w:ascii="Times New Roman" w:hAnsi="Times New Roman" w:cs="Times New Roman"/>
        </w:rPr>
        <w:tab/>
      </w:r>
      <w:r w:rsidR="00C949AA">
        <w:rPr>
          <w:rFonts w:ascii="Times New Roman" w:hAnsi="Times New Roman" w:cs="Times New Roman"/>
        </w:rPr>
        <w:tab/>
      </w:r>
      <w:r w:rsidR="00C949AA">
        <w:rPr>
          <w:rFonts w:ascii="Times New Roman" w:hAnsi="Times New Roman" w:cs="Times New Roman"/>
        </w:rPr>
        <w:tab/>
      </w:r>
      <w:r w:rsidR="00C949AA">
        <w:rPr>
          <w:rFonts w:ascii="Times New Roman" w:hAnsi="Times New Roman" w:cs="Times New Roman"/>
        </w:rPr>
        <w:tab/>
      </w:r>
      <w:r w:rsidR="00C949AA">
        <w:rPr>
          <w:rFonts w:ascii="Times New Roman" w:hAnsi="Times New Roman" w:cs="Times New Roman"/>
        </w:rPr>
        <w:tab/>
      </w:r>
      <w:r w:rsidR="00C949AA">
        <w:rPr>
          <w:rFonts w:ascii="Times New Roman" w:hAnsi="Times New Roman" w:cs="Times New Roman"/>
        </w:rPr>
        <w:tab/>
      </w:r>
      <w:r w:rsidRPr="00202AA7">
        <w:rPr>
          <w:rFonts w:ascii="Times New Roman" w:hAnsi="Times New Roman" w:cs="Times New Roman"/>
        </w:rPr>
        <w:t>Руководителю администрации</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"___" _________ 20__ г.</w:t>
      </w:r>
      <w:r w:rsidR="00C949AA">
        <w:rPr>
          <w:rFonts w:ascii="Times New Roman" w:hAnsi="Times New Roman" w:cs="Times New Roman"/>
        </w:rPr>
        <w:tab/>
      </w:r>
      <w:r w:rsidR="00C949AA">
        <w:rPr>
          <w:rFonts w:ascii="Times New Roman" w:hAnsi="Times New Roman" w:cs="Times New Roman"/>
        </w:rPr>
        <w:tab/>
      </w:r>
      <w:r w:rsidR="00C949AA">
        <w:rPr>
          <w:rFonts w:ascii="Times New Roman" w:hAnsi="Times New Roman" w:cs="Times New Roman"/>
        </w:rPr>
        <w:tab/>
      </w:r>
      <w:r w:rsidR="00C949AA">
        <w:rPr>
          <w:rFonts w:ascii="Times New Roman" w:hAnsi="Times New Roman" w:cs="Times New Roman"/>
        </w:rPr>
        <w:tab/>
      </w:r>
      <w:r w:rsidR="00C949AA">
        <w:rPr>
          <w:rFonts w:ascii="Times New Roman" w:hAnsi="Times New Roman" w:cs="Times New Roman"/>
        </w:rPr>
        <w:tab/>
      </w:r>
      <w:r w:rsidR="00C949AA">
        <w:rPr>
          <w:rFonts w:ascii="Times New Roman" w:hAnsi="Times New Roman" w:cs="Times New Roman"/>
        </w:rPr>
        <w:tab/>
      </w:r>
      <w:r w:rsidR="00C949AA">
        <w:rPr>
          <w:rFonts w:ascii="Times New Roman" w:hAnsi="Times New Roman" w:cs="Times New Roman"/>
        </w:rPr>
        <w:tab/>
      </w:r>
      <w:r w:rsidRPr="00202AA7">
        <w:rPr>
          <w:rFonts w:ascii="Times New Roman" w:hAnsi="Times New Roman" w:cs="Times New Roman"/>
        </w:rPr>
        <w:t xml:space="preserve"> городского округа </w:t>
      </w:r>
      <w:r w:rsidR="00E97A05" w:rsidRPr="00202AA7">
        <w:rPr>
          <w:rFonts w:ascii="Times New Roman" w:hAnsi="Times New Roman" w:cs="Times New Roman"/>
        </w:rPr>
        <w:t>Пущино</w:t>
      </w:r>
    </w:p>
    <w:p w:rsidR="004E19FC" w:rsidRPr="00202AA7" w:rsidRDefault="004E19FC">
      <w:pPr>
        <w:pStyle w:val="ConsPlusNonformat"/>
        <w:jc w:val="both"/>
        <w:rPr>
          <w:rFonts w:ascii="Times New Roman" w:hAnsi="Times New Roman" w:cs="Times New Roman"/>
        </w:rPr>
      </w:pPr>
    </w:p>
    <w:p w:rsidR="004E19FC" w:rsidRPr="00202AA7" w:rsidRDefault="004E19FC" w:rsidP="00C949AA">
      <w:pPr>
        <w:pStyle w:val="ConsPlusNonformat"/>
        <w:jc w:val="center"/>
        <w:rPr>
          <w:rFonts w:ascii="Times New Roman" w:hAnsi="Times New Roman" w:cs="Times New Roman"/>
        </w:rPr>
      </w:pPr>
      <w:r w:rsidRPr="00202AA7">
        <w:rPr>
          <w:rFonts w:ascii="Times New Roman" w:hAnsi="Times New Roman" w:cs="Times New Roman"/>
        </w:rPr>
        <w:t>Уважаемый(ая) ______________________!</w:t>
      </w:r>
    </w:p>
    <w:p w:rsidR="004E19FC" w:rsidRPr="00C949AA" w:rsidRDefault="004E19FC" w:rsidP="00C949AA">
      <w:pPr>
        <w:pStyle w:val="ConsPlusNonformat"/>
        <w:ind w:firstLine="708"/>
        <w:jc w:val="center"/>
        <w:rPr>
          <w:rFonts w:ascii="Times New Roman" w:hAnsi="Times New Roman" w:cs="Times New Roman"/>
          <w:sz w:val="18"/>
          <w:szCs w:val="18"/>
        </w:rPr>
      </w:pPr>
      <w:r w:rsidRPr="00C949AA">
        <w:rPr>
          <w:rFonts w:ascii="Times New Roman" w:hAnsi="Times New Roman" w:cs="Times New Roman"/>
          <w:sz w:val="18"/>
          <w:szCs w:val="18"/>
        </w:rPr>
        <w:t>(имя, отчество)</w:t>
      </w:r>
    </w:p>
    <w:p w:rsidR="004E19FC" w:rsidRPr="00202AA7" w:rsidRDefault="004E19FC">
      <w:pPr>
        <w:pStyle w:val="ConsPlusNonformat"/>
        <w:jc w:val="both"/>
        <w:rPr>
          <w:rFonts w:ascii="Times New Roman" w:hAnsi="Times New Roman" w:cs="Times New Roman"/>
        </w:rPr>
      </w:pPr>
    </w:p>
    <w:p w:rsidR="004E19FC" w:rsidRPr="00202AA7" w:rsidRDefault="004E19FC" w:rsidP="00C949AA">
      <w:pPr>
        <w:pStyle w:val="ConsPlusNonformat"/>
        <w:ind w:firstLine="708"/>
        <w:jc w:val="both"/>
        <w:rPr>
          <w:rFonts w:ascii="Times New Roman" w:hAnsi="Times New Roman" w:cs="Times New Roman"/>
        </w:rPr>
      </w:pPr>
      <w:r w:rsidRPr="00202AA7">
        <w:rPr>
          <w:rFonts w:ascii="Times New Roman" w:hAnsi="Times New Roman" w:cs="Times New Roman"/>
        </w:rPr>
        <w:t>В связи с тем, что открытый конкурс (конкурс с ограниченным участием,</w:t>
      </w:r>
      <w:r w:rsidR="00C949AA">
        <w:rPr>
          <w:rFonts w:ascii="Times New Roman" w:hAnsi="Times New Roman" w:cs="Times New Roman"/>
        </w:rPr>
        <w:t xml:space="preserve"> </w:t>
      </w:r>
      <w:r w:rsidRPr="00202AA7">
        <w:rPr>
          <w:rFonts w:ascii="Times New Roman" w:hAnsi="Times New Roman" w:cs="Times New Roman"/>
        </w:rPr>
        <w:t>двухэтапный конкурс, повторный конкурс, запрос предложений) N _____________от "__" _____ 20__ года по осуществлению закупки ____________ (наименование</w:t>
      </w:r>
      <w:r w:rsidR="00C949AA">
        <w:rPr>
          <w:rFonts w:ascii="Times New Roman" w:hAnsi="Times New Roman" w:cs="Times New Roman"/>
        </w:rPr>
        <w:t xml:space="preserve"> </w:t>
      </w:r>
      <w:r w:rsidRPr="00202AA7">
        <w:rPr>
          <w:rFonts w:ascii="Times New Roman" w:hAnsi="Times New Roman" w:cs="Times New Roman"/>
        </w:rPr>
        <w:t>открытого конкурса, конкурса с ограниченным участием, двухэтапного</w:t>
      </w:r>
      <w:r w:rsidR="00C949AA">
        <w:rPr>
          <w:rFonts w:ascii="Times New Roman" w:hAnsi="Times New Roman" w:cs="Times New Roman"/>
        </w:rPr>
        <w:t xml:space="preserve"> </w:t>
      </w:r>
      <w:r w:rsidRPr="00202AA7">
        <w:rPr>
          <w:rFonts w:ascii="Times New Roman" w:hAnsi="Times New Roman" w:cs="Times New Roman"/>
        </w:rPr>
        <w:t>конкурса, повторного конкурса, запроса предложений), по лоту N __________ -__________ (наименование лота), извещение об осуществлении которой которого</w:t>
      </w:r>
      <w:r w:rsidR="00C949AA">
        <w:rPr>
          <w:rFonts w:ascii="Times New Roman" w:hAnsi="Times New Roman" w:cs="Times New Roman"/>
        </w:rPr>
        <w:t xml:space="preserve"> </w:t>
      </w:r>
      <w:r w:rsidRPr="00202AA7">
        <w:rPr>
          <w:rFonts w:ascii="Times New Roman" w:hAnsi="Times New Roman" w:cs="Times New Roman"/>
        </w:rPr>
        <w:t>было размещено  в  единой  информационной системе от "__" ______ 20__ года</w:t>
      </w:r>
      <w:r w:rsidR="00C949AA">
        <w:rPr>
          <w:rFonts w:ascii="Times New Roman" w:hAnsi="Times New Roman" w:cs="Times New Roman"/>
        </w:rPr>
        <w:t xml:space="preserve"> </w:t>
      </w:r>
      <w:r w:rsidRPr="00202AA7">
        <w:rPr>
          <w:rFonts w:ascii="Times New Roman" w:hAnsi="Times New Roman" w:cs="Times New Roman"/>
        </w:rPr>
        <w:t>N _____, был признан несостоявшимся (протокол N ________ от "__" _____ 20__</w:t>
      </w:r>
      <w:r w:rsidR="00C949AA">
        <w:rPr>
          <w:rFonts w:ascii="Times New Roman" w:hAnsi="Times New Roman" w:cs="Times New Roman"/>
        </w:rPr>
        <w:t xml:space="preserve"> </w:t>
      </w:r>
      <w:r w:rsidRPr="00202AA7">
        <w:rPr>
          <w:rFonts w:ascii="Times New Roman" w:hAnsi="Times New Roman" w:cs="Times New Roman"/>
        </w:rPr>
        <w:t>года) по причине ______________ (причина признания несостоявшимся открытого</w:t>
      </w:r>
      <w:r w:rsidR="00C949AA">
        <w:rPr>
          <w:rFonts w:ascii="Times New Roman" w:hAnsi="Times New Roman" w:cs="Times New Roman"/>
        </w:rPr>
        <w:t xml:space="preserve"> </w:t>
      </w:r>
      <w:r w:rsidRPr="00202AA7">
        <w:rPr>
          <w:rFonts w:ascii="Times New Roman" w:hAnsi="Times New Roman" w:cs="Times New Roman"/>
        </w:rPr>
        <w:t>конкурса, конкурса с ограниченным участием, двухэтапного конкурса,</w:t>
      </w:r>
      <w:r w:rsidR="00C949AA" w:rsidRPr="00202AA7">
        <w:rPr>
          <w:rFonts w:ascii="Times New Roman" w:hAnsi="Times New Roman" w:cs="Times New Roman"/>
        </w:rPr>
        <w:t xml:space="preserve"> </w:t>
      </w:r>
      <w:r w:rsidRPr="00202AA7">
        <w:rPr>
          <w:rFonts w:ascii="Times New Roman" w:hAnsi="Times New Roman" w:cs="Times New Roman"/>
        </w:rPr>
        <w:t>повторного  конкурса,  запроса предложений), просим Вас,</w:t>
      </w:r>
      <w:r w:rsidR="00C949AA">
        <w:rPr>
          <w:rFonts w:ascii="Times New Roman" w:hAnsi="Times New Roman" w:cs="Times New Roman"/>
        </w:rPr>
        <w:t xml:space="preserve"> </w:t>
      </w:r>
      <w:r w:rsidRPr="00202AA7">
        <w:rPr>
          <w:rFonts w:ascii="Times New Roman" w:hAnsi="Times New Roman" w:cs="Times New Roman"/>
        </w:rPr>
        <w:t>руководствуясь</w:t>
      </w:r>
      <w:r w:rsidR="00C949AA">
        <w:rPr>
          <w:rFonts w:ascii="Times New Roman" w:hAnsi="Times New Roman" w:cs="Times New Roman"/>
        </w:rPr>
        <w:t xml:space="preserve"> </w:t>
      </w:r>
      <w:r w:rsidRPr="00202AA7">
        <w:rPr>
          <w:rFonts w:ascii="Times New Roman" w:hAnsi="Times New Roman" w:cs="Times New Roman"/>
        </w:rPr>
        <w:t xml:space="preserve">________________ (ссылка на основания, предусмотренные </w:t>
      </w:r>
      <w:hyperlink r:id="rId53" w:history="1">
        <w:r w:rsidRPr="00202AA7">
          <w:rPr>
            <w:rFonts w:ascii="Times New Roman" w:hAnsi="Times New Roman" w:cs="Times New Roman"/>
            <w:color w:val="0000FF"/>
          </w:rPr>
          <w:t>частями 1</w:t>
        </w:r>
      </w:hyperlink>
      <w:r w:rsidRPr="00202AA7">
        <w:rPr>
          <w:rFonts w:ascii="Times New Roman" w:hAnsi="Times New Roman" w:cs="Times New Roman"/>
        </w:rPr>
        <w:t xml:space="preserve"> и </w:t>
      </w:r>
      <w:hyperlink r:id="rId54" w:history="1">
        <w:r w:rsidRPr="00202AA7">
          <w:rPr>
            <w:rFonts w:ascii="Times New Roman" w:hAnsi="Times New Roman" w:cs="Times New Roman"/>
            <w:color w:val="0000FF"/>
          </w:rPr>
          <w:t>7</w:t>
        </w:r>
      </w:hyperlink>
      <w:r w:rsidRPr="00202AA7">
        <w:rPr>
          <w:rFonts w:ascii="Times New Roman" w:hAnsi="Times New Roman" w:cs="Times New Roman"/>
        </w:rPr>
        <w:t xml:space="preserve"> статьи</w:t>
      </w:r>
      <w:r w:rsidR="00C949AA">
        <w:rPr>
          <w:rFonts w:ascii="Times New Roman" w:hAnsi="Times New Roman" w:cs="Times New Roman"/>
        </w:rPr>
        <w:t xml:space="preserve"> </w:t>
      </w:r>
      <w:r w:rsidRPr="00202AA7">
        <w:rPr>
          <w:rFonts w:ascii="Times New Roman" w:hAnsi="Times New Roman" w:cs="Times New Roman"/>
        </w:rPr>
        <w:t xml:space="preserve">55, </w:t>
      </w:r>
      <w:hyperlink r:id="rId55" w:history="1">
        <w:r w:rsidRPr="00202AA7">
          <w:rPr>
            <w:rFonts w:ascii="Times New Roman" w:hAnsi="Times New Roman" w:cs="Times New Roman"/>
            <w:color w:val="0000FF"/>
          </w:rPr>
          <w:t>частью 18 статьи 83</w:t>
        </w:r>
      </w:hyperlink>
      <w:r w:rsidRPr="00202AA7">
        <w:rPr>
          <w:rFonts w:ascii="Times New Roman" w:hAnsi="Times New Roman" w:cs="Times New Roman"/>
        </w:rPr>
        <w:t xml:space="preserve"> Федерального закона от 5 апреля 2013 года N 44-ФЗ</w:t>
      </w:r>
      <w:r w:rsidR="00C949AA">
        <w:rPr>
          <w:rFonts w:ascii="Times New Roman" w:hAnsi="Times New Roman" w:cs="Times New Roman"/>
        </w:rPr>
        <w:t xml:space="preserve"> </w:t>
      </w:r>
      <w:r w:rsidRPr="00202AA7">
        <w:rPr>
          <w:rFonts w:ascii="Times New Roman" w:hAnsi="Times New Roman" w:cs="Times New Roman"/>
        </w:rPr>
        <w:t xml:space="preserve">"О контрактной </w:t>
      </w:r>
      <w:r w:rsidR="00C949AA">
        <w:rPr>
          <w:rFonts w:ascii="Times New Roman" w:hAnsi="Times New Roman" w:cs="Times New Roman"/>
        </w:rPr>
        <w:t>с</w:t>
      </w:r>
      <w:r w:rsidRPr="00202AA7">
        <w:rPr>
          <w:rFonts w:ascii="Times New Roman" w:hAnsi="Times New Roman" w:cs="Times New Roman"/>
        </w:rPr>
        <w:t>истеме в сфере закупок товаров,  работ,  услуг для</w:t>
      </w:r>
      <w:r w:rsidR="00C949AA">
        <w:rPr>
          <w:rFonts w:ascii="Times New Roman" w:hAnsi="Times New Roman" w:cs="Times New Roman"/>
        </w:rPr>
        <w:t xml:space="preserve"> </w:t>
      </w:r>
      <w:r w:rsidRPr="00202AA7">
        <w:rPr>
          <w:rFonts w:ascii="Times New Roman" w:hAnsi="Times New Roman" w:cs="Times New Roman"/>
        </w:rPr>
        <w:t xml:space="preserve">обеспечения государственных и муниципальных нужд") и </w:t>
      </w:r>
      <w:hyperlink r:id="rId56" w:history="1">
        <w:r w:rsidRPr="00202AA7">
          <w:rPr>
            <w:rFonts w:ascii="Times New Roman" w:hAnsi="Times New Roman" w:cs="Times New Roman"/>
            <w:color w:val="0000FF"/>
          </w:rPr>
          <w:t>приказом</w:t>
        </w:r>
      </w:hyperlink>
      <w:r w:rsidRPr="00202AA7">
        <w:rPr>
          <w:rFonts w:ascii="Times New Roman" w:hAnsi="Times New Roman" w:cs="Times New Roman"/>
        </w:rPr>
        <w:t xml:space="preserve"> Министерства</w:t>
      </w:r>
      <w:r w:rsidR="00C949AA">
        <w:rPr>
          <w:rFonts w:ascii="Times New Roman" w:hAnsi="Times New Roman" w:cs="Times New Roman"/>
        </w:rPr>
        <w:t xml:space="preserve"> </w:t>
      </w:r>
      <w:r w:rsidRPr="00202AA7">
        <w:rPr>
          <w:rFonts w:ascii="Times New Roman" w:hAnsi="Times New Roman" w:cs="Times New Roman"/>
        </w:rPr>
        <w:t>экономического развития Российской Федерации от 13 сентября 2013 года N 537</w:t>
      </w:r>
      <w:r w:rsidR="00C949AA">
        <w:rPr>
          <w:rFonts w:ascii="Times New Roman" w:hAnsi="Times New Roman" w:cs="Times New Roman"/>
        </w:rPr>
        <w:t xml:space="preserve"> </w:t>
      </w:r>
      <w:r w:rsidRPr="00202AA7">
        <w:rPr>
          <w:rFonts w:ascii="Times New Roman" w:hAnsi="Times New Roman" w:cs="Times New Roman"/>
        </w:rPr>
        <w:t>"Об утверждении Порядка</w:t>
      </w:r>
      <w:r w:rsidR="00C949AA">
        <w:rPr>
          <w:rFonts w:ascii="Times New Roman" w:hAnsi="Times New Roman" w:cs="Times New Roman"/>
        </w:rPr>
        <w:t xml:space="preserve"> согласования </w:t>
      </w:r>
      <w:r w:rsidRPr="00202AA7">
        <w:rPr>
          <w:rFonts w:ascii="Times New Roman" w:hAnsi="Times New Roman" w:cs="Times New Roman"/>
        </w:rPr>
        <w:t>применения закрытых способов</w:t>
      </w:r>
      <w:r w:rsidR="00C949AA">
        <w:rPr>
          <w:rFonts w:ascii="Times New Roman" w:hAnsi="Times New Roman" w:cs="Times New Roman"/>
        </w:rPr>
        <w:t xml:space="preserve"> </w:t>
      </w:r>
      <w:r w:rsidRPr="00202AA7">
        <w:rPr>
          <w:rFonts w:ascii="Times New Roman" w:hAnsi="Times New Roman" w:cs="Times New Roman"/>
        </w:rPr>
        <w:t>определения поставщиков (подрядчиков, исполнителей), заключения контракта с</w:t>
      </w:r>
      <w:r w:rsidR="00C949AA">
        <w:rPr>
          <w:rFonts w:ascii="Times New Roman" w:hAnsi="Times New Roman" w:cs="Times New Roman"/>
        </w:rPr>
        <w:t xml:space="preserve"> </w:t>
      </w:r>
      <w:r w:rsidRPr="00202AA7">
        <w:rPr>
          <w:rFonts w:ascii="Times New Roman" w:hAnsi="Times New Roman" w:cs="Times New Roman"/>
        </w:rPr>
        <w:t>единственным поставщиком (подрядчиком, исполнителем)", рассмотреть</w:t>
      </w:r>
      <w:r w:rsidR="00C949AA">
        <w:rPr>
          <w:rFonts w:ascii="Times New Roman" w:hAnsi="Times New Roman" w:cs="Times New Roman"/>
        </w:rPr>
        <w:t xml:space="preserve"> </w:t>
      </w:r>
      <w:r w:rsidRPr="00202AA7">
        <w:rPr>
          <w:rFonts w:ascii="Times New Roman" w:hAnsi="Times New Roman" w:cs="Times New Roman"/>
        </w:rPr>
        <w:t>возможность заключения (заключение) контракта с ___________________ (полное</w:t>
      </w:r>
      <w:r w:rsidR="00C949AA">
        <w:rPr>
          <w:rFonts w:ascii="Times New Roman" w:hAnsi="Times New Roman" w:cs="Times New Roman"/>
        </w:rPr>
        <w:t xml:space="preserve"> официальное </w:t>
      </w:r>
      <w:r w:rsidRPr="00202AA7">
        <w:rPr>
          <w:rFonts w:ascii="Times New Roman" w:hAnsi="Times New Roman" w:cs="Times New Roman"/>
        </w:rPr>
        <w:t>наименование претендента, его ИНН и местонахождение в</w:t>
      </w:r>
      <w:r w:rsidR="00C949AA">
        <w:rPr>
          <w:rFonts w:ascii="Times New Roman" w:hAnsi="Times New Roman" w:cs="Times New Roman"/>
        </w:rPr>
        <w:t xml:space="preserve"> </w:t>
      </w:r>
      <w:r w:rsidRPr="00202AA7">
        <w:rPr>
          <w:rFonts w:ascii="Times New Roman" w:hAnsi="Times New Roman" w:cs="Times New Roman"/>
        </w:rPr>
        <w:t>соответствии с учредительными документами) на ________________ (указывается</w:t>
      </w:r>
      <w:r w:rsidR="00C949AA">
        <w:rPr>
          <w:rFonts w:ascii="Times New Roman" w:hAnsi="Times New Roman" w:cs="Times New Roman"/>
        </w:rPr>
        <w:t xml:space="preserve"> </w:t>
      </w:r>
      <w:r w:rsidRPr="00202AA7">
        <w:rPr>
          <w:rFonts w:ascii="Times New Roman" w:hAnsi="Times New Roman" w:cs="Times New Roman"/>
        </w:rPr>
        <w:t>предмет заключаемого контракта) по цене, предложенной участником закупки, с</w:t>
      </w:r>
      <w:r w:rsidR="00C949AA">
        <w:rPr>
          <w:rFonts w:ascii="Times New Roman" w:hAnsi="Times New Roman" w:cs="Times New Roman"/>
        </w:rPr>
        <w:t xml:space="preserve"> </w:t>
      </w:r>
      <w:r w:rsidRPr="00202AA7">
        <w:rPr>
          <w:rFonts w:ascii="Times New Roman" w:hAnsi="Times New Roman" w:cs="Times New Roman"/>
        </w:rPr>
        <w:t>которым заключается контракт, но не выше начальной (максимальной) цены</w:t>
      </w:r>
      <w:r w:rsidR="00C949AA">
        <w:rPr>
          <w:rFonts w:ascii="Times New Roman" w:hAnsi="Times New Roman" w:cs="Times New Roman"/>
        </w:rPr>
        <w:t xml:space="preserve"> </w:t>
      </w:r>
      <w:r w:rsidRPr="00202AA7">
        <w:rPr>
          <w:rFonts w:ascii="Times New Roman" w:hAnsi="Times New Roman" w:cs="Times New Roman"/>
        </w:rPr>
        <w:t>контракта - _______________ (_______________) (указать цифрами и прописью),</w:t>
      </w:r>
      <w:r w:rsidR="00C949AA" w:rsidRPr="00202AA7">
        <w:rPr>
          <w:rFonts w:ascii="Times New Roman" w:hAnsi="Times New Roman" w:cs="Times New Roman"/>
        </w:rPr>
        <w:t xml:space="preserve"> </w:t>
      </w:r>
      <w:r w:rsidRPr="00202AA7">
        <w:rPr>
          <w:rFonts w:ascii="Times New Roman" w:hAnsi="Times New Roman" w:cs="Times New Roman"/>
        </w:rPr>
        <w:t>на условиях, предусмотренных документацией о закупке.</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 xml:space="preserve">    _________________ _________________ ___________________________________</w:t>
      </w:r>
    </w:p>
    <w:p w:rsidR="004E19FC" w:rsidRPr="00202AA7" w:rsidRDefault="004E19FC" w:rsidP="00C949AA">
      <w:pPr>
        <w:pStyle w:val="ConsPlusNonformat"/>
        <w:jc w:val="center"/>
        <w:rPr>
          <w:rFonts w:ascii="Times New Roman" w:hAnsi="Times New Roman" w:cs="Times New Roman"/>
        </w:rPr>
      </w:pPr>
      <w:r w:rsidRPr="00202AA7">
        <w:rPr>
          <w:rFonts w:ascii="Times New Roman" w:hAnsi="Times New Roman" w:cs="Times New Roman"/>
        </w:rPr>
        <w:t>(должность)        (подпись)            (расшифровка подписи)</w:t>
      </w:r>
    </w:p>
    <w:p w:rsidR="004E19FC" w:rsidRPr="00202AA7" w:rsidRDefault="004E19FC">
      <w:pPr>
        <w:pStyle w:val="ConsPlusNonformat"/>
        <w:jc w:val="both"/>
        <w:rPr>
          <w:rFonts w:ascii="Times New Roman" w:hAnsi="Times New Roman" w:cs="Times New Roman"/>
        </w:rPr>
      </w:pP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Ф.И.О. исполнителя (полное)</w:t>
      </w:r>
    </w:p>
    <w:p w:rsidR="004E19FC" w:rsidRPr="00202AA7" w:rsidRDefault="004E19FC">
      <w:pPr>
        <w:pStyle w:val="ConsPlusNonformat"/>
        <w:jc w:val="both"/>
        <w:rPr>
          <w:rFonts w:ascii="Times New Roman" w:hAnsi="Times New Roman" w:cs="Times New Roman"/>
        </w:rPr>
      </w:pPr>
      <w:r w:rsidRPr="00202AA7">
        <w:rPr>
          <w:rFonts w:ascii="Times New Roman" w:hAnsi="Times New Roman" w:cs="Times New Roman"/>
        </w:rPr>
        <w:t>Номер контактного телефона</w:t>
      </w:r>
    </w:p>
    <w:sectPr w:rsidR="004E19FC" w:rsidRPr="00202AA7" w:rsidSect="00CF425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FC"/>
    <w:rsid w:val="00002CEC"/>
    <w:rsid w:val="00117CA4"/>
    <w:rsid w:val="00202AA7"/>
    <w:rsid w:val="00283B69"/>
    <w:rsid w:val="00397BDA"/>
    <w:rsid w:val="00495D2E"/>
    <w:rsid w:val="004E19FC"/>
    <w:rsid w:val="005D3BB7"/>
    <w:rsid w:val="006A4A23"/>
    <w:rsid w:val="008B2BA4"/>
    <w:rsid w:val="00A021AE"/>
    <w:rsid w:val="00A54845"/>
    <w:rsid w:val="00B0731C"/>
    <w:rsid w:val="00C66511"/>
    <w:rsid w:val="00C949AA"/>
    <w:rsid w:val="00CF425C"/>
    <w:rsid w:val="00DA041E"/>
    <w:rsid w:val="00E97A05"/>
    <w:rsid w:val="00FB5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DBD71-C00F-41B5-BC7D-9D6FAE19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9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19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19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19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19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19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19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19F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0731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07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A2791A1DC2A609B0DB6D1FEF4FFEDE8C649624732CA27004C2FB3BC8iDZ7N" TargetMode="External"/><Relationship Id="rId18" Type="http://schemas.openxmlformats.org/officeDocument/2006/relationships/hyperlink" Target="consultantplus://offline/ref=36A2791A1DC2A609B0DB6C11FA4FFEDE8C65972C7328A27004C2FB3BC8D7C75EF05FB1555E9753CCi4Z3N" TargetMode="External"/><Relationship Id="rId26" Type="http://schemas.openxmlformats.org/officeDocument/2006/relationships/hyperlink" Target="consultantplus://offline/ref=36A2791A1DC2A609B0DB6C11FA4FFEDE8C65972C7328A27004C2FB3BC8D7C75EF05FB1555E9753CAi4ZBN" TargetMode="External"/><Relationship Id="rId39" Type="http://schemas.openxmlformats.org/officeDocument/2006/relationships/hyperlink" Target="consultantplus://offline/ref=36A2791A1DC2A609B0DB6C11FA4FFEDE8C65972C7328A27004C2FB3BC8D7C75EF05FB1555E9753CDi4ZCN" TargetMode="External"/><Relationship Id="rId21" Type="http://schemas.openxmlformats.org/officeDocument/2006/relationships/hyperlink" Target="consultantplus://offline/ref=36A2791A1DC2A609B0DB6C11FA4FFEDE8C65972C7328A27004C2FB3BC8D7C75EF05FB1555E9750C6i4ZAN" TargetMode="External"/><Relationship Id="rId34" Type="http://schemas.openxmlformats.org/officeDocument/2006/relationships/hyperlink" Target="consultantplus://offline/ref=36A2791A1DC2A609B0DB6C11FA4FFEDE8C65972C7328A27004C2FB3BC8D7C75EF05FB1555E9753CAi4Z9N" TargetMode="External"/><Relationship Id="rId42" Type="http://schemas.openxmlformats.org/officeDocument/2006/relationships/hyperlink" Target="consultantplus://offline/ref=36A2791A1DC2A609B0DB6C11FA4FFEDE8C65972C7328A27004C2FB3BC8D7C75EF05FB156i5Z7N" TargetMode="External"/><Relationship Id="rId47" Type="http://schemas.openxmlformats.org/officeDocument/2006/relationships/hyperlink" Target="consultantplus://offline/ref=36A2791A1DC2A609B0DB6C11FA4FFEDE8C65972C7328A27004C2FB3BC8D7C75EF05FB1555E9750C6i4ZAN" TargetMode="External"/><Relationship Id="rId50" Type="http://schemas.openxmlformats.org/officeDocument/2006/relationships/hyperlink" Target="consultantplus://offline/ref=36A2791A1DC2A609B0DB6C11FA4FFEDE8C65972C7328A27004C2FB3BC8D7C75EF05FB1555E9750C6i4ZBN" TargetMode="External"/><Relationship Id="rId55" Type="http://schemas.openxmlformats.org/officeDocument/2006/relationships/hyperlink" Target="consultantplus://offline/ref=36A2791A1DC2A609B0DB6C11FA4FFEDE8C65972C7328A27004C2FB3BC8D7C75EF05FB1555E975ECAi4Z2N" TargetMode="External"/><Relationship Id="rId7" Type="http://schemas.openxmlformats.org/officeDocument/2006/relationships/hyperlink" Target="consultantplus://offline/ref=36A2791A1DC2A609B0DB6C11FA4FFEDE8C65942B762CA27004C2FB3BC8iDZ7N" TargetMode="External"/><Relationship Id="rId2" Type="http://schemas.openxmlformats.org/officeDocument/2006/relationships/settings" Target="settings.xml"/><Relationship Id="rId16" Type="http://schemas.openxmlformats.org/officeDocument/2006/relationships/hyperlink" Target="consultantplus://offline/ref=36A2791A1DC2A609B0DB6C11FA4FFEDE8C6C9628787BF5725597F5i3ZEN" TargetMode="External"/><Relationship Id="rId29" Type="http://schemas.openxmlformats.org/officeDocument/2006/relationships/hyperlink" Target="consultantplus://offline/ref=36A2791A1DC2A609B0DB6C11FA4FFEDE8C65972C7328A27004C2FB3BC8D7C75EF05FB1555E975FCCi4ZBN" TargetMode="External"/><Relationship Id="rId11" Type="http://schemas.openxmlformats.org/officeDocument/2006/relationships/hyperlink" Target="consultantplus://offline/ref=36A2791A1DC2A609B0DB6C11FA4FFEDE8F61992C7725A27004C2FB3BC8iDZ7N" TargetMode="External"/><Relationship Id="rId24" Type="http://schemas.openxmlformats.org/officeDocument/2006/relationships/hyperlink" Target="consultantplus://offline/ref=36A2791A1DC2A609B0DB6C11FA4FFEDE8C65972C7328A27004C2FB3BC8D7C75EF05FB1555E9654C8i4ZDN" TargetMode="External"/><Relationship Id="rId32" Type="http://schemas.openxmlformats.org/officeDocument/2006/relationships/hyperlink" Target="consultantplus://offline/ref=36A2791A1DC2A609B0DB6C11FA4FFEDE8C65972C7328A27004C2FB3BC8D7C75EF05FB1555E9753CAi4Z9N" TargetMode="External"/><Relationship Id="rId37" Type="http://schemas.openxmlformats.org/officeDocument/2006/relationships/hyperlink" Target="consultantplus://offline/ref=36A2791A1DC2A609B0DB6C11FA4FFEDE8C65972C7328A27004C2FB3BC8D7C75EF05FB1555E975FCCi4ZBN" TargetMode="External"/><Relationship Id="rId40" Type="http://schemas.openxmlformats.org/officeDocument/2006/relationships/hyperlink" Target="consultantplus://offline/ref=36A2791A1DC2A609B0DB6C11FA4FFEDE8C65972C7328A27004C2FB3BC8D7C75EF05FB1555E9753CDi4Z3N" TargetMode="External"/><Relationship Id="rId45" Type="http://schemas.openxmlformats.org/officeDocument/2006/relationships/hyperlink" Target="consultantplus://offline/ref=36A2791A1DC2A609B0DB6C11FA4FFEDE8F63982D7524A27004C2FB3BC8iDZ7N" TargetMode="External"/><Relationship Id="rId53" Type="http://schemas.openxmlformats.org/officeDocument/2006/relationships/hyperlink" Target="consultantplus://offline/ref=36A2791A1DC2A609B0DB6C11FA4FFEDE8C65972C7328A27004C2FB3BC8D7C75EF05FB1555E9650CEi4ZBN" TargetMode="External"/><Relationship Id="rId58" Type="http://schemas.openxmlformats.org/officeDocument/2006/relationships/theme" Target="theme/theme1.xml"/><Relationship Id="rId5" Type="http://schemas.openxmlformats.org/officeDocument/2006/relationships/hyperlink" Target="consultantplus://offline/ref=36A2791A1DC2A609B0DB6C11FA4FFEDE8C6C9628787BF5725597F5i3ZEN" TargetMode="External"/><Relationship Id="rId19" Type="http://schemas.openxmlformats.org/officeDocument/2006/relationships/hyperlink" Target="consultantplus://offline/ref=36A2791A1DC2A609B0DB6C11FA4FFEDE8C65972C7328A27004C2FB3BC8D7C75EF05FB156i5Z7N" TargetMode="External"/><Relationship Id="rId4" Type="http://schemas.openxmlformats.org/officeDocument/2006/relationships/hyperlink" Target="consultantplus://offline/ref=36A2791A1DC2A609B0DB6C11FA4FFEDE8C65972C7328A27004C2FB3BC8iDZ7N" TargetMode="External"/><Relationship Id="rId9" Type="http://schemas.openxmlformats.org/officeDocument/2006/relationships/hyperlink" Target="consultantplus://offline/ref=36A2791A1DC2A609B0DB6C11FA4FFEDE8C65972C7328A27004C2FB3BC8iDZ7N" TargetMode="External"/><Relationship Id="rId14" Type="http://schemas.openxmlformats.org/officeDocument/2006/relationships/hyperlink" Target="consultantplus://offline/ref=36A2791A1DC2A609B0DB6C11FA4FFEDE8C65972C7328A27004C2FB3BC8iDZ7N" TargetMode="External"/><Relationship Id="rId22" Type="http://schemas.openxmlformats.org/officeDocument/2006/relationships/hyperlink" Target="consultantplus://offline/ref=36A2791A1DC2A609B0DB6C11FA4FFEDE8C65972C7328A27004C2FB3BC8iDZ7N" TargetMode="External"/><Relationship Id="rId27" Type="http://schemas.openxmlformats.org/officeDocument/2006/relationships/hyperlink" Target="consultantplus://offline/ref=36A2791A1DC2A609B0DB6C11FA4FFEDE8C65972C7328A27004C2FB3BC8D7C75EF05FB1555E9752CFi4ZDN" TargetMode="External"/><Relationship Id="rId30" Type="http://schemas.openxmlformats.org/officeDocument/2006/relationships/hyperlink" Target="consultantplus://offline/ref=36A2791A1DC2A609B0DB6C11FA4FFEDE8C65972C7328A27004C2FB3BC8D7C75EF05FB1555E975FCFi4ZEN" TargetMode="External"/><Relationship Id="rId35" Type="http://schemas.openxmlformats.org/officeDocument/2006/relationships/hyperlink" Target="consultantplus://offline/ref=36A2791A1DC2A609B0DB6C11FA4FFEDE8C65972C7328A27004C2FB3BC8D7C75EF05FB1555E975FCCi4ZBN" TargetMode="External"/><Relationship Id="rId43" Type="http://schemas.openxmlformats.org/officeDocument/2006/relationships/hyperlink" Target="consultantplus://offline/ref=36A2791A1DC2A609B0DB6C11FA4FFEDE8C65972C7328A27004C2FB3BC8D7C75EF05FB1555E9757C7i4Z3N" TargetMode="External"/><Relationship Id="rId48" Type="http://schemas.openxmlformats.org/officeDocument/2006/relationships/hyperlink" Target="consultantplus://offline/ref=36A2791A1DC2A609B0DB6C11FA4FFEDE8C65972C7328A27004C2FB3BC8D7C75EF05FB1555E9750C6i4ZBN" TargetMode="External"/><Relationship Id="rId56" Type="http://schemas.openxmlformats.org/officeDocument/2006/relationships/hyperlink" Target="consultantplus://offline/ref=36A2791A1DC2A609B0DB6C11FA4FFEDE8F63922D7228A27004C2FB3BC8iDZ7N" TargetMode="External"/><Relationship Id="rId8" Type="http://schemas.openxmlformats.org/officeDocument/2006/relationships/hyperlink" Target="consultantplus://offline/ref=36A2791A1DC2A609B0DB6C11FA4FFEDE8C659525762CA27004C2FB3BC8iDZ7N" TargetMode="External"/><Relationship Id="rId51" Type="http://schemas.openxmlformats.org/officeDocument/2006/relationships/hyperlink" Target="consultantplus://offline/ref=36A2791A1DC2A609B0DB6C11FA4FFEDE8C65972C7328A27004C2FB3BC8D7C75EF05FB1555E9750C6i4ZAN" TargetMode="External"/><Relationship Id="rId3" Type="http://schemas.openxmlformats.org/officeDocument/2006/relationships/webSettings" Target="webSettings.xml"/><Relationship Id="rId12" Type="http://schemas.openxmlformats.org/officeDocument/2006/relationships/hyperlink" Target="consultantplus://offline/ref=36A2791A1DC2A609B0DB6C11FA4FFEDE8F63982D7524A27004C2FB3BC8iDZ7N" TargetMode="External"/><Relationship Id="rId17" Type="http://schemas.openxmlformats.org/officeDocument/2006/relationships/hyperlink" Target="consultantplus://offline/ref=36A2791A1DC2A609B0DB6C11FA4FFEDE8C659528752AA27004C2FB3BC8iDZ7N" TargetMode="External"/><Relationship Id="rId25" Type="http://schemas.openxmlformats.org/officeDocument/2006/relationships/hyperlink" Target="consultantplus://offline/ref=36A2791A1DC2A609B0DB6C11FA4FFEDE8C65972C7328A27004C2FB3BC8D7C75EF05FB1555E9753CAi4Z9N" TargetMode="External"/><Relationship Id="rId33" Type="http://schemas.openxmlformats.org/officeDocument/2006/relationships/hyperlink" Target="consultantplus://offline/ref=36A2791A1DC2A609B0DB6C11FA4FFEDE8C65972C7328A27004C2FB3BC8D7C75EF05FB1555E975FCCi4ZBN" TargetMode="External"/><Relationship Id="rId38" Type="http://schemas.openxmlformats.org/officeDocument/2006/relationships/hyperlink" Target="consultantplus://offline/ref=36A2791A1DC2A609B0DB6C11FA4FFEDE8C659528762AA27004C2FB3BC8iDZ7N" TargetMode="External"/><Relationship Id="rId46" Type="http://schemas.openxmlformats.org/officeDocument/2006/relationships/hyperlink" Target="consultantplus://offline/ref=36A2791A1DC2A609B0DB6C11FA4FFEDE8C65972C7328A27004C2FB3BC8D7C75EF05FB1555E9750C6i4ZBN" TargetMode="External"/><Relationship Id="rId20" Type="http://schemas.openxmlformats.org/officeDocument/2006/relationships/hyperlink" Target="consultantplus://offline/ref=36A2791A1DC2A609B0DB6C11FA4FFEDE8C65972C7328A27004C2FB3BC8D7C75EF05FB1555E9750C6i4ZBN" TargetMode="External"/><Relationship Id="rId41" Type="http://schemas.openxmlformats.org/officeDocument/2006/relationships/hyperlink" Target="consultantplus://offline/ref=36A2791A1DC2A609B0DB6C11FA4FFEDE8C65972C7328A27004C2FB3BC8D7C75EF05FB156i5Z7N" TargetMode="External"/><Relationship Id="rId54" Type="http://schemas.openxmlformats.org/officeDocument/2006/relationships/hyperlink" Target="consultantplus://offline/ref=36A2791A1DC2A609B0DB6C11FA4FFEDE8C65972C7328A27004C2FB3BC8D7C75EF05FB1555E9650CFi4Z9N" TargetMode="External"/><Relationship Id="rId1" Type="http://schemas.openxmlformats.org/officeDocument/2006/relationships/styles" Target="styles.xml"/><Relationship Id="rId6" Type="http://schemas.openxmlformats.org/officeDocument/2006/relationships/hyperlink" Target="consultantplus://offline/ref=36A2791A1DC2A609B0DB6C11FA4FFEDE8C659528762AA27004C2FB3BC8iDZ7N" TargetMode="External"/><Relationship Id="rId15" Type="http://schemas.openxmlformats.org/officeDocument/2006/relationships/hyperlink" Target="consultantplus://offline/ref=36A2791A1DC2A609B0DB6C11FA4FFEDE8C65972C7328A27004C2FB3BC8iDZ7N" TargetMode="External"/><Relationship Id="rId23" Type="http://schemas.openxmlformats.org/officeDocument/2006/relationships/hyperlink" Target="consultantplus://offline/ref=36A2791A1DC2A609B0DB6C11FA4FFEDE8C65972C7328A27004C2FB3BC8D7C75EF05FB1555E9654C8i4ZEN" TargetMode="External"/><Relationship Id="rId28" Type="http://schemas.openxmlformats.org/officeDocument/2006/relationships/hyperlink" Target="consultantplus://offline/ref=36A2791A1DC2A609B0DB6C11FA4FFEDE8C65972C7328A27004C2FB3BC8D7C75EF05FB1555E9753CAi4Z9N" TargetMode="External"/><Relationship Id="rId36" Type="http://schemas.openxmlformats.org/officeDocument/2006/relationships/hyperlink" Target="consultantplus://offline/ref=36A2791A1DC2A609B0DB6C11FA4FFEDE8C65972C7328A27004C2FB3BC8D7C75EF05FB1555E9753CAi4Z9N" TargetMode="External"/><Relationship Id="rId49" Type="http://schemas.openxmlformats.org/officeDocument/2006/relationships/hyperlink" Target="consultantplus://offline/ref=36A2791A1DC2A609B0DB6C11FA4FFEDE8C65972C7328A27004C2FB3BC8D7C75EF05FB1555E9750C6i4ZAN" TargetMode="External"/><Relationship Id="rId57" Type="http://schemas.openxmlformats.org/officeDocument/2006/relationships/fontTable" Target="fontTable.xml"/><Relationship Id="rId10" Type="http://schemas.openxmlformats.org/officeDocument/2006/relationships/hyperlink" Target="consultantplus://offline/ref=36A2791A1DC2A609B0DB6C11FA4FFEDE8C649124722EA27004C2FB3BC8iDZ7N" TargetMode="External"/><Relationship Id="rId31" Type="http://schemas.openxmlformats.org/officeDocument/2006/relationships/hyperlink" Target="consultantplus://offline/ref=36A2791A1DC2A609B0DB6C11FA4FFEDE8C65972C7328A27004C2FB3BC8D7C75EF05FB1555E9753CAi4Z9N" TargetMode="External"/><Relationship Id="rId44" Type="http://schemas.openxmlformats.org/officeDocument/2006/relationships/hyperlink" Target="consultantplus://offline/ref=36A2791A1DC2A609B0DB6C11FA4FFEDE8F63982D7524A27004C2FB3BC8D7C75EF05FB1555E9657CDi4Z8N" TargetMode="External"/><Relationship Id="rId52" Type="http://schemas.openxmlformats.org/officeDocument/2006/relationships/hyperlink" Target="consultantplus://offline/ref=36A2791A1DC2A609B0DB6C11FA4FFEDE8C65942B762CA27004C2FB3BC8D7C75EF05FB1515C90i5Z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31</Pages>
  <Words>14055</Words>
  <Characters>80118</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11</cp:revision>
  <cp:lastPrinted>2017-05-31T07:00:00Z</cp:lastPrinted>
  <dcterms:created xsi:type="dcterms:W3CDTF">2017-05-29T13:26:00Z</dcterms:created>
  <dcterms:modified xsi:type="dcterms:W3CDTF">2017-05-31T13:43:00Z</dcterms:modified>
</cp:coreProperties>
</file>