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3D" w:rsidRPr="00277462" w:rsidRDefault="00277462">
      <w:pPr>
        <w:pStyle w:val="ConsPlusNormal"/>
        <w:jc w:val="both"/>
        <w:rPr>
          <w:rFonts w:ascii="Times New Roman" w:hAnsi="Times New Roman" w:cs="Times New Roman"/>
        </w:rPr>
      </w:pPr>
      <w:r w:rsidRPr="00277462">
        <w:rPr>
          <w:rFonts w:ascii="Times New Roman" w:hAnsi="Times New Roman" w:cs="Times New Roman"/>
          <w:highlight w:val="yellow"/>
        </w:rPr>
        <w:t>ПРОЕКТ</w:t>
      </w:r>
    </w:p>
    <w:p w:rsidR="0024203D" w:rsidRPr="0082214C" w:rsidRDefault="0024203D">
      <w:pPr>
        <w:pStyle w:val="ConsPlusNormal"/>
        <w:jc w:val="right"/>
        <w:outlineLvl w:val="0"/>
        <w:rPr>
          <w:rFonts w:ascii="Times New Roman" w:hAnsi="Times New Roman" w:cs="Times New Roman"/>
          <w:sz w:val="24"/>
          <w:szCs w:val="24"/>
        </w:rPr>
      </w:pPr>
      <w:r w:rsidRPr="00277462">
        <w:rPr>
          <w:rFonts w:ascii="Times New Roman" w:hAnsi="Times New Roman" w:cs="Times New Roman"/>
          <w:sz w:val="24"/>
          <w:szCs w:val="24"/>
        </w:rPr>
        <w:t>Приложение</w:t>
      </w:r>
    </w:p>
    <w:p w:rsidR="0024203D" w:rsidRPr="0082214C" w:rsidRDefault="0024203D">
      <w:pPr>
        <w:pStyle w:val="ConsPlusNormal"/>
        <w:jc w:val="right"/>
        <w:rPr>
          <w:rFonts w:ascii="Times New Roman" w:hAnsi="Times New Roman" w:cs="Times New Roman"/>
          <w:sz w:val="24"/>
          <w:szCs w:val="24"/>
        </w:rPr>
      </w:pPr>
      <w:bookmarkStart w:id="0" w:name="_GoBack"/>
      <w:bookmarkEnd w:id="0"/>
      <w:proofErr w:type="gramStart"/>
      <w:r w:rsidRPr="0082214C">
        <w:rPr>
          <w:rFonts w:ascii="Times New Roman" w:hAnsi="Times New Roman" w:cs="Times New Roman"/>
          <w:sz w:val="24"/>
          <w:szCs w:val="24"/>
        </w:rPr>
        <w:t>к</w:t>
      </w:r>
      <w:proofErr w:type="gramEnd"/>
      <w:r w:rsidRPr="0082214C">
        <w:rPr>
          <w:rFonts w:ascii="Times New Roman" w:hAnsi="Times New Roman" w:cs="Times New Roman"/>
          <w:sz w:val="24"/>
          <w:szCs w:val="24"/>
        </w:rPr>
        <w:t xml:space="preserve"> постановлению администрации</w:t>
      </w:r>
    </w:p>
    <w:p w:rsidR="0024203D" w:rsidRPr="0082214C" w:rsidRDefault="00C710B1">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город</w:t>
      </w:r>
      <w:r w:rsidR="0024203D" w:rsidRPr="0082214C">
        <w:rPr>
          <w:rFonts w:ascii="Times New Roman" w:hAnsi="Times New Roman" w:cs="Times New Roman"/>
          <w:sz w:val="24"/>
          <w:szCs w:val="24"/>
        </w:rPr>
        <w:t>а</w:t>
      </w:r>
      <w:proofErr w:type="gramEnd"/>
      <w:r w:rsidR="0024203D" w:rsidRPr="0082214C">
        <w:rPr>
          <w:rFonts w:ascii="Times New Roman" w:hAnsi="Times New Roman" w:cs="Times New Roman"/>
          <w:sz w:val="24"/>
          <w:szCs w:val="24"/>
        </w:rPr>
        <w:t xml:space="preserve"> </w:t>
      </w:r>
      <w:r w:rsidR="00BA7E31" w:rsidRPr="0082214C">
        <w:rPr>
          <w:rFonts w:ascii="Times New Roman" w:hAnsi="Times New Roman" w:cs="Times New Roman"/>
          <w:sz w:val="24"/>
          <w:szCs w:val="24"/>
        </w:rPr>
        <w:t>Пущино</w:t>
      </w:r>
    </w:p>
    <w:p w:rsidR="0024203D" w:rsidRPr="0082214C" w:rsidRDefault="0024203D">
      <w:pPr>
        <w:pStyle w:val="ConsPlusNormal"/>
        <w:jc w:val="right"/>
        <w:rPr>
          <w:rFonts w:ascii="Times New Roman" w:hAnsi="Times New Roman" w:cs="Times New Roman"/>
          <w:sz w:val="24"/>
          <w:szCs w:val="24"/>
        </w:rPr>
      </w:pPr>
      <w:proofErr w:type="gramStart"/>
      <w:r w:rsidRPr="0082214C">
        <w:rPr>
          <w:rFonts w:ascii="Times New Roman" w:hAnsi="Times New Roman" w:cs="Times New Roman"/>
          <w:sz w:val="24"/>
          <w:szCs w:val="24"/>
        </w:rPr>
        <w:t>от</w:t>
      </w:r>
      <w:proofErr w:type="gramEnd"/>
      <w:r w:rsidRPr="0082214C">
        <w:rPr>
          <w:rFonts w:ascii="Times New Roman" w:hAnsi="Times New Roman" w:cs="Times New Roman"/>
          <w:sz w:val="24"/>
          <w:szCs w:val="24"/>
        </w:rPr>
        <w:t xml:space="preserve"> </w:t>
      </w:r>
      <w:r w:rsidR="00BA7E31" w:rsidRPr="0082214C">
        <w:rPr>
          <w:rFonts w:ascii="Times New Roman" w:hAnsi="Times New Roman" w:cs="Times New Roman"/>
          <w:sz w:val="24"/>
          <w:szCs w:val="24"/>
        </w:rPr>
        <w:t>________</w:t>
      </w:r>
      <w:r w:rsidRPr="0082214C">
        <w:rPr>
          <w:rFonts w:ascii="Times New Roman" w:hAnsi="Times New Roman" w:cs="Times New Roman"/>
          <w:sz w:val="24"/>
          <w:szCs w:val="24"/>
        </w:rPr>
        <w:t xml:space="preserve"> г. N </w:t>
      </w:r>
      <w:r w:rsidR="00BA7E31" w:rsidRPr="0082214C">
        <w:rPr>
          <w:rFonts w:ascii="Times New Roman" w:hAnsi="Times New Roman" w:cs="Times New Roman"/>
          <w:sz w:val="24"/>
          <w:szCs w:val="24"/>
        </w:rPr>
        <w:t>_____</w:t>
      </w:r>
    </w:p>
    <w:p w:rsidR="0024203D" w:rsidRPr="0082214C" w:rsidRDefault="0024203D">
      <w:pPr>
        <w:pStyle w:val="ConsPlusNormal"/>
        <w:jc w:val="both"/>
        <w:rPr>
          <w:rFonts w:ascii="Times New Roman" w:hAnsi="Times New Roman" w:cs="Times New Roman"/>
          <w:sz w:val="24"/>
          <w:szCs w:val="24"/>
        </w:rPr>
      </w:pPr>
    </w:p>
    <w:p w:rsidR="0082214C" w:rsidRPr="0082214C" w:rsidRDefault="0082214C">
      <w:pPr>
        <w:pStyle w:val="ConsPlusTitle"/>
        <w:jc w:val="center"/>
        <w:rPr>
          <w:rFonts w:ascii="Times New Roman" w:hAnsi="Times New Roman" w:cs="Times New Roman"/>
          <w:sz w:val="24"/>
          <w:szCs w:val="24"/>
        </w:rPr>
      </w:pPr>
      <w:bookmarkStart w:id="1" w:name="P37"/>
      <w:bookmarkEnd w:id="1"/>
      <w:r w:rsidRPr="0082214C">
        <w:rPr>
          <w:rFonts w:ascii="Times New Roman" w:hAnsi="Times New Roman" w:cs="Times New Roman"/>
          <w:sz w:val="24"/>
          <w:szCs w:val="24"/>
        </w:rPr>
        <w:t>Административный регламент</w:t>
      </w:r>
    </w:p>
    <w:p w:rsidR="0082214C" w:rsidRPr="0082214C" w:rsidRDefault="0082214C">
      <w:pPr>
        <w:pStyle w:val="ConsPlusTitle"/>
        <w:jc w:val="center"/>
        <w:rPr>
          <w:rFonts w:ascii="Times New Roman" w:hAnsi="Times New Roman" w:cs="Times New Roman"/>
          <w:sz w:val="24"/>
          <w:szCs w:val="24"/>
        </w:rPr>
      </w:pPr>
      <w:proofErr w:type="gramStart"/>
      <w:r w:rsidRPr="0082214C">
        <w:rPr>
          <w:rFonts w:ascii="Times New Roman" w:hAnsi="Times New Roman" w:cs="Times New Roman"/>
          <w:sz w:val="24"/>
          <w:szCs w:val="24"/>
        </w:rPr>
        <w:t>исполнения</w:t>
      </w:r>
      <w:proofErr w:type="gramEnd"/>
      <w:r w:rsidRPr="0082214C">
        <w:rPr>
          <w:rFonts w:ascii="Times New Roman" w:hAnsi="Times New Roman" w:cs="Times New Roman"/>
          <w:sz w:val="24"/>
          <w:szCs w:val="24"/>
        </w:rPr>
        <w:t xml:space="preserve"> муниципальной функции «Осуществление внутреннего </w:t>
      </w:r>
    </w:p>
    <w:p w:rsidR="0082214C" w:rsidRPr="0082214C" w:rsidRDefault="0082214C">
      <w:pPr>
        <w:pStyle w:val="ConsPlusTitle"/>
        <w:jc w:val="center"/>
        <w:rPr>
          <w:rFonts w:ascii="Times New Roman" w:hAnsi="Times New Roman" w:cs="Times New Roman"/>
          <w:sz w:val="24"/>
          <w:szCs w:val="24"/>
        </w:rPr>
      </w:pPr>
      <w:proofErr w:type="gramStart"/>
      <w:r w:rsidRPr="0082214C">
        <w:rPr>
          <w:rFonts w:ascii="Times New Roman" w:hAnsi="Times New Roman" w:cs="Times New Roman"/>
          <w:sz w:val="24"/>
          <w:szCs w:val="24"/>
        </w:rPr>
        <w:t>муниципального</w:t>
      </w:r>
      <w:proofErr w:type="gramEnd"/>
      <w:r w:rsidRPr="0082214C">
        <w:rPr>
          <w:rFonts w:ascii="Times New Roman" w:hAnsi="Times New Roman" w:cs="Times New Roman"/>
          <w:sz w:val="24"/>
          <w:szCs w:val="24"/>
        </w:rPr>
        <w:t xml:space="preserve"> финансового контроля в сфере закупок товаров,</w:t>
      </w:r>
    </w:p>
    <w:p w:rsidR="0082214C" w:rsidRPr="0082214C" w:rsidRDefault="0082214C">
      <w:pPr>
        <w:pStyle w:val="ConsPlusTitle"/>
        <w:jc w:val="center"/>
        <w:rPr>
          <w:rFonts w:ascii="Times New Roman" w:hAnsi="Times New Roman" w:cs="Times New Roman"/>
          <w:sz w:val="24"/>
          <w:szCs w:val="24"/>
        </w:rPr>
      </w:pPr>
      <w:r w:rsidRPr="0082214C">
        <w:rPr>
          <w:rFonts w:ascii="Times New Roman" w:hAnsi="Times New Roman" w:cs="Times New Roman"/>
          <w:sz w:val="24"/>
          <w:szCs w:val="24"/>
        </w:rPr>
        <w:t xml:space="preserve"> </w:t>
      </w:r>
      <w:proofErr w:type="gramStart"/>
      <w:r w:rsidRPr="0082214C">
        <w:rPr>
          <w:rFonts w:ascii="Times New Roman" w:hAnsi="Times New Roman" w:cs="Times New Roman"/>
          <w:sz w:val="24"/>
          <w:szCs w:val="24"/>
        </w:rPr>
        <w:t>работ</w:t>
      </w:r>
      <w:proofErr w:type="gramEnd"/>
      <w:r w:rsidRPr="0082214C">
        <w:rPr>
          <w:rFonts w:ascii="Times New Roman" w:hAnsi="Times New Roman" w:cs="Times New Roman"/>
          <w:sz w:val="24"/>
          <w:szCs w:val="24"/>
        </w:rPr>
        <w:t xml:space="preserve">, услуг для муниципальных нужд </w:t>
      </w:r>
    </w:p>
    <w:p w:rsidR="0082214C" w:rsidRPr="0082214C" w:rsidRDefault="0082214C">
      <w:pPr>
        <w:pStyle w:val="ConsPlusTitle"/>
        <w:jc w:val="center"/>
        <w:rPr>
          <w:rFonts w:ascii="Times New Roman" w:hAnsi="Times New Roman" w:cs="Times New Roman"/>
          <w:sz w:val="24"/>
          <w:szCs w:val="24"/>
        </w:rPr>
      </w:pPr>
      <w:proofErr w:type="gramStart"/>
      <w:r w:rsidRPr="0082214C">
        <w:rPr>
          <w:rFonts w:ascii="Times New Roman" w:hAnsi="Times New Roman" w:cs="Times New Roman"/>
          <w:sz w:val="24"/>
          <w:szCs w:val="24"/>
        </w:rPr>
        <w:t>городского</w:t>
      </w:r>
      <w:proofErr w:type="gramEnd"/>
      <w:r w:rsidRPr="0082214C">
        <w:rPr>
          <w:rFonts w:ascii="Times New Roman" w:hAnsi="Times New Roman" w:cs="Times New Roman"/>
          <w:sz w:val="24"/>
          <w:szCs w:val="24"/>
        </w:rPr>
        <w:t xml:space="preserve"> округа Пущино»</w:t>
      </w:r>
    </w:p>
    <w:p w:rsidR="0024203D" w:rsidRPr="0082214C" w:rsidRDefault="0024203D">
      <w:pPr>
        <w:pStyle w:val="ConsPlusNormal"/>
        <w:jc w:val="center"/>
        <w:rPr>
          <w:rFonts w:ascii="Times New Roman" w:hAnsi="Times New Roman" w:cs="Times New Roman"/>
          <w:sz w:val="24"/>
          <w:szCs w:val="24"/>
        </w:rPr>
      </w:pP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1"/>
        <w:rPr>
          <w:rFonts w:ascii="Times New Roman" w:hAnsi="Times New Roman" w:cs="Times New Roman"/>
          <w:sz w:val="24"/>
          <w:szCs w:val="24"/>
        </w:rPr>
      </w:pPr>
      <w:r w:rsidRPr="0082214C">
        <w:rPr>
          <w:rFonts w:ascii="Times New Roman" w:hAnsi="Times New Roman" w:cs="Times New Roman"/>
          <w:sz w:val="24"/>
          <w:szCs w:val="24"/>
        </w:rPr>
        <w:t>I. Общие положения</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1.1. Наименование муниципальной функции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1.1.1. Настоящий административный регламент исполнения муниципальной функции "Осуществление внутреннего муниципального финансового контроля в сфере закупок товаров, работ, услуг для муниципальных нужд городского округа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(далее - Административный регламент) устанавливает стандарт исполнения муниципальной функции, сроки и последовательность административных процедур (действий) администрации города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по исполнению муниципальной функции,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(далее - Администрация).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1.1.2. Наименование муниципальной функции - "Осуществление внутреннего муниципального финансового контроля в сфере закупок товаров, работ, услуг для муниципальных нужд городского округа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(далее - муниципальная функция).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Муниципальная функция исполняется в соответствии с </w:t>
      </w:r>
      <w:hyperlink r:id="rId4" w:history="1">
        <w:r w:rsidRPr="0082214C">
          <w:rPr>
            <w:rFonts w:ascii="Times New Roman" w:hAnsi="Times New Roman" w:cs="Times New Roman"/>
            <w:color w:val="0000FF"/>
            <w:sz w:val="24"/>
            <w:szCs w:val="24"/>
          </w:rPr>
          <w:t>частями 8</w:t>
        </w:r>
      </w:hyperlink>
      <w:r w:rsidRPr="0082214C">
        <w:rPr>
          <w:rFonts w:ascii="Times New Roman" w:hAnsi="Times New Roman" w:cs="Times New Roman"/>
          <w:sz w:val="24"/>
          <w:szCs w:val="24"/>
        </w:rPr>
        <w:t xml:space="preserve">, </w:t>
      </w:r>
      <w:hyperlink r:id="rId5" w:history="1">
        <w:r w:rsidRPr="0082214C">
          <w:rPr>
            <w:rFonts w:ascii="Times New Roman" w:hAnsi="Times New Roman" w:cs="Times New Roman"/>
            <w:color w:val="0000FF"/>
            <w:sz w:val="24"/>
            <w:szCs w:val="24"/>
          </w:rPr>
          <w:t>9</w:t>
        </w:r>
      </w:hyperlink>
      <w:r w:rsidRPr="0082214C">
        <w:rPr>
          <w:rFonts w:ascii="Times New Roman" w:hAnsi="Times New Roman" w:cs="Times New Roman"/>
          <w:sz w:val="24"/>
          <w:szCs w:val="24"/>
        </w:rPr>
        <w:t xml:space="preserve">, </w:t>
      </w:r>
      <w:hyperlink r:id="rId6" w:history="1">
        <w:r w:rsidRPr="0082214C">
          <w:rPr>
            <w:rFonts w:ascii="Times New Roman" w:hAnsi="Times New Roman" w:cs="Times New Roman"/>
            <w:color w:val="0000FF"/>
            <w:sz w:val="24"/>
            <w:szCs w:val="24"/>
          </w:rPr>
          <w:t>11 статьи 99</w:t>
        </w:r>
      </w:hyperlink>
      <w:r w:rsidRPr="0082214C">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в целях установления законности составления и исполнения бюджета городского округа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в отношении расходов, связанных с осуществлением закупок для муниципальных нужд городского округа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достоверности учета таких расходов и отчетности в соответствии с Федеральным </w:t>
      </w:r>
      <w:hyperlink r:id="rId7" w:history="1">
        <w:r w:rsidRPr="0082214C">
          <w:rPr>
            <w:rFonts w:ascii="Times New Roman" w:hAnsi="Times New Roman" w:cs="Times New Roman"/>
            <w:color w:val="0000FF"/>
            <w:sz w:val="24"/>
            <w:szCs w:val="24"/>
          </w:rPr>
          <w:t>законом</w:t>
        </w:r>
      </w:hyperlink>
      <w:r w:rsidRPr="0082214C">
        <w:rPr>
          <w:rFonts w:ascii="Times New Roman" w:hAnsi="Times New Roman" w:cs="Times New Roman"/>
          <w:sz w:val="24"/>
          <w:szCs w:val="24"/>
        </w:rPr>
        <w:t xml:space="preserve"> N 44-ФЗ, Бюджетным </w:t>
      </w:r>
      <w:hyperlink r:id="rId8" w:history="1">
        <w:r w:rsidRPr="0082214C">
          <w:rPr>
            <w:rFonts w:ascii="Times New Roman" w:hAnsi="Times New Roman" w:cs="Times New Roman"/>
            <w:color w:val="0000FF"/>
            <w:sz w:val="24"/>
            <w:szCs w:val="24"/>
          </w:rPr>
          <w:t>кодексом</w:t>
        </w:r>
      </w:hyperlink>
      <w:r w:rsidRPr="0082214C">
        <w:rPr>
          <w:rFonts w:ascii="Times New Roman" w:hAnsi="Times New Roman" w:cs="Times New Roman"/>
          <w:sz w:val="24"/>
          <w:szCs w:val="24"/>
        </w:rPr>
        <w:t xml:space="preserve"> Российской Федерации и принимаемыми в соответствии с ними нормативными правовыми актами Российской Федерации.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1.2. Наименование органа Администрации, исполняющего</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муниципальную</w:t>
      </w:r>
      <w:proofErr w:type="gramEnd"/>
      <w:r w:rsidRPr="0082214C">
        <w:rPr>
          <w:rFonts w:ascii="Times New Roman" w:hAnsi="Times New Roman" w:cs="Times New Roman"/>
          <w:sz w:val="24"/>
          <w:szCs w:val="24"/>
        </w:rPr>
        <w:t xml:space="preserve"> функцию</w:t>
      </w:r>
    </w:p>
    <w:p w:rsidR="0024203D" w:rsidRPr="0082214C" w:rsidRDefault="0024203D">
      <w:pPr>
        <w:pStyle w:val="ConsPlusNormal"/>
        <w:jc w:val="both"/>
        <w:rPr>
          <w:rFonts w:ascii="Times New Roman" w:hAnsi="Times New Roman" w:cs="Times New Roman"/>
          <w:sz w:val="24"/>
          <w:szCs w:val="24"/>
        </w:rPr>
      </w:pPr>
    </w:p>
    <w:p w:rsidR="008C0160"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Исполнение муниципальной функции осуществляет Администрация в лице органа Администрации, уполномоченного на осуществление внутреннего муниципального финансового контроля в сфере закупок, - сектор </w:t>
      </w:r>
      <w:r w:rsidR="00BA7E31" w:rsidRPr="0082214C">
        <w:rPr>
          <w:rFonts w:ascii="Times New Roman" w:hAnsi="Times New Roman" w:cs="Times New Roman"/>
          <w:sz w:val="24"/>
          <w:szCs w:val="24"/>
        </w:rPr>
        <w:t>муниципального финансового к</w:t>
      </w:r>
      <w:r w:rsidRPr="0082214C">
        <w:rPr>
          <w:rFonts w:ascii="Times New Roman" w:hAnsi="Times New Roman" w:cs="Times New Roman"/>
          <w:sz w:val="24"/>
          <w:szCs w:val="24"/>
        </w:rPr>
        <w:t xml:space="preserve">онтроля </w:t>
      </w:r>
      <w:r w:rsidR="00BA7E31" w:rsidRPr="0082214C">
        <w:rPr>
          <w:rFonts w:ascii="Times New Roman" w:hAnsi="Times New Roman" w:cs="Times New Roman"/>
          <w:sz w:val="24"/>
          <w:szCs w:val="24"/>
        </w:rPr>
        <w:t>в составе управления делами</w:t>
      </w:r>
      <w:r w:rsidRPr="0082214C">
        <w:rPr>
          <w:rFonts w:ascii="Times New Roman" w:hAnsi="Times New Roman" w:cs="Times New Roman"/>
          <w:sz w:val="24"/>
          <w:szCs w:val="24"/>
        </w:rPr>
        <w:t xml:space="preserve"> администрации городского округа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(далее - контрольный орган в сфере закупок) на основании Положения о секторе </w:t>
      </w:r>
      <w:r w:rsidR="00BA7E31" w:rsidRPr="0082214C">
        <w:rPr>
          <w:rFonts w:ascii="Times New Roman" w:hAnsi="Times New Roman" w:cs="Times New Roman"/>
          <w:sz w:val="24"/>
          <w:szCs w:val="24"/>
        </w:rPr>
        <w:t xml:space="preserve">муниципального финансового контроля в составе управления делами </w:t>
      </w:r>
      <w:r w:rsidRPr="0082214C">
        <w:rPr>
          <w:rFonts w:ascii="Times New Roman" w:hAnsi="Times New Roman" w:cs="Times New Roman"/>
          <w:sz w:val="24"/>
          <w:szCs w:val="24"/>
        </w:rPr>
        <w:t xml:space="preserve">Администрации городского округа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утвержденного </w:t>
      </w:r>
      <w:r w:rsidR="008C0160">
        <w:rPr>
          <w:rFonts w:ascii="Times New Roman" w:hAnsi="Times New Roman" w:cs="Times New Roman"/>
          <w:sz w:val="24"/>
          <w:szCs w:val="24"/>
        </w:rPr>
        <w:t>распоряжением</w:t>
      </w:r>
      <w:r w:rsidRPr="0082214C">
        <w:rPr>
          <w:rFonts w:ascii="Times New Roman" w:hAnsi="Times New Roman" w:cs="Times New Roman"/>
          <w:sz w:val="24"/>
          <w:szCs w:val="24"/>
        </w:rPr>
        <w:t xml:space="preserve"> Администрации города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от</w:t>
      </w:r>
      <w:r w:rsidR="008C0160">
        <w:rPr>
          <w:rFonts w:ascii="Times New Roman" w:hAnsi="Times New Roman" w:cs="Times New Roman"/>
          <w:sz w:val="24"/>
          <w:szCs w:val="24"/>
        </w:rPr>
        <w:t xml:space="preserve"> 01.04.2016 № 56-рл.</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lastRenderedPageBreak/>
        <w:t>В рамках одной проверки могут быть реализованы полномочия контрольного органа в сфере закупок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Должностными лицами контрольного органа в сфере закупок являются начальник контрольного органа в сфере закупок и сотрудники контрольного органа в сфере закупок, уполномоченные на участие в проведении проверок в соответствии с должностными инструкциями (далее - уполномоченные должностные лица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Контроль за выполнением административных процедур, определенных настоящим Административным регламентом, полнотой и качеством исполнения муниципальной функции должностными лицами Администрации осуществляет </w:t>
      </w:r>
      <w:r w:rsidR="00BA7E31" w:rsidRPr="0082214C">
        <w:rPr>
          <w:rFonts w:ascii="Times New Roman" w:hAnsi="Times New Roman" w:cs="Times New Roman"/>
          <w:sz w:val="24"/>
          <w:szCs w:val="24"/>
        </w:rPr>
        <w:t xml:space="preserve">руководитель администрации </w:t>
      </w:r>
      <w:r w:rsidRPr="0082214C">
        <w:rPr>
          <w:rFonts w:ascii="Times New Roman" w:hAnsi="Times New Roman" w:cs="Times New Roman"/>
          <w:sz w:val="24"/>
          <w:szCs w:val="24"/>
        </w:rPr>
        <w:t xml:space="preserve">города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1.3. Нормативные правовые акты, регулирующие исполнение</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муниципальной</w:t>
      </w:r>
      <w:proofErr w:type="gramEnd"/>
      <w:r w:rsidRPr="0082214C">
        <w:rPr>
          <w:rFonts w:ascii="Times New Roman" w:hAnsi="Times New Roman" w:cs="Times New Roman"/>
          <w:sz w:val="24"/>
          <w:szCs w:val="24"/>
        </w:rPr>
        <w:t xml:space="preserve"> функции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77462">
      <w:pPr>
        <w:pStyle w:val="ConsPlusNormal"/>
        <w:ind w:firstLine="540"/>
        <w:jc w:val="both"/>
        <w:rPr>
          <w:rFonts w:ascii="Times New Roman" w:hAnsi="Times New Roman" w:cs="Times New Roman"/>
          <w:sz w:val="24"/>
          <w:szCs w:val="24"/>
        </w:rPr>
      </w:pPr>
      <w:hyperlink r:id="rId9" w:history="1">
        <w:r w:rsidR="0024203D" w:rsidRPr="0082214C">
          <w:rPr>
            <w:rFonts w:ascii="Times New Roman" w:hAnsi="Times New Roman" w:cs="Times New Roman"/>
            <w:color w:val="0000FF"/>
            <w:sz w:val="24"/>
            <w:szCs w:val="24"/>
          </w:rPr>
          <w:t>Конституция</w:t>
        </w:r>
      </w:hyperlink>
      <w:r w:rsidR="0024203D" w:rsidRPr="0082214C">
        <w:rPr>
          <w:rFonts w:ascii="Times New Roman" w:hAnsi="Times New Roman" w:cs="Times New Roman"/>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Гражданский </w:t>
      </w:r>
      <w:hyperlink r:id="rId10" w:history="1">
        <w:r w:rsidRPr="0082214C">
          <w:rPr>
            <w:rFonts w:ascii="Times New Roman" w:hAnsi="Times New Roman" w:cs="Times New Roman"/>
            <w:color w:val="0000FF"/>
            <w:sz w:val="24"/>
            <w:szCs w:val="24"/>
          </w:rPr>
          <w:t>кодекс</w:t>
        </w:r>
      </w:hyperlink>
      <w:r w:rsidRPr="0082214C">
        <w:rPr>
          <w:rFonts w:ascii="Times New Roman" w:hAnsi="Times New Roman" w:cs="Times New Roman"/>
          <w:sz w:val="24"/>
          <w:szCs w:val="24"/>
        </w:rPr>
        <w:t xml:space="preserve"> Российской Федерации (Собрание законодательства Российской Федерации, 1994, N 32, ст. 3301);</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Бюджетный </w:t>
      </w:r>
      <w:hyperlink r:id="rId11" w:history="1">
        <w:r w:rsidRPr="0082214C">
          <w:rPr>
            <w:rFonts w:ascii="Times New Roman" w:hAnsi="Times New Roman" w:cs="Times New Roman"/>
            <w:color w:val="0000FF"/>
            <w:sz w:val="24"/>
            <w:szCs w:val="24"/>
          </w:rPr>
          <w:t>кодекс</w:t>
        </w:r>
      </w:hyperlink>
      <w:r w:rsidRPr="0082214C">
        <w:rPr>
          <w:rFonts w:ascii="Times New Roman" w:hAnsi="Times New Roman" w:cs="Times New Roman"/>
          <w:sz w:val="24"/>
          <w:szCs w:val="24"/>
        </w:rPr>
        <w:t xml:space="preserve"> Российской Федерации от 31.07.1998 N 145-ФЗ (Собрание законодательства РФ, 03.08.1998, N 31, ст. 3823);</w:t>
      </w:r>
    </w:p>
    <w:p w:rsidR="0024203D" w:rsidRPr="0082214C" w:rsidRDefault="00277462">
      <w:pPr>
        <w:pStyle w:val="ConsPlusNormal"/>
        <w:ind w:firstLine="540"/>
        <w:jc w:val="both"/>
        <w:rPr>
          <w:rFonts w:ascii="Times New Roman" w:hAnsi="Times New Roman" w:cs="Times New Roman"/>
          <w:sz w:val="24"/>
          <w:szCs w:val="24"/>
        </w:rPr>
      </w:pPr>
      <w:hyperlink r:id="rId12" w:history="1">
        <w:r w:rsidR="0024203D" w:rsidRPr="0082214C">
          <w:rPr>
            <w:rFonts w:ascii="Times New Roman" w:hAnsi="Times New Roman" w:cs="Times New Roman"/>
            <w:color w:val="0000FF"/>
            <w:sz w:val="24"/>
            <w:szCs w:val="24"/>
          </w:rPr>
          <w:t>Кодекс</w:t>
        </w:r>
      </w:hyperlink>
      <w:r w:rsidR="0024203D" w:rsidRPr="0082214C">
        <w:rPr>
          <w:rFonts w:ascii="Times New Roman" w:hAnsi="Times New Roman" w:cs="Times New Roman"/>
          <w:sz w:val="24"/>
          <w:szCs w:val="24"/>
        </w:rPr>
        <w:t xml:space="preserve"> Российской Федерации об административных правонарушениях от 30.12.2001 N 195-ФЗ (Собрание законодательства РФ, 07.01.2002, N 1 (ч. 1), ст. 1);</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Федеральный </w:t>
      </w:r>
      <w:hyperlink r:id="rId13" w:history="1">
        <w:r w:rsidRPr="0082214C">
          <w:rPr>
            <w:rFonts w:ascii="Times New Roman" w:hAnsi="Times New Roman" w:cs="Times New Roman"/>
            <w:color w:val="0000FF"/>
            <w:sz w:val="24"/>
            <w:szCs w:val="24"/>
          </w:rPr>
          <w:t>закон</w:t>
        </w:r>
      </w:hyperlink>
      <w:r w:rsidRPr="008221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Федеральный </w:t>
      </w:r>
      <w:hyperlink r:id="rId14" w:history="1">
        <w:r w:rsidRPr="0082214C">
          <w:rPr>
            <w:rFonts w:ascii="Times New Roman" w:hAnsi="Times New Roman" w:cs="Times New Roman"/>
            <w:color w:val="0000FF"/>
            <w:sz w:val="24"/>
            <w:szCs w:val="24"/>
          </w:rPr>
          <w:t>закон</w:t>
        </w:r>
      </w:hyperlink>
      <w:r w:rsidRPr="0082214C">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РФ, 08.04.2013, N 14, ст. 1652);</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Федеральный </w:t>
      </w:r>
      <w:hyperlink r:id="rId15" w:history="1">
        <w:r w:rsidRPr="0082214C">
          <w:rPr>
            <w:rFonts w:ascii="Times New Roman" w:hAnsi="Times New Roman" w:cs="Times New Roman"/>
            <w:color w:val="0000FF"/>
            <w:sz w:val="24"/>
            <w:szCs w:val="24"/>
          </w:rPr>
          <w:t>закон</w:t>
        </w:r>
      </w:hyperlink>
      <w:r w:rsidRPr="0082214C">
        <w:rPr>
          <w:rFonts w:ascii="Times New Roman" w:hAnsi="Times New Roman" w:cs="Times New Roman"/>
          <w:sz w:val="24"/>
          <w:szCs w:val="24"/>
        </w:rPr>
        <w:t xml:space="preserve"> от 26.07.2006 N 135-ФЗ "О защите конкуренции" (Собрание законодательства РФ, 31.07.2006, N 31 (1 ч.), ст. 3434);</w:t>
      </w:r>
    </w:p>
    <w:p w:rsidR="0024203D" w:rsidRPr="0082214C" w:rsidRDefault="00277462">
      <w:pPr>
        <w:pStyle w:val="ConsPlusNormal"/>
        <w:ind w:firstLine="540"/>
        <w:jc w:val="both"/>
        <w:rPr>
          <w:rFonts w:ascii="Times New Roman" w:hAnsi="Times New Roman" w:cs="Times New Roman"/>
          <w:sz w:val="24"/>
          <w:szCs w:val="24"/>
        </w:rPr>
      </w:pPr>
      <w:hyperlink r:id="rId16" w:history="1">
        <w:r w:rsidR="0024203D" w:rsidRPr="0082214C">
          <w:rPr>
            <w:rFonts w:ascii="Times New Roman" w:hAnsi="Times New Roman" w:cs="Times New Roman"/>
            <w:color w:val="0000FF"/>
            <w:sz w:val="24"/>
            <w:szCs w:val="24"/>
          </w:rPr>
          <w:t>Закон</w:t>
        </w:r>
      </w:hyperlink>
      <w:r w:rsidR="0024203D" w:rsidRPr="0082214C">
        <w:rPr>
          <w:rFonts w:ascii="Times New Roman" w:hAnsi="Times New Roman" w:cs="Times New Roman"/>
          <w:sz w:val="24"/>
          <w:szCs w:val="24"/>
        </w:rPr>
        <w:t xml:space="preserve"> Московской области от 19.09.2007 N 151/2007-ОЗ "О бюджетном процессе в Московской области" ("Ежедневные новости. Подмосковье", N 175, 22.09.2007);</w:t>
      </w:r>
    </w:p>
    <w:p w:rsidR="0024203D" w:rsidRPr="0082214C" w:rsidRDefault="00277462">
      <w:pPr>
        <w:pStyle w:val="ConsPlusNormal"/>
        <w:ind w:firstLine="540"/>
        <w:jc w:val="both"/>
        <w:rPr>
          <w:rFonts w:ascii="Times New Roman" w:hAnsi="Times New Roman" w:cs="Times New Roman"/>
          <w:sz w:val="24"/>
          <w:szCs w:val="24"/>
        </w:rPr>
      </w:pPr>
      <w:hyperlink r:id="rId17" w:history="1">
        <w:proofErr w:type="gramStart"/>
        <w:r w:rsidR="0024203D" w:rsidRPr="0082214C">
          <w:rPr>
            <w:rFonts w:ascii="Times New Roman" w:hAnsi="Times New Roman" w:cs="Times New Roman"/>
            <w:color w:val="0000FF"/>
            <w:sz w:val="24"/>
            <w:szCs w:val="24"/>
          </w:rPr>
          <w:t>постановление</w:t>
        </w:r>
        <w:proofErr w:type="gramEnd"/>
      </w:hyperlink>
      <w:r w:rsidR="0024203D" w:rsidRPr="0082214C">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N 22, ст. 3169);</w:t>
      </w:r>
    </w:p>
    <w:p w:rsidR="0024203D" w:rsidRPr="0082214C" w:rsidRDefault="00277462">
      <w:pPr>
        <w:pStyle w:val="ConsPlusNormal"/>
        <w:ind w:firstLine="540"/>
        <w:jc w:val="both"/>
        <w:rPr>
          <w:rFonts w:ascii="Times New Roman" w:hAnsi="Times New Roman" w:cs="Times New Roman"/>
          <w:sz w:val="24"/>
          <w:szCs w:val="24"/>
        </w:rPr>
      </w:pPr>
      <w:hyperlink r:id="rId18" w:history="1">
        <w:proofErr w:type="gramStart"/>
        <w:r w:rsidR="0024203D" w:rsidRPr="0082214C">
          <w:rPr>
            <w:rFonts w:ascii="Times New Roman" w:hAnsi="Times New Roman" w:cs="Times New Roman"/>
            <w:color w:val="0000FF"/>
            <w:sz w:val="24"/>
            <w:szCs w:val="24"/>
          </w:rPr>
          <w:t>приказ</w:t>
        </w:r>
        <w:proofErr w:type="gramEnd"/>
      </w:hyperlink>
      <w:r w:rsidR="0024203D" w:rsidRPr="0082214C">
        <w:rPr>
          <w:rFonts w:ascii="Times New Roman" w:hAnsi="Times New Roman" w:cs="Times New Roman"/>
          <w:sz w:val="24"/>
          <w:szCs w:val="24"/>
        </w:rPr>
        <w:t xml:space="preserve"> Минфина России от 01.07.2013 N 65н "Об утверждении Указаний о порядке применения бюджетной классификации Российской Федерации" ("Финансовая газета", N 32, 05.09.2013);</w:t>
      </w:r>
    </w:p>
    <w:p w:rsidR="0024203D" w:rsidRPr="0082214C" w:rsidRDefault="00277462">
      <w:pPr>
        <w:pStyle w:val="ConsPlusNormal"/>
        <w:ind w:firstLine="540"/>
        <w:jc w:val="both"/>
        <w:rPr>
          <w:rFonts w:ascii="Times New Roman" w:hAnsi="Times New Roman" w:cs="Times New Roman"/>
          <w:sz w:val="24"/>
          <w:szCs w:val="24"/>
        </w:rPr>
      </w:pPr>
      <w:hyperlink r:id="rId19" w:history="1">
        <w:r w:rsidR="0024203D" w:rsidRPr="0082214C">
          <w:rPr>
            <w:rFonts w:ascii="Times New Roman" w:hAnsi="Times New Roman" w:cs="Times New Roman"/>
            <w:color w:val="0000FF"/>
            <w:sz w:val="24"/>
            <w:szCs w:val="24"/>
          </w:rPr>
          <w:t>Устав</w:t>
        </w:r>
      </w:hyperlink>
      <w:r w:rsidR="0024203D" w:rsidRPr="0082214C">
        <w:rPr>
          <w:rFonts w:ascii="Times New Roman" w:hAnsi="Times New Roman" w:cs="Times New Roman"/>
          <w:sz w:val="24"/>
          <w:szCs w:val="24"/>
        </w:rPr>
        <w:t xml:space="preserve"> городского округа </w:t>
      </w:r>
      <w:r w:rsidR="00BA7E31" w:rsidRPr="0082214C">
        <w:rPr>
          <w:rFonts w:ascii="Times New Roman" w:hAnsi="Times New Roman" w:cs="Times New Roman"/>
          <w:sz w:val="24"/>
          <w:szCs w:val="24"/>
        </w:rPr>
        <w:t>Пущино</w:t>
      </w:r>
      <w:r w:rsidR="0024203D" w:rsidRPr="0082214C">
        <w:rPr>
          <w:rFonts w:ascii="Times New Roman" w:hAnsi="Times New Roman" w:cs="Times New Roman"/>
          <w:sz w:val="24"/>
          <w:szCs w:val="24"/>
        </w:rPr>
        <w:t xml:space="preserve"> Московской области;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Положение о секторе </w:t>
      </w:r>
      <w:r w:rsidR="00BA7E31" w:rsidRPr="0082214C">
        <w:rPr>
          <w:rFonts w:ascii="Times New Roman" w:hAnsi="Times New Roman" w:cs="Times New Roman"/>
          <w:sz w:val="24"/>
          <w:szCs w:val="24"/>
        </w:rPr>
        <w:t>муниципального финансового контроля в составе управления делами</w:t>
      </w:r>
      <w:r w:rsidRPr="0082214C">
        <w:rPr>
          <w:rFonts w:ascii="Times New Roman" w:hAnsi="Times New Roman" w:cs="Times New Roman"/>
          <w:sz w:val="24"/>
          <w:szCs w:val="24"/>
        </w:rPr>
        <w:t xml:space="preserve"> Администрации города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утвержденное </w:t>
      </w:r>
      <w:r w:rsidR="008C0160">
        <w:rPr>
          <w:rFonts w:ascii="Times New Roman" w:hAnsi="Times New Roman" w:cs="Times New Roman"/>
          <w:sz w:val="24"/>
          <w:szCs w:val="24"/>
        </w:rPr>
        <w:t>распоряжением</w:t>
      </w:r>
      <w:r w:rsidRPr="0082214C">
        <w:rPr>
          <w:rFonts w:ascii="Times New Roman" w:hAnsi="Times New Roman" w:cs="Times New Roman"/>
          <w:sz w:val="24"/>
          <w:szCs w:val="24"/>
        </w:rPr>
        <w:t xml:space="preserve"> Администрации города </w:t>
      </w:r>
      <w:r w:rsidR="00BA7E31"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от</w:t>
      </w:r>
      <w:r w:rsidR="008C0160">
        <w:rPr>
          <w:rFonts w:ascii="Times New Roman" w:hAnsi="Times New Roman" w:cs="Times New Roman"/>
          <w:sz w:val="24"/>
          <w:szCs w:val="24"/>
        </w:rPr>
        <w:t xml:space="preserve"> 01.04.2016</w:t>
      </w:r>
      <w:r w:rsidRPr="0082214C">
        <w:rPr>
          <w:rFonts w:ascii="Times New Roman" w:hAnsi="Times New Roman" w:cs="Times New Roman"/>
          <w:sz w:val="24"/>
          <w:szCs w:val="24"/>
        </w:rPr>
        <w:t xml:space="preserve"> N </w:t>
      </w:r>
      <w:r w:rsidR="008C0160">
        <w:rPr>
          <w:rFonts w:ascii="Times New Roman" w:hAnsi="Times New Roman" w:cs="Times New Roman"/>
          <w:sz w:val="24"/>
          <w:szCs w:val="24"/>
        </w:rPr>
        <w:t>56-рл</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C0160">
        <w:rPr>
          <w:rFonts w:ascii="Times New Roman" w:hAnsi="Times New Roman" w:cs="Times New Roman"/>
          <w:sz w:val="24"/>
          <w:szCs w:val="24"/>
        </w:rPr>
        <w:t xml:space="preserve">Порядок осуществления </w:t>
      </w:r>
      <w:r w:rsidR="008C0160" w:rsidRPr="008C0160">
        <w:rPr>
          <w:rFonts w:ascii="Times New Roman" w:hAnsi="Times New Roman" w:cs="Times New Roman"/>
          <w:sz w:val="24"/>
          <w:szCs w:val="24"/>
        </w:rPr>
        <w:t>внутреннего муниципального финансового контроля в сфере,</w:t>
      </w:r>
      <w:r w:rsidRPr="008C0160">
        <w:rPr>
          <w:rFonts w:ascii="Times New Roman" w:hAnsi="Times New Roman" w:cs="Times New Roman"/>
          <w:sz w:val="24"/>
          <w:szCs w:val="24"/>
        </w:rPr>
        <w:t xml:space="preserve"> утвержденный постановлением Администрации города </w:t>
      </w:r>
      <w:r w:rsidR="00087A99" w:rsidRPr="008C0160">
        <w:rPr>
          <w:rFonts w:ascii="Times New Roman" w:hAnsi="Times New Roman" w:cs="Times New Roman"/>
          <w:sz w:val="24"/>
          <w:szCs w:val="24"/>
        </w:rPr>
        <w:t>Пущино</w:t>
      </w:r>
      <w:r w:rsidRPr="008C0160">
        <w:rPr>
          <w:rFonts w:ascii="Times New Roman" w:hAnsi="Times New Roman" w:cs="Times New Roman"/>
          <w:sz w:val="24"/>
          <w:szCs w:val="24"/>
        </w:rPr>
        <w:t xml:space="preserve"> от</w:t>
      </w:r>
      <w:r w:rsidR="008C0160" w:rsidRPr="008C0160">
        <w:rPr>
          <w:rFonts w:ascii="Times New Roman" w:hAnsi="Times New Roman" w:cs="Times New Roman"/>
          <w:sz w:val="24"/>
          <w:szCs w:val="24"/>
        </w:rPr>
        <w:t xml:space="preserve"> 17.06.2016 № 223-п</w:t>
      </w:r>
      <w:r w:rsidRPr="008C0160">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proofErr w:type="gramStart"/>
      <w:r w:rsidRPr="0082214C">
        <w:rPr>
          <w:rFonts w:ascii="Times New Roman" w:hAnsi="Times New Roman" w:cs="Times New Roman"/>
          <w:sz w:val="24"/>
          <w:szCs w:val="24"/>
        </w:rPr>
        <w:t>настоящий</w:t>
      </w:r>
      <w:proofErr w:type="gramEnd"/>
      <w:r w:rsidRPr="0082214C">
        <w:rPr>
          <w:rFonts w:ascii="Times New Roman" w:hAnsi="Times New Roman" w:cs="Times New Roman"/>
          <w:sz w:val="24"/>
          <w:szCs w:val="24"/>
        </w:rPr>
        <w:t xml:space="preserve"> Административный регламент.</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1.4. Предмет муниципальной функции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Контроль в сфере закупок осуществляется в отношении Администрации города </w:t>
      </w:r>
      <w:r w:rsidR="00087A9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органов Администрации города </w:t>
      </w:r>
      <w:r w:rsidR="00087A9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имеющих статус юридического лица, муниципальных бюджетных и казенных учреждений городского округа </w:t>
      </w:r>
      <w:r w:rsidR="00087A9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осуществляющих закупки товаров, работ, услуг для обеспечения муниципальных нужд городского округа </w:t>
      </w:r>
      <w:r w:rsidR="00087A9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нужд муниципальных нужд городского округа </w:t>
      </w:r>
      <w:r w:rsidR="00087A9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в соответствии с Федеральным </w:t>
      </w:r>
      <w:hyperlink r:id="rId20" w:history="1">
        <w:r w:rsidRPr="0082214C">
          <w:rPr>
            <w:rFonts w:ascii="Times New Roman" w:hAnsi="Times New Roman" w:cs="Times New Roman"/>
            <w:color w:val="0000FF"/>
            <w:sz w:val="24"/>
            <w:szCs w:val="24"/>
          </w:rPr>
          <w:t>законом</w:t>
        </w:r>
      </w:hyperlink>
      <w:r w:rsidRPr="0082214C">
        <w:rPr>
          <w:rFonts w:ascii="Times New Roman" w:hAnsi="Times New Roman" w:cs="Times New Roman"/>
          <w:sz w:val="24"/>
          <w:szCs w:val="24"/>
        </w:rPr>
        <w:t xml:space="preserve"> N 44-ФЗ (далее - Субъекты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В случаях, установленных </w:t>
      </w:r>
      <w:hyperlink r:id="rId21" w:history="1">
        <w:r w:rsidRPr="0082214C">
          <w:rPr>
            <w:rFonts w:ascii="Times New Roman" w:hAnsi="Times New Roman" w:cs="Times New Roman"/>
            <w:color w:val="0000FF"/>
            <w:sz w:val="24"/>
            <w:szCs w:val="24"/>
          </w:rPr>
          <w:t>ст. 15</w:t>
        </w:r>
      </w:hyperlink>
      <w:r w:rsidRPr="0082214C">
        <w:rPr>
          <w:rFonts w:ascii="Times New Roman" w:hAnsi="Times New Roman" w:cs="Times New Roman"/>
          <w:sz w:val="24"/>
          <w:szCs w:val="24"/>
        </w:rPr>
        <w:t xml:space="preserve"> Федерального закона N 44-ФЗ, Субъектами контроля являются автономные учреждения, муниципальные унитарные предприятия.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Предметами муниципальной функции являются: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соблюдение Субъектами контроля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при осуществлении закупок для муниципальных нужд городского округа </w:t>
      </w:r>
      <w:r w:rsidR="00087A9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в целях установления законности составления и исполнения бюджета городского округа </w:t>
      </w:r>
      <w:r w:rsidR="00087A9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в отношении расходов, связанных с осуществлением таких закупок, достоверности учета этих расходов и отчетности в соответствии с Федеральным </w:t>
      </w:r>
      <w:hyperlink r:id="rId22" w:history="1">
        <w:r w:rsidRPr="0082214C">
          <w:rPr>
            <w:rFonts w:ascii="Times New Roman" w:hAnsi="Times New Roman" w:cs="Times New Roman"/>
            <w:color w:val="0000FF"/>
            <w:sz w:val="24"/>
            <w:szCs w:val="24"/>
          </w:rPr>
          <w:t>законом</w:t>
        </w:r>
      </w:hyperlink>
      <w:r w:rsidRPr="0082214C">
        <w:rPr>
          <w:rFonts w:ascii="Times New Roman" w:hAnsi="Times New Roman" w:cs="Times New Roman"/>
          <w:sz w:val="24"/>
          <w:szCs w:val="24"/>
        </w:rPr>
        <w:t xml:space="preserve"> N 44-ФЗ, Бюджетным </w:t>
      </w:r>
      <w:hyperlink r:id="rId23" w:history="1">
        <w:r w:rsidRPr="0082214C">
          <w:rPr>
            <w:rFonts w:ascii="Times New Roman" w:hAnsi="Times New Roman" w:cs="Times New Roman"/>
            <w:color w:val="0000FF"/>
            <w:sz w:val="24"/>
            <w:szCs w:val="24"/>
          </w:rPr>
          <w:t>кодексом</w:t>
        </w:r>
      </w:hyperlink>
      <w:r w:rsidRPr="0082214C">
        <w:rPr>
          <w:rFonts w:ascii="Times New Roman" w:hAnsi="Times New Roman" w:cs="Times New Roman"/>
          <w:sz w:val="24"/>
          <w:szCs w:val="24"/>
        </w:rPr>
        <w:t xml:space="preserve"> Российской Федерации и принимаемыми в соответствии с ними нормативными правовыми актами Российской Федерации;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соблюдение Субъектами контроля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государственных (муниципальных) программ, в том числе отчетность об исполнении муниципальных заданий.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Контрольный орган в сфере закупок осуществляет контроль в сфере закупок товаров, работ, услуг для обеспечения муниципальных нужд городского округа </w:t>
      </w:r>
      <w:r w:rsidR="008C0160">
        <w:rPr>
          <w:rFonts w:ascii="Times New Roman" w:hAnsi="Times New Roman" w:cs="Times New Roman"/>
          <w:sz w:val="24"/>
          <w:szCs w:val="24"/>
        </w:rPr>
        <w:t>Пущино</w:t>
      </w:r>
      <w:r w:rsidRPr="0082214C">
        <w:rPr>
          <w:rFonts w:ascii="Times New Roman" w:hAnsi="Times New Roman" w:cs="Times New Roman"/>
          <w:sz w:val="24"/>
          <w:szCs w:val="24"/>
        </w:rPr>
        <w:t xml:space="preserve">, предусмотренный </w:t>
      </w:r>
      <w:hyperlink r:id="rId24" w:history="1">
        <w:r w:rsidRPr="0082214C">
          <w:rPr>
            <w:rFonts w:ascii="Times New Roman" w:hAnsi="Times New Roman" w:cs="Times New Roman"/>
            <w:color w:val="0000FF"/>
            <w:sz w:val="24"/>
            <w:szCs w:val="24"/>
          </w:rPr>
          <w:t>частью 8 статьи 99</w:t>
        </w:r>
      </w:hyperlink>
      <w:r w:rsidRPr="0082214C">
        <w:rPr>
          <w:rFonts w:ascii="Times New Roman" w:hAnsi="Times New Roman" w:cs="Times New Roman"/>
          <w:sz w:val="24"/>
          <w:szCs w:val="24"/>
        </w:rPr>
        <w:t xml:space="preserve"> Федерального закона N 44-ФЗ, в отношении: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соблюдения требований к обоснованию закупок, предусмотренных </w:t>
      </w:r>
      <w:hyperlink r:id="rId25" w:history="1">
        <w:r w:rsidRPr="0082214C">
          <w:rPr>
            <w:rFonts w:ascii="Times New Roman" w:hAnsi="Times New Roman" w:cs="Times New Roman"/>
            <w:color w:val="0000FF"/>
            <w:sz w:val="24"/>
            <w:szCs w:val="24"/>
          </w:rPr>
          <w:t>статьей 18</w:t>
        </w:r>
      </w:hyperlink>
      <w:r w:rsidRPr="0082214C">
        <w:rPr>
          <w:rFonts w:ascii="Times New Roman" w:hAnsi="Times New Roman" w:cs="Times New Roman"/>
          <w:sz w:val="24"/>
          <w:szCs w:val="24"/>
        </w:rPr>
        <w:t xml:space="preserve"> Федерального закона N 44-ФЗ, и обоснованности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соблюдения правил нормирования в сфере закупок, предусмотренных </w:t>
      </w:r>
      <w:hyperlink r:id="rId26" w:history="1">
        <w:r w:rsidRPr="0082214C">
          <w:rPr>
            <w:rFonts w:ascii="Times New Roman" w:hAnsi="Times New Roman" w:cs="Times New Roman"/>
            <w:color w:val="0000FF"/>
            <w:sz w:val="24"/>
            <w:szCs w:val="24"/>
          </w:rPr>
          <w:t>статьей 19</w:t>
        </w:r>
      </w:hyperlink>
      <w:r w:rsidRPr="0082214C">
        <w:rPr>
          <w:rFonts w:ascii="Times New Roman" w:hAnsi="Times New Roman" w:cs="Times New Roman"/>
          <w:sz w:val="24"/>
          <w:szCs w:val="24"/>
        </w:rPr>
        <w:t xml:space="preserve"> Федерального закона N 44-ФЗ;</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соответствия поставленного товара, выполненной работы (ее результата) или оказанной услуги условиям контракта;</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соответствия использования поставленного товара, выполненной работы (ее результата) или оказанной услуги целям осуществления закупки.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Контрольный орган в сфере закупок осуществляет контроль за использованием средств бюджета городского округа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1.5. Права и обязанности должностных лиц при осуществлении</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муниципального</w:t>
      </w:r>
      <w:proofErr w:type="gramEnd"/>
      <w:r w:rsidRPr="0082214C">
        <w:rPr>
          <w:rFonts w:ascii="Times New Roman" w:hAnsi="Times New Roman" w:cs="Times New Roman"/>
          <w:sz w:val="24"/>
          <w:szCs w:val="24"/>
        </w:rPr>
        <w:t xml:space="preserve"> контроля</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Муниципальная функция осуществляется уполномоченными должностными лицами контрольного органа в сфере закупок, уполномоченными на проведение камеральных и выездных, плановых и внеплановых проверок (далее - проверка).</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1.5.1. Проверки проводят уполномоченные должностные лица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При осуществлении контроля в сфере закупок, оформлении и реализации его результатов уполномоченные должностные лица контрольного органа в сфере закупок руководствуются </w:t>
      </w:r>
      <w:hyperlink r:id="rId27" w:history="1">
        <w:r w:rsidRPr="0082214C">
          <w:rPr>
            <w:rFonts w:ascii="Times New Roman" w:hAnsi="Times New Roman" w:cs="Times New Roman"/>
            <w:color w:val="0000FF"/>
            <w:sz w:val="24"/>
            <w:szCs w:val="24"/>
          </w:rPr>
          <w:t>Конституцией</w:t>
        </w:r>
      </w:hyperlink>
      <w:r w:rsidRPr="0082214C">
        <w:rPr>
          <w:rFonts w:ascii="Times New Roman" w:hAnsi="Times New Roman" w:cs="Times New Roman"/>
          <w:sz w:val="24"/>
          <w:szCs w:val="24"/>
        </w:rPr>
        <w:t xml:space="preserve"> Российской Федерации, Бюджетным </w:t>
      </w:r>
      <w:hyperlink r:id="rId28" w:history="1">
        <w:r w:rsidRPr="0082214C">
          <w:rPr>
            <w:rFonts w:ascii="Times New Roman" w:hAnsi="Times New Roman" w:cs="Times New Roman"/>
            <w:color w:val="0000FF"/>
            <w:sz w:val="24"/>
            <w:szCs w:val="24"/>
          </w:rPr>
          <w:t>кодексом</w:t>
        </w:r>
      </w:hyperlink>
      <w:r w:rsidRPr="0082214C">
        <w:rPr>
          <w:rFonts w:ascii="Times New Roman" w:hAnsi="Times New Roman" w:cs="Times New Roman"/>
          <w:sz w:val="24"/>
          <w:szCs w:val="24"/>
        </w:rPr>
        <w:t xml:space="preserve"> Российской Федерации, федеральными законами и законами Московской области, иными нормативными правовыми актами Российской Федерации, Московской области и городского округа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настоящим Административным регламентом.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1.5.2. Уполномоченные должностные лица контрольного органа в сфере закупок имеют право:</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запрашивать и получать на основании мотивированного запроса в письменной форме документы и информацию, объяснения в письменной форме, в том числе в форме электронного документа, необходимые для проведения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при осуществлении плановых и внеплановых проверок беспрепятственно по предъявлении служебных удостоверений и копии постановления о проведении проверки посещать помещения и территории, которые занимает Субъект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r:id="rId29" w:history="1">
        <w:r w:rsidRPr="0082214C">
          <w:rPr>
            <w:rFonts w:ascii="Times New Roman" w:hAnsi="Times New Roman" w:cs="Times New Roman"/>
            <w:color w:val="0000FF"/>
            <w:sz w:val="24"/>
            <w:szCs w:val="24"/>
          </w:rPr>
          <w:t>пунктами 1</w:t>
        </w:r>
      </w:hyperlink>
      <w:r w:rsidRPr="0082214C">
        <w:rPr>
          <w:rFonts w:ascii="Times New Roman" w:hAnsi="Times New Roman" w:cs="Times New Roman"/>
          <w:sz w:val="24"/>
          <w:szCs w:val="24"/>
        </w:rPr>
        <w:t>-</w:t>
      </w:r>
      <w:hyperlink r:id="rId30" w:history="1">
        <w:r w:rsidRPr="0082214C">
          <w:rPr>
            <w:rFonts w:ascii="Times New Roman" w:hAnsi="Times New Roman" w:cs="Times New Roman"/>
            <w:color w:val="0000FF"/>
            <w:sz w:val="24"/>
            <w:szCs w:val="24"/>
          </w:rPr>
          <w:t>3 части 8 статьи 99</w:t>
        </w:r>
      </w:hyperlink>
      <w:r w:rsidRPr="0082214C">
        <w:rPr>
          <w:rFonts w:ascii="Times New Roman" w:hAnsi="Times New Roman" w:cs="Times New Roman"/>
          <w:sz w:val="24"/>
          <w:szCs w:val="24"/>
        </w:rPr>
        <w:t xml:space="preserve"> Федерального закона N 44-ФЗ, указанные предписания выдаются до начала закупки;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составлять протоколы об административных правонарушениях, связанных с нарушениями Федерального </w:t>
      </w:r>
      <w:hyperlink r:id="rId31" w:history="1">
        <w:r w:rsidRPr="0082214C">
          <w:rPr>
            <w:rFonts w:ascii="Times New Roman" w:hAnsi="Times New Roman" w:cs="Times New Roman"/>
            <w:color w:val="0000FF"/>
            <w:sz w:val="24"/>
            <w:szCs w:val="24"/>
          </w:rPr>
          <w:t>закона</w:t>
        </w:r>
      </w:hyperlink>
      <w:r w:rsidRPr="0082214C">
        <w:rPr>
          <w:rFonts w:ascii="Times New Roman" w:hAnsi="Times New Roman" w:cs="Times New Roman"/>
          <w:sz w:val="24"/>
          <w:szCs w:val="24"/>
        </w:rPr>
        <w:t xml:space="preserve"> N 44-ФЗ, рассматривать дела о таких административных правонарушениях и принимать меры по их предотвращению;</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обращаться от имени Администрации города </w:t>
      </w:r>
      <w:r w:rsidR="00A50AC2">
        <w:rPr>
          <w:rFonts w:ascii="Times New Roman" w:hAnsi="Times New Roman" w:cs="Times New Roman"/>
          <w:sz w:val="24"/>
          <w:szCs w:val="24"/>
        </w:rPr>
        <w:t>Пущино</w:t>
      </w:r>
      <w:r w:rsidRPr="0082214C">
        <w:rPr>
          <w:rFonts w:ascii="Times New Roman" w:hAnsi="Times New Roman" w:cs="Times New Roman"/>
          <w:sz w:val="24"/>
          <w:szCs w:val="24"/>
        </w:rPr>
        <w:t xml:space="preserve"> в суд, арбитражный суд с исками о признании осуществленных закупок недействительными в соответствии с Гражданским </w:t>
      </w:r>
      <w:hyperlink r:id="rId32" w:history="1">
        <w:r w:rsidRPr="0082214C">
          <w:rPr>
            <w:rFonts w:ascii="Times New Roman" w:hAnsi="Times New Roman" w:cs="Times New Roman"/>
            <w:color w:val="0000FF"/>
            <w:sz w:val="24"/>
            <w:szCs w:val="24"/>
          </w:rPr>
          <w:t>кодексом</w:t>
        </w:r>
      </w:hyperlink>
      <w:r w:rsidRPr="0082214C">
        <w:rPr>
          <w:rFonts w:ascii="Times New Roman" w:hAnsi="Times New Roman" w:cs="Times New Roman"/>
          <w:sz w:val="24"/>
          <w:szCs w:val="24"/>
        </w:rPr>
        <w:t xml:space="preserve"> Российской Федерации;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контрольный орган в сфере закупок в целях осуществления контрольных мероприятий в сфере закупок вправе привлекать экспертов, экспертные организации в порядке, установленном законодательством Российской Федерации. При использовании результатов работы эксперта, экспертной организации ответственность за формирование выводов по результатам контрольного мероприятия несут уполномоченные должностные лица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Контрольный орган в сфере закупок в целях реализации закрепленных за ним задач и функций и в пределах своей компетенции взаимодействует с органами исполнительной и законодательной власти Российской Федерации и Московской области, с другими органами Администрации, с муниципальными унитарными предприятиями городского округа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муниципальными учреждениями городского округа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а также с иными организациями.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Документы, материалы и информация, необходимые для проведения проверки, предоставляются в подлиннике или копиях, заверенных в установленном порядке Субъектом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В случае отказа от предоставления указанных объяснений, справок, сведений и копий </w:t>
      </w:r>
      <w:r w:rsidRPr="0082214C">
        <w:rPr>
          <w:rFonts w:ascii="Times New Roman" w:hAnsi="Times New Roman" w:cs="Times New Roman"/>
          <w:sz w:val="24"/>
          <w:szCs w:val="24"/>
        </w:rPr>
        <w:lastRenderedPageBreak/>
        <w:t>документов в акте проверки начальник контрольного органа в сфере закупок (лицо, его замещающего) делает соответствующую запись.</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1.5.3. Уполномоченные должностные лица контрольного органа в сфере закупок обязаны: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Федерального </w:t>
      </w:r>
      <w:hyperlink r:id="rId33" w:history="1">
        <w:r w:rsidRPr="0082214C">
          <w:rPr>
            <w:rFonts w:ascii="Times New Roman" w:hAnsi="Times New Roman" w:cs="Times New Roman"/>
            <w:color w:val="0000FF"/>
            <w:sz w:val="24"/>
            <w:szCs w:val="24"/>
          </w:rPr>
          <w:t>закона</w:t>
        </w:r>
      </w:hyperlink>
      <w:r w:rsidRPr="0082214C">
        <w:rPr>
          <w:rFonts w:ascii="Times New Roman" w:hAnsi="Times New Roman" w:cs="Times New Roman"/>
          <w:sz w:val="24"/>
          <w:szCs w:val="24"/>
        </w:rPr>
        <w:t xml:space="preserve"> N 44-ФЗ;</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руководствоваться </w:t>
      </w:r>
      <w:hyperlink r:id="rId34" w:history="1">
        <w:r w:rsidRPr="0082214C">
          <w:rPr>
            <w:rFonts w:ascii="Times New Roman" w:hAnsi="Times New Roman" w:cs="Times New Roman"/>
            <w:color w:val="0000FF"/>
            <w:sz w:val="24"/>
            <w:szCs w:val="24"/>
          </w:rPr>
          <w:t>Конституцией</w:t>
        </w:r>
      </w:hyperlink>
      <w:r w:rsidRPr="0082214C">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35" w:history="1">
        <w:r w:rsidRPr="0082214C">
          <w:rPr>
            <w:rFonts w:ascii="Times New Roman" w:hAnsi="Times New Roman" w:cs="Times New Roman"/>
            <w:color w:val="0000FF"/>
            <w:sz w:val="24"/>
            <w:szCs w:val="24"/>
          </w:rPr>
          <w:t>Уставом</w:t>
        </w:r>
      </w:hyperlink>
      <w:r w:rsidRPr="0082214C">
        <w:rPr>
          <w:rFonts w:ascii="Times New Roman" w:hAnsi="Times New Roman" w:cs="Times New Roman"/>
          <w:sz w:val="24"/>
          <w:szCs w:val="24"/>
        </w:rPr>
        <w:t xml:space="preserve"> Московской области, законами Московской области, постановлениями и распоряжениями Губернатора Московской области, постановлениями Правительства Московской области, </w:t>
      </w:r>
      <w:hyperlink r:id="rId36" w:history="1">
        <w:r w:rsidRPr="0082214C">
          <w:rPr>
            <w:rFonts w:ascii="Times New Roman" w:hAnsi="Times New Roman" w:cs="Times New Roman"/>
            <w:color w:val="0000FF"/>
            <w:sz w:val="24"/>
            <w:szCs w:val="24"/>
          </w:rPr>
          <w:t>Уставом</w:t>
        </w:r>
      </w:hyperlink>
      <w:r w:rsidRPr="0082214C">
        <w:rPr>
          <w:rFonts w:ascii="Times New Roman" w:hAnsi="Times New Roman" w:cs="Times New Roman"/>
          <w:sz w:val="24"/>
          <w:szCs w:val="24"/>
        </w:rPr>
        <w:t xml:space="preserve"> городского округа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Московской области, решениями Совета депутатов города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постановлениями и распоряжениями Администрации города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иными нормативными актами города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и настоящим Административным регламентом;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проводить проверки на основании и в соответствии с постановлениями Администрации город</w:t>
      </w:r>
      <w:r w:rsidR="008C0160">
        <w:rPr>
          <w:rFonts w:ascii="Times New Roman" w:hAnsi="Times New Roman" w:cs="Times New Roman"/>
          <w:sz w:val="24"/>
          <w:szCs w:val="24"/>
        </w:rPr>
        <w:t>а</w:t>
      </w:r>
      <w:r w:rsidRPr="0082214C">
        <w:rPr>
          <w:rFonts w:ascii="Times New Roman" w:hAnsi="Times New Roman" w:cs="Times New Roman"/>
          <w:sz w:val="24"/>
          <w:szCs w:val="24"/>
        </w:rPr>
        <w:t xml:space="preserve">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о проведении проверок;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уведомлять Субъект контроля о проведении плановой проверки не позднее чем за семь рабочих дней до дня начала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посещать территории и помещения Субъекта контроля в целях проведения проверки только во время исполнения служебных обязанностей с соблюдением установленного срока проведения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знакомить руководителя или уполномоченное должностное лицо Субъекта контроля (далее - представитель Субъекта контроля) с копией постановления Администрации о проведении проверки, о приостановлении, возобновлении и продлении срока проведения проверки, об изменении состава лиц, проводящих проверку, а также с результатами проверки.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1.6. Права и обязанности лиц, в отношении которых</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осуществляются</w:t>
      </w:r>
      <w:proofErr w:type="gramEnd"/>
      <w:r w:rsidRPr="0082214C">
        <w:rPr>
          <w:rFonts w:ascii="Times New Roman" w:hAnsi="Times New Roman" w:cs="Times New Roman"/>
          <w:sz w:val="24"/>
          <w:szCs w:val="24"/>
        </w:rPr>
        <w:t xml:space="preserve"> мероприятия по контролю</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1.6.1. Должностные лица Субъекта контроля - руководитель (лицо, его замещающее) или лицо, им уполномоченное (далее - должностные лица Субъекта контроля), имеют право:</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получать полную достоверную информацию о порядке исполнения муниципальной функции;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 ознакомление с постановлением Администрации о проведении проверки, актом проверки, право на подписание либо на отказ от подписания акта проверки с соответствующей отметкой в акте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при наличии возражений по акту проверки представлять в адрес Администрации письменные возражения с приложением подтверждающих документов. При этом должностные лица Субъекта контроля при подписании акта производят соответствующую запись в акте о наличии возражений;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обжаловать во внесудебном и судебном порядке действия (бездействие) уполномоченных должностных лиц контрольного органа в сфере закупок при проведении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1.6.2. Должностные лица Субъекта контроля обязаны: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не препятствовать проведению проверки, в том числе обеспечивать право беспрепятственного доступа лиц, проводящих проверку, на территорию, в помещения с учетом требований законодательства Российской Федерации о защите государственной тайны;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lastRenderedPageBreak/>
        <w:t>- по письменному запросу представлять в установленные в запросе сроки документы и сведения, необходимые контрольному органу в сфере закупок при проведении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По требованию должностных лиц контрольного органа в сфере закупок передача запрашиваемых документов и сведений осуществляется на основании акта приема-передачи документов и сведений;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обеспечивать необходимые условия для работы должностных лиц контрольного органа в сфере закупок, осуществляющих проверку, в том числе предоставлять отдельные помещения для работы, оргтехнику, средства связи (за исключением мобильной связи) и иные необходимые для проведения выездной проверки средства и оборудование.</w:t>
      </w:r>
    </w:p>
    <w:p w:rsidR="0024203D" w:rsidRPr="0082214C" w:rsidRDefault="0024203D">
      <w:pPr>
        <w:pStyle w:val="ConsPlusNormal"/>
        <w:ind w:firstLine="540"/>
        <w:jc w:val="both"/>
        <w:rPr>
          <w:rFonts w:ascii="Times New Roman" w:hAnsi="Times New Roman" w:cs="Times New Roman"/>
          <w:sz w:val="24"/>
          <w:szCs w:val="24"/>
        </w:rPr>
      </w:pPr>
      <w:bookmarkStart w:id="2" w:name="P136"/>
      <w:bookmarkEnd w:id="2"/>
      <w:r w:rsidRPr="0082214C">
        <w:rPr>
          <w:rFonts w:ascii="Times New Roman" w:hAnsi="Times New Roman" w:cs="Times New Roman"/>
          <w:sz w:val="24"/>
          <w:szCs w:val="24"/>
        </w:rPr>
        <w:t>1.6.3. Субъекты контроля, иные должностные лица Субъекта контроля, необоснованно препятствующие проведению проверки, уклоняющиеся от ее проведения и (или) представления необходимой для осуществления проверки информации, а также не исполняющие в установленный срок предписания, несут ответственность в соответствии с законодательством Российской Федерации.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1.7. Результат исполнения муниципальной функции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Результатами исполнения муниципальной функции являются: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акт проверки по результатам осуществления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решение;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выдача предписаний об устранении выявленных нарушений законодательства РФ и иных нормативных правовых актов о контрактной системе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выдача предписаний, представлений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направление уведомления о применении бюджетных мер принуждения;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при выявлении в результате проведения проверки факта совершения действия (бездействия), содержащего признаки состава преступления, контрольный орган в сфере закупок передает в правоохранительные органы информацию о таком факте и (или) документы, подтверждающие такой факт, в течение десяти рабочих дней с даты выявления такого факта.</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1"/>
        <w:rPr>
          <w:rFonts w:ascii="Times New Roman" w:hAnsi="Times New Roman" w:cs="Times New Roman"/>
          <w:sz w:val="24"/>
          <w:szCs w:val="24"/>
        </w:rPr>
      </w:pPr>
      <w:r w:rsidRPr="0082214C">
        <w:rPr>
          <w:rFonts w:ascii="Times New Roman" w:hAnsi="Times New Roman" w:cs="Times New Roman"/>
          <w:sz w:val="24"/>
          <w:szCs w:val="24"/>
        </w:rPr>
        <w:t>II. Требования к порядку исполнения муниципальной функции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2.1. Порядок информирования об исполнении</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муниципальной</w:t>
      </w:r>
      <w:proofErr w:type="gramEnd"/>
      <w:r w:rsidRPr="0082214C">
        <w:rPr>
          <w:rFonts w:ascii="Times New Roman" w:hAnsi="Times New Roman" w:cs="Times New Roman"/>
          <w:sz w:val="24"/>
          <w:szCs w:val="24"/>
        </w:rPr>
        <w:t xml:space="preserve"> функции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2.1.1. Информирование Субъектов контроля о порядке исполнения муниципальной функции осуществляется уполномоченными должностными лицами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2.1.2. Основными требованиями к информированию Субъектов контроля о порядке исполнения муниципальной функции являются достоверность предоставляемой информации, четкость изложения информации, полнота информирования.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2.1.3. Информация о порядке исполнения муниципальной функции содержит следующие сведения: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наименование и почтовые адреса Администрации и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справочные номера телефонов Администрации и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адрес официального сайта Администрации в информационно-телекоммуникационной сети Интернет;</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график работы Администрации;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lastRenderedPageBreak/>
        <w:t>- блок-схема исполнения муниципальной функции;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текст Административного регламента.</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2.1.4. Информация о порядке исполнения муниципальной функции размещается на информационных стендах в помещениях Администрации, предназначенных для приема заявителей, на официальном сайте Администрации </w:t>
      </w:r>
      <w:proofErr w:type="spellStart"/>
      <w:r w:rsidRPr="00A50AC2">
        <w:rPr>
          <w:rFonts w:ascii="Times New Roman" w:hAnsi="Times New Roman" w:cs="Times New Roman"/>
          <w:sz w:val="24"/>
          <w:szCs w:val="24"/>
        </w:rPr>
        <w:t>www</w:t>
      </w:r>
      <w:proofErr w:type="spellEnd"/>
      <w:r w:rsidRPr="00A50AC2">
        <w:rPr>
          <w:rFonts w:ascii="Times New Roman" w:hAnsi="Times New Roman" w:cs="Times New Roman"/>
          <w:sz w:val="24"/>
          <w:szCs w:val="24"/>
        </w:rPr>
        <w:t>.</w:t>
      </w:r>
      <w:proofErr w:type="spellStart"/>
      <w:r w:rsidR="00A50AC2">
        <w:rPr>
          <w:rFonts w:ascii="Times New Roman" w:hAnsi="Times New Roman" w:cs="Times New Roman"/>
          <w:sz w:val="24"/>
          <w:szCs w:val="24"/>
          <w:lang w:val="en-US"/>
        </w:rPr>
        <w:t>pushchino</w:t>
      </w:r>
      <w:proofErr w:type="spellEnd"/>
      <w:r w:rsidR="00A50AC2" w:rsidRPr="00A50AC2">
        <w:rPr>
          <w:rFonts w:ascii="Times New Roman" w:hAnsi="Times New Roman" w:cs="Times New Roman"/>
          <w:sz w:val="24"/>
          <w:szCs w:val="24"/>
        </w:rPr>
        <w:t>.</w:t>
      </w:r>
      <w:proofErr w:type="spellStart"/>
      <w:r w:rsidR="00A50AC2">
        <w:rPr>
          <w:rFonts w:ascii="Times New Roman" w:hAnsi="Times New Roman" w:cs="Times New Roman"/>
          <w:sz w:val="24"/>
          <w:szCs w:val="24"/>
          <w:lang w:val="en-US"/>
        </w:rPr>
        <w:t>ru</w:t>
      </w:r>
      <w:proofErr w:type="spellEnd"/>
      <w:r w:rsidRPr="0082214C">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24203D" w:rsidRPr="0082214C" w:rsidRDefault="0024203D">
      <w:pPr>
        <w:pStyle w:val="ConsPlusNormal"/>
        <w:ind w:firstLine="540"/>
        <w:jc w:val="both"/>
        <w:rPr>
          <w:rFonts w:ascii="Times New Roman" w:hAnsi="Times New Roman" w:cs="Times New Roman"/>
          <w:sz w:val="24"/>
          <w:szCs w:val="24"/>
        </w:rPr>
      </w:pPr>
      <w:bookmarkStart w:id="3" w:name="P163"/>
      <w:bookmarkEnd w:id="3"/>
      <w:r w:rsidRPr="0082214C">
        <w:rPr>
          <w:rFonts w:ascii="Times New Roman" w:hAnsi="Times New Roman" w:cs="Times New Roman"/>
          <w:sz w:val="24"/>
          <w:szCs w:val="24"/>
        </w:rPr>
        <w:t>2.1.5. Место нахождения Администрации и контрольного органа в сфере закупок и график работы.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Почтовый адрес: 142</w:t>
      </w:r>
      <w:r w:rsidR="00331925" w:rsidRPr="0082214C">
        <w:rPr>
          <w:rFonts w:ascii="Times New Roman" w:hAnsi="Times New Roman" w:cs="Times New Roman"/>
          <w:sz w:val="24"/>
          <w:szCs w:val="24"/>
        </w:rPr>
        <w:t>290</w:t>
      </w:r>
      <w:r w:rsidRPr="0082214C">
        <w:rPr>
          <w:rFonts w:ascii="Times New Roman" w:hAnsi="Times New Roman" w:cs="Times New Roman"/>
          <w:sz w:val="24"/>
          <w:szCs w:val="24"/>
        </w:rPr>
        <w:t xml:space="preserve">, Московская область, г. </w:t>
      </w:r>
      <w:r w:rsidR="00331925"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улица </w:t>
      </w:r>
      <w:r w:rsidR="00331925" w:rsidRPr="0082214C">
        <w:rPr>
          <w:rFonts w:ascii="Times New Roman" w:hAnsi="Times New Roman" w:cs="Times New Roman"/>
          <w:sz w:val="24"/>
          <w:szCs w:val="24"/>
        </w:rPr>
        <w:t>Строителей</w:t>
      </w:r>
      <w:r w:rsidRPr="0082214C">
        <w:rPr>
          <w:rFonts w:ascii="Times New Roman" w:hAnsi="Times New Roman" w:cs="Times New Roman"/>
          <w:sz w:val="24"/>
          <w:szCs w:val="24"/>
        </w:rPr>
        <w:t xml:space="preserve">, дом </w:t>
      </w:r>
      <w:r w:rsidR="00331925" w:rsidRPr="0082214C">
        <w:rPr>
          <w:rFonts w:ascii="Times New Roman" w:hAnsi="Times New Roman" w:cs="Times New Roman"/>
          <w:sz w:val="24"/>
          <w:szCs w:val="24"/>
        </w:rPr>
        <w:t>18а</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Часы работы: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Понедельник - </w:t>
      </w:r>
      <w:r w:rsidR="00331925" w:rsidRPr="0082214C">
        <w:rPr>
          <w:rFonts w:ascii="Times New Roman" w:hAnsi="Times New Roman" w:cs="Times New Roman"/>
          <w:sz w:val="24"/>
          <w:szCs w:val="24"/>
        </w:rPr>
        <w:t>четверг</w:t>
      </w:r>
      <w:r w:rsidRPr="0082214C">
        <w:rPr>
          <w:rFonts w:ascii="Times New Roman" w:hAnsi="Times New Roman" w:cs="Times New Roman"/>
          <w:sz w:val="24"/>
          <w:szCs w:val="24"/>
        </w:rPr>
        <w:t>:</w:t>
      </w:r>
    </w:p>
    <w:p w:rsidR="0024203D" w:rsidRPr="0082214C" w:rsidRDefault="00331925">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9</w:t>
      </w:r>
      <w:r w:rsidR="0024203D" w:rsidRPr="0082214C">
        <w:rPr>
          <w:rFonts w:ascii="Times New Roman" w:hAnsi="Times New Roman" w:cs="Times New Roman"/>
          <w:sz w:val="24"/>
          <w:szCs w:val="24"/>
        </w:rPr>
        <w:t>.</w:t>
      </w:r>
      <w:r w:rsidRPr="0082214C">
        <w:rPr>
          <w:rFonts w:ascii="Times New Roman" w:hAnsi="Times New Roman" w:cs="Times New Roman"/>
          <w:sz w:val="24"/>
          <w:szCs w:val="24"/>
        </w:rPr>
        <w:t>0</w:t>
      </w:r>
      <w:r w:rsidR="0024203D" w:rsidRPr="0082214C">
        <w:rPr>
          <w:rFonts w:ascii="Times New Roman" w:hAnsi="Times New Roman" w:cs="Times New Roman"/>
          <w:sz w:val="24"/>
          <w:szCs w:val="24"/>
        </w:rPr>
        <w:t>0-1</w:t>
      </w:r>
      <w:r w:rsidRPr="0082214C">
        <w:rPr>
          <w:rFonts w:ascii="Times New Roman" w:hAnsi="Times New Roman" w:cs="Times New Roman"/>
          <w:sz w:val="24"/>
          <w:szCs w:val="24"/>
        </w:rPr>
        <w:t>8</w:t>
      </w:r>
      <w:r w:rsidR="0024203D" w:rsidRPr="0082214C">
        <w:rPr>
          <w:rFonts w:ascii="Times New Roman" w:hAnsi="Times New Roman" w:cs="Times New Roman"/>
          <w:sz w:val="24"/>
          <w:szCs w:val="24"/>
        </w:rPr>
        <w:t>.00.</w:t>
      </w:r>
    </w:p>
    <w:p w:rsidR="00331925" w:rsidRPr="0082214C" w:rsidRDefault="00331925">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Пятница:</w:t>
      </w:r>
    </w:p>
    <w:p w:rsidR="00331925" w:rsidRPr="0082214C" w:rsidRDefault="00331925">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9.00-16.45</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Обеденный перерыв: 13.00-13.</w:t>
      </w:r>
      <w:r w:rsidR="00331925" w:rsidRPr="0082214C">
        <w:rPr>
          <w:rFonts w:ascii="Times New Roman" w:hAnsi="Times New Roman" w:cs="Times New Roman"/>
          <w:sz w:val="24"/>
          <w:szCs w:val="24"/>
        </w:rPr>
        <w:t>45</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Выходные дни: суббота, воскресенье.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Контактная информация;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Телефон: 8(496</w:t>
      </w:r>
      <w:r w:rsidR="00331925" w:rsidRPr="0082214C">
        <w:rPr>
          <w:rFonts w:ascii="Times New Roman" w:hAnsi="Times New Roman" w:cs="Times New Roman"/>
          <w:sz w:val="24"/>
          <w:szCs w:val="24"/>
        </w:rPr>
        <w:t>7</w:t>
      </w:r>
      <w:r w:rsidRPr="0082214C">
        <w:rPr>
          <w:rFonts w:ascii="Times New Roman" w:hAnsi="Times New Roman" w:cs="Times New Roman"/>
          <w:sz w:val="24"/>
          <w:szCs w:val="24"/>
        </w:rPr>
        <w:t>)</w:t>
      </w:r>
      <w:r w:rsidR="00331925" w:rsidRPr="0082214C">
        <w:rPr>
          <w:rFonts w:ascii="Times New Roman" w:hAnsi="Times New Roman" w:cs="Times New Roman"/>
          <w:sz w:val="24"/>
          <w:szCs w:val="24"/>
        </w:rPr>
        <w:t>73</w:t>
      </w:r>
      <w:r w:rsidRPr="0082214C">
        <w:rPr>
          <w:rFonts w:ascii="Times New Roman" w:hAnsi="Times New Roman" w:cs="Times New Roman"/>
          <w:sz w:val="24"/>
          <w:szCs w:val="24"/>
        </w:rPr>
        <w:t>-</w:t>
      </w:r>
      <w:r w:rsidR="00331925" w:rsidRPr="0082214C">
        <w:rPr>
          <w:rFonts w:ascii="Times New Roman" w:hAnsi="Times New Roman" w:cs="Times New Roman"/>
          <w:sz w:val="24"/>
          <w:szCs w:val="24"/>
        </w:rPr>
        <w:t>0413</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Адрес электронной почты: </w:t>
      </w:r>
      <w:proofErr w:type="spellStart"/>
      <w:r w:rsidR="00331925" w:rsidRPr="0082214C">
        <w:rPr>
          <w:rFonts w:ascii="Times New Roman" w:hAnsi="Times New Roman" w:cs="Times New Roman"/>
          <w:sz w:val="24"/>
          <w:szCs w:val="24"/>
          <w:lang w:val="en-US"/>
        </w:rPr>
        <w:t>podolsckaya</w:t>
      </w:r>
      <w:proofErr w:type="spellEnd"/>
      <w:r w:rsidR="00331925" w:rsidRPr="0082214C">
        <w:rPr>
          <w:rFonts w:ascii="Times New Roman" w:hAnsi="Times New Roman" w:cs="Times New Roman"/>
          <w:sz w:val="24"/>
          <w:szCs w:val="24"/>
        </w:rPr>
        <w:t>@</w:t>
      </w:r>
      <w:proofErr w:type="spellStart"/>
      <w:r w:rsidR="00331925" w:rsidRPr="0082214C">
        <w:rPr>
          <w:rFonts w:ascii="Times New Roman" w:hAnsi="Times New Roman" w:cs="Times New Roman"/>
          <w:sz w:val="24"/>
          <w:szCs w:val="24"/>
          <w:lang w:val="en-US"/>
        </w:rPr>
        <w:t>yandex</w:t>
      </w:r>
      <w:proofErr w:type="spellEnd"/>
      <w:r w:rsidR="00331925" w:rsidRPr="0082214C">
        <w:rPr>
          <w:rFonts w:ascii="Times New Roman" w:hAnsi="Times New Roman" w:cs="Times New Roman"/>
          <w:sz w:val="24"/>
          <w:szCs w:val="24"/>
        </w:rPr>
        <w:t>.</w:t>
      </w:r>
      <w:proofErr w:type="spellStart"/>
      <w:r w:rsidR="00331925" w:rsidRPr="0082214C">
        <w:rPr>
          <w:rFonts w:ascii="Times New Roman" w:hAnsi="Times New Roman" w:cs="Times New Roman"/>
          <w:sz w:val="24"/>
          <w:szCs w:val="24"/>
          <w:lang w:val="en-US"/>
        </w:rPr>
        <w:t>ru</w:t>
      </w:r>
      <w:proofErr w:type="spellEnd"/>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Российской Федерации).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2.1.6. Получение информации о ходе исполнения муниципальной функции осуществляется способом, указанным заявителем при подаче обращения о получении информации об исполнении муниципальной функции, в том числе: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при личном обращении;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по письменным обращениям;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по телефонам, указанным в </w:t>
      </w:r>
      <w:hyperlink w:anchor="P163" w:history="1">
        <w:r w:rsidRPr="0082214C">
          <w:rPr>
            <w:rFonts w:ascii="Times New Roman" w:hAnsi="Times New Roman" w:cs="Times New Roman"/>
            <w:color w:val="0000FF"/>
            <w:sz w:val="24"/>
            <w:szCs w:val="24"/>
          </w:rPr>
          <w:t>пункте 2.1.5</w:t>
        </w:r>
      </w:hyperlink>
      <w:r w:rsidRPr="0082214C">
        <w:rPr>
          <w:rFonts w:ascii="Times New Roman" w:hAnsi="Times New Roman" w:cs="Times New Roman"/>
          <w:sz w:val="24"/>
          <w:szCs w:val="24"/>
        </w:rPr>
        <w:t xml:space="preserve"> настоящего Административного регламента;</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посредством почтовой связи или электронной почты. Письменные обращения и обращения в электронной форме рассматриваются Администрацией в срок, не превышающий 30 (тридцати) календарных дней с момента получения обращения;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 портале муниципальных услуг (функций) Администрации;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При обращении заявителя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2.1.7. Перечень вопросов, по которым осуществляется консультирование: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 порядке и сроках исполнения муниципальной функции;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 порядке обжалования действий (бездействия) должностных лиц Администрации при исполнении муниципальной функции.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Служебная переписка Администрации с органами местного самоуправления города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направляется исключительно на бумажном носителе.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lastRenderedPageBreak/>
        <w:t>Переписка с иными Субъектами контроля осуществляется почтовым отправлением с уведомлением о вручении, либо нарочно с отметкой о получении, либо любым иным способом, позволяющим доставить корреспонденцию.</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2.2. Сведения о размере платы за исполнение</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муниципальной</w:t>
      </w:r>
      <w:proofErr w:type="gramEnd"/>
      <w:r w:rsidRPr="0082214C">
        <w:rPr>
          <w:rFonts w:ascii="Times New Roman" w:hAnsi="Times New Roman" w:cs="Times New Roman"/>
          <w:sz w:val="24"/>
          <w:szCs w:val="24"/>
        </w:rPr>
        <w:t xml:space="preserve"> функции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Исполнение муниципальной функции осуществляется бесплатно.</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2"/>
        <w:rPr>
          <w:rFonts w:ascii="Times New Roman" w:hAnsi="Times New Roman" w:cs="Times New Roman"/>
          <w:sz w:val="24"/>
          <w:szCs w:val="24"/>
        </w:rPr>
      </w:pPr>
      <w:r w:rsidRPr="0082214C">
        <w:rPr>
          <w:rFonts w:ascii="Times New Roman" w:hAnsi="Times New Roman" w:cs="Times New Roman"/>
          <w:sz w:val="24"/>
          <w:szCs w:val="24"/>
        </w:rPr>
        <w:t>2.3. Сроки исполнения муниципальной функции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Срок проведения проверки не более 30 (тридцати) рабочих дней.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контрольным органом в сфере закупок не чаще чем один раз в шесть месяцев.</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r:id="rId37" w:history="1">
        <w:r w:rsidRPr="0082214C">
          <w:rPr>
            <w:rFonts w:ascii="Times New Roman" w:hAnsi="Times New Roman" w:cs="Times New Roman"/>
            <w:color w:val="0000FF"/>
            <w:sz w:val="24"/>
            <w:szCs w:val="24"/>
          </w:rPr>
          <w:t>части 13 ст. 99</w:t>
        </w:r>
      </w:hyperlink>
      <w:r w:rsidRPr="0082214C">
        <w:rPr>
          <w:rFonts w:ascii="Times New Roman" w:hAnsi="Times New Roman" w:cs="Times New Roman"/>
          <w:sz w:val="24"/>
          <w:szCs w:val="24"/>
        </w:rPr>
        <w:t xml:space="preserve"> Федерального закона N 44-ФЗ, контрольным органом в сфере закупок не чаще чем один раз за период проведения каждого определения поставщика (подрядчика, исполнителя).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По письменному представлению начальника контрольного органа в сфере закупок (лица, его замещающего), согласованному с </w:t>
      </w:r>
      <w:r w:rsidR="00423529" w:rsidRPr="0082214C">
        <w:rPr>
          <w:rFonts w:ascii="Times New Roman" w:hAnsi="Times New Roman" w:cs="Times New Roman"/>
          <w:sz w:val="24"/>
          <w:szCs w:val="24"/>
        </w:rPr>
        <w:t>руководителем</w:t>
      </w:r>
      <w:r w:rsidRPr="0082214C">
        <w:rPr>
          <w:rFonts w:ascii="Times New Roman" w:hAnsi="Times New Roman" w:cs="Times New Roman"/>
          <w:sz w:val="24"/>
          <w:szCs w:val="24"/>
        </w:rPr>
        <w:t xml:space="preserve"> города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(лицом, его замещающим), срок проведения плановой проверки может быть продлен не более чем на 30 рабочих дней.</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1"/>
        <w:rPr>
          <w:rFonts w:ascii="Times New Roman" w:hAnsi="Times New Roman" w:cs="Times New Roman"/>
          <w:sz w:val="24"/>
          <w:szCs w:val="24"/>
        </w:rPr>
      </w:pPr>
      <w:r w:rsidRPr="0082214C">
        <w:rPr>
          <w:rFonts w:ascii="Times New Roman" w:hAnsi="Times New Roman" w:cs="Times New Roman"/>
          <w:sz w:val="24"/>
          <w:szCs w:val="24"/>
        </w:rPr>
        <w:t>III. Состав, последовательность и сроки выполнения</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административных</w:t>
      </w:r>
      <w:proofErr w:type="gramEnd"/>
      <w:r w:rsidRPr="0082214C">
        <w:rPr>
          <w:rFonts w:ascii="Times New Roman" w:hAnsi="Times New Roman" w:cs="Times New Roman"/>
          <w:sz w:val="24"/>
          <w:szCs w:val="24"/>
        </w:rPr>
        <w:t xml:space="preserve"> процедур (действий), требования к порядку</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их</w:t>
      </w:r>
      <w:proofErr w:type="gramEnd"/>
      <w:r w:rsidRPr="0082214C">
        <w:rPr>
          <w:rFonts w:ascii="Times New Roman" w:hAnsi="Times New Roman" w:cs="Times New Roman"/>
          <w:sz w:val="24"/>
          <w:szCs w:val="24"/>
        </w:rPr>
        <w:t xml:space="preserve"> выполнения, в том числе особенности выполнения</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административных</w:t>
      </w:r>
      <w:proofErr w:type="gramEnd"/>
      <w:r w:rsidRPr="0082214C">
        <w:rPr>
          <w:rFonts w:ascii="Times New Roman" w:hAnsi="Times New Roman" w:cs="Times New Roman"/>
          <w:sz w:val="24"/>
          <w:szCs w:val="24"/>
        </w:rPr>
        <w:t xml:space="preserve"> процедур (действий) в электронной форме</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3.1. Осуществление муниципальной функции включает в себя следующие административные процедуры: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3.1.1. Проведение плановых и внеплановых проверок.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3.1.2.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шесть месяцев.</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Плановые проверки проводятся в отношении каждой специализированной организации, комиссии по осуществлению закупки, за исключением указанной в п. 3.1.2 настоящего Административного регламента комиссии, не чаще чем один раз за период проведения каждого определения поставщика (подрядчика, исполнителя).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Плановые проверки осуществляются на основании утвержденного постановлением Администрации плана проверок в рамках осуществления контроля в сфере закупок товаров, работ, услуг для муниципальных нужд города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(далее - План проверок).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Внеплановые проверки осуществляются на основании постановления Администрации о проведении внеплановой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Внеплановые проверки осуществляются по следующим основаниям: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поручения </w:t>
      </w:r>
      <w:r w:rsidR="00423529" w:rsidRPr="0082214C">
        <w:rPr>
          <w:rFonts w:ascii="Times New Roman" w:hAnsi="Times New Roman" w:cs="Times New Roman"/>
          <w:sz w:val="24"/>
          <w:szCs w:val="24"/>
        </w:rPr>
        <w:t>руководителя Администрации</w:t>
      </w:r>
      <w:r w:rsidRPr="0082214C">
        <w:rPr>
          <w:rFonts w:ascii="Times New Roman" w:hAnsi="Times New Roman" w:cs="Times New Roman"/>
          <w:sz w:val="24"/>
          <w:szCs w:val="24"/>
        </w:rPr>
        <w:t xml:space="preserve"> города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мотивированные обращения руководителей органов Администрации, предварительно согласованные с </w:t>
      </w:r>
      <w:r w:rsidR="00423529" w:rsidRPr="0082214C">
        <w:rPr>
          <w:rFonts w:ascii="Times New Roman" w:hAnsi="Times New Roman" w:cs="Times New Roman"/>
          <w:sz w:val="24"/>
          <w:szCs w:val="24"/>
        </w:rPr>
        <w:t>руководителем Администрации</w:t>
      </w:r>
      <w:r w:rsidRPr="0082214C">
        <w:rPr>
          <w:rFonts w:ascii="Times New Roman" w:hAnsi="Times New Roman" w:cs="Times New Roman"/>
          <w:sz w:val="24"/>
          <w:szCs w:val="24"/>
        </w:rPr>
        <w:t xml:space="preserve"> города </w:t>
      </w:r>
      <w:r w:rsidR="00A50AC2">
        <w:rPr>
          <w:rFonts w:ascii="Times New Roman" w:hAnsi="Times New Roman" w:cs="Times New Roman"/>
          <w:sz w:val="24"/>
          <w:szCs w:val="24"/>
        </w:rPr>
        <w:t>Пущино</w:t>
      </w:r>
      <w:r w:rsidRPr="0082214C">
        <w:rPr>
          <w:rFonts w:ascii="Times New Roman" w:hAnsi="Times New Roman" w:cs="Times New Roman"/>
          <w:sz w:val="24"/>
          <w:szCs w:val="24"/>
        </w:rPr>
        <w:t>, а также в процессе реорганизации и ликвидации организаций;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lastRenderedPageBreak/>
        <w:t xml:space="preserve">- запросы Совета депутатов города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мотивированные обращения правоохранительных органов, граждан и организаций, в том числе поступившие в рамках осуществления общественного контроля, о нарушениях положений Федерального </w:t>
      </w:r>
      <w:hyperlink r:id="rId38" w:history="1">
        <w:r w:rsidRPr="0082214C">
          <w:rPr>
            <w:rFonts w:ascii="Times New Roman" w:hAnsi="Times New Roman" w:cs="Times New Roman"/>
            <w:color w:val="0000FF"/>
            <w:sz w:val="24"/>
            <w:szCs w:val="24"/>
          </w:rPr>
          <w:t>закона</w:t>
        </w:r>
      </w:hyperlink>
      <w:r w:rsidRPr="0082214C">
        <w:rPr>
          <w:rFonts w:ascii="Times New Roman" w:hAnsi="Times New Roman" w:cs="Times New Roman"/>
          <w:sz w:val="24"/>
          <w:szCs w:val="24"/>
        </w:rPr>
        <w:t xml:space="preserve"> N 44-ФЗ;</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наличие информации о нарушении законодательства Российской Федерации о контрактной системе в сфере закупок в единой информационной системе и средствах массовой информации;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истечение срока исполнения Субъектами контроля ранее выданных предписаний.</w:t>
      </w:r>
    </w:p>
    <w:p w:rsidR="0024203D" w:rsidRPr="0082214C" w:rsidRDefault="00277462">
      <w:pPr>
        <w:pStyle w:val="ConsPlusNormal"/>
        <w:ind w:firstLine="540"/>
        <w:jc w:val="both"/>
        <w:rPr>
          <w:rFonts w:ascii="Times New Roman" w:hAnsi="Times New Roman" w:cs="Times New Roman"/>
          <w:sz w:val="24"/>
          <w:szCs w:val="24"/>
        </w:rPr>
      </w:pPr>
      <w:hyperlink w:anchor="P414" w:history="1">
        <w:r w:rsidR="0024203D" w:rsidRPr="0082214C">
          <w:rPr>
            <w:rFonts w:ascii="Times New Roman" w:hAnsi="Times New Roman" w:cs="Times New Roman"/>
            <w:color w:val="0000FF"/>
            <w:sz w:val="24"/>
            <w:szCs w:val="24"/>
          </w:rPr>
          <w:t>Блок-схема</w:t>
        </w:r>
      </w:hyperlink>
      <w:r w:rsidR="0024203D" w:rsidRPr="0082214C">
        <w:rPr>
          <w:rFonts w:ascii="Times New Roman" w:hAnsi="Times New Roman" w:cs="Times New Roman"/>
          <w:sz w:val="24"/>
          <w:szCs w:val="24"/>
        </w:rPr>
        <w:t xml:space="preserve"> последовательности действий предоставления муниципальной функции представлена в приложении N 1 к Административному регламенту.</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 Исполнение муниципальной функции в части проведения плановых и внеплановых проверок.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Включает в себя следующие административные процедуры: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разработка Плана проверок;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направление запроса о представлении документов, информации, иных материалов;</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проведение проверок (</w:t>
      </w:r>
      <w:hyperlink w:anchor="P656" w:history="1">
        <w:r w:rsidRPr="0082214C">
          <w:rPr>
            <w:rFonts w:ascii="Times New Roman" w:hAnsi="Times New Roman" w:cs="Times New Roman"/>
            <w:color w:val="0000FF"/>
            <w:sz w:val="24"/>
            <w:szCs w:val="24"/>
          </w:rPr>
          <w:t>приложение N 4</w:t>
        </w:r>
      </w:hyperlink>
      <w:r w:rsidRPr="0082214C">
        <w:rPr>
          <w:rFonts w:ascii="Times New Roman" w:hAnsi="Times New Roman" w:cs="Times New Roman"/>
          <w:sz w:val="24"/>
          <w:szCs w:val="24"/>
        </w:rPr>
        <w:t xml:space="preserve"> к Административному </w:t>
      </w:r>
      <w:proofErr w:type="gramStart"/>
      <w:r w:rsidRPr="0082214C">
        <w:rPr>
          <w:rFonts w:ascii="Times New Roman" w:hAnsi="Times New Roman" w:cs="Times New Roman"/>
          <w:sz w:val="24"/>
          <w:szCs w:val="24"/>
        </w:rPr>
        <w:t>регламенту)/</w:t>
      </w:r>
      <w:proofErr w:type="gramEnd"/>
      <w:r w:rsidRPr="0082214C">
        <w:rPr>
          <w:rFonts w:ascii="Times New Roman" w:hAnsi="Times New Roman" w:cs="Times New Roman"/>
          <w:sz w:val="24"/>
          <w:szCs w:val="24"/>
        </w:rPr>
        <w:t>(</w:t>
      </w:r>
      <w:hyperlink w:anchor="P761" w:history="1">
        <w:r w:rsidRPr="0082214C">
          <w:rPr>
            <w:rFonts w:ascii="Times New Roman" w:hAnsi="Times New Roman" w:cs="Times New Roman"/>
            <w:color w:val="0000FF"/>
            <w:sz w:val="24"/>
            <w:szCs w:val="24"/>
          </w:rPr>
          <w:t>приложение N 5</w:t>
        </w:r>
      </w:hyperlink>
      <w:r w:rsidRPr="0082214C">
        <w:rPr>
          <w:rFonts w:ascii="Times New Roman" w:hAnsi="Times New Roman" w:cs="Times New Roman"/>
          <w:sz w:val="24"/>
          <w:szCs w:val="24"/>
        </w:rPr>
        <w:t xml:space="preserve"> к Административному регламенту);</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выдача акта/предписания (</w:t>
      </w:r>
      <w:hyperlink w:anchor="P488" w:history="1">
        <w:r w:rsidRPr="0082214C">
          <w:rPr>
            <w:rFonts w:ascii="Times New Roman" w:hAnsi="Times New Roman" w:cs="Times New Roman"/>
            <w:color w:val="0000FF"/>
            <w:sz w:val="24"/>
            <w:szCs w:val="24"/>
          </w:rPr>
          <w:t>приложение N 2</w:t>
        </w:r>
      </w:hyperlink>
      <w:r w:rsidRPr="0082214C">
        <w:rPr>
          <w:rFonts w:ascii="Times New Roman" w:hAnsi="Times New Roman" w:cs="Times New Roman"/>
          <w:sz w:val="24"/>
          <w:szCs w:val="24"/>
        </w:rPr>
        <w:t xml:space="preserve"> к Административному </w:t>
      </w:r>
      <w:proofErr w:type="gramStart"/>
      <w:r w:rsidRPr="0082214C">
        <w:rPr>
          <w:rFonts w:ascii="Times New Roman" w:hAnsi="Times New Roman" w:cs="Times New Roman"/>
          <w:sz w:val="24"/>
          <w:szCs w:val="24"/>
        </w:rPr>
        <w:t>регламенту)/</w:t>
      </w:r>
      <w:proofErr w:type="gramEnd"/>
      <w:r w:rsidRPr="0082214C">
        <w:rPr>
          <w:rFonts w:ascii="Times New Roman" w:hAnsi="Times New Roman" w:cs="Times New Roman"/>
          <w:sz w:val="24"/>
          <w:szCs w:val="24"/>
        </w:rPr>
        <w:t>(</w:t>
      </w:r>
      <w:hyperlink w:anchor="P584" w:history="1">
        <w:r w:rsidRPr="0082214C">
          <w:rPr>
            <w:rFonts w:ascii="Times New Roman" w:hAnsi="Times New Roman" w:cs="Times New Roman"/>
            <w:color w:val="0000FF"/>
            <w:sz w:val="24"/>
            <w:szCs w:val="24"/>
          </w:rPr>
          <w:t>приложение N 3</w:t>
        </w:r>
      </w:hyperlink>
      <w:r w:rsidRPr="0082214C">
        <w:rPr>
          <w:rFonts w:ascii="Times New Roman" w:hAnsi="Times New Roman" w:cs="Times New Roman"/>
          <w:sz w:val="24"/>
          <w:szCs w:val="24"/>
        </w:rPr>
        <w:t xml:space="preserve"> к Административному регламенту);</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размещение акта/предписания в единой информационной системе (официальный сайт Российской Федерации).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3.2.1. План проверок формируется на полугодие и утверждается постановлением Администрации.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Подготовку проекта Плана проверок в сфере закупок осуществляет начальник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3.2.1.1. План проверок утверждается не менее чем за месяц до начала соответствующего полугодия. Внесение изменений в План проверок допускается не менее чем за месяц до начала проведения проверки, в отношении которой вносятся такие изменения.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План проверок, а также вносимые в него изменения размещаются не позднее пяти рабочих дней со дня их утверждения на официальном сайте Администрации города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в информационно-телекоммуникационной сети Интернет </w:t>
      </w:r>
      <w:proofErr w:type="spellStart"/>
      <w:r w:rsidRPr="00A50AC2">
        <w:rPr>
          <w:rFonts w:ascii="Times New Roman" w:hAnsi="Times New Roman" w:cs="Times New Roman"/>
          <w:sz w:val="24"/>
          <w:szCs w:val="24"/>
        </w:rPr>
        <w:t>www</w:t>
      </w:r>
      <w:proofErr w:type="spellEnd"/>
      <w:r w:rsidRPr="00A50AC2">
        <w:rPr>
          <w:rFonts w:ascii="Times New Roman" w:hAnsi="Times New Roman" w:cs="Times New Roman"/>
          <w:sz w:val="24"/>
          <w:szCs w:val="24"/>
        </w:rPr>
        <w:t>.</w:t>
      </w:r>
      <w:proofErr w:type="spellStart"/>
      <w:r w:rsidR="00A50AC2">
        <w:rPr>
          <w:rFonts w:ascii="Times New Roman" w:hAnsi="Times New Roman" w:cs="Times New Roman"/>
          <w:sz w:val="24"/>
          <w:szCs w:val="24"/>
          <w:lang w:val="en-US"/>
        </w:rPr>
        <w:t>pushchino</w:t>
      </w:r>
      <w:proofErr w:type="spellEnd"/>
      <w:r w:rsidR="00A50AC2" w:rsidRPr="00A50AC2">
        <w:rPr>
          <w:rFonts w:ascii="Times New Roman" w:hAnsi="Times New Roman" w:cs="Times New Roman"/>
          <w:sz w:val="24"/>
          <w:szCs w:val="24"/>
        </w:rPr>
        <w:t>.</w:t>
      </w:r>
      <w:proofErr w:type="spellStart"/>
      <w:r w:rsidR="00A50AC2">
        <w:rPr>
          <w:rFonts w:ascii="Times New Roman" w:hAnsi="Times New Roman" w:cs="Times New Roman"/>
          <w:sz w:val="24"/>
          <w:szCs w:val="24"/>
          <w:lang w:val="en-US"/>
        </w:rPr>
        <w:t>ru</w:t>
      </w:r>
      <w:proofErr w:type="spellEnd"/>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3.2.1.2. При формировании Плана проверок учитываются следующие критерии отбора Субъектов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существенность и значимость направлений и объемов бюджетных расходов, осуществляемых субъектами контроля, в отношении которых предполагается проведение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период, прошедший с момента проведения проверки, и результаты проведения предыдущих проверок в отношении соответствующего Субъекта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поручения </w:t>
      </w:r>
      <w:r w:rsidR="00423529" w:rsidRPr="0082214C">
        <w:rPr>
          <w:rFonts w:ascii="Times New Roman" w:hAnsi="Times New Roman" w:cs="Times New Roman"/>
          <w:sz w:val="24"/>
          <w:szCs w:val="24"/>
        </w:rPr>
        <w:t>руководителя Администрации</w:t>
      </w:r>
      <w:r w:rsidRPr="0082214C">
        <w:rPr>
          <w:rFonts w:ascii="Times New Roman" w:hAnsi="Times New Roman" w:cs="Times New Roman"/>
          <w:sz w:val="24"/>
          <w:szCs w:val="24"/>
        </w:rPr>
        <w:t xml:space="preserve"> города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основные показатели эффективности состояния закупок Субъекта контроля, сформированные на основании сведений, содержащихся в единой информационной системе в сфере закупок, предусмотренной Федеральным </w:t>
      </w:r>
      <w:hyperlink r:id="rId39" w:history="1">
        <w:r w:rsidRPr="0082214C">
          <w:rPr>
            <w:rFonts w:ascii="Times New Roman" w:hAnsi="Times New Roman" w:cs="Times New Roman"/>
            <w:color w:val="0000FF"/>
            <w:sz w:val="24"/>
            <w:szCs w:val="24"/>
          </w:rPr>
          <w:t>законом</w:t>
        </w:r>
      </w:hyperlink>
      <w:r w:rsidRPr="0082214C">
        <w:rPr>
          <w:rFonts w:ascii="Times New Roman" w:hAnsi="Times New Roman" w:cs="Times New Roman"/>
          <w:sz w:val="24"/>
          <w:szCs w:val="24"/>
        </w:rPr>
        <w:t xml:space="preserve"> N 44-ФЗ, а также региональной информационной системе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3.2.1.3. Формирование Плана проверок осуществляется также с учетом информации о контрольных мероприятиях, планируемых (проводимых) Контрольно-счетной </w:t>
      </w:r>
      <w:r w:rsidR="00423529" w:rsidRPr="0082214C">
        <w:rPr>
          <w:rFonts w:ascii="Times New Roman" w:hAnsi="Times New Roman" w:cs="Times New Roman"/>
          <w:sz w:val="24"/>
          <w:szCs w:val="24"/>
        </w:rPr>
        <w:t>органом</w:t>
      </w:r>
      <w:r w:rsidRPr="0082214C">
        <w:rPr>
          <w:rFonts w:ascii="Times New Roman" w:hAnsi="Times New Roman" w:cs="Times New Roman"/>
          <w:sz w:val="24"/>
          <w:szCs w:val="24"/>
        </w:rPr>
        <w:t xml:space="preserve"> города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Финансовым </w:t>
      </w:r>
      <w:r w:rsidR="00423529" w:rsidRPr="0082214C">
        <w:rPr>
          <w:rFonts w:ascii="Times New Roman" w:hAnsi="Times New Roman" w:cs="Times New Roman"/>
          <w:sz w:val="24"/>
          <w:szCs w:val="24"/>
        </w:rPr>
        <w:t>отделом</w:t>
      </w:r>
      <w:r w:rsidRPr="0082214C">
        <w:rPr>
          <w:rFonts w:ascii="Times New Roman" w:hAnsi="Times New Roman" w:cs="Times New Roman"/>
          <w:sz w:val="24"/>
          <w:szCs w:val="24"/>
        </w:rPr>
        <w:t xml:space="preserve"> Администрации город</w:t>
      </w:r>
      <w:r w:rsidR="00BE15EA">
        <w:rPr>
          <w:rFonts w:ascii="Times New Roman" w:hAnsi="Times New Roman" w:cs="Times New Roman"/>
          <w:sz w:val="24"/>
          <w:szCs w:val="24"/>
        </w:rPr>
        <w:t>а</w:t>
      </w:r>
      <w:r w:rsidRPr="0082214C">
        <w:rPr>
          <w:rFonts w:ascii="Times New Roman" w:hAnsi="Times New Roman" w:cs="Times New Roman"/>
          <w:sz w:val="24"/>
          <w:szCs w:val="24"/>
        </w:rPr>
        <w:t xml:space="preserve"> </w:t>
      </w:r>
      <w:r w:rsidR="00423529" w:rsidRPr="0082214C">
        <w:rPr>
          <w:rFonts w:ascii="Times New Roman" w:hAnsi="Times New Roman" w:cs="Times New Roman"/>
          <w:sz w:val="24"/>
          <w:szCs w:val="24"/>
        </w:rPr>
        <w:t>Пущино</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3.2.1.4. Периодичность проведения плановых проверок в отношении одного Субъекта контроля не может превышать одного раза в 6 месяцев.</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3.2.1.5. Продолжительность проведения проверок, а также количество должностных лиц контрольного органа в сфере закупок устанавливается в зависимости от вида контрольных мероприятий.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lastRenderedPageBreak/>
        <w:t>3.2.1.6. В Плане проверок указываются Субъекты контроля (наименование, ИНН, адрес местонахождения), предмет проверки, проверяемый период, месяц начала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3.2.1.7. Насыщенность Плана проверок рассчитывается с учетом планируемого графика отпусков, плана обучения должностных лиц контрольного органа в сфере закупок, времени на подготовку к контрольным мероприятиям, разработку отчетных документов по результатам контрольных мероприятий должностными лицами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3.2.2. Подготовка к проведению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Подготовка к проверке включает в себя: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формирование запроса Субъекту контроля на представление необходимых документов и информации для проведения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подготовку постановления Администрации о проведении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подготовку и направление Субъекту контроля уведомления о проведении проверки с приложением копии постановления Администрации о проведении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3.2.2.1. Решение о проведении проверки оформляется постановлением Администрации.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3.2.2.2. В постановлении Администрации о проведении проверки указываются следующие сведения: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наименование и место нахождения Субъекта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предмет и основание проведения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вид проверки (плановая или внеплановая);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форма проверки (камеральная или выездная);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проверяемый период;</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должностные лица, уполномоченные на проведение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срок проведения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срок, в течение которого оформляется акт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3.2.2.3. Решение об изменении состава должностных лиц контрольного органа в сфере закупок, сроков проведения проверки или проверяемого периода, приостановлении и возобновлении проверки оформляется постановлением Администрации.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3.2.2.4. Подготовка к проведению проверки начинается со сбора достоверной и в достаточном объеме информации (документов, материалов и сведений, относящихся к предмету проверки), соответствующей предмету, целям, задачам и основным вопросам, подлежащим проверке.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3.2.3. Запрос о представлении документов, информации, иных материалов, предусмотренных настоящим Административным регламентом, вручается представителю Субъекта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3.2.3.1. 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а также сведения о необходимости организации рабочих мест для должностных лиц контрольного органа в сфере закупок, проводящих проверку, на время проведения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3.2.3.2. Срок представления документов и информации устанавливается в запросе и исчисляется с даты получения такого запроса. При этом указанный срок не может быть менее двух рабочих дней.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3.2.3.3. Документы и информация, необходимые для проведения проверки, представляются в подлиннике, или представляются их копии, заверенные Субъектами контроля надлежащим образом.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3.2.4. Проведение камеральной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3.2.4.1. Камеральная проверка проводится по месту нахождения сектора контроля за закупками и состоит в исследовании информации, документов и материалов, </w:t>
      </w:r>
      <w:r w:rsidRPr="0082214C">
        <w:rPr>
          <w:rFonts w:ascii="Times New Roman" w:hAnsi="Times New Roman" w:cs="Times New Roman"/>
          <w:sz w:val="24"/>
          <w:szCs w:val="24"/>
        </w:rPr>
        <w:lastRenderedPageBreak/>
        <w:t xml:space="preserve">представленных субъектом контроля, а также Финансовым </w:t>
      </w:r>
      <w:r w:rsidR="004F6090" w:rsidRPr="0082214C">
        <w:rPr>
          <w:rFonts w:ascii="Times New Roman" w:hAnsi="Times New Roman" w:cs="Times New Roman"/>
          <w:sz w:val="24"/>
          <w:szCs w:val="24"/>
        </w:rPr>
        <w:t>отделом</w:t>
      </w:r>
      <w:r w:rsidRPr="0082214C">
        <w:rPr>
          <w:rFonts w:ascii="Times New Roman" w:hAnsi="Times New Roman" w:cs="Times New Roman"/>
          <w:sz w:val="24"/>
          <w:szCs w:val="24"/>
        </w:rPr>
        <w:t xml:space="preserve"> администрации города </w:t>
      </w:r>
      <w:r w:rsidR="004F6090"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по запросам сектора контроля за закупками с учетом анализа данных официального сайта Российской Федерации в сети Интернет www.zakupki.gov.ru.</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3.2.4.2. Срок проведения камеральной проверки составляет тридцать рабочих дней. Постановлением Администрации о проведении проверки может быть установлен срок проведения проверки менее тридцати дней.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3.2.4.3. При проведении камеральной проверки в срок ее проведения не засчитываются периоды времени с даты отправки запроса контрольного органа в сфере закупок до даты представления документов и материалов Субъектом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3.2.4.4. Камеральная проверка может быть продлена в соответствии с постановлением Администрации на срок не более тридцати рабочих дней на основании мотивированного обоснования начальника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3.2.4.5. Результаты проверки отражаются в акте камеральной проверки, который оформляется в двух экземплярах в течение семи рабочих дней после завершения проверки и подписывается проводившими ее лицами.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К акту камеральной проверки прилагаются документы, полученные в результате контрольных действий, результаты экспертиз, исследований, фото-, видео- и аудиоматериалы (при наличии).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3.2.4.6. Один экземпляр акта камеральной проверки в течение трех рабочих дней со дня его подписания вручается (направляется) Субъекту контроля,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3.2.4.7. Субъекты контроля вправе представить письменные возражения на акт, оформленный по результатам проверки, в течение пяти рабочих дней со дня получения акта. Письменные возражения Субъекта контроля по акту проверки приобщаются к материалам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3.2.4.8. Жалоба по акту, оформленному по результатам проведения камеральной проверки, может быть направлена Субъектом контроля </w:t>
      </w:r>
      <w:r w:rsidR="004F6090" w:rsidRPr="0082214C">
        <w:rPr>
          <w:rFonts w:ascii="Times New Roman" w:hAnsi="Times New Roman" w:cs="Times New Roman"/>
          <w:sz w:val="24"/>
          <w:szCs w:val="24"/>
        </w:rPr>
        <w:t>руководителю администрации</w:t>
      </w:r>
      <w:r w:rsidRPr="0082214C">
        <w:rPr>
          <w:rFonts w:ascii="Times New Roman" w:hAnsi="Times New Roman" w:cs="Times New Roman"/>
          <w:sz w:val="24"/>
          <w:szCs w:val="24"/>
        </w:rPr>
        <w:t xml:space="preserve"> городского округа </w:t>
      </w:r>
      <w:r w:rsidR="004F6090" w:rsidRPr="0082214C">
        <w:rPr>
          <w:rFonts w:ascii="Times New Roman" w:hAnsi="Times New Roman" w:cs="Times New Roman"/>
          <w:sz w:val="24"/>
          <w:szCs w:val="24"/>
        </w:rPr>
        <w:t>Пущино</w:t>
      </w:r>
      <w:r w:rsidRPr="0082214C">
        <w:rPr>
          <w:rFonts w:ascii="Times New Roman" w:hAnsi="Times New Roman" w:cs="Times New Roman"/>
          <w:sz w:val="24"/>
          <w:szCs w:val="24"/>
        </w:rPr>
        <w:t>. Акт также может быть обжалован Субъектом контроля в судебном порядке.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 Проведение выездной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3.2.5.1. Выездная проверка проводится по месту нахождения Субъекта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3.2.5.2. Срок проведения выездной проверки составляет тридцать рабочих дней. Постановлением Администрации о проведении проверки может быть установлен срок проведения проверки менее тридцати дней.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3.2.5.3. Выездная проверка может быть продлена в соответствии с постановлением Администрации на срок не более тридцати рабочих дней на основании мотивированного обоснования начальника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При этом срок проведения проверки продлевается не более одного раза, за исключением случая несоблюдения Субъектом проверки требований </w:t>
      </w:r>
      <w:hyperlink w:anchor="P136" w:history="1">
        <w:r w:rsidRPr="0082214C">
          <w:rPr>
            <w:rFonts w:ascii="Times New Roman" w:hAnsi="Times New Roman" w:cs="Times New Roman"/>
            <w:color w:val="0000FF"/>
            <w:sz w:val="24"/>
            <w:szCs w:val="24"/>
          </w:rPr>
          <w:t>пункта 1.6.3</w:t>
        </w:r>
      </w:hyperlink>
      <w:r w:rsidRPr="0082214C">
        <w:rPr>
          <w:rFonts w:ascii="Times New Roman" w:hAnsi="Times New Roman" w:cs="Times New Roman"/>
          <w:sz w:val="24"/>
          <w:szCs w:val="24"/>
        </w:rPr>
        <w:t xml:space="preserve"> настоящего Административного регламента. В последнем случае срок проведения проверки не может составлять более шести месяцев.</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3.2.5.4. В ходе выездных проверок проводятся контрольные действия по документальному и фактическому изучению деятельности Субъекта контроля, связанной с предметом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3.2.5.4.1. Контрольные действия по документальному изучению проводятся по финансовым, бухгалтерским документам о планировании и осуществлении закупок и иным документам субъекта контроля, по сведениям и информации, полученным от Финансового </w:t>
      </w:r>
      <w:r w:rsidR="004F6090" w:rsidRPr="0082214C">
        <w:rPr>
          <w:rFonts w:ascii="Times New Roman" w:hAnsi="Times New Roman" w:cs="Times New Roman"/>
          <w:sz w:val="24"/>
          <w:szCs w:val="24"/>
        </w:rPr>
        <w:t>отдела</w:t>
      </w:r>
      <w:r w:rsidRPr="0082214C">
        <w:rPr>
          <w:rFonts w:ascii="Times New Roman" w:hAnsi="Times New Roman" w:cs="Times New Roman"/>
          <w:sz w:val="24"/>
          <w:szCs w:val="24"/>
        </w:rPr>
        <w:t xml:space="preserve"> Администрации города </w:t>
      </w:r>
      <w:r w:rsidR="004F6090" w:rsidRPr="0082214C">
        <w:rPr>
          <w:rFonts w:ascii="Times New Roman" w:hAnsi="Times New Roman" w:cs="Times New Roman"/>
          <w:sz w:val="24"/>
          <w:szCs w:val="24"/>
        </w:rPr>
        <w:t>Пущино</w:t>
      </w:r>
      <w:r w:rsidRPr="0082214C">
        <w:rPr>
          <w:rFonts w:ascii="Times New Roman" w:hAnsi="Times New Roman" w:cs="Times New Roman"/>
          <w:sz w:val="24"/>
          <w:szCs w:val="24"/>
        </w:rPr>
        <w:t xml:space="preserve">, по письменным объяснениям, справкам и сведениям должностных, материально ответственных и иных лиц Субъекта контроля с учетом анализа данных официального сайта Российской Федерации в сети Интернет </w:t>
      </w:r>
      <w:r w:rsidRPr="0082214C">
        <w:rPr>
          <w:rFonts w:ascii="Times New Roman" w:hAnsi="Times New Roman" w:cs="Times New Roman"/>
          <w:sz w:val="24"/>
          <w:szCs w:val="24"/>
        </w:rPr>
        <w:lastRenderedPageBreak/>
        <w:t>www.zakupki.gov.ru.</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3.2.5.4.2. Контрольные действия по фактическому изучению проводятся путем осмотра, инвентаризации, наблюдения, пересчета, экспертизы, контрольных обмеров.</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3.2.5.5. Выездная проверка может быть приостановлена на основании мотивированного обоснования начальника контрольного органа в сфере закупок в соответствии с постановлением Администрации в случаях:</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при отсутствии или неудовлетворительном состоянии у Субъекта контроля документов учета поставленного товара, выполненной работы (ее результата) или оказанной услуги на период восстановления Субъектом контроля таких документов учета, необходимых для проведения выездной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 период организации и проведения исследований или экспертиз;</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в случае непредставления субъектом контроля документов и информации или представления неполного комплекта </w:t>
      </w:r>
      <w:proofErr w:type="spellStart"/>
      <w:r w:rsidRPr="0082214C">
        <w:rPr>
          <w:rFonts w:ascii="Times New Roman" w:hAnsi="Times New Roman" w:cs="Times New Roman"/>
          <w:sz w:val="24"/>
          <w:szCs w:val="24"/>
        </w:rPr>
        <w:t>истребуемых</w:t>
      </w:r>
      <w:proofErr w:type="spellEnd"/>
      <w:r w:rsidRPr="0082214C">
        <w:rPr>
          <w:rFonts w:ascii="Times New Roman" w:hAnsi="Times New Roman" w:cs="Times New Roman"/>
          <w:sz w:val="24"/>
          <w:szCs w:val="24"/>
        </w:rPr>
        <w:t xml:space="preserve"> документов и информации и (или) при воспрепятствовании проведению проверки или уклонении от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при необходимости исследования имущества и (или) документов, находящихся не по месту нахождения Субъекта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3.2.5.6. В срок не позднее трех рабочих дней со дня принятия постановления о приостановлении проверки контрольный орган в сфере закупок извещает Субъект контроля о приостановлении проверки и о причинах приостановления.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На время приостановления проверки течение ее срока прерывается.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3.2.5.7. Решение о возобновлении проверки принимается после устранения причин приостановления проверки в соответствии с настоящим Административным регламентом и оформляется постановлением Администрации.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3.2.5.8. Контрольный орган в сфере закупок в течение трех рабочих дней со дня принятия постановления о возобновлении проведения выездной проверки информирует о данном постановлении Субъект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3.2.5.9. Результаты проверки отражаются в акте выездной проверки, который оформляется в двух экземплярах в течение семи рабочих дней после завершения проверки и подписывается проводившими ее лицами.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К акту выездной проверки прилагаются документы, полученные в результате контрольных действий, результаты экспертиз, исследований, фото-, видео- и аудиоматериалы (при наличии).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3.2.5.10. Один экземпляр акта выездной проверки в течение трех рабочих дней со дня его подписания вручается (направляется) Субъекту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3.2.5.11. Субъекты контроля вправе представить письменные возражения на акт, оформленный по результатам проверки, в течение пяти рабочих дней со дня получения акта. Письменные возражения Субъекта контроля по акту проверки приобщаются к материалам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3.2.5.12. Жалоба по акту, оформленному по результатам проведения выездной проверки, может быть направлена Субъектом контроля </w:t>
      </w:r>
      <w:r w:rsidR="004F6090" w:rsidRPr="0082214C">
        <w:rPr>
          <w:rFonts w:ascii="Times New Roman" w:hAnsi="Times New Roman" w:cs="Times New Roman"/>
          <w:sz w:val="24"/>
          <w:szCs w:val="24"/>
        </w:rPr>
        <w:t>руководителю администрации</w:t>
      </w:r>
      <w:r w:rsidRPr="0082214C">
        <w:rPr>
          <w:rFonts w:ascii="Times New Roman" w:hAnsi="Times New Roman" w:cs="Times New Roman"/>
          <w:sz w:val="24"/>
          <w:szCs w:val="24"/>
        </w:rPr>
        <w:t xml:space="preserve"> горо</w:t>
      </w:r>
      <w:r w:rsidR="00491E83">
        <w:rPr>
          <w:rFonts w:ascii="Times New Roman" w:hAnsi="Times New Roman" w:cs="Times New Roman"/>
          <w:sz w:val="24"/>
          <w:szCs w:val="24"/>
        </w:rPr>
        <w:t>д</w:t>
      </w:r>
      <w:r w:rsidRPr="0082214C">
        <w:rPr>
          <w:rFonts w:ascii="Times New Roman" w:hAnsi="Times New Roman" w:cs="Times New Roman"/>
          <w:sz w:val="24"/>
          <w:szCs w:val="24"/>
        </w:rPr>
        <w:t xml:space="preserve">а </w:t>
      </w:r>
      <w:r w:rsidR="00CA5A8C" w:rsidRPr="0082214C">
        <w:rPr>
          <w:rFonts w:ascii="Times New Roman" w:hAnsi="Times New Roman" w:cs="Times New Roman"/>
          <w:sz w:val="24"/>
          <w:szCs w:val="24"/>
        </w:rPr>
        <w:t>Пущино</w:t>
      </w:r>
      <w:r w:rsidRPr="0082214C">
        <w:rPr>
          <w:rFonts w:ascii="Times New Roman" w:hAnsi="Times New Roman" w:cs="Times New Roman"/>
          <w:sz w:val="24"/>
          <w:szCs w:val="24"/>
        </w:rPr>
        <w:t>. Акт также может быть обжалован Субъектом контроля в судебном порядке.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 Реализация результатов проверок.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3.2.6.1. Акт, составленный по результатам выездной или камеральной проверки, состоит из вводной, мотивировочной и резолютивной частей: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3.2.6.1.1. Вводная часть акта проверки должна содержать:</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наименование органа контроля, проводившего проверку;</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номер, дату и место составления акта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дату и номер постановления о проведении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lastRenderedPageBreak/>
        <w:t>- основания, предмет и сроки осуществления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период проведения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фамилии, имена, отчества (при наличии), наименования должностей лиц, проводивших проверку;</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наименование, адрес местонахождения субъекта контроля, в отношении которого проводилась проверка.</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3.2.6.1.2. В сведениях о Субъекте контроля указываются следующие данные: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полное и сокращенное наименование в соответствии с уставом (положением, иным видом учредительного документа), организационно-правовая форма;</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место нахождения, адрес фактического местонахождения;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идентификационный номер налогоплательщика (ИНН), код причины постановки на учет (КПП);</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перечень и реквизиты всех счетов в кредитных организациях, включая депозитные, а также лицевых счетов, открытых финансовыми органами (включая счета, закрытые на момент проверки, но действовавшие в проверяемом периоде);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фамилия, инициалы руководителя Субъекта контроля, а также фамилия и инициалы главного бухгалтера (бухгалтера) Субъекта контроля и период, в котором каждый из них исполняет обязанности (несет ответственность), с указанием правового акта о возложении на них обязанностей.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3.2.6.1.3. В мотивировочной части акт проверки должен состоять из разделов, подразделов и содержать информацию о всех выявленных нарушениях и обстоятельствах, относящихся к проведению проверки, в том числе: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краткую характеристику деятельности Субъекта контроля в соответствии с уставом;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ссылку на реквизиты и срок действия лицензии, если виды деятельности в проверяемом периоде относились к лицензируемым видам деятельности (если не относились - также соответствующее указание);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об основаниях для заключения муниципальных контрактов (контрактов), гражданско-правовых договоров (способах определения поставщиков), о реестровых номерах торгов, запросов котировок (закупок), величине снижения начальной (максимальной) цены контрактов, цене заключенных контрактов, наименовании контрагентов, сроках исполнения контрактов, изменении условий контрактов применительно к предмету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об основаниях и объемах принятых и оплаченных работ (в стоимостном выражении) с указанием реквизитов документов в подтверждение принятия и оплаты работ (акты приемки работ, справки о стоимости работ, платежные поручения и т.д.), о наличии (отсутствии) и размере кредиторской (дебиторской) задолженности по соответствующим контрактам, гражданско-правовым договорам применительно к предмету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перечень проведенных контрольных процедур в отношении Субъекта контроля;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 нарушениях законодательства Российской Федерации о контрактной системе в сфере закупок и иного законодательства Российской Федерации применительно к предмету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 факте получения или непредставления письменных пояснений от руководителя (уполномоченного представителя) Субъекта контроля, письменное требование о предоставлении которых направляется Субъекту контроля при выявлении нарушений законодательства (нормативных правовых актов), условий контрактов (договоров, соглашений), возникновении неясностей в представленной информации (документах), иных необходимых случаях;</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об объемах проверенных денежных средств (в абсолютном и относительном (процентном) выражении) применительно к предмету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иную информацию, содержащую фактические данные, на основании которых установлено наличие или отсутствие нарушений.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3.2.6.1.4. Резолютивная часть акта проверки должна содержать выводы о наличии </w:t>
      </w:r>
      <w:r w:rsidRPr="0082214C">
        <w:rPr>
          <w:rFonts w:ascii="Times New Roman" w:hAnsi="Times New Roman" w:cs="Times New Roman"/>
          <w:sz w:val="24"/>
          <w:szCs w:val="24"/>
        </w:rPr>
        <w:lastRenderedPageBreak/>
        <w:t>нарушений законодательства Российской Федерации со ссылками на конкретные нормы законодательства Российской Федерации в сфере закупок, нарушение которых было установлено в результате проведения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3.2.6.1.5. Акт проверки составляется в двух экземплярах и подписывается начальником контрольного органа в сфере закупок и сотрудниками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3.2.6.1.6. Второй экземпляр акта проверки в течение 3 (трех) рабочих дней со дня его подписания вручается руководителю Субъекта контроля, иному должностному лицу или уполномоченному представителю Субъекта контроля под расписку об ознакомлении либо об отказе в ознакомлении с актом проверки. В случае отсутствия руководителя Субъекта контроля, иного должностного лица или уполномоченного представителя Субъекта контроля,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контрольного органа в сфере закупок. Первый экземпляр акта проверки и материалы проверки (имеющие значение для подтверждения выводов контрольного органа в сфере закупок о наличии или отсутствии в действиях (бездействии) Субъектов контроля нарушений законодательства о контрактной системе), в том числе документы, оформленные контрольным органом в сфере закупок в рамках проверки, остаются в контрольном органе в сфере закупок и хранятся в установленном законом порядке.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3.2.6.1.7. Субъекты контроля, в отношении которых проведена проверка, в течение 10 (десяти) рабочих дней со дня получения акта проверки вправе представить в контрольный орган в сфере закупок письменные возражения по фактам, изложенным в акте проверки, которые приобщаются к материалам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3.2.6.1.8. Решения контрольного органа в сфере закупок,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Московской области, которые приняты по результатам проведения внеплановых проверок одной и той же закупки.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3.2.7. В случаях если в ходе проверки выявлены нарушения законодательства Российской Федерации в сфере закупок, контрольный орган в сфере закупок в срок не более тридцати рабочих дней с момента направления (вручения) акта Субъекту контроля выдает (направляет) Субъекту контроля предписание об устранении выявленных нарушений законодательства Российской Федерации в сфере закупок. При этом в рамках осуществления контроля, предусмотренного </w:t>
      </w:r>
      <w:hyperlink r:id="rId40" w:history="1">
        <w:r w:rsidRPr="0082214C">
          <w:rPr>
            <w:rFonts w:ascii="Times New Roman" w:hAnsi="Times New Roman" w:cs="Times New Roman"/>
            <w:color w:val="0000FF"/>
            <w:sz w:val="24"/>
            <w:szCs w:val="24"/>
          </w:rPr>
          <w:t>пунктами 1</w:t>
        </w:r>
      </w:hyperlink>
      <w:r w:rsidRPr="0082214C">
        <w:rPr>
          <w:rFonts w:ascii="Times New Roman" w:hAnsi="Times New Roman" w:cs="Times New Roman"/>
          <w:sz w:val="24"/>
          <w:szCs w:val="24"/>
        </w:rPr>
        <w:t>-</w:t>
      </w:r>
      <w:hyperlink r:id="rId41" w:history="1">
        <w:r w:rsidRPr="0082214C">
          <w:rPr>
            <w:rFonts w:ascii="Times New Roman" w:hAnsi="Times New Roman" w:cs="Times New Roman"/>
            <w:color w:val="0000FF"/>
            <w:sz w:val="24"/>
            <w:szCs w:val="24"/>
          </w:rPr>
          <w:t>3 части 8 статьи 99</w:t>
        </w:r>
      </w:hyperlink>
      <w:r w:rsidRPr="0082214C">
        <w:rPr>
          <w:rFonts w:ascii="Times New Roman" w:hAnsi="Times New Roman" w:cs="Times New Roman"/>
          <w:sz w:val="24"/>
          <w:szCs w:val="24"/>
        </w:rPr>
        <w:t xml:space="preserve"> Федерального закона N 44-ФЗ, указанные предписания выдаются до начала закупки.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3.2.7.1. В предписании должны быть указаны: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дата и место выдачи предписания;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сведения о акте, на основании которого выдается предписание;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наименование, адрес Субъектов контроля, которым выдается предписание;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указание на конкретные действия, которые должен совершить Субъект проверки, получивший такое предписание, для устранения указанного нарушения;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сроки, в течение которых должно быть исполнено предписание;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сроки, в течение которых в контрольный орган в сфере закупок должно поступить подтверждение исполнения предписания.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3.2.7.2.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в срок, не превышающий тридцати рабочих дней после даты окончания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lastRenderedPageBreak/>
        <w:t>3.2.7.3. Срок для исполнения субъектом контроля предписания устанавливается начальником контрольного органа в сфере закупок в зависимости от результатов проверки и содержания требований, указанных в предписании, но не может быть более тридцати календарных дней со дня получения предписания.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3.2.7.4. В случае если в сроки, установленные в предписании, Субъектом контроля не исполнено предписание и (или) не направлена информация о ходе исполнения предписания, должностное лицо, на которое возложена обязанность по контролю за исполнением предписания, вправе: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в рабочем порядке уточнять информацию о ходе исполнения предписания;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в случае отсутствия информации, подтверждающей исполнение предписания, инициировать проведение внеплановой проверки исполнения предписания и передать материалы, указывающие на событие административного правонарушения, в </w:t>
      </w:r>
      <w:proofErr w:type="spellStart"/>
      <w:r w:rsidRPr="0082214C">
        <w:rPr>
          <w:rFonts w:ascii="Times New Roman" w:hAnsi="Times New Roman" w:cs="Times New Roman"/>
          <w:sz w:val="24"/>
          <w:szCs w:val="24"/>
        </w:rPr>
        <w:t>Мособлконтроль</w:t>
      </w:r>
      <w:proofErr w:type="spellEnd"/>
      <w:r w:rsidRPr="0082214C">
        <w:rPr>
          <w:rFonts w:ascii="Times New Roman" w:hAnsi="Times New Roman" w:cs="Times New Roman"/>
          <w:sz w:val="24"/>
          <w:szCs w:val="24"/>
        </w:rPr>
        <w:t>, иные государственные органы.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3.2.7.5. Жалоба по предписанию, принятому по результатам проведения проверки, может быть направлена </w:t>
      </w:r>
      <w:r w:rsidR="00CA5A8C" w:rsidRPr="0082214C">
        <w:rPr>
          <w:rFonts w:ascii="Times New Roman" w:hAnsi="Times New Roman" w:cs="Times New Roman"/>
          <w:sz w:val="24"/>
          <w:szCs w:val="24"/>
        </w:rPr>
        <w:t xml:space="preserve">руководителю администрации </w:t>
      </w:r>
      <w:r w:rsidRPr="0082214C">
        <w:rPr>
          <w:rFonts w:ascii="Times New Roman" w:hAnsi="Times New Roman" w:cs="Times New Roman"/>
          <w:sz w:val="24"/>
          <w:szCs w:val="24"/>
        </w:rPr>
        <w:t xml:space="preserve">города </w:t>
      </w:r>
      <w:r w:rsidR="00CA5A8C" w:rsidRPr="0082214C">
        <w:rPr>
          <w:rFonts w:ascii="Times New Roman" w:hAnsi="Times New Roman" w:cs="Times New Roman"/>
          <w:sz w:val="24"/>
          <w:szCs w:val="24"/>
        </w:rPr>
        <w:t>Пущино</w:t>
      </w:r>
      <w:r w:rsidRPr="0082214C">
        <w:rPr>
          <w:rFonts w:ascii="Times New Roman" w:hAnsi="Times New Roman" w:cs="Times New Roman"/>
          <w:sz w:val="24"/>
          <w:szCs w:val="24"/>
        </w:rPr>
        <w:t>. Предписание также может быть обжаловано в судебном порядке. По результатам рассмотрения жалобы предписание может быть отменено.</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3.2.7.6. Контрольный орган в сфере закупок осуществляет контроль за исполнением Субъектами контроля выданных предписаний. В случае неисполнения выданного предписания контрольный орган в сфере закупок применяет к не исполнившему такое предписание лицу меры по привлечению к ответственности в соответствии с законодательством Российской Федерации.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3.2.7.7. При выявлении в ходе проведения проверок административных правонарушений должностные лица контрольного органа в сфере закупок направляют соответствующие материалы в федеральные органы исполнительной власти или органы исполнительной власти Московской области в порядке, установленном законодательством Российской Федерации.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При получении информации о совершении Субъектами контроля действий (бездействия), содержащих признаки уголовного преступления, передает информацию в правоохранительные органы.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3.2.7.8.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соответствующий государственный орган (должностному лицу) в порядке, установленном законодательством Российской Федерации.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3.2.7.9. Субъект контроля, в отношении которого выдано предписание, письменно сообщает в контрольный орган в сфере закупок не позднее дня, следующего за днем окончания срока для исполнения предписания, о результатах его исполнения.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3.2.8. В течение 3 (трех) рабочих дней с даты выдачи предписание подлежит размещению в единой информационной системе.</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3.2.9. Критерием принятия решения является результат проверки.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3.3. Результат административной процедуры.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Результатом административной процедуры является акт проверки (акт проверки и предписание) по результатам проведения плановой (внеплановой) проверки.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1"/>
        <w:rPr>
          <w:rFonts w:ascii="Times New Roman" w:hAnsi="Times New Roman" w:cs="Times New Roman"/>
          <w:sz w:val="24"/>
          <w:szCs w:val="24"/>
        </w:rPr>
      </w:pPr>
      <w:r w:rsidRPr="0082214C">
        <w:rPr>
          <w:rFonts w:ascii="Times New Roman" w:hAnsi="Times New Roman" w:cs="Times New Roman"/>
          <w:sz w:val="24"/>
          <w:szCs w:val="24"/>
        </w:rPr>
        <w:t>IV. Порядок и формы контроля за исполнением</w:t>
      </w:r>
    </w:p>
    <w:p w:rsidR="0024203D" w:rsidRPr="0082214C" w:rsidRDefault="0024203D">
      <w:pPr>
        <w:pStyle w:val="ConsPlusNormal"/>
        <w:jc w:val="center"/>
        <w:rPr>
          <w:rFonts w:ascii="Times New Roman" w:hAnsi="Times New Roman" w:cs="Times New Roman"/>
          <w:sz w:val="24"/>
          <w:szCs w:val="24"/>
        </w:rPr>
      </w:pPr>
      <w:r w:rsidRPr="0082214C">
        <w:rPr>
          <w:rFonts w:ascii="Times New Roman" w:hAnsi="Times New Roman" w:cs="Times New Roman"/>
          <w:sz w:val="24"/>
          <w:szCs w:val="24"/>
        </w:rPr>
        <w:t>Административного регламента</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4.1. Текущий контроль соблюдения последовательности и сроков исполнения административных действий, выполнения административных процедур, определенных настоящим Административным регламентом, полноты и качества исполнения муниципальной функции уполномоченными должностными лицами контрольного органа в </w:t>
      </w:r>
      <w:r w:rsidRPr="0082214C">
        <w:rPr>
          <w:rFonts w:ascii="Times New Roman" w:hAnsi="Times New Roman" w:cs="Times New Roman"/>
          <w:sz w:val="24"/>
          <w:szCs w:val="24"/>
        </w:rPr>
        <w:lastRenderedPageBreak/>
        <w:t xml:space="preserve">сфере закупок осуществляет </w:t>
      </w:r>
      <w:r w:rsidR="00B025B0" w:rsidRPr="0082214C">
        <w:rPr>
          <w:rFonts w:ascii="Times New Roman" w:hAnsi="Times New Roman" w:cs="Times New Roman"/>
          <w:sz w:val="24"/>
          <w:szCs w:val="24"/>
        </w:rPr>
        <w:t>руководитель администрации</w:t>
      </w:r>
      <w:r w:rsidRPr="0082214C">
        <w:rPr>
          <w:rFonts w:ascii="Times New Roman" w:hAnsi="Times New Roman" w:cs="Times New Roman"/>
          <w:sz w:val="24"/>
          <w:szCs w:val="24"/>
        </w:rPr>
        <w:t xml:space="preserve"> города </w:t>
      </w:r>
      <w:r w:rsidR="00B025B0" w:rsidRPr="0082214C">
        <w:rPr>
          <w:rFonts w:ascii="Times New Roman" w:hAnsi="Times New Roman" w:cs="Times New Roman"/>
          <w:sz w:val="24"/>
          <w:szCs w:val="24"/>
        </w:rPr>
        <w:t>Пущино</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4.2. Уполномоченные должностные лица контрольного органа в сфере закупок в пределах их компетенций, принимающие участие в исполнении муниципальной функции,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4.3.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4.5.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 определяются </w:t>
      </w:r>
      <w:r w:rsidR="00B025B0" w:rsidRPr="0082214C">
        <w:rPr>
          <w:rFonts w:ascii="Times New Roman" w:hAnsi="Times New Roman" w:cs="Times New Roman"/>
          <w:sz w:val="24"/>
          <w:szCs w:val="24"/>
        </w:rPr>
        <w:t>руководителем администрации города Пущино</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4.6. Ответственность уполномоченных должностных лиц контрольного органа в сфере закупок за решения и действия (бездействие), принимаемые (осуществляемые) ими в ходе исполнения муниципальной функции предусмотрена действующим законодательством и их должностными инструкциями.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4.7. О мерах, принятых в отношении виновных в нарушении законодательства Российской Федерации в сфере закупок должностных лиц, в течение десяти дней со дня принятия таких мер контрольный орган в сфере закупок обязан сообщить в письменной форме гражданину, юридическому лицу, индивидуальному предпринимателю, права и (или) законные интересы которых нарушены.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4.8. Контроль за исполнением муниципальной функции, в том числе со стороны граждан, их объединений и организаций, осуществляется посредством публикации сведений о деятельности контрольного органа в сфере закупок, получения гражданами, их объединениями и организациями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center"/>
        <w:outlineLvl w:val="1"/>
        <w:rPr>
          <w:rFonts w:ascii="Times New Roman" w:hAnsi="Times New Roman" w:cs="Times New Roman"/>
          <w:sz w:val="24"/>
          <w:szCs w:val="24"/>
        </w:rPr>
      </w:pPr>
      <w:r w:rsidRPr="0082214C">
        <w:rPr>
          <w:rFonts w:ascii="Times New Roman" w:hAnsi="Times New Roman" w:cs="Times New Roman"/>
          <w:sz w:val="24"/>
          <w:szCs w:val="24"/>
        </w:rPr>
        <w:t>V. Досудебный (внесудебный) порядок обжалования решений</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и</w:t>
      </w:r>
      <w:proofErr w:type="gramEnd"/>
      <w:r w:rsidRPr="0082214C">
        <w:rPr>
          <w:rFonts w:ascii="Times New Roman" w:hAnsi="Times New Roman" w:cs="Times New Roman"/>
          <w:sz w:val="24"/>
          <w:szCs w:val="24"/>
        </w:rPr>
        <w:t xml:space="preserve"> действий (бездействия) органа, исполняющего муниципальную</w:t>
      </w:r>
    </w:p>
    <w:p w:rsidR="0024203D" w:rsidRPr="0082214C" w:rsidRDefault="0024203D">
      <w:pPr>
        <w:pStyle w:val="ConsPlusNormal"/>
        <w:jc w:val="center"/>
        <w:rPr>
          <w:rFonts w:ascii="Times New Roman" w:hAnsi="Times New Roman" w:cs="Times New Roman"/>
          <w:sz w:val="24"/>
          <w:szCs w:val="24"/>
        </w:rPr>
      </w:pPr>
      <w:proofErr w:type="gramStart"/>
      <w:r w:rsidRPr="0082214C">
        <w:rPr>
          <w:rFonts w:ascii="Times New Roman" w:hAnsi="Times New Roman" w:cs="Times New Roman"/>
          <w:sz w:val="24"/>
          <w:szCs w:val="24"/>
        </w:rPr>
        <w:t>функцию</w:t>
      </w:r>
      <w:proofErr w:type="gramEnd"/>
      <w:r w:rsidRPr="0082214C">
        <w:rPr>
          <w:rFonts w:ascii="Times New Roman" w:hAnsi="Times New Roman" w:cs="Times New Roman"/>
          <w:sz w:val="24"/>
          <w:szCs w:val="24"/>
        </w:rPr>
        <w:t>, а также его должностных лиц</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5.1. В досудебном (внесудебном) порядке Субъектом контроля (далее - заявитель) могут быть обжалованы действия (бездействие) Администрации, уполномоченных должностных лиц контрольного органа в сфере закупок и их решения, принятые при исполнении муниципальной функции, путем направления жалобы в письменной форме или форме электронного документа в Администрацию.</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5.2. Жалоба, направленная в письменной форме, должна содержать:</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наименование органа, исполняющего муниципальную функцию (контрольный орган в сфере закупок), должностных лиц контрольного органа в сфере закупок, исполняющих муниципальную функцию, решения и действия (бездействие) которых обжалуются; 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почтовый адрес, по которым должен быть направлен ответ;</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 сведения об обжалуемых решениях и действиях (бездействии) контрольного органа </w:t>
      </w:r>
      <w:r w:rsidRPr="0082214C">
        <w:rPr>
          <w:rFonts w:ascii="Times New Roman" w:hAnsi="Times New Roman" w:cs="Times New Roman"/>
          <w:sz w:val="24"/>
          <w:szCs w:val="24"/>
        </w:rPr>
        <w:lastRenderedPageBreak/>
        <w:t>в сфере закупок, должностного лица контрольного органа в сфере закупок;</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доводы, на основании которых заявитель не согласен с решением и действием (бездействием) контрольного органа в сфере закупок, должностного лица контрольного органа в сфере закупок,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иные сведения, которые заявитель считает необходимым сообщить.</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В случае необходимости в подтверждение своих доводов заявитель прилагает к жалобе документы и материалы либо их копии.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5.3. Предметом досудебного (внесудебного) обжалования являются действия (бездействие) должностных лиц контрольного органа в сфере закупок и их решения, принятые при исполнении муниципальной функции.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Исчерпывающие основания для отказа в рассмотрении жалобы: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в жалобе не указаны наименование органа (контрольного органа в сфере закупок) либо должностного лица, исполняющего муниципальную функцию, либо наименование (фамилия, имя, отчество (при наличии) юридического (физического) лица, направившего жалобу, либо почтовый адрес (адрес электронной почты), по которому должен быть направлен ответ;</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предметом жалобы является вступившее в законную силу судебное решение;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текст жалобы не поддается прочтению, о чем сообщается заявителю, направившему жалобу, если его наименование (фамилия, имя, отчество (при наличии) и почтовый адрес (адрес электронной почты) поддаются прочтению.</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5.5. Оснований для приостановления рассмотрения жалобы не имеется.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5.6. 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город</w:t>
      </w:r>
      <w:r w:rsidR="00491E83">
        <w:rPr>
          <w:rFonts w:ascii="Times New Roman" w:hAnsi="Times New Roman" w:cs="Times New Roman"/>
          <w:sz w:val="24"/>
          <w:szCs w:val="24"/>
        </w:rPr>
        <w:t>а</w:t>
      </w:r>
      <w:r w:rsidRPr="0082214C">
        <w:rPr>
          <w:rFonts w:ascii="Times New Roman" w:hAnsi="Times New Roman" w:cs="Times New Roman"/>
          <w:sz w:val="24"/>
          <w:szCs w:val="24"/>
        </w:rPr>
        <w:t xml:space="preserve"> </w:t>
      </w:r>
      <w:r w:rsidR="00B025B0" w:rsidRPr="0082214C">
        <w:rPr>
          <w:rFonts w:ascii="Times New Roman" w:hAnsi="Times New Roman" w:cs="Times New Roman"/>
          <w:sz w:val="24"/>
          <w:szCs w:val="24"/>
        </w:rPr>
        <w:t>Пущино</w:t>
      </w:r>
      <w:r w:rsidRPr="0082214C">
        <w:rPr>
          <w:rFonts w:ascii="Times New Roman" w:hAnsi="Times New Roman" w:cs="Times New Roman"/>
          <w:sz w:val="24"/>
          <w:szCs w:val="24"/>
        </w:rPr>
        <w:t>.</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5.7. Заявитель имеет право на получение информации по следующим вопросам:</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 входящем номере, под которым зарегистрирована жалоба в системе делопроизводства;</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 требованиях, предъявляемых к содержанию жалобы;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 месте размещения информации по вопросам исполнения муниципальной функции.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5.8. Заявитель имеет право отозвать жалобу до момента вынесения по ней решения.</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5.9. Жалоба, поступившая в Администрацию, подлежит рассмотрению в течение 30 (тридцати) дней со дня ее регистрации.</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5.10. По результатам рассмотрения жалобы </w:t>
      </w:r>
      <w:r w:rsidR="00B025B0" w:rsidRPr="0082214C">
        <w:rPr>
          <w:rFonts w:ascii="Times New Roman" w:hAnsi="Times New Roman" w:cs="Times New Roman"/>
          <w:sz w:val="24"/>
          <w:szCs w:val="24"/>
        </w:rPr>
        <w:t>руководитель администрации</w:t>
      </w:r>
      <w:r w:rsidRPr="0082214C">
        <w:rPr>
          <w:rFonts w:ascii="Times New Roman" w:hAnsi="Times New Roman" w:cs="Times New Roman"/>
          <w:sz w:val="24"/>
          <w:szCs w:val="24"/>
        </w:rPr>
        <w:t xml:space="preserve"> городского округа </w:t>
      </w:r>
      <w:r w:rsidR="00B025B0" w:rsidRPr="0082214C">
        <w:rPr>
          <w:rFonts w:ascii="Times New Roman" w:hAnsi="Times New Roman" w:cs="Times New Roman"/>
          <w:sz w:val="24"/>
          <w:szCs w:val="24"/>
        </w:rPr>
        <w:t xml:space="preserve">Пущино </w:t>
      </w:r>
      <w:r w:rsidRPr="0082214C">
        <w:rPr>
          <w:rFonts w:ascii="Times New Roman" w:hAnsi="Times New Roman" w:cs="Times New Roman"/>
          <w:sz w:val="24"/>
          <w:szCs w:val="24"/>
        </w:rPr>
        <w:t>принимает одно из следующих решений:</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удовлетворяет жалобу, в том числе в форме отмены принятого решения, исправления допущенных должностным лицом контрольного органа в сфере закупок опечаток и ошибок в оформленных документах;</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отказывает в удовлетворении жалобы.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5.11. Не позднее рабочего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 xml:space="preserve">5.12. В случае установления в ходе или по результатам рассмотрения жалобы </w:t>
      </w:r>
      <w:r w:rsidRPr="0082214C">
        <w:rPr>
          <w:rFonts w:ascii="Times New Roman" w:hAnsi="Times New Roman" w:cs="Times New Roman"/>
          <w:sz w:val="24"/>
          <w:szCs w:val="24"/>
        </w:rPr>
        <w:lastRenderedPageBreak/>
        <w:t>признаков состава административного правонарушения или преступления соответствующие сведения незамедлительно направляются в уполномоченные органы.</w:t>
      </w:r>
    </w:p>
    <w:p w:rsidR="0024203D" w:rsidRPr="0082214C" w:rsidRDefault="0024203D">
      <w:pPr>
        <w:pStyle w:val="ConsPlusNormal"/>
        <w:ind w:firstLine="540"/>
        <w:jc w:val="both"/>
        <w:rPr>
          <w:rFonts w:ascii="Times New Roman" w:hAnsi="Times New Roman" w:cs="Times New Roman"/>
          <w:sz w:val="24"/>
          <w:szCs w:val="24"/>
        </w:rPr>
      </w:pPr>
      <w:r w:rsidRPr="0082214C">
        <w:rPr>
          <w:rFonts w:ascii="Times New Roman" w:hAnsi="Times New Roman" w:cs="Times New Roman"/>
          <w:sz w:val="24"/>
          <w:szCs w:val="24"/>
        </w:rPr>
        <w:t>5.13. Заявитель вправе обжаловать решения, в том числе предписание, принятые в ходе исполнения муниципальной функции, в судебном порядке в сроки, установленные законодательством Российской Федерации.</w:t>
      </w: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Default="00037928">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Pr="0082214C" w:rsidRDefault="00A50AC2">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Default="00037928">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Default="00A50AC2">
      <w:pPr>
        <w:pStyle w:val="ConsPlusNormal"/>
        <w:jc w:val="both"/>
        <w:rPr>
          <w:rFonts w:ascii="Times New Roman" w:hAnsi="Times New Roman" w:cs="Times New Roman"/>
          <w:sz w:val="24"/>
          <w:szCs w:val="24"/>
        </w:rPr>
      </w:pPr>
    </w:p>
    <w:p w:rsidR="00A50AC2" w:rsidRPr="0082214C" w:rsidRDefault="00A50AC2">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Default="00037928">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Pr="0082214C" w:rsidRDefault="00491E83">
      <w:pPr>
        <w:pStyle w:val="ConsPlusNormal"/>
        <w:jc w:val="both"/>
        <w:rPr>
          <w:rFonts w:ascii="Times New Roman" w:hAnsi="Times New Roman" w:cs="Times New Roman"/>
          <w:sz w:val="24"/>
          <w:szCs w:val="24"/>
        </w:rPr>
      </w:pP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lastRenderedPageBreak/>
        <w:t>Приложение № 1</w:t>
      </w:r>
    </w:p>
    <w:p w:rsidR="00037928" w:rsidRPr="0082214C" w:rsidRDefault="00037928" w:rsidP="00037928">
      <w:pPr>
        <w:spacing w:after="0"/>
        <w:jc w:val="right"/>
        <w:rPr>
          <w:rFonts w:ascii="Times New Roman" w:hAnsi="Times New Roman" w:cs="Times New Roman"/>
          <w:sz w:val="24"/>
          <w:szCs w:val="24"/>
        </w:rPr>
      </w:pPr>
      <w:proofErr w:type="gramStart"/>
      <w:r w:rsidRPr="0082214C">
        <w:rPr>
          <w:rFonts w:ascii="Times New Roman" w:hAnsi="Times New Roman" w:cs="Times New Roman"/>
          <w:sz w:val="24"/>
          <w:szCs w:val="24"/>
        </w:rPr>
        <w:t>к</w:t>
      </w:r>
      <w:proofErr w:type="gramEnd"/>
      <w:r w:rsidRPr="0082214C">
        <w:rPr>
          <w:rFonts w:ascii="Times New Roman" w:hAnsi="Times New Roman" w:cs="Times New Roman"/>
          <w:sz w:val="24"/>
          <w:szCs w:val="24"/>
        </w:rPr>
        <w:t xml:space="preserve"> Административному регламенту</w:t>
      </w:r>
    </w:p>
    <w:p w:rsidR="00037928" w:rsidRPr="0082214C" w:rsidRDefault="00037928" w:rsidP="00037928">
      <w:pPr>
        <w:spacing w:after="0"/>
        <w:jc w:val="right"/>
        <w:rPr>
          <w:rFonts w:ascii="Times New Roman" w:hAnsi="Times New Roman" w:cs="Times New Roman"/>
          <w:sz w:val="24"/>
          <w:szCs w:val="24"/>
        </w:rPr>
      </w:pPr>
      <w:proofErr w:type="gramStart"/>
      <w:r w:rsidRPr="0082214C">
        <w:rPr>
          <w:rFonts w:ascii="Times New Roman" w:hAnsi="Times New Roman" w:cs="Times New Roman"/>
          <w:sz w:val="24"/>
          <w:szCs w:val="24"/>
        </w:rPr>
        <w:t>исполнения</w:t>
      </w:r>
      <w:proofErr w:type="gramEnd"/>
      <w:r w:rsidRPr="0082214C">
        <w:rPr>
          <w:rFonts w:ascii="Times New Roman" w:hAnsi="Times New Roman" w:cs="Times New Roman"/>
          <w:sz w:val="24"/>
          <w:szCs w:val="24"/>
        </w:rPr>
        <w:t xml:space="preserve"> муниципальной функции</w:t>
      </w: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t>«Осуществление внутреннего муниципального</w:t>
      </w:r>
    </w:p>
    <w:p w:rsidR="00037928" w:rsidRPr="0082214C" w:rsidRDefault="00037928" w:rsidP="00037928">
      <w:pPr>
        <w:spacing w:after="0"/>
        <w:jc w:val="right"/>
        <w:rPr>
          <w:rFonts w:ascii="Times New Roman" w:hAnsi="Times New Roman" w:cs="Times New Roman"/>
          <w:sz w:val="24"/>
          <w:szCs w:val="24"/>
        </w:rPr>
      </w:pPr>
      <w:proofErr w:type="gramStart"/>
      <w:r w:rsidRPr="0082214C">
        <w:rPr>
          <w:rFonts w:ascii="Times New Roman" w:hAnsi="Times New Roman" w:cs="Times New Roman"/>
          <w:sz w:val="24"/>
          <w:szCs w:val="24"/>
        </w:rPr>
        <w:t>финансового</w:t>
      </w:r>
      <w:proofErr w:type="gramEnd"/>
      <w:r w:rsidRPr="0082214C">
        <w:rPr>
          <w:rFonts w:ascii="Times New Roman" w:hAnsi="Times New Roman" w:cs="Times New Roman"/>
          <w:sz w:val="24"/>
          <w:szCs w:val="24"/>
        </w:rPr>
        <w:t xml:space="preserve"> контроля в сфере закупок</w:t>
      </w:r>
    </w:p>
    <w:p w:rsidR="00037928" w:rsidRPr="0082214C" w:rsidRDefault="00037928" w:rsidP="00037928">
      <w:pPr>
        <w:spacing w:after="0"/>
        <w:jc w:val="right"/>
        <w:rPr>
          <w:rFonts w:ascii="Times New Roman" w:hAnsi="Times New Roman" w:cs="Times New Roman"/>
          <w:sz w:val="24"/>
          <w:szCs w:val="24"/>
        </w:rPr>
      </w:pPr>
      <w:proofErr w:type="gramStart"/>
      <w:r w:rsidRPr="0082214C">
        <w:rPr>
          <w:rFonts w:ascii="Times New Roman" w:hAnsi="Times New Roman" w:cs="Times New Roman"/>
          <w:sz w:val="24"/>
          <w:szCs w:val="24"/>
        </w:rPr>
        <w:t>товаров</w:t>
      </w:r>
      <w:proofErr w:type="gramEnd"/>
      <w:r w:rsidRPr="0082214C">
        <w:rPr>
          <w:rFonts w:ascii="Times New Roman" w:hAnsi="Times New Roman" w:cs="Times New Roman"/>
          <w:sz w:val="24"/>
          <w:szCs w:val="24"/>
        </w:rPr>
        <w:t>, работ, услуг для муниципальных</w:t>
      </w:r>
    </w:p>
    <w:p w:rsidR="00037928" w:rsidRPr="0082214C" w:rsidRDefault="00037928" w:rsidP="00037928">
      <w:pPr>
        <w:spacing w:after="0"/>
        <w:jc w:val="right"/>
        <w:rPr>
          <w:rFonts w:ascii="Times New Roman" w:hAnsi="Times New Roman" w:cs="Times New Roman"/>
          <w:sz w:val="24"/>
          <w:szCs w:val="24"/>
        </w:rPr>
      </w:pPr>
      <w:proofErr w:type="gramStart"/>
      <w:r w:rsidRPr="0082214C">
        <w:rPr>
          <w:rFonts w:ascii="Times New Roman" w:hAnsi="Times New Roman" w:cs="Times New Roman"/>
          <w:sz w:val="24"/>
          <w:szCs w:val="24"/>
        </w:rPr>
        <w:t>нужд</w:t>
      </w:r>
      <w:proofErr w:type="gramEnd"/>
      <w:r w:rsidRPr="0082214C">
        <w:rPr>
          <w:rFonts w:ascii="Times New Roman" w:hAnsi="Times New Roman" w:cs="Times New Roman"/>
          <w:sz w:val="24"/>
          <w:szCs w:val="24"/>
        </w:rPr>
        <w:t xml:space="preserve"> городского округа Пущино»</w:t>
      </w:r>
    </w:p>
    <w:p w:rsidR="00037928" w:rsidRPr="0082214C" w:rsidRDefault="00037928" w:rsidP="00037928">
      <w:pPr>
        <w:spacing w:after="0"/>
        <w:jc w:val="center"/>
        <w:rPr>
          <w:rFonts w:ascii="Times New Roman" w:hAnsi="Times New Roman" w:cs="Times New Roman"/>
          <w:sz w:val="24"/>
          <w:szCs w:val="24"/>
        </w:rPr>
      </w:pPr>
      <w:r w:rsidRPr="0082214C">
        <w:rPr>
          <w:rFonts w:ascii="Times New Roman" w:hAnsi="Times New Roman" w:cs="Times New Roman"/>
          <w:sz w:val="24"/>
          <w:szCs w:val="24"/>
        </w:rPr>
        <w:t>БЛОК-СХЕМА</w:t>
      </w:r>
    </w:p>
    <w:p w:rsidR="00037928" w:rsidRPr="0082214C" w:rsidRDefault="00037928" w:rsidP="00037928">
      <w:pPr>
        <w:spacing w:after="0"/>
        <w:jc w:val="center"/>
        <w:rPr>
          <w:rFonts w:ascii="Times New Roman" w:hAnsi="Times New Roman" w:cs="Times New Roman"/>
          <w:sz w:val="24"/>
          <w:szCs w:val="24"/>
        </w:rPr>
      </w:pPr>
      <w:r w:rsidRPr="0082214C">
        <w:rPr>
          <w:rFonts w:ascii="Times New Roman" w:hAnsi="Times New Roman" w:cs="Times New Roman"/>
          <w:sz w:val="24"/>
          <w:szCs w:val="24"/>
        </w:rPr>
        <w:t>ИСПОЛНЕНИЯ МУНИЦИПАЛЬНОЙ ФУНКЦИИ</w:t>
      </w:r>
    </w:p>
    <w:p w:rsidR="00037928" w:rsidRDefault="00037928" w:rsidP="00037928">
      <w:r>
        <w:rPr>
          <w:noProof/>
          <w:lang w:eastAsia="ru-RU"/>
        </w:rPr>
        <mc:AlternateContent>
          <mc:Choice Requires="wps">
            <w:drawing>
              <wp:anchor distT="0" distB="0" distL="114300" distR="114300" simplePos="0" relativeHeight="251681792" behindDoc="0" locked="0" layoutInCell="1" allowOverlap="1" wp14:anchorId="74B1622B" wp14:editId="5410133E">
                <wp:simplePos x="0" y="0"/>
                <wp:positionH relativeFrom="column">
                  <wp:posOffset>3081573</wp:posOffset>
                </wp:positionH>
                <wp:positionV relativeFrom="paragraph">
                  <wp:posOffset>5752490</wp:posOffset>
                </wp:positionV>
                <wp:extent cx="736863" cy="0"/>
                <wp:effectExtent l="38100" t="76200" r="0" b="95250"/>
                <wp:wrapNone/>
                <wp:docPr id="26" name="Прямая со стрелкой 26"/>
                <wp:cNvGraphicFramePr/>
                <a:graphic xmlns:a="http://schemas.openxmlformats.org/drawingml/2006/main">
                  <a:graphicData uri="http://schemas.microsoft.com/office/word/2010/wordprocessingShape">
                    <wps:wsp>
                      <wps:cNvCnPr/>
                      <wps:spPr>
                        <a:xfrm flipH="1">
                          <a:off x="0" y="0"/>
                          <a:ext cx="7368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C158CF" id="_x0000_t32" coordsize="21600,21600" o:spt="32" o:oned="t" path="m,l21600,21600e" filled="f">
                <v:path arrowok="t" fillok="f" o:connecttype="none"/>
                <o:lock v:ext="edit" shapetype="t"/>
              </v:shapetype>
              <v:shape id="Прямая со стрелкой 26" o:spid="_x0000_s1026" type="#_x0000_t32" style="position:absolute;margin-left:242.65pt;margin-top:452.95pt;width:58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0768" behindDoc="0" locked="0" layoutInCell="1" allowOverlap="1" wp14:anchorId="07BF02AD" wp14:editId="45D64F75">
                <wp:simplePos x="0" y="0"/>
                <wp:positionH relativeFrom="column">
                  <wp:posOffset>4857527</wp:posOffset>
                </wp:positionH>
                <wp:positionV relativeFrom="paragraph">
                  <wp:posOffset>5811866</wp:posOffset>
                </wp:positionV>
                <wp:extent cx="11876" cy="326572"/>
                <wp:effectExtent l="57150" t="38100" r="64770" b="16510"/>
                <wp:wrapNone/>
                <wp:docPr id="25" name="Прямая со стрелкой 25"/>
                <wp:cNvGraphicFramePr/>
                <a:graphic xmlns:a="http://schemas.openxmlformats.org/drawingml/2006/main">
                  <a:graphicData uri="http://schemas.microsoft.com/office/word/2010/wordprocessingShape">
                    <wps:wsp>
                      <wps:cNvCnPr/>
                      <wps:spPr>
                        <a:xfrm flipV="1">
                          <a:off x="0" y="0"/>
                          <a:ext cx="11876" cy="326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5A6BE4" id="Прямая со стрелкой 25" o:spid="_x0000_s1026" type="#_x0000_t32" style="position:absolute;margin-left:382.5pt;margin-top:457.65pt;width:.95pt;height:25.7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9504" behindDoc="0" locked="0" layoutInCell="1" allowOverlap="1" wp14:anchorId="49B32693" wp14:editId="78DBC4E4">
                <wp:simplePos x="0" y="0"/>
                <wp:positionH relativeFrom="column">
                  <wp:posOffset>3818436</wp:posOffset>
                </wp:positionH>
                <wp:positionV relativeFrom="paragraph">
                  <wp:posOffset>5390292</wp:posOffset>
                </wp:positionV>
                <wp:extent cx="2073910" cy="415290"/>
                <wp:effectExtent l="0" t="0" r="21590" b="22860"/>
                <wp:wrapNone/>
                <wp:docPr id="13" name="Надпись 13"/>
                <wp:cNvGraphicFramePr/>
                <a:graphic xmlns:a="http://schemas.openxmlformats.org/drawingml/2006/main">
                  <a:graphicData uri="http://schemas.microsoft.com/office/word/2010/wordprocessingShape">
                    <wps:wsp>
                      <wps:cNvSpPr txBox="1"/>
                      <wps:spPr>
                        <a:xfrm>
                          <a:off x="0" y="0"/>
                          <a:ext cx="2073910" cy="415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Направление (вручение) акта по результатам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B32693" id="_x0000_t202" coordsize="21600,21600" o:spt="202" path="m,l,21600r21600,l21600,xe">
                <v:stroke joinstyle="miter"/>
                <v:path gradientshapeok="t" o:connecttype="rect"/>
              </v:shapetype>
              <v:shape id="Надпись 13" o:spid="_x0000_s1026" type="#_x0000_t202" style="position:absolute;margin-left:300.65pt;margin-top:424.45pt;width:163.3pt;height:3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" fillcolor="white [3201]" strokeweight=".5pt">
                <v:textbox>
                  <w:txbxContent>
                    <w:p w:rsidR="008C0160" w:rsidRPr="001D1A9F" w:rsidRDefault="008C0160" w:rsidP="00037928">
                      <w:pPr>
                        <w:jc w:val="both"/>
                        <w:rPr>
                          <w:sz w:val="18"/>
                          <w:szCs w:val="18"/>
                        </w:rPr>
                      </w:pPr>
                      <w:r w:rsidRPr="001D1A9F">
                        <w:rPr>
                          <w:sz w:val="18"/>
                          <w:szCs w:val="18"/>
                        </w:rPr>
                        <w:t>Направление (вручение) акта по результатам проверки</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221D69D2" wp14:editId="5D717507">
                <wp:simplePos x="0" y="0"/>
                <wp:positionH relativeFrom="column">
                  <wp:posOffset>3824374</wp:posOffset>
                </wp:positionH>
                <wp:positionV relativeFrom="paragraph">
                  <wp:posOffset>6126562</wp:posOffset>
                </wp:positionV>
                <wp:extent cx="2131695" cy="433062"/>
                <wp:effectExtent l="0" t="0" r="20955" b="24765"/>
                <wp:wrapNone/>
                <wp:docPr id="14" name="Надпись 14"/>
                <wp:cNvGraphicFramePr/>
                <a:graphic xmlns:a="http://schemas.openxmlformats.org/drawingml/2006/main">
                  <a:graphicData uri="http://schemas.microsoft.com/office/word/2010/wordprocessingShape">
                    <wps:wsp>
                      <wps:cNvSpPr txBox="1"/>
                      <wps:spPr>
                        <a:xfrm>
                          <a:off x="0" y="0"/>
                          <a:ext cx="2131695" cy="4330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FE2638" w:rsidRDefault="008C0160" w:rsidP="00037928">
                            <w:pPr>
                              <w:jc w:val="both"/>
                              <w:rPr>
                                <w:sz w:val="16"/>
                                <w:szCs w:val="16"/>
                              </w:rPr>
                            </w:pPr>
                            <w:r w:rsidRPr="001D1A9F">
                              <w:rPr>
                                <w:sz w:val="18"/>
                                <w:szCs w:val="18"/>
                              </w:rPr>
                              <w:t>Возражение субъекта контроля на акт (приобщаются к материалам проверки</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69D2" id="Надпись 14" o:spid="_x0000_s1027" type="#_x0000_t202" style="position:absolute;margin-left:301.15pt;margin-top:482.4pt;width:167.85pt;height:3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" fillcolor="white [3201]" strokeweight=".5pt">
                <v:textbox>
                  <w:txbxContent>
                    <w:p w:rsidR="008C0160" w:rsidRPr="00FE2638" w:rsidRDefault="008C0160" w:rsidP="00037928">
                      <w:pPr>
                        <w:jc w:val="both"/>
                        <w:rPr>
                          <w:sz w:val="16"/>
                          <w:szCs w:val="16"/>
                        </w:rPr>
                      </w:pPr>
                      <w:r w:rsidRPr="001D1A9F">
                        <w:rPr>
                          <w:sz w:val="18"/>
                          <w:szCs w:val="18"/>
                        </w:rPr>
                        <w:t>Возражение субъекта контроля на акт (приобщаются к материалам проверки</w:t>
                      </w:r>
                      <w:r>
                        <w:rPr>
                          <w:sz w:val="16"/>
                          <w:szCs w:val="16"/>
                        </w:rPr>
                        <w:t>)</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14:anchorId="64A38248" wp14:editId="6FC9DDD8">
                <wp:simplePos x="0" y="0"/>
                <wp:positionH relativeFrom="column">
                  <wp:posOffset>831792</wp:posOffset>
                </wp:positionH>
                <wp:positionV relativeFrom="paragraph">
                  <wp:posOffset>5966246</wp:posOffset>
                </wp:positionV>
                <wp:extent cx="0" cy="225631"/>
                <wp:effectExtent l="76200" t="0" r="57150" b="60325"/>
                <wp:wrapNone/>
                <wp:docPr id="22" name="Прямая со стрелкой 22"/>
                <wp:cNvGraphicFramePr/>
                <a:graphic xmlns:a="http://schemas.openxmlformats.org/drawingml/2006/main">
                  <a:graphicData uri="http://schemas.microsoft.com/office/word/2010/wordprocessingShape">
                    <wps:wsp>
                      <wps:cNvCnPr/>
                      <wps:spPr>
                        <a:xfrm>
                          <a:off x="0" y="0"/>
                          <a:ext cx="0" cy="2256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DC8485" id="Прямая со стрелкой 22" o:spid="_x0000_s1026" type="#_x0000_t32" style="position:absolute;margin-left:65.5pt;margin-top:469.8pt;width:0;height:17.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8720" behindDoc="0" locked="0" layoutInCell="1" allowOverlap="1" wp14:anchorId="2E509192" wp14:editId="63ED494E">
                <wp:simplePos x="0" y="0"/>
                <wp:positionH relativeFrom="column">
                  <wp:posOffset>843668</wp:posOffset>
                </wp:positionH>
                <wp:positionV relativeFrom="paragraph">
                  <wp:posOffset>5419981</wp:posOffset>
                </wp:positionV>
                <wp:extent cx="5937" cy="273132"/>
                <wp:effectExtent l="76200" t="0" r="70485" b="50800"/>
                <wp:wrapNone/>
                <wp:docPr id="21" name="Прямая со стрелкой 21"/>
                <wp:cNvGraphicFramePr/>
                <a:graphic xmlns:a="http://schemas.openxmlformats.org/drawingml/2006/main">
                  <a:graphicData uri="http://schemas.microsoft.com/office/word/2010/wordprocessingShape">
                    <wps:wsp>
                      <wps:cNvCnPr/>
                      <wps:spPr>
                        <a:xfrm>
                          <a:off x="0" y="0"/>
                          <a:ext cx="5937" cy="2731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836618" id="Прямая со стрелкой 21" o:spid="_x0000_s1026" type="#_x0000_t32" style="position:absolute;margin-left:66.45pt;margin-top:426.75pt;width:.45pt;height: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7696" behindDoc="0" locked="0" layoutInCell="1" allowOverlap="1" wp14:anchorId="2122292D" wp14:editId="36927625">
                <wp:simplePos x="0" y="0"/>
                <wp:positionH relativeFrom="column">
                  <wp:posOffset>855543</wp:posOffset>
                </wp:positionH>
                <wp:positionV relativeFrom="paragraph">
                  <wp:posOffset>4784412</wp:posOffset>
                </wp:positionV>
                <wp:extent cx="5938" cy="225870"/>
                <wp:effectExtent l="76200" t="0" r="70485" b="60325"/>
                <wp:wrapNone/>
                <wp:docPr id="20" name="Прямая со стрелкой 20"/>
                <wp:cNvGraphicFramePr/>
                <a:graphic xmlns:a="http://schemas.openxmlformats.org/drawingml/2006/main">
                  <a:graphicData uri="http://schemas.microsoft.com/office/word/2010/wordprocessingShape">
                    <wps:wsp>
                      <wps:cNvCnPr/>
                      <wps:spPr>
                        <a:xfrm>
                          <a:off x="0" y="0"/>
                          <a:ext cx="5938" cy="225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8A9B3D" id="Прямая со стрелкой 20" o:spid="_x0000_s1026" type="#_x0000_t32" style="position:absolute;margin-left:67.35pt;margin-top:376.75pt;width:.45pt;height:17.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6672" behindDoc="0" locked="0" layoutInCell="1" allowOverlap="1" wp14:anchorId="2BCB3844" wp14:editId="2E3A65D7">
                <wp:simplePos x="0" y="0"/>
                <wp:positionH relativeFrom="column">
                  <wp:posOffset>873356</wp:posOffset>
                </wp:positionH>
                <wp:positionV relativeFrom="paragraph">
                  <wp:posOffset>4279949</wp:posOffset>
                </wp:positionV>
                <wp:extent cx="11875" cy="255320"/>
                <wp:effectExtent l="38100" t="0" r="64770" b="49530"/>
                <wp:wrapNone/>
                <wp:docPr id="19" name="Прямая со стрелкой 19"/>
                <wp:cNvGraphicFramePr/>
                <a:graphic xmlns:a="http://schemas.openxmlformats.org/drawingml/2006/main">
                  <a:graphicData uri="http://schemas.microsoft.com/office/word/2010/wordprocessingShape">
                    <wps:wsp>
                      <wps:cNvCnPr/>
                      <wps:spPr>
                        <a:xfrm>
                          <a:off x="0" y="0"/>
                          <a:ext cx="11875" cy="255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7094EC" id="Прямая со стрелкой 19" o:spid="_x0000_s1026" type="#_x0000_t32" style="position:absolute;margin-left:68.75pt;margin-top:337pt;width:.95pt;height:20.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5648" behindDoc="0" locked="0" layoutInCell="1" allowOverlap="1" wp14:anchorId="1161BA7B" wp14:editId="6D3BBE33">
                <wp:simplePos x="0" y="0"/>
                <wp:positionH relativeFrom="column">
                  <wp:posOffset>867196</wp:posOffset>
                </wp:positionH>
                <wp:positionV relativeFrom="paragraph">
                  <wp:posOffset>3638682</wp:posOffset>
                </wp:positionV>
                <wp:extent cx="0" cy="237506"/>
                <wp:effectExtent l="76200" t="0" r="57150" b="48260"/>
                <wp:wrapNone/>
                <wp:docPr id="18" name="Прямая со стрелкой 18"/>
                <wp:cNvGraphicFramePr/>
                <a:graphic xmlns:a="http://schemas.openxmlformats.org/drawingml/2006/main">
                  <a:graphicData uri="http://schemas.microsoft.com/office/word/2010/wordprocessingShape">
                    <wps:wsp>
                      <wps:cNvCnPr/>
                      <wps:spPr>
                        <a:xfrm>
                          <a:off x="0" y="0"/>
                          <a:ext cx="0" cy="2375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5137FF" id="Прямая со стрелкой 18" o:spid="_x0000_s1026" type="#_x0000_t32" style="position:absolute;margin-left:68.3pt;margin-top:286.5pt;width:0;height:18.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4384" behindDoc="0" locked="0" layoutInCell="1" allowOverlap="1" wp14:anchorId="27FC893D" wp14:editId="1E29B36B">
                <wp:simplePos x="0" y="0"/>
                <wp:positionH relativeFrom="margin">
                  <wp:align>left</wp:align>
                </wp:positionH>
                <wp:positionV relativeFrom="paragraph">
                  <wp:posOffset>3876188</wp:posOffset>
                </wp:positionV>
                <wp:extent cx="2626995" cy="397824"/>
                <wp:effectExtent l="0" t="0" r="20955" b="21590"/>
                <wp:wrapNone/>
                <wp:docPr id="8" name="Надпись 8"/>
                <wp:cNvGraphicFramePr/>
                <a:graphic xmlns:a="http://schemas.openxmlformats.org/drawingml/2006/main">
                  <a:graphicData uri="http://schemas.microsoft.com/office/word/2010/wordprocessingShape">
                    <wps:wsp>
                      <wps:cNvSpPr txBox="1"/>
                      <wps:spPr>
                        <a:xfrm>
                          <a:off x="0" y="0"/>
                          <a:ext cx="2626995" cy="397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Направление уведомления о проведении проверки</w:t>
                            </w:r>
                          </w:p>
                          <w:p w:rsidR="008C0160" w:rsidRDefault="008C0160" w:rsidP="00037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893D" id="Надпись 8" o:spid="_x0000_s1028" type="#_x0000_t202" style="position:absolute;margin-left:0;margin-top:305.2pt;width:206.85pt;height:31.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" fillcolor="white [3201]" strokeweight=".5pt">
                <v:textbox>
                  <w:txbxContent>
                    <w:p w:rsidR="008C0160" w:rsidRPr="001D1A9F" w:rsidRDefault="008C0160" w:rsidP="00037928">
                      <w:pPr>
                        <w:jc w:val="both"/>
                        <w:rPr>
                          <w:sz w:val="18"/>
                          <w:szCs w:val="18"/>
                        </w:rPr>
                      </w:pPr>
                      <w:r w:rsidRPr="001D1A9F">
                        <w:rPr>
                          <w:sz w:val="18"/>
                          <w:szCs w:val="18"/>
                        </w:rPr>
                        <w:t>Направление уведомления о проведении проверки</w:t>
                      </w:r>
                    </w:p>
                    <w:p w:rsidR="008C0160" w:rsidRDefault="008C0160" w:rsidP="00037928"/>
                  </w:txbxContent>
                </v:textbox>
                <w10:wrap anchorx="margin"/>
              </v:shape>
            </w:pict>
          </mc:Fallback>
        </mc:AlternateContent>
      </w:r>
      <w:r>
        <w:rPr>
          <w:noProof/>
          <w:lang w:eastAsia="ru-RU"/>
        </w:rPr>
        <mc:AlternateContent>
          <mc:Choice Requires="wps">
            <w:drawing>
              <wp:anchor distT="0" distB="0" distL="114300" distR="114300" simplePos="0" relativeHeight="251674624" behindDoc="0" locked="0" layoutInCell="1" allowOverlap="1" wp14:anchorId="40D4C392" wp14:editId="3D5F9E9E">
                <wp:simplePos x="0" y="0"/>
                <wp:positionH relativeFrom="column">
                  <wp:posOffset>861481</wp:posOffset>
                </wp:positionH>
                <wp:positionV relativeFrom="paragraph">
                  <wp:posOffset>2926162</wp:posOffset>
                </wp:positionV>
                <wp:extent cx="5937" cy="285008"/>
                <wp:effectExtent l="76200" t="0" r="70485" b="58420"/>
                <wp:wrapNone/>
                <wp:docPr id="17" name="Прямая со стрелкой 17"/>
                <wp:cNvGraphicFramePr/>
                <a:graphic xmlns:a="http://schemas.openxmlformats.org/drawingml/2006/main">
                  <a:graphicData uri="http://schemas.microsoft.com/office/word/2010/wordprocessingShape">
                    <wps:wsp>
                      <wps:cNvCnPr/>
                      <wps:spPr>
                        <a:xfrm>
                          <a:off x="0" y="0"/>
                          <a:ext cx="5937" cy="2850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E95328" id="Прямая со стрелкой 17" o:spid="_x0000_s1026" type="#_x0000_t32" style="position:absolute;margin-left:67.85pt;margin-top:230.4pt;width:.45pt;height:22.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" strokecolor="black [3213]" strokeweight=".5pt">
                <v:stroke endarrow="block" joinstyle="miter"/>
              </v:shape>
            </w:pict>
          </mc:Fallback>
        </mc:AlternateContent>
      </w:r>
      <w:r>
        <w:rPr>
          <w:noProof/>
          <w:lang w:eastAsia="ru-RU"/>
        </w:rPr>
        <mc:AlternateContent>
          <mc:Choice Requires="wps">
            <w:drawing>
              <wp:anchor distT="0" distB="0" distL="114300" distR="114300" simplePos="0" relativeHeight="251663360" behindDoc="0" locked="0" layoutInCell="1" allowOverlap="1" wp14:anchorId="1854E06D" wp14:editId="0B3284F3">
                <wp:simplePos x="0" y="0"/>
                <wp:positionH relativeFrom="column">
                  <wp:posOffset>18333</wp:posOffset>
                </wp:positionH>
                <wp:positionV relativeFrom="paragraph">
                  <wp:posOffset>3211171</wp:posOffset>
                </wp:positionV>
                <wp:extent cx="2572385" cy="421574"/>
                <wp:effectExtent l="0" t="0" r="18415" b="17145"/>
                <wp:wrapNone/>
                <wp:docPr id="7" name="Надпись 7"/>
                <wp:cNvGraphicFramePr/>
                <a:graphic xmlns:a="http://schemas.openxmlformats.org/drawingml/2006/main">
                  <a:graphicData uri="http://schemas.microsoft.com/office/word/2010/wordprocessingShape">
                    <wps:wsp>
                      <wps:cNvSpPr txBox="1"/>
                      <wps:spPr>
                        <a:xfrm>
                          <a:off x="0" y="0"/>
                          <a:ext cx="2572385" cy="421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Постановление о проведении плановой/ внеплановой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4E06D" id="Надпись 7" o:spid="_x0000_s1029" type="#_x0000_t202" style="position:absolute;margin-left:1.45pt;margin-top:252.85pt;width:202.55pt;height:3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" fillcolor="white [3201]" strokeweight=".5pt">
                <v:textbox>
                  <w:txbxContent>
                    <w:p w:rsidR="008C0160" w:rsidRPr="001D1A9F" w:rsidRDefault="008C0160" w:rsidP="00037928">
                      <w:pPr>
                        <w:jc w:val="both"/>
                        <w:rPr>
                          <w:sz w:val="18"/>
                          <w:szCs w:val="18"/>
                        </w:rPr>
                      </w:pPr>
                      <w:r w:rsidRPr="001D1A9F">
                        <w:rPr>
                          <w:sz w:val="18"/>
                          <w:szCs w:val="18"/>
                        </w:rPr>
                        <w:t>Постановление о проведении плановой/ внеплановой проверки</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2C231F77" wp14:editId="5A7AF31E">
                <wp:simplePos x="0" y="0"/>
                <wp:positionH relativeFrom="column">
                  <wp:posOffset>1840271</wp:posOffset>
                </wp:positionH>
                <wp:positionV relativeFrom="paragraph">
                  <wp:posOffset>1020173</wp:posOffset>
                </wp:positionV>
                <wp:extent cx="921262" cy="5938"/>
                <wp:effectExtent l="38100" t="76200" r="0" b="8953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921262" cy="5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18788A" id="Прямая со стрелкой 16" o:spid="_x0000_s1026" type="#_x0000_t32" style="position:absolute;margin-left:144.9pt;margin-top:80.35pt;width:72.55pt;height:.4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2576" behindDoc="0" locked="0" layoutInCell="1" allowOverlap="1" wp14:anchorId="39CDAC67" wp14:editId="225BB17A">
                <wp:simplePos x="0" y="0"/>
                <wp:positionH relativeFrom="column">
                  <wp:posOffset>760540</wp:posOffset>
                </wp:positionH>
                <wp:positionV relativeFrom="paragraph">
                  <wp:posOffset>1209584</wp:posOffset>
                </wp:positionV>
                <wp:extent cx="0" cy="309352"/>
                <wp:effectExtent l="76200" t="0" r="57150" b="52705"/>
                <wp:wrapNone/>
                <wp:docPr id="15" name="Прямая со стрелкой 15"/>
                <wp:cNvGraphicFramePr/>
                <a:graphic xmlns:a="http://schemas.openxmlformats.org/drawingml/2006/main">
                  <a:graphicData uri="http://schemas.microsoft.com/office/word/2010/wordprocessingShape">
                    <wps:wsp>
                      <wps:cNvCnPr/>
                      <wps:spPr>
                        <a:xfrm>
                          <a:off x="0" y="0"/>
                          <a:ext cx="0" cy="3093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4E3FFA" id="Прямая со стрелкой 15" o:spid="_x0000_s1026" type="#_x0000_t32" style="position:absolute;margin-left:59.9pt;margin-top:95.25pt;width:0;height:24.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1552" behindDoc="0" locked="0" layoutInCell="1" allowOverlap="1" wp14:anchorId="32B468CB" wp14:editId="4E24F48F">
                <wp:simplePos x="0" y="0"/>
                <wp:positionH relativeFrom="column">
                  <wp:posOffset>760540</wp:posOffset>
                </wp:positionH>
                <wp:positionV relativeFrom="paragraph">
                  <wp:posOffset>551098</wp:posOffset>
                </wp:positionV>
                <wp:extent cx="11876" cy="338446"/>
                <wp:effectExtent l="57150" t="0" r="64770" b="62230"/>
                <wp:wrapNone/>
                <wp:docPr id="1" name="Прямая со стрелкой 1"/>
                <wp:cNvGraphicFramePr/>
                <a:graphic xmlns:a="http://schemas.openxmlformats.org/drawingml/2006/main">
                  <a:graphicData uri="http://schemas.microsoft.com/office/word/2010/wordprocessingShape">
                    <wps:wsp>
                      <wps:cNvCnPr/>
                      <wps:spPr>
                        <a:xfrm>
                          <a:off x="0" y="0"/>
                          <a:ext cx="11876" cy="338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082C9" id="Прямая со стрелкой 1" o:spid="_x0000_s1026" type="#_x0000_t32" style="position:absolute;margin-left:59.9pt;margin-top:43.4pt;width:.95pt;height:26.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2336" behindDoc="0" locked="0" layoutInCell="1" allowOverlap="1" wp14:anchorId="7AC6F05B" wp14:editId="3CFFCE2B">
                <wp:simplePos x="0" y="0"/>
                <wp:positionH relativeFrom="margin">
                  <wp:align>left</wp:align>
                </wp:positionH>
                <wp:positionV relativeFrom="paragraph">
                  <wp:posOffset>1524875</wp:posOffset>
                </wp:positionV>
                <wp:extent cx="2545080" cy="1389413"/>
                <wp:effectExtent l="0" t="0" r="26670" b="20320"/>
                <wp:wrapNone/>
                <wp:docPr id="6" name="Надпись 6"/>
                <wp:cNvGraphicFramePr/>
                <a:graphic xmlns:a="http://schemas.openxmlformats.org/drawingml/2006/main">
                  <a:graphicData uri="http://schemas.microsoft.com/office/word/2010/wordprocessingShape">
                    <wps:wsp>
                      <wps:cNvSpPr txBox="1"/>
                      <wps:spPr>
                        <a:xfrm>
                          <a:off x="0" y="0"/>
                          <a:ext cx="2545080" cy="1389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 формирование запроса субъекту контроля на представление необходимых документов и информации для проведения проверки;</w:t>
                            </w:r>
                          </w:p>
                          <w:p w:rsidR="008C0160" w:rsidRPr="001D1A9F" w:rsidRDefault="008C0160" w:rsidP="00037928">
                            <w:pPr>
                              <w:jc w:val="both"/>
                              <w:rPr>
                                <w:sz w:val="18"/>
                                <w:szCs w:val="18"/>
                              </w:rPr>
                            </w:pPr>
                            <w:r w:rsidRPr="001D1A9F">
                              <w:rPr>
                                <w:sz w:val="18"/>
                                <w:szCs w:val="18"/>
                              </w:rPr>
                              <w:t>- подготовка постановления о проведении проверки;</w:t>
                            </w:r>
                          </w:p>
                          <w:p w:rsidR="008C0160" w:rsidRPr="001D1A9F" w:rsidRDefault="008C0160" w:rsidP="00037928">
                            <w:pPr>
                              <w:jc w:val="both"/>
                              <w:rPr>
                                <w:sz w:val="18"/>
                                <w:szCs w:val="18"/>
                              </w:rPr>
                            </w:pPr>
                            <w:r w:rsidRPr="001D1A9F">
                              <w:rPr>
                                <w:sz w:val="18"/>
                                <w:szCs w:val="18"/>
                              </w:rPr>
                              <w:t>- подготовка и направление субъекту контроля уведомления о проведении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6F05B" id="Надпись 6" o:spid="_x0000_s1030" type="#_x0000_t202" style="position:absolute;margin-left:0;margin-top:120.05pt;width:200.4pt;height:109.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" fillcolor="white [3201]" strokeweight=".5pt">
                <v:textbox>
                  <w:txbxContent>
                    <w:p w:rsidR="008C0160" w:rsidRPr="001D1A9F" w:rsidRDefault="008C0160" w:rsidP="00037928">
                      <w:pPr>
                        <w:jc w:val="both"/>
                        <w:rPr>
                          <w:sz w:val="18"/>
                          <w:szCs w:val="18"/>
                        </w:rPr>
                      </w:pPr>
                      <w:r w:rsidRPr="001D1A9F">
                        <w:rPr>
                          <w:sz w:val="18"/>
                          <w:szCs w:val="18"/>
                        </w:rPr>
                        <w:t>- формирование запроса субъекту контроля на представление необходимых документов и информации для проведения проверки;</w:t>
                      </w:r>
                    </w:p>
                    <w:p w:rsidR="008C0160" w:rsidRPr="001D1A9F" w:rsidRDefault="008C0160" w:rsidP="00037928">
                      <w:pPr>
                        <w:jc w:val="both"/>
                        <w:rPr>
                          <w:sz w:val="18"/>
                          <w:szCs w:val="18"/>
                        </w:rPr>
                      </w:pPr>
                      <w:r w:rsidRPr="001D1A9F">
                        <w:rPr>
                          <w:sz w:val="18"/>
                          <w:szCs w:val="18"/>
                        </w:rPr>
                        <w:t>- подготовка постановления о проведении проверки;</w:t>
                      </w:r>
                    </w:p>
                    <w:p w:rsidR="008C0160" w:rsidRPr="001D1A9F" w:rsidRDefault="008C0160" w:rsidP="00037928">
                      <w:pPr>
                        <w:jc w:val="both"/>
                        <w:rPr>
                          <w:sz w:val="18"/>
                          <w:szCs w:val="18"/>
                        </w:rPr>
                      </w:pPr>
                      <w:r w:rsidRPr="001D1A9F">
                        <w:rPr>
                          <w:sz w:val="18"/>
                          <w:szCs w:val="18"/>
                        </w:rPr>
                        <w:t>- подготовка и направление субъекту контроля уведомления о проведении проверки</w:t>
                      </w:r>
                    </w:p>
                  </w:txbxContent>
                </v:textbox>
                <w10:wrap anchorx="margin"/>
              </v:shape>
            </w:pict>
          </mc:Fallback>
        </mc:AlternateContent>
      </w:r>
      <w:r>
        <w:rPr>
          <w:noProof/>
          <w:lang w:eastAsia="ru-RU"/>
        </w:rPr>
        <mc:AlternateContent>
          <mc:Choice Requires="wps">
            <w:drawing>
              <wp:anchor distT="0" distB="0" distL="114300" distR="114300" simplePos="0" relativeHeight="251660288" behindDoc="0" locked="0" layoutInCell="1" allowOverlap="1" wp14:anchorId="3C950BE2" wp14:editId="3CF5A2C9">
                <wp:simplePos x="0" y="0"/>
                <wp:positionH relativeFrom="column">
                  <wp:posOffset>-29169</wp:posOffset>
                </wp:positionH>
                <wp:positionV relativeFrom="paragraph">
                  <wp:posOffset>889545</wp:posOffset>
                </wp:positionV>
                <wp:extent cx="1869440" cy="320634"/>
                <wp:effectExtent l="0" t="0" r="16510" b="22860"/>
                <wp:wrapNone/>
                <wp:docPr id="4" name="Надпись 4"/>
                <wp:cNvGraphicFramePr/>
                <a:graphic xmlns:a="http://schemas.openxmlformats.org/drawingml/2006/main">
                  <a:graphicData uri="http://schemas.microsoft.com/office/word/2010/wordprocessingShape">
                    <wps:wsp>
                      <wps:cNvSpPr txBox="1"/>
                      <wps:spPr>
                        <a:xfrm>
                          <a:off x="0" y="0"/>
                          <a:ext cx="1869440" cy="3206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rPr>
                                <w:sz w:val="18"/>
                                <w:szCs w:val="18"/>
                              </w:rPr>
                            </w:pPr>
                            <w:r w:rsidRPr="001D1A9F">
                              <w:rPr>
                                <w:sz w:val="18"/>
                                <w:szCs w:val="18"/>
                              </w:rPr>
                              <w:t>Утвержденный план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50BE2" id="Надпись 4" o:spid="_x0000_s1031" type="#_x0000_t202" style="position:absolute;margin-left:-2.3pt;margin-top:70.05pt;width:147.2pt;height:2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" fillcolor="white [3201]" strokeweight=".5pt">
                <v:textbox>
                  <w:txbxContent>
                    <w:p w:rsidR="008C0160" w:rsidRPr="001D1A9F" w:rsidRDefault="008C0160" w:rsidP="00037928">
                      <w:pPr>
                        <w:rPr>
                          <w:sz w:val="18"/>
                          <w:szCs w:val="18"/>
                        </w:rPr>
                      </w:pPr>
                      <w:r w:rsidRPr="001D1A9F">
                        <w:rPr>
                          <w:sz w:val="18"/>
                          <w:szCs w:val="18"/>
                        </w:rPr>
                        <w:t>Утвержденный план проверок</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3672D003" wp14:editId="6DA2D881">
                <wp:simplePos x="0" y="0"/>
                <wp:positionH relativeFrom="margin">
                  <wp:posOffset>2761533</wp:posOffset>
                </wp:positionH>
                <wp:positionV relativeFrom="paragraph">
                  <wp:posOffset>859857</wp:posOffset>
                </wp:positionV>
                <wp:extent cx="3152775" cy="1413164"/>
                <wp:effectExtent l="0" t="0" r="28575" b="15875"/>
                <wp:wrapNone/>
                <wp:docPr id="5" name="Надпись 5"/>
                <wp:cNvGraphicFramePr/>
                <a:graphic xmlns:a="http://schemas.openxmlformats.org/drawingml/2006/main">
                  <a:graphicData uri="http://schemas.microsoft.com/office/word/2010/wordprocessingShape">
                    <wps:wsp>
                      <wps:cNvSpPr txBox="1"/>
                      <wps:spPr>
                        <a:xfrm>
                          <a:off x="0" y="0"/>
                          <a:ext cx="3152775" cy="1413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 наличие информации о нарушении законодательства Российской Федерации о контрактной системе в сфере закупок, в том числе в единой информационной системе и средствах массовой информации;</w:t>
                            </w:r>
                          </w:p>
                          <w:p w:rsidR="008C0160" w:rsidRPr="001D1A9F" w:rsidRDefault="008C0160" w:rsidP="00037928">
                            <w:pPr>
                              <w:jc w:val="both"/>
                              <w:rPr>
                                <w:sz w:val="18"/>
                                <w:szCs w:val="18"/>
                              </w:rPr>
                            </w:pPr>
                            <w:r w:rsidRPr="001D1A9F">
                              <w:rPr>
                                <w:sz w:val="18"/>
                                <w:szCs w:val="18"/>
                              </w:rPr>
                              <w:t>- истечение срока исполнения субъектами контроля ранее выданных предписаний об устранении выявленных нарушений законодательства Российской Федерации и иных нормативных актов по контрактной системе в сфере закупок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D003" id="Надпись 5" o:spid="_x0000_s1032" type="#_x0000_t202" style="position:absolute;margin-left:217.45pt;margin-top:67.7pt;width:248.25pt;height:1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" fillcolor="white [3201]" strokeweight=".5pt">
                <v:textbox>
                  <w:txbxContent>
                    <w:p w:rsidR="008C0160" w:rsidRPr="001D1A9F" w:rsidRDefault="008C0160" w:rsidP="00037928">
                      <w:pPr>
                        <w:jc w:val="both"/>
                        <w:rPr>
                          <w:sz w:val="18"/>
                          <w:szCs w:val="18"/>
                        </w:rPr>
                      </w:pPr>
                      <w:r w:rsidRPr="001D1A9F">
                        <w:rPr>
                          <w:sz w:val="18"/>
                          <w:szCs w:val="18"/>
                        </w:rPr>
                        <w:t>- наличие информации о нарушении законодательства Российской Федерации о контрактной системе в сфере закупок, в том числе в единой информационной системе и средствах массовой информации;</w:t>
                      </w:r>
                    </w:p>
                    <w:p w:rsidR="008C0160" w:rsidRPr="001D1A9F" w:rsidRDefault="008C0160" w:rsidP="00037928">
                      <w:pPr>
                        <w:jc w:val="both"/>
                        <w:rPr>
                          <w:sz w:val="18"/>
                          <w:szCs w:val="18"/>
                        </w:rPr>
                      </w:pPr>
                      <w:r w:rsidRPr="001D1A9F">
                        <w:rPr>
                          <w:sz w:val="18"/>
                          <w:szCs w:val="18"/>
                        </w:rPr>
                        <w:t>- истечение срока исполнения субъектами контроля ранее выданных предписаний об устранении выявленных нарушений законодательства Российской Федерации и иных нормативных актов по контрактной системе в сфере закупок</w:t>
                      </w:r>
                    </w:p>
                  </w:txbxContent>
                </v:textbox>
                <w10:wrap anchorx="margi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1B58CFC4" wp14:editId="39275244">
                <wp:simplePos x="0" y="0"/>
                <wp:positionH relativeFrom="margin">
                  <wp:align>left</wp:align>
                </wp:positionH>
                <wp:positionV relativeFrom="paragraph">
                  <wp:posOffset>76085</wp:posOffset>
                </wp:positionV>
                <wp:extent cx="5273263" cy="462915"/>
                <wp:effectExtent l="0" t="0" r="22860" b="13335"/>
                <wp:wrapNone/>
                <wp:docPr id="3" name="Надпись 3"/>
                <wp:cNvGraphicFramePr/>
                <a:graphic xmlns:a="http://schemas.openxmlformats.org/drawingml/2006/main">
                  <a:graphicData uri="http://schemas.microsoft.com/office/word/2010/wordprocessingShape">
                    <wps:wsp>
                      <wps:cNvSpPr txBox="1"/>
                      <wps:spPr>
                        <a:xfrm>
                          <a:off x="0" y="0"/>
                          <a:ext cx="5273263" cy="462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Исполнение муниципальной функции «Осуществление внутреннего муниципального финансового контроля в сфере закупок товаров, работ, услуг для муниципальных нужд городского округа Пущино»</w:t>
                            </w:r>
                          </w:p>
                          <w:p w:rsidR="008C0160" w:rsidRDefault="008C0160" w:rsidP="00037928"/>
                          <w:p w:rsidR="008C0160" w:rsidRDefault="008C0160" w:rsidP="00037928"/>
                          <w:p w:rsidR="008C0160" w:rsidRDefault="008C0160" w:rsidP="00037928"/>
                          <w:p w:rsidR="008C0160" w:rsidRDefault="008C0160" w:rsidP="00037928"/>
                          <w:p w:rsidR="008C0160" w:rsidRDefault="008C0160" w:rsidP="00037928"/>
                          <w:p w:rsidR="008C0160" w:rsidRDefault="008C0160" w:rsidP="00037928"/>
                          <w:p w:rsidR="008C0160" w:rsidRDefault="008C0160" w:rsidP="00037928"/>
                          <w:p w:rsidR="008C0160" w:rsidRDefault="008C0160" w:rsidP="00037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8CFC4" id="Надпись 3" o:spid="_x0000_s1033" type="#_x0000_t202" style="position:absolute;margin-left:0;margin-top:6pt;width:415.2pt;height:3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" fillcolor="white [3201]" strokeweight=".5pt">
                <v:textbox>
                  <w:txbxContent>
                    <w:p w:rsidR="008C0160" w:rsidRPr="001D1A9F" w:rsidRDefault="008C0160" w:rsidP="00037928">
                      <w:pPr>
                        <w:jc w:val="both"/>
                        <w:rPr>
                          <w:sz w:val="18"/>
                          <w:szCs w:val="18"/>
                        </w:rPr>
                      </w:pPr>
                      <w:r w:rsidRPr="001D1A9F">
                        <w:rPr>
                          <w:sz w:val="18"/>
                          <w:szCs w:val="18"/>
                        </w:rPr>
                        <w:t>Исполнение муниципальной функции «Осуществление внутреннего муниципального финансового контроля в сфере закупок товаров, работ, услуг для муниципальных нужд городского округа Пущино»</w:t>
                      </w:r>
                    </w:p>
                    <w:p w:rsidR="008C0160" w:rsidRDefault="008C0160" w:rsidP="00037928"/>
                    <w:p w:rsidR="008C0160" w:rsidRDefault="008C0160" w:rsidP="00037928"/>
                    <w:p w:rsidR="008C0160" w:rsidRDefault="008C0160" w:rsidP="00037928"/>
                    <w:p w:rsidR="008C0160" w:rsidRDefault="008C0160" w:rsidP="00037928"/>
                    <w:p w:rsidR="008C0160" w:rsidRDefault="008C0160" w:rsidP="00037928"/>
                    <w:p w:rsidR="008C0160" w:rsidRDefault="008C0160" w:rsidP="00037928"/>
                    <w:p w:rsidR="008C0160" w:rsidRDefault="008C0160" w:rsidP="00037928"/>
                    <w:p w:rsidR="008C0160" w:rsidRDefault="008C0160" w:rsidP="00037928"/>
                  </w:txbxContent>
                </v:textbox>
                <w10:wrap anchorx="margin"/>
              </v:shape>
            </w:pict>
          </mc:Fallback>
        </mc:AlternateContent>
      </w:r>
      <w:r>
        <w:rPr>
          <w:noProof/>
          <w:lang w:eastAsia="ru-RU"/>
        </w:rPr>
        <mc:AlternateContent>
          <mc:Choice Requires="wps">
            <w:drawing>
              <wp:anchor distT="0" distB="0" distL="114300" distR="114300" simplePos="0" relativeHeight="251668480" behindDoc="0" locked="0" layoutInCell="1" allowOverlap="1" wp14:anchorId="348BE028" wp14:editId="7523361F">
                <wp:simplePos x="0" y="0"/>
                <wp:positionH relativeFrom="column">
                  <wp:posOffset>12395</wp:posOffset>
                </wp:positionH>
                <wp:positionV relativeFrom="paragraph">
                  <wp:posOffset>6190608</wp:posOffset>
                </wp:positionV>
                <wp:extent cx="3118485" cy="522514"/>
                <wp:effectExtent l="0" t="0" r="24765" b="11430"/>
                <wp:wrapNone/>
                <wp:docPr id="12" name="Надпись 12"/>
                <wp:cNvGraphicFramePr/>
                <a:graphic xmlns:a="http://schemas.openxmlformats.org/drawingml/2006/main">
                  <a:graphicData uri="http://schemas.microsoft.com/office/word/2010/wordprocessingShape">
                    <wps:wsp>
                      <wps:cNvSpPr txBox="1"/>
                      <wps:spPr>
                        <a:xfrm>
                          <a:off x="0" y="0"/>
                          <a:ext cx="3118485" cy="5225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В случае нарушения законодательства о контрактной системе – выдача предписания об устранении выявленных нарушений законодательства о контрактной системе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E028" id="Надпись 12" o:spid="_x0000_s1034" type="#_x0000_t202" style="position:absolute;margin-left:1pt;margin-top:487.45pt;width:245.55pt;height:4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" fillcolor="white [3201]" strokeweight=".5pt">
                <v:textbox>
                  <w:txbxContent>
                    <w:p w:rsidR="008C0160" w:rsidRPr="001D1A9F" w:rsidRDefault="008C0160" w:rsidP="00037928">
                      <w:pPr>
                        <w:jc w:val="both"/>
                        <w:rPr>
                          <w:sz w:val="18"/>
                          <w:szCs w:val="18"/>
                        </w:rPr>
                      </w:pPr>
                      <w:r w:rsidRPr="001D1A9F">
                        <w:rPr>
                          <w:sz w:val="18"/>
                          <w:szCs w:val="18"/>
                        </w:rPr>
                        <w:t>В случае нарушения законодательства о контрактной системе – выдача предписания об устранении выявленных нарушений законодательства о контрактной системе</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62E02A10" wp14:editId="4CBA89BE">
                <wp:simplePos x="0" y="0"/>
                <wp:positionH relativeFrom="column">
                  <wp:posOffset>12395</wp:posOffset>
                </wp:positionH>
                <wp:positionV relativeFrom="paragraph">
                  <wp:posOffset>5691843</wp:posOffset>
                </wp:positionV>
                <wp:extent cx="3070225" cy="261257"/>
                <wp:effectExtent l="0" t="0" r="15875" b="24765"/>
                <wp:wrapNone/>
                <wp:docPr id="11" name="Надпись 11"/>
                <wp:cNvGraphicFramePr/>
                <a:graphic xmlns:a="http://schemas.openxmlformats.org/drawingml/2006/main">
                  <a:graphicData uri="http://schemas.microsoft.com/office/word/2010/wordprocessingShape">
                    <wps:wsp>
                      <wps:cNvSpPr txBox="1"/>
                      <wps:spPr>
                        <a:xfrm>
                          <a:off x="0" y="0"/>
                          <a:ext cx="3070225" cy="2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Оформление результатов проверки (акт)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02A10" id="Надпись 11" o:spid="_x0000_s1035" type="#_x0000_t202" style="position:absolute;margin-left:1pt;margin-top:448.2pt;width:241.75pt;height:20.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" fillcolor="white [3201]" strokeweight=".5pt">
                <v:textbox>
                  <w:txbxContent>
                    <w:p w:rsidR="008C0160" w:rsidRPr="001D1A9F" w:rsidRDefault="008C0160" w:rsidP="00037928">
                      <w:pPr>
                        <w:jc w:val="both"/>
                        <w:rPr>
                          <w:sz w:val="18"/>
                          <w:szCs w:val="18"/>
                        </w:rPr>
                      </w:pPr>
                      <w:r w:rsidRPr="001D1A9F">
                        <w:rPr>
                          <w:sz w:val="18"/>
                          <w:szCs w:val="18"/>
                        </w:rPr>
                        <w:t>Оформление результатов проверки (акт)</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2B432760" wp14:editId="4A4A5030">
                <wp:simplePos x="0" y="0"/>
                <wp:positionH relativeFrom="column">
                  <wp:posOffset>18334</wp:posOffset>
                </wp:positionH>
                <wp:positionV relativeFrom="paragraph">
                  <wp:posOffset>5009012</wp:posOffset>
                </wp:positionV>
                <wp:extent cx="3063528" cy="403225"/>
                <wp:effectExtent l="0" t="0" r="22860" b="15875"/>
                <wp:wrapNone/>
                <wp:docPr id="10" name="Надпись 10"/>
                <wp:cNvGraphicFramePr/>
                <a:graphic xmlns:a="http://schemas.openxmlformats.org/drawingml/2006/main">
                  <a:graphicData uri="http://schemas.microsoft.com/office/word/2010/wordprocessingShape">
                    <wps:wsp>
                      <wps:cNvSpPr txBox="1"/>
                      <wps:spPr>
                        <a:xfrm>
                          <a:off x="0" y="0"/>
                          <a:ext cx="3063528" cy="40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Выявление признаков нарушения законодательства о контрактной системе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32760" id="Надпись 10" o:spid="_x0000_s1036" type="#_x0000_t202" style="position:absolute;margin-left:1.45pt;margin-top:394.4pt;width:241.2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" fillcolor="white [3201]" strokeweight=".5pt">
                <v:textbox>
                  <w:txbxContent>
                    <w:p w:rsidR="008C0160" w:rsidRPr="001D1A9F" w:rsidRDefault="008C0160" w:rsidP="00037928">
                      <w:pPr>
                        <w:jc w:val="both"/>
                        <w:rPr>
                          <w:sz w:val="18"/>
                          <w:szCs w:val="18"/>
                        </w:rPr>
                      </w:pPr>
                      <w:r w:rsidRPr="001D1A9F">
                        <w:rPr>
                          <w:sz w:val="18"/>
                          <w:szCs w:val="18"/>
                        </w:rPr>
                        <w:t>Выявление признаков нарушения законодательства о контрактной системе</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1FF311C3" wp14:editId="4AFD34E4">
                <wp:simplePos x="0" y="0"/>
                <wp:positionH relativeFrom="column">
                  <wp:posOffset>12395</wp:posOffset>
                </wp:positionH>
                <wp:positionV relativeFrom="paragraph">
                  <wp:posOffset>4539938</wp:posOffset>
                </wp:positionV>
                <wp:extent cx="2585720" cy="243444"/>
                <wp:effectExtent l="0" t="0" r="24130" b="23495"/>
                <wp:wrapNone/>
                <wp:docPr id="9" name="Надпись 9"/>
                <wp:cNvGraphicFramePr/>
                <a:graphic xmlns:a="http://schemas.openxmlformats.org/drawingml/2006/main">
                  <a:graphicData uri="http://schemas.microsoft.com/office/word/2010/wordprocessingShape">
                    <wps:wsp>
                      <wps:cNvSpPr txBox="1"/>
                      <wps:spPr>
                        <a:xfrm>
                          <a:off x="0" y="0"/>
                          <a:ext cx="2585720" cy="243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60" w:rsidRPr="001D1A9F" w:rsidRDefault="008C0160" w:rsidP="00037928">
                            <w:pPr>
                              <w:jc w:val="both"/>
                              <w:rPr>
                                <w:sz w:val="18"/>
                                <w:szCs w:val="18"/>
                              </w:rPr>
                            </w:pPr>
                            <w:r w:rsidRPr="001D1A9F">
                              <w:rPr>
                                <w:sz w:val="18"/>
                                <w:szCs w:val="18"/>
                              </w:rPr>
                              <w:t>Осуществление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311C3" id="Надпись 9" o:spid="_x0000_s1037" type="#_x0000_t202" style="position:absolute;margin-left:1pt;margin-top:357.5pt;width:203.6pt;height:19.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" fillcolor="white [3201]" strokeweight=".5pt">
                <v:textbox>
                  <w:txbxContent>
                    <w:p w:rsidR="008C0160" w:rsidRPr="001D1A9F" w:rsidRDefault="008C0160" w:rsidP="00037928">
                      <w:pPr>
                        <w:jc w:val="both"/>
                        <w:rPr>
                          <w:sz w:val="18"/>
                          <w:szCs w:val="18"/>
                        </w:rPr>
                      </w:pPr>
                      <w:r w:rsidRPr="001D1A9F">
                        <w:rPr>
                          <w:sz w:val="18"/>
                          <w:szCs w:val="18"/>
                        </w:rPr>
                        <w:t>Осуществление проверки</w:t>
                      </w:r>
                    </w:p>
                  </w:txbxContent>
                </v:textbox>
              </v:shape>
            </w:pict>
          </mc:Fallback>
        </mc:AlternateContent>
      </w: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24203D" w:rsidRPr="00D852A1" w:rsidRDefault="0024203D">
      <w:pPr>
        <w:pStyle w:val="ConsPlusNormal"/>
        <w:jc w:val="right"/>
        <w:outlineLvl w:val="1"/>
        <w:rPr>
          <w:rFonts w:ascii="Times New Roman" w:hAnsi="Times New Roman" w:cs="Times New Roman"/>
          <w:sz w:val="24"/>
          <w:szCs w:val="24"/>
        </w:rPr>
      </w:pPr>
      <w:r w:rsidRPr="00D852A1">
        <w:rPr>
          <w:rFonts w:ascii="Times New Roman" w:hAnsi="Times New Roman" w:cs="Times New Roman"/>
          <w:sz w:val="24"/>
          <w:szCs w:val="24"/>
        </w:rPr>
        <w:lastRenderedPageBreak/>
        <w:t>Приложение N 2</w:t>
      </w:r>
    </w:p>
    <w:p w:rsidR="0024203D" w:rsidRPr="00D852A1" w:rsidRDefault="0024203D">
      <w:pPr>
        <w:pStyle w:val="ConsPlusNormal"/>
        <w:jc w:val="right"/>
        <w:rPr>
          <w:rFonts w:ascii="Times New Roman" w:hAnsi="Times New Roman" w:cs="Times New Roman"/>
          <w:sz w:val="24"/>
          <w:szCs w:val="24"/>
        </w:rPr>
      </w:pPr>
      <w:proofErr w:type="gramStart"/>
      <w:r w:rsidRPr="00D852A1">
        <w:rPr>
          <w:rFonts w:ascii="Times New Roman" w:hAnsi="Times New Roman" w:cs="Times New Roman"/>
          <w:sz w:val="24"/>
          <w:szCs w:val="24"/>
        </w:rPr>
        <w:t>к</w:t>
      </w:r>
      <w:proofErr w:type="gramEnd"/>
      <w:r w:rsidRPr="00D852A1">
        <w:rPr>
          <w:rFonts w:ascii="Times New Roman" w:hAnsi="Times New Roman" w:cs="Times New Roman"/>
          <w:sz w:val="24"/>
          <w:szCs w:val="24"/>
        </w:rPr>
        <w:t xml:space="preserve"> Административному регламенту</w:t>
      </w:r>
    </w:p>
    <w:p w:rsidR="0024203D" w:rsidRPr="00D852A1" w:rsidRDefault="0024203D">
      <w:pPr>
        <w:pStyle w:val="ConsPlusNormal"/>
        <w:jc w:val="right"/>
        <w:rPr>
          <w:rFonts w:ascii="Times New Roman" w:hAnsi="Times New Roman" w:cs="Times New Roman"/>
          <w:sz w:val="24"/>
          <w:szCs w:val="24"/>
        </w:rPr>
      </w:pPr>
      <w:proofErr w:type="gramStart"/>
      <w:r w:rsidRPr="00D852A1">
        <w:rPr>
          <w:rFonts w:ascii="Times New Roman" w:hAnsi="Times New Roman" w:cs="Times New Roman"/>
          <w:sz w:val="24"/>
          <w:szCs w:val="24"/>
        </w:rPr>
        <w:t>исполнения</w:t>
      </w:r>
      <w:proofErr w:type="gramEnd"/>
      <w:r w:rsidRPr="00D852A1">
        <w:rPr>
          <w:rFonts w:ascii="Times New Roman" w:hAnsi="Times New Roman" w:cs="Times New Roman"/>
          <w:sz w:val="24"/>
          <w:szCs w:val="24"/>
        </w:rPr>
        <w:t xml:space="preserve"> муниципальной функции</w:t>
      </w:r>
    </w:p>
    <w:p w:rsidR="0024203D" w:rsidRPr="00D852A1" w:rsidRDefault="0024203D">
      <w:pPr>
        <w:pStyle w:val="ConsPlusNormal"/>
        <w:jc w:val="right"/>
        <w:rPr>
          <w:rFonts w:ascii="Times New Roman" w:hAnsi="Times New Roman" w:cs="Times New Roman"/>
          <w:sz w:val="24"/>
          <w:szCs w:val="24"/>
        </w:rPr>
      </w:pPr>
      <w:r w:rsidRPr="00D852A1">
        <w:rPr>
          <w:rFonts w:ascii="Times New Roman" w:hAnsi="Times New Roman" w:cs="Times New Roman"/>
          <w:sz w:val="24"/>
          <w:szCs w:val="24"/>
        </w:rPr>
        <w:t>"Осуществление внутреннего муниципального</w:t>
      </w:r>
    </w:p>
    <w:p w:rsidR="0024203D" w:rsidRPr="00D852A1" w:rsidRDefault="0024203D">
      <w:pPr>
        <w:pStyle w:val="ConsPlusNormal"/>
        <w:jc w:val="right"/>
        <w:rPr>
          <w:rFonts w:ascii="Times New Roman" w:hAnsi="Times New Roman" w:cs="Times New Roman"/>
          <w:sz w:val="24"/>
          <w:szCs w:val="24"/>
        </w:rPr>
      </w:pPr>
      <w:proofErr w:type="gramStart"/>
      <w:r w:rsidRPr="00D852A1">
        <w:rPr>
          <w:rFonts w:ascii="Times New Roman" w:hAnsi="Times New Roman" w:cs="Times New Roman"/>
          <w:sz w:val="24"/>
          <w:szCs w:val="24"/>
        </w:rPr>
        <w:t>финансового</w:t>
      </w:r>
      <w:proofErr w:type="gramEnd"/>
      <w:r w:rsidRPr="00D852A1">
        <w:rPr>
          <w:rFonts w:ascii="Times New Roman" w:hAnsi="Times New Roman" w:cs="Times New Roman"/>
          <w:sz w:val="24"/>
          <w:szCs w:val="24"/>
        </w:rPr>
        <w:t xml:space="preserve"> контроля в сфере закупок</w:t>
      </w:r>
    </w:p>
    <w:p w:rsidR="0024203D" w:rsidRPr="00D852A1" w:rsidRDefault="0024203D">
      <w:pPr>
        <w:pStyle w:val="ConsPlusNormal"/>
        <w:jc w:val="right"/>
        <w:rPr>
          <w:rFonts w:ascii="Times New Roman" w:hAnsi="Times New Roman" w:cs="Times New Roman"/>
          <w:sz w:val="24"/>
          <w:szCs w:val="24"/>
        </w:rPr>
      </w:pPr>
      <w:proofErr w:type="gramStart"/>
      <w:r w:rsidRPr="00D852A1">
        <w:rPr>
          <w:rFonts w:ascii="Times New Roman" w:hAnsi="Times New Roman" w:cs="Times New Roman"/>
          <w:sz w:val="24"/>
          <w:szCs w:val="24"/>
        </w:rPr>
        <w:t>товаров</w:t>
      </w:r>
      <w:proofErr w:type="gramEnd"/>
      <w:r w:rsidRPr="00D852A1">
        <w:rPr>
          <w:rFonts w:ascii="Times New Roman" w:hAnsi="Times New Roman" w:cs="Times New Roman"/>
          <w:sz w:val="24"/>
          <w:szCs w:val="24"/>
        </w:rPr>
        <w:t>, работ, услуг для муниципальных</w:t>
      </w:r>
    </w:p>
    <w:p w:rsidR="0024203D" w:rsidRPr="00D852A1" w:rsidRDefault="0024203D">
      <w:pPr>
        <w:pStyle w:val="ConsPlusNormal"/>
        <w:jc w:val="right"/>
        <w:rPr>
          <w:rFonts w:ascii="Times New Roman" w:hAnsi="Times New Roman" w:cs="Times New Roman"/>
          <w:sz w:val="24"/>
          <w:szCs w:val="24"/>
        </w:rPr>
      </w:pPr>
      <w:proofErr w:type="gramStart"/>
      <w:r w:rsidRPr="00D852A1">
        <w:rPr>
          <w:rFonts w:ascii="Times New Roman" w:hAnsi="Times New Roman" w:cs="Times New Roman"/>
          <w:sz w:val="24"/>
          <w:szCs w:val="24"/>
        </w:rPr>
        <w:t>нужд</w:t>
      </w:r>
      <w:proofErr w:type="gramEnd"/>
      <w:r w:rsidRPr="00D852A1">
        <w:rPr>
          <w:rFonts w:ascii="Times New Roman" w:hAnsi="Times New Roman" w:cs="Times New Roman"/>
          <w:sz w:val="24"/>
          <w:szCs w:val="24"/>
        </w:rPr>
        <w:t xml:space="preserve"> городского округа </w:t>
      </w:r>
      <w:r w:rsidR="00037928" w:rsidRPr="00D852A1">
        <w:rPr>
          <w:rFonts w:ascii="Times New Roman" w:hAnsi="Times New Roman" w:cs="Times New Roman"/>
          <w:sz w:val="24"/>
          <w:szCs w:val="24"/>
        </w:rPr>
        <w:t>Пущино</w:t>
      </w:r>
      <w:r w:rsidRPr="00D852A1">
        <w:rPr>
          <w:rFonts w:ascii="Times New Roman" w:hAnsi="Times New Roman" w:cs="Times New Roman"/>
          <w:sz w:val="24"/>
          <w:szCs w:val="24"/>
        </w:rPr>
        <w:t>"</w:t>
      </w:r>
    </w:p>
    <w:p w:rsidR="0024203D" w:rsidRPr="00D852A1" w:rsidRDefault="0024203D">
      <w:pPr>
        <w:pStyle w:val="ConsPlusNormal"/>
        <w:jc w:val="both"/>
        <w:rPr>
          <w:rFonts w:ascii="Times New Roman" w:hAnsi="Times New Roman" w:cs="Times New Roman"/>
          <w:sz w:val="24"/>
          <w:szCs w:val="24"/>
        </w:rPr>
      </w:pPr>
    </w:p>
    <w:p w:rsidR="0024203D" w:rsidRPr="00A50AC2" w:rsidRDefault="0024203D" w:rsidP="00D852A1">
      <w:pPr>
        <w:pStyle w:val="ConsPlusNonformat"/>
        <w:jc w:val="center"/>
        <w:rPr>
          <w:rFonts w:ascii="Times New Roman" w:hAnsi="Times New Roman" w:cs="Times New Roman"/>
        </w:rPr>
      </w:pPr>
      <w:bookmarkStart w:id="4" w:name="P488"/>
      <w:bookmarkEnd w:id="4"/>
      <w:r w:rsidRPr="00A50AC2">
        <w:rPr>
          <w:rFonts w:ascii="Times New Roman" w:hAnsi="Times New Roman" w:cs="Times New Roman"/>
        </w:rPr>
        <w:t>ФОРМА</w:t>
      </w:r>
    </w:p>
    <w:p w:rsidR="0024203D" w:rsidRPr="00A50AC2" w:rsidRDefault="0024203D" w:rsidP="00D852A1">
      <w:pPr>
        <w:pStyle w:val="ConsPlusNonformat"/>
        <w:jc w:val="center"/>
        <w:rPr>
          <w:rFonts w:ascii="Times New Roman" w:hAnsi="Times New Roman" w:cs="Times New Roman"/>
        </w:rPr>
      </w:pPr>
      <w:r w:rsidRPr="00A50AC2">
        <w:rPr>
          <w:rFonts w:ascii="Times New Roman" w:hAnsi="Times New Roman" w:cs="Times New Roman"/>
        </w:rPr>
        <w:t>АКТА ПРОВЕРКИ</w:t>
      </w:r>
    </w:p>
    <w:p w:rsidR="0024203D" w:rsidRDefault="0024203D">
      <w:pPr>
        <w:pStyle w:val="ConsPlusNonformat"/>
        <w:jc w:val="both"/>
      </w:pP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 xml:space="preserve">Администрация города </w:t>
      </w:r>
      <w:r w:rsidR="00037928" w:rsidRPr="00D852A1">
        <w:rPr>
          <w:rFonts w:ascii="Times New Roman" w:hAnsi="Times New Roman" w:cs="Times New Roman"/>
        </w:rPr>
        <w:t>Пущино</w:t>
      </w:r>
      <w:r w:rsidRPr="00D852A1">
        <w:rPr>
          <w:rFonts w:ascii="Times New Roman" w:hAnsi="Times New Roman" w:cs="Times New Roman"/>
        </w:rPr>
        <w:t>,</w:t>
      </w:r>
    </w:p>
    <w:p w:rsidR="0082214C" w:rsidRPr="00D852A1" w:rsidRDefault="0024203D" w:rsidP="00D852A1">
      <w:pPr>
        <w:pStyle w:val="ConsPlusNonformat"/>
        <w:jc w:val="center"/>
        <w:rPr>
          <w:rFonts w:ascii="Times New Roman" w:hAnsi="Times New Roman" w:cs="Times New Roman"/>
        </w:rPr>
      </w:pPr>
      <w:proofErr w:type="gramStart"/>
      <w:r w:rsidRPr="00D852A1">
        <w:rPr>
          <w:rFonts w:ascii="Times New Roman" w:hAnsi="Times New Roman" w:cs="Times New Roman"/>
        </w:rPr>
        <w:t>сектор</w:t>
      </w:r>
      <w:proofErr w:type="gramEnd"/>
      <w:r w:rsidRPr="00D852A1">
        <w:rPr>
          <w:rFonts w:ascii="Times New Roman" w:hAnsi="Times New Roman" w:cs="Times New Roman"/>
        </w:rPr>
        <w:t xml:space="preserve"> </w:t>
      </w:r>
      <w:r w:rsidR="0082214C" w:rsidRPr="00D852A1">
        <w:rPr>
          <w:rFonts w:ascii="Times New Roman" w:hAnsi="Times New Roman" w:cs="Times New Roman"/>
        </w:rPr>
        <w:t xml:space="preserve">муниципального финансового </w:t>
      </w:r>
      <w:r w:rsidRPr="00D852A1">
        <w:rPr>
          <w:rFonts w:ascii="Times New Roman" w:hAnsi="Times New Roman" w:cs="Times New Roman"/>
        </w:rPr>
        <w:t>контроля</w:t>
      </w:r>
    </w:p>
    <w:p w:rsidR="0024203D" w:rsidRPr="00D852A1" w:rsidRDefault="0082214C" w:rsidP="00D852A1">
      <w:pPr>
        <w:pStyle w:val="ConsPlusNonformat"/>
        <w:jc w:val="center"/>
        <w:rPr>
          <w:rFonts w:ascii="Times New Roman" w:hAnsi="Times New Roman" w:cs="Times New Roman"/>
        </w:rPr>
      </w:pPr>
      <w:proofErr w:type="gramStart"/>
      <w:r w:rsidRPr="00D852A1">
        <w:rPr>
          <w:rFonts w:ascii="Times New Roman" w:hAnsi="Times New Roman" w:cs="Times New Roman"/>
        </w:rPr>
        <w:t>в</w:t>
      </w:r>
      <w:proofErr w:type="gramEnd"/>
      <w:r w:rsidRPr="00D852A1">
        <w:rPr>
          <w:rFonts w:ascii="Times New Roman" w:hAnsi="Times New Roman" w:cs="Times New Roman"/>
        </w:rPr>
        <w:t xml:space="preserve"> составе управления делами</w:t>
      </w:r>
    </w:p>
    <w:p w:rsidR="0082214C" w:rsidRDefault="0082214C">
      <w:pPr>
        <w:pStyle w:val="ConsPlusNonformat"/>
        <w:jc w:val="both"/>
      </w:pPr>
    </w:p>
    <w:p w:rsidR="0024203D" w:rsidRPr="00D852A1" w:rsidRDefault="0024203D" w:rsidP="00D852A1">
      <w:pPr>
        <w:pStyle w:val="ConsPlusNonformat"/>
        <w:jc w:val="right"/>
        <w:rPr>
          <w:rFonts w:ascii="Times New Roman" w:hAnsi="Times New Roman" w:cs="Times New Roman"/>
        </w:rPr>
      </w:pPr>
      <w:r w:rsidRPr="00D852A1">
        <w:rPr>
          <w:rFonts w:ascii="Times New Roman" w:hAnsi="Times New Roman" w:cs="Times New Roman"/>
        </w:rPr>
        <w:t>"___" __________ 20___ г.</w:t>
      </w:r>
    </w:p>
    <w:p w:rsidR="0024203D" w:rsidRPr="00D852A1" w:rsidRDefault="0024203D" w:rsidP="00D852A1">
      <w:pPr>
        <w:pStyle w:val="ConsPlusNonformat"/>
        <w:jc w:val="right"/>
        <w:rPr>
          <w:rFonts w:ascii="Times New Roman" w:hAnsi="Times New Roman" w:cs="Times New Roman"/>
        </w:rPr>
      </w:pPr>
      <w:r w:rsidRPr="00D852A1">
        <w:rPr>
          <w:rFonts w:ascii="Times New Roman" w:hAnsi="Times New Roman" w:cs="Times New Roman"/>
        </w:rPr>
        <w:t xml:space="preserve"> (</w:t>
      </w:r>
      <w:proofErr w:type="gramStart"/>
      <w:r w:rsidRPr="00D852A1">
        <w:rPr>
          <w:rFonts w:ascii="Times New Roman" w:hAnsi="Times New Roman" w:cs="Times New Roman"/>
        </w:rPr>
        <w:t>дата</w:t>
      </w:r>
      <w:proofErr w:type="gramEnd"/>
      <w:r w:rsidRPr="00D852A1">
        <w:rPr>
          <w:rFonts w:ascii="Times New Roman" w:hAnsi="Times New Roman" w:cs="Times New Roman"/>
        </w:rPr>
        <w:t xml:space="preserve"> составления акта)</w:t>
      </w:r>
    </w:p>
    <w:p w:rsidR="0024203D" w:rsidRPr="00D852A1" w:rsidRDefault="0024203D" w:rsidP="00D852A1">
      <w:pPr>
        <w:pStyle w:val="ConsPlusNonformat"/>
        <w:jc w:val="right"/>
        <w:rPr>
          <w:rFonts w:ascii="Times New Roman" w:hAnsi="Times New Roman" w:cs="Times New Roman"/>
        </w:rPr>
      </w:pPr>
      <w:r w:rsidRPr="00D852A1">
        <w:rPr>
          <w:rFonts w:ascii="Times New Roman" w:hAnsi="Times New Roman" w:cs="Times New Roman"/>
        </w:rPr>
        <w:t>______________________</w:t>
      </w:r>
    </w:p>
    <w:p w:rsidR="0024203D" w:rsidRPr="00D852A1" w:rsidRDefault="0024203D" w:rsidP="00D852A1">
      <w:pPr>
        <w:pStyle w:val="ConsPlusNonformat"/>
        <w:jc w:val="right"/>
        <w:rPr>
          <w:rFonts w:ascii="Times New Roman" w:hAnsi="Times New Roman" w:cs="Times New Roman"/>
        </w:rPr>
      </w:pPr>
      <w:r w:rsidRPr="00D852A1">
        <w:rPr>
          <w:rFonts w:ascii="Times New Roman" w:hAnsi="Times New Roman" w:cs="Times New Roman"/>
        </w:rPr>
        <w:t xml:space="preserve"> (</w:t>
      </w:r>
      <w:proofErr w:type="gramStart"/>
      <w:r w:rsidRPr="00D852A1">
        <w:rPr>
          <w:rFonts w:ascii="Times New Roman" w:hAnsi="Times New Roman" w:cs="Times New Roman"/>
        </w:rPr>
        <w:t>время</w:t>
      </w:r>
      <w:proofErr w:type="gramEnd"/>
      <w:r w:rsidRPr="00D852A1">
        <w:rPr>
          <w:rFonts w:ascii="Times New Roman" w:hAnsi="Times New Roman" w:cs="Times New Roman"/>
        </w:rPr>
        <w:t xml:space="preserve"> составления акта)</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 xml:space="preserve">г. </w:t>
      </w:r>
      <w:r w:rsidR="00037928" w:rsidRPr="00D852A1">
        <w:rPr>
          <w:rFonts w:ascii="Times New Roman" w:hAnsi="Times New Roman" w:cs="Times New Roman"/>
        </w:rPr>
        <w:t>Пущино</w:t>
      </w:r>
    </w:p>
    <w:p w:rsidR="0024203D" w:rsidRDefault="0024203D">
      <w:pPr>
        <w:pStyle w:val="ConsPlusNonformat"/>
        <w:jc w:val="both"/>
      </w:pPr>
      <w:r w:rsidRPr="00D852A1">
        <w:rPr>
          <w:rFonts w:ascii="Times New Roman" w:hAnsi="Times New Roman" w:cs="Times New Roman"/>
        </w:rPr>
        <w:t>(</w:t>
      </w:r>
      <w:proofErr w:type="gramStart"/>
      <w:r w:rsidRPr="00D852A1">
        <w:rPr>
          <w:rFonts w:ascii="Times New Roman" w:hAnsi="Times New Roman" w:cs="Times New Roman"/>
        </w:rPr>
        <w:t>место</w:t>
      </w:r>
      <w:proofErr w:type="gramEnd"/>
      <w:r w:rsidRPr="00D852A1">
        <w:rPr>
          <w:rFonts w:ascii="Times New Roman" w:hAnsi="Times New Roman" w:cs="Times New Roman"/>
        </w:rPr>
        <w:t xml:space="preserve"> составления акта</w:t>
      </w:r>
      <w:r>
        <w:t>)</w:t>
      </w:r>
    </w:p>
    <w:p w:rsidR="0024203D" w:rsidRPr="00D852A1" w:rsidRDefault="0024203D">
      <w:pPr>
        <w:pStyle w:val="ConsPlusNonformat"/>
        <w:jc w:val="both"/>
        <w:rPr>
          <w:rFonts w:ascii="Times New Roman" w:hAnsi="Times New Roman" w:cs="Times New Roman"/>
        </w:rPr>
      </w:pP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АКТ ПРОВЕРКИ N _______</w:t>
      </w:r>
    </w:p>
    <w:p w:rsidR="0024203D" w:rsidRPr="00D852A1" w:rsidRDefault="0024203D">
      <w:pPr>
        <w:pStyle w:val="ConsPlusNonformat"/>
        <w:jc w:val="both"/>
        <w:rPr>
          <w:rFonts w:ascii="Times New Roman" w:hAnsi="Times New Roman" w:cs="Times New Roman"/>
        </w:rPr>
      </w:pP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По адресу/адресам:</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w:t>
      </w:r>
      <w:r w:rsidR="00D852A1">
        <w:rPr>
          <w:rFonts w:ascii="Times New Roman" w:hAnsi="Times New Roman" w:cs="Times New Roman"/>
        </w:rPr>
        <w:t>__________________</w:t>
      </w:r>
      <w:r w:rsidRPr="00D852A1">
        <w:rPr>
          <w:rFonts w:ascii="Times New Roman" w:hAnsi="Times New Roman" w:cs="Times New Roman"/>
        </w:rPr>
        <w:t>_______________________________________________________________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место</w:t>
      </w:r>
      <w:proofErr w:type="gramEnd"/>
      <w:r w:rsidRPr="00D852A1">
        <w:rPr>
          <w:rFonts w:ascii="Times New Roman" w:hAnsi="Times New Roman" w:cs="Times New Roman"/>
        </w:rPr>
        <w:t xml:space="preserve"> проведения проверки)</w:t>
      </w:r>
    </w:p>
    <w:p w:rsidR="0024203D" w:rsidRPr="00D852A1" w:rsidRDefault="0024203D">
      <w:pPr>
        <w:pStyle w:val="ConsPlusNonformat"/>
        <w:jc w:val="both"/>
        <w:rPr>
          <w:rFonts w:ascii="Times New Roman" w:hAnsi="Times New Roman" w:cs="Times New Roman"/>
        </w:rPr>
      </w:pPr>
      <w:proofErr w:type="gramStart"/>
      <w:r w:rsidRPr="00D852A1">
        <w:rPr>
          <w:rFonts w:ascii="Times New Roman" w:hAnsi="Times New Roman" w:cs="Times New Roman"/>
        </w:rPr>
        <w:t>на</w:t>
      </w:r>
      <w:proofErr w:type="gramEnd"/>
      <w:r w:rsidRPr="00D852A1">
        <w:rPr>
          <w:rFonts w:ascii="Times New Roman" w:hAnsi="Times New Roman" w:cs="Times New Roman"/>
        </w:rPr>
        <w:t xml:space="preserve"> основании: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w:t>
      </w:r>
      <w:r w:rsidR="00D852A1">
        <w:rPr>
          <w:rFonts w:ascii="Times New Roman" w:hAnsi="Times New Roman" w:cs="Times New Roman"/>
        </w:rPr>
        <w:t>__________________</w:t>
      </w:r>
      <w:r w:rsidRPr="00D852A1">
        <w:rPr>
          <w:rFonts w:ascii="Times New Roman" w:hAnsi="Times New Roman" w:cs="Times New Roman"/>
        </w:rPr>
        <w:t>_____________________________________________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вид</w:t>
      </w:r>
      <w:proofErr w:type="gramEnd"/>
      <w:r w:rsidRPr="00D852A1">
        <w:rPr>
          <w:rFonts w:ascii="Times New Roman" w:hAnsi="Times New Roman" w:cs="Times New Roman"/>
        </w:rPr>
        <w:t xml:space="preserve"> документа с указанием реквизитов (номер, дата)</w:t>
      </w:r>
    </w:p>
    <w:p w:rsidR="0024203D" w:rsidRPr="00D852A1" w:rsidRDefault="0024203D" w:rsidP="00277462">
      <w:pPr>
        <w:pStyle w:val="ConsPlusNonformat"/>
        <w:jc w:val="center"/>
        <w:rPr>
          <w:rFonts w:ascii="Times New Roman" w:hAnsi="Times New Roman" w:cs="Times New Roman"/>
        </w:rPr>
      </w:pPr>
      <w:proofErr w:type="gramStart"/>
      <w:r w:rsidRPr="00D852A1">
        <w:rPr>
          <w:rFonts w:ascii="Times New Roman" w:hAnsi="Times New Roman" w:cs="Times New Roman"/>
        </w:rPr>
        <w:t>проведена</w:t>
      </w:r>
      <w:proofErr w:type="gramEnd"/>
      <w:r w:rsidRPr="00D852A1">
        <w:rPr>
          <w:rFonts w:ascii="Times New Roman" w:hAnsi="Times New Roman" w:cs="Times New Roman"/>
        </w:rPr>
        <w:t xml:space="preserve"> плановая, внеплановая проверка в отношении: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w:t>
      </w:r>
      <w:r w:rsidR="00D852A1">
        <w:rPr>
          <w:rFonts w:ascii="Times New Roman" w:hAnsi="Times New Roman" w:cs="Times New Roman"/>
        </w:rPr>
        <w:t>__________________</w:t>
      </w:r>
      <w:r w:rsidRPr="00D852A1">
        <w:rPr>
          <w:rFonts w:ascii="Times New Roman" w:hAnsi="Times New Roman" w:cs="Times New Roman"/>
        </w:rPr>
        <w:t>____________________________________________________________________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полное</w:t>
      </w:r>
      <w:proofErr w:type="gramEnd"/>
      <w:r w:rsidRPr="00D852A1">
        <w:rPr>
          <w:rFonts w:ascii="Times New Roman" w:hAnsi="Times New Roman" w:cs="Times New Roman"/>
        </w:rPr>
        <w:t xml:space="preserve"> и сокращенное наименование проверяемого субъекта контроля)</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w:t>
      </w:r>
      <w:r w:rsidR="00D852A1">
        <w:rPr>
          <w:rFonts w:ascii="Times New Roman" w:hAnsi="Times New Roman" w:cs="Times New Roman"/>
        </w:rPr>
        <w:t>__________________</w:t>
      </w:r>
      <w:r w:rsidRPr="00D852A1">
        <w:rPr>
          <w:rFonts w:ascii="Times New Roman" w:hAnsi="Times New Roman" w:cs="Times New Roman"/>
        </w:rPr>
        <w:t>__________________________________________________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Дата и время проведения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Общая продолжительность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w:t>
      </w:r>
      <w:r w:rsidR="00D852A1">
        <w:rPr>
          <w:rFonts w:ascii="Times New Roman" w:hAnsi="Times New Roman" w:cs="Times New Roman"/>
        </w:rPr>
        <w:t>__________________</w:t>
      </w:r>
      <w:r w:rsidRPr="00D852A1">
        <w:rPr>
          <w:rFonts w:ascii="Times New Roman" w:hAnsi="Times New Roman" w:cs="Times New Roman"/>
        </w:rPr>
        <w:t>________________________________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рабочих</w:t>
      </w:r>
      <w:proofErr w:type="gramEnd"/>
      <w:r w:rsidRPr="00D852A1">
        <w:rPr>
          <w:rFonts w:ascii="Times New Roman" w:hAnsi="Times New Roman" w:cs="Times New Roman"/>
        </w:rPr>
        <w:t xml:space="preserve"> дней/часов)</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Акт составлен:</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w:t>
      </w:r>
      <w:r w:rsidR="00D852A1">
        <w:rPr>
          <w:rFonts w:ascii="Times New Roman" w:hAnsi="Times New Roman" w:cs="Times New Roman"/>
        </w:rPr>
        <w:t>__________________</w:t>
      </w:r>
      <w:r w:rsidRPr="00D852A1">
        <w:rPr>
          <w:rFonts w:ascii="Times New Roman" w:hAnsi="Times New Roman" w:cs="Times New Roman"/>
        </w:rPr>
        <w:t>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наименование</w:t>
      </w:r>
      <w:proofErr w:type="gramEnd"/>
      <w:r w:rsidRPr="00D852A1">
        <w:rPr>
          <w:rFonts w:ascii="Times New Roman" w:hAnsi="Times New Roman" w:cs="Times New Roman"/>
        </w:rPr>
        <w:t xml:space="preserve"> органа муниципального контроля)</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С копией постановления о проведении проверки ознакомлен(ы):</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___________________________________________________________________________</w:t>
      </w:r>
      <w:r w:rsidR="00D852A1">
        <w:rPr>
          <w:rFonts w:ascii="Times New Roman" w:hAnsi="Times New Roman" w:cs="Times New Roman"/>
        </w:rPr>
        <w:t>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фамилия</w:t>
      </w:r>
      <w:proofErr w:type="gramEnd"/>
      <w:r w:rsidRPr="00D852A1">
        <w:rPr>
          <w:rFonts w:ascii="Times New Roman" w:hAnsi="Times New Roman" w:cs="Times New Roman"/>
        </w:rPr>
        <w:t>, инициалы физического лица, подпись, дата, время)</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Лицо(а), проводившее(</w:t>
      </w:r>
      <w:proofErr w:type="spellStart"/>
      <w:r w:rsidRPr="00D852A1">
        <w:rPr>
          <w:rFonts w:ascii="Times New Roman" w:hAnsi="Times New Roman" w:cs="Times New Roman"/>
        </w:rPr>
        <w:t>ие</w:t>
      </w:r>
      <w:proofErr w:type="spellEnd"/>
      <w:r w:rsidRPr="00D852A1">
        <w:rPr>
          <w:rFonts w:ascii="Times New Roman" w:hAnsi="Times New Roman" w:cs="Times New Roman"/>
        </w:rPr>
        <w:t>) проверку:</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w:t>
      </w:r>
      <w:r w:rsidR="00D852A1">
        <w:rPr>
          <w:rFonts w:ascii="Times New Roman" w:hAnsi="Times New Roman" w:cs="Times New Roman"/>
        </w:rPr>
        <w:t>__________________</w:t>
      </w:r>
      <w:r w:rsidRPr="00D852A1">
        <w:rPr>
          <w:rFonts w:ascii="Times New Roman" w:hAnsi="Times New Roman" w:cs="Times New Roman"/>
        </w:rPr>
        <w:t>________________________________</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фамилия</w:t>
      </w:r>
      <w:proofErr w:type="gramEnd"/>
      <w:r w:rsidRPr="00D852A1">
        <w:rPr>
          <w:rFonts w:ascii="Times New Roman" w:hAnsi="Times New Roman" w:cs="Times New Roman"/>
        </w:rPr>
        <w:t>, имя, отчество (последнее - при наличии), должность уполномоченного лица</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уполномоченных</w:t>
      </w:r>
      <w:proofErr w:type="gramEnd"/>
      <w:r w:rsidRPr="00D852A1">
        <w:rPr>
          <w:rFonts w:ascii="Times New Roman" w:hAnsi="Times New Roman" w:cs="Times New Roman"/>
        </w:rPr>
        <w:t xml:space="preserve"> лиц), проводившего(их) проверку; в случае привлечения к участию в проверке</w:t>
      </w:r>
    </w:p>
    <w:p w:rsidR="00D852A1" w:rsidRDefault="0024203D" w:rsidP="00D852A1">
      <w:pPr>
        <w:pStyle w:val="ConsPlusNonformat"/>
        <w:jc w:val="center"/>
        <w:rPr>
          <w:rFonts w:ascii="Times New Roman" w:hAnsi="Times New Roman" w:cs="Times New Roman"/>
        </w:rPr>
      </w:pPr>
      <w:proofErr w:type="gramStart"/>
      <w:r w:rsidRPr="00D852A1">
        <w:rPr>
          <w:rFonts w:ascii="Times New Roman" w:hAnsi="Times New Roman" w:cs="Times New Roman"/>
        </w:rPr>
        <w:t>экспертов</w:t>
      </w:r>
      <w:proofErr w:type="gramEnd"/>
      <w:r w:rsidRPr="00D852A1">
        <w:rPr>
          <w:rFonts w:ascii="Times New Roman" w:hAnsi="Times New Roman" w:cs="Times New Roman"/>
        </w:rPr>
        <w:t>, экспертных</w:t>
      </w:r>
      <w:r w:rsidR="00D852A1">
        <w:rPr>
          <w:rFonts w:ascii="Times New Roman" w:hAnsi="Times New Roman" w:cs="Times New Roman"/>
        </w:rPr>
        <w:t xml:space="preserve"> </w:t>
      </w:r>
      <w:r w:rsidRPr="00D852A1">
        <w:rPr>
          <w:rFonts w:ascii="Times New Roman" w:hAnsi="Times New Roman" w:cs="Times New Roman"/>
        </w:rPr>
        <w:t>организаций указываются фамилии, имена, отчества</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последнее</w:t>
      </w:r>
      <w:proofErr w:type="gramEnd"/>
      <w:r w:rsidRPr="00D852A1">
        <w:rPr>
          <w:rFonts w:ascii="Times New Roman" w:hAnsi="Times New Roman" w:cs="Times New Roman"/>
        </w:rPr>
        <w:t xml:space="preserve"> - при наличии), должности экспертов и/или наименования экспертных организаций</w:t>
      </w:r>
    </w:p>
    <w:p w:rsidR="00D852A1" w:rsidRDefault="0024203D" w:rsidP="00D852A1">
      <w:pPr>
        <w:pStyle w:val="ConsPlusNonformat"/>
        <w:jc w:val="center"/>
        <w:rPr>
          <w:rFonts w:ascii="Times New Roman" w:hAnsi="Times New Roman" w:cs="Times New Roman"/>
        </w:rPr>
      </w:pPr>
      <w:proofErr w:type="gramStart"/>
      <w:r w:rsidRPr="00D852A1">
        <w:rPr>
          <w:rFonts w:ascii="Times New Roman" w:hAnsi="Times New Roman" w:cs="Times New Roman"/>
        </w:rPr>
        <w:t>с</w:t>
      </w:r>
      <w:proofErr w:type="gramEnd"/>
      <w:r w:rsidRPr="00D852A1">
        <w:rPr>
          <w:rFonts w:ascii="Times New Roman" w:hAnsi="Times New Roman" w:cs="Times New Roman"/>
        </w:rPr>
        <w:t xml:space="preserve"> указанием  реквизитов свидетельства об аккредитации и наименование органа по</w:t>
      </w:r>
    </w:p>
    <w:p w:rsidR="0024203D" w:rsidRPr="00D852A1" w:rsidRDefault="0024203D" w:rsidP="00D852A1">
      <w:pPr>
        <w:pStyle w:val="ConsPlusNonformat"/>
        <w:jc w:val="center"/>
        <w:rPr>
          <w:rFonts w:ascii="Times New Roman" w:hAnsi="Times New Roman" w:cs="Times New Roman"/>
        </w:rPr>
      </w:pPr>
      <w:proofErr w:type="gramStart"/>
      <w:r w:rsidRPr="00D852A1">
        <w:rPr>
          <w:rFonts w:ascii="Times New Roman" w:hAnsi="Times New Roman" w:cs="Times New Roman"/>
        </w:rPr>
        <w:t>аккредитации</w:t>
      </w:r>
      <w:proofErr w:type="gramEnd"/>
      <w:r w:rsidRPr="00D852A1">
        <w:rPr>
          <w:rFonts w:ascii="Times New Roman" w:hAnsi="Times New Roman" w:cs="Times New Roman"/>
        </w:rPr>
        <w:t>, выдавшего свидетельство)</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При проведении проверки присутствовали: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w:t>
      </w:r>
      <w:r w:rsidR="00D852A1">
        <w:rPr>
          <w:rFonts w:ascii="Times New Roman" w:hAnsi="Times New Roman" w:cs="Times New Roman"/>
        </w:rPr>
        <w:t>_________________</w:t>
      </w:r>
      <w:r w:rsidRPr="00D852A1">
        <w:rPr>
          <w:rFonts w:ascii="Times New Roman" w:hAnsi="Times New Roman" w:cs="Times New Roman"/>
        </w:rPr>
        <w:t>_______________________________________________</w:t>
      </w: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фамилия</w:t>
      </w:r>
      <w:proofErr w:type="gramEnd"/>
      <w:r w:rsidRPr="00D852A1">
        <w:rPr>
          <w:rFonts w:ascii="Times New Roman" w:hAnsi="Times New Roman" w:cs="Times New Roman"/>
        </w:rPr>
        <w:t>, имя, отчество лиц, присутствующих при проведении проверки,</w:t>
      </w:r>
      <w:r w:rsidR="00D852A1">
        <w:rPr>
          <w:rFonts w:ascii="Times New Roman" w:hAnsi="Times New Roman" w:cs="Times New Roman"/>
        </w:rPr>
        <w:t xml:space="preserve"> </w:t>
      </w:r>
      <w:r w:rsidRPr="00D852A1">
        <w:rPr>
          <w:rFonts w:ascii="Times New Roman" w:hAnsi="Times New Roman" w:cs="Times New Roman"/>
        </w:rPr>
        <w:t>или уполномоченного представителя физического лица)</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В ходе проведения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  выявлены нарушения обязательных требований или требований, установленных</w:t>
      </w:r>
      <w:r w:rsidR="00D852A1">
        <w:rPr>
          <w:rFonts w:ascii="Times New Roman" w:hAnsi="Times New Roman" w:cs="Times New Roman"/>
        </w:rPr>
        <w:t xml:space="preserve"> </w:t>
      </w:r>
      <w:r w:rsidRPr="00D852A1">
        <w:rPr>
          <w:rFonts w:ascii="Times New Roman" w:hAnsi="Times New Roman" w:cs="Times New Roman"/>
        </w:rPr>
        <w:t>муниципальными правовыми актами (с указанием положений нормативных</w:t>
      </w:r>
      <w:r w:rsidR="00D852A1">
        <w:rPr>
          <w:rFonts w:ascii="Times New Roman" w:hAnsi="Times New Roman" w:cs="Times New Roman"/>
        </w:rPr>
        <w:t xml:space="preserve"> </w:t>
      </w:r>
      <w:r w:rsidRPr="00D852A1">
        <w:rPr>
          <w:rFonts w:ascii="Times New Roman" w:hAnsi="Times New Roman" w:cs="Times New Roman"/>
        </w:rPr>
        <w:t>(правовых) актов):</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w:t>
      </w:r>
      <w:r w:rsidR="00D852A1">
        <w:rPr>
          <w:rFonts w:ascii="Times New Roman" w:hAnsi="Times New Roman" w:cs="Times New Roman"/>
        </w:rPr>
        <w:t>_________________</w:t>
      </w:r>
      <w:r w:rsidRPr="00D852A1">
        <w:rPr>
          <w:rFonts w:ascii="Times New Roman" w:hAnsi="Times New Roman" w:cs="Times New Roman"/>
        </w:rPr>
        <w:t>____________________________________________________________________</w:t>
      </w: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с</w:t>
      </w:r>
      <w:proofErr w:type="gramEnd"/>
      <w:r w:rsidRPr="00D852A1">
        <w:rPr>
          <w:rFonts w:ascii="Times New Roman" w:hAnsi="Times New Roman" w:cs="Times New Roman"/>
        </w:rPr>
        <w:t xml:space="preserve"> указанием характера нарушений; фамилии, инициалов физического лица,</w:t>
      </w:r>
    </w:p>
    <w:p w:rsidR="0024203D" w:rsidRPr="00D852A1" w:rsidRDefault="00D852A1" w:rsidP="00D852A1">
      <w:pPr>
        <w:pStyle w:val="ConsPlusNonformat"/>
        <w:jc w:val="center"/>
        <w:rPr>
          <w:rFonts w:ascii="Times New Roman" w:hAnsi="Times New Roman" w:cs="Times New Roman"/>
        </w:rPr>
      </w:pPr>
      <w:proofErr w:type="gramStart"/>
      <w:r>
        <w:rPr>
          <w:rFonts w:ascii="Times New Roman" w:hAnsi="Times New Roman" w:cs="Times New Roman"/>
        </w:rPr>
        <w:lastRenderedPageBreak/>
        <w:t>д</w:t>
      </w:r>
      <w:r w:rsidR="0024203D" w:rsidRPr="00D852A1">
        <w:rPr>
          <w:rFonts w:ascii="Times New Roman" w:hAnsi="Times New Roman" w:cs="Times New Roman"/>
        </w:rPr>
        <w:t>опустившего</w:t>
      </w:r>
      <w:proofErr w:type="gramEnd"/>
      <w:r w:rsidR="0024203D" w:rsidRPr="00D852A1">
        <w:rPr>
          <w:rFonts w:ascii="Times New Roman" w:hAnsi="Times New Roman" w:cs="Times New Roman"/>
        </w:rPr>
        <w:t xml:space="preserve"> нарушения)</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 выявлены факты невыполнения предписаний органа муниципального контроля (с</w:t>
      </w:r>
      <w:r w:rsidR="00D852A1">
        <w:rPr>
          <w:rFonts w:ascii="Times New Roman" w:hAnsi="Times New Roman" w:cs="Times New Roman"/>
        </w:rPr>
        <w:t xml:space="preserve"> </w:t>
      </w:r>
      <w:r w:rsidRPr="00D852A1">
        <w:rPr>
          <w:rFonts w:ascii="Times New Roman" w:hAnsi="Times New Roman" w:cs="Times New Roman"/>
        </w:rPr>
        <w:t>указанием реквизитов выданных предписаний):</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w:t>
      </w:r>
      <w:r w:rsidR="00D852A1">
        <w:rPr>
          <w:rFonts w:ascii="Times New Roman" w:hAnsi="Times New Roman" w:cs="Times New Roman"/>
        </w:rPr>
        <w:t>_________________</w:t>
      </w:r>
      <w:r w:rsidRPr="00D852A1">
        <w:rPr>
          <w:rFonts w:ascii="Times New Roman" w:hAnsi="Times New Roman" w:cs="Times New Roman"/>
        </w:rPr>
        <w:t>___________________________________________________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 нарушений не выявлено</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w:t>
      </w:r>
      <w:r w:rsidR="00D852A1">
        <w:rPr>
          <w:rFonts w:ascii="Times New Roman" w:hAnsi="Times New Roman" w:cs="Times New Roman"/>
        </w:rPr>
        <w:t>_________________</w:t>
      </w:r>
      <w:r w:rsidRPr="00D852A1">
        <w:rPr>
          <w:rFonts w:ascii="Times New Roman" w:hAnsi="Times New Roman" w:cs="Times New Roman"/>
        </w:rPr>
        <w:t>__________________________________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w:t>
      </w:r>
      <w:r w:rsidR="00D852A1">
        <w:rPr>
          <w:rFonts w:ascii="Times New Roman" w:hAnsi="Times New Roman" w:cs="Times New Roman"/>
        </w:rPr>
        <w:t>_________________</w:t>
      </w:r>
      <w:r w:rsidRPr="00D852A1">
        <w:rPr>
          <w:rFonts w:ascii="Times New Roman" w:hAnsi="Times New Roman" w:cs="Times New Roman"/>
        </w:rPr>
        <w:t>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Прилагаемые к акту документы:</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w:t>
      </w:r>
      <w:r w:rsidR="00D852A1">
        <w:rPr>
          <w:rFonts w:ascii="Times New Roman" w:hAnsi="Times New Roman" w:cs="Times New Roman"/>
        </w:rPr>
        <w:t>_________________</w:t>
      </w:r>
      <w:r w:rsidRPr="00D852A1">
        <w:rPr>
          <w:rFonts w:ascii="Times New Roman" w:hAnsi="Times New Roman" w:cs="Times New Roman"/>
        </w:rPr>
        <w:t>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___________________________________________________________________________</w:t>
      </w:r>
      <w:r w:rsidR="00D852A1">
        <w:rPr>
          <w:rFonts w:ascii="Times New Roman" w:hAnsi="Times New Roman" w:cs="Times New Roman"/>
        </w:rPr>
        <w:t>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w:t>
      </w:r>
      <w:r w:rsidR="00D852A1">
        <w:rPr>
          <w:rFonts w:ascii="Times New Roman" w:hAnsi="Times New Roman" w:cs="Times New Roman"/>
        </w:rPr>
        <w:t>_________________</w:t>
      </w:r>
      <w:r w:rsidRPr="00D852A1">
        <w:rPr>
          <w:rFonts w:ascii="Times New Roman" w:hAnsi="Times New Roman" w:cs="Times New Roman"/>
        </w:rPr>
        <w:t>______________________________________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Подписи лиц, проводивших проверку:</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w:t>
      </w:r>
      <w:r w:rsidR="00D852A1">
        <w:rPr>
          <w:rFonts w:ascii="Times New Roman" w:hAnsi="Times New Roman" w:cs="Times New Roman"/>
        </w:rPr>
        <w:t>_________________</w:t>
      </w:r>
      <w:r w:rsidRPr="00D852A1">
        <w:rPr>
          <w:rFonts w:ascii="Times New Roman" w:hAnsi="Times New Roman" w:cs="Times New Roman"/>
        </w:rPr>
        <w:t>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w:t>
      </w:r>
      <w:r w:rsidR="00D852A1">
        <w:rPr>
          <w:rFonts w:ascii="Times New Roman" w:hAnsi="Times New Roman" w:cs="Times New Roman"/>
        </w:rPr>
        <w:t>__________________</w:t>
      </w:r>
      <w:r w:rsidRPr="00D852A1">
        <w:rPr>
          <w:rFonts w:ascii="Times New Roman" w:hAnsi="Times New Roman" w:cs="Times New Roman"/>
        </w:rPr>
        <w:t>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___________________________________________________________________________</w:t>
      </w:r>
      <w:r w:rsidR="00D852A1">
        <w:rPr>
          <w:rFonts w:ascii="Times New Roman" w:hAnsi="Times New Roman" w:cs="Times New Roman"/>
        </w:rPr>
        <w:t>_________________</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фамилия</w:t>
      </w:r>
      <w:proofErr w:type="gramEnd"/>
      <w:r w:rsidRPr="00D852A1">
        <w:rPr>
          <w:rFonts w:ascii="Times New Roman" w:hAnsi="Times New Roman" w:cs="Times New Roman"/>
        </w:rPr>
        <w:t>, имя, отчество (последнее - при наличии), должность уполномоченного лица</w:t>
      </w: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уполномоченных</w:t>
      </w:r>
      <w:proofErr w:type="gramEnd"/>
      <w:r w:rsidRPr="00D852A1">
        <w:rPr>
          <w:rFonts w:ascii="Times New Roman" w:hAnsi="Times New Roman" w:cs="Times New Roman"/>
        </w:rPr>
        <w:t xml:space="preserve"> лиц), проводившего(их) проверку)</w:t>
      </w:r>
    </w:p>
    <w:p w:rsidR="0024203D" w:rsidRPr="00D852A1" w:rsidRDefault="00711D72">
      <w:pPr>
        <w:pStyle w:val="ConsPlusNonformat"/>
        <w:jc w:val="both"/>
        <w:rPr>
          <w:rFonts w:ascii="Times New Roman" w:hAnsi="Times New Roman" w:cs="Times New Roman"/>
        </w:rPr>
      </w:pPr>
      <w:r>
        <w:rPr>
          <w:rFonts w:ascii="Times New Roman" w:hAnsi="Times New Roman" w:cs="Times New Roman"/>
        </w:rPr>
        <w:t>С</w:t>
      </w:r>
      <w:r w:rsidR="0024203D" w:rsidRPr="00D852A1">
        <w:rPr>
          <w:rFonts w:ascii="Times New Roman" w:hAnsi="Times New Roman" w:cs="Times New Roman"/>
        </w:rPr>
        <w:t xml:space="preserve"> </w:t>
      </w:r>
      <w:r>
        <w:rPr>
          <w:rFonts w:ascii="Times New Roman" w:hAnsi="Times New Roman" w:cs="Times New Roman"/>
        </w:rPr>
        <w:t>актом</w:t>
      </w:r>
      <w:r w:rsidR="0024203D" w:rsidRPr="00D852A1">
        <w:rPr>
          <w:rFonts w:ascii="Times New Roman" w:hAnsi="Times New Roman" w:cs="Times New Roman"/>
        </w:rPr>
        <w:t xml:space="preserve"> проверки ознакомлен(а), копию акта со всеми приложениями</w:t>
      </w:r>
      <w:r>
        <w:rPr>
          <w:rFonts w:ascii="Times New Roman" w:hAnsi="Times New Roman" w:cs="Times New Roman"/>
        </w:rPr>
        <w:t xml:space="preserve"> </w:t>
      </w:r>
      <w:r w:rsidR="0024203D" w:rsidRPr="00D852A1">
        <w:rPr>
          <w:rFonts w:ascii="Times New Roman" w:hAnsi="Times New Roman" w:cs="Times New Roman"/>
        </w:rPr>
        <w:t>получил(а):</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w:t>
      </w:r>
      <w:r w:rsidR="00711D72">
        <w:rPr>
          <w:rFonts w:ascii="Times New Roman" w:hAnsi="Times New Roman" w:cs="Times New Roman"/>
        </w:rPr>
        <w:t>__________________</w:t>
      </w:r>
      <w:r w:rsidRPr="00D852A1">
        <w:rPr>
          <w:rFonts w:ascii="Times New Roman" w:hAnsi="Times New Roman" w:cs="Times New Roman"/>
        </w:rPr>
        <w:t>___________________________________________</w:t>
      </w:r>
    </w:p>
    <w:p w:rsidR="0024203D" w:rsidRPr="00D852A1" w:rsidRDefault="0024203D" w:rsidP="00711D72">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фамилия</w:t>
      </w:r>
      <w:proofErr w:type="gramEnd"/>
      <w:r w:rsidRPr="00D852A1">
        <w:rPr>
          <w:rFonts w:ascii="Times New Roman" w:hAnsi="Times New Roman" w:cs="Times New Roman"/>
        </w:rPr>
        <w:t>, имя, отчество (последнее - при наличии) физического лица</w:t>
      </w:r>
    </w:p>
    <w:p w:rsidR="0024203D" w:rsidRPr="00D852A1" w:rsidRDefault="0024203D" w:rsidP="00711D72">
      <w:pPr>
        <w:pStyle w:val="ConsPlusNonformat"/>
        <w:jc w:val="center"/>
        <w:rPr>
          <w:rFonts w:ascii="Times New Roman" w:hAnsi="Times New Roman" w:cs="Times New Roman"/>
        </w:rPr>
      </w:pPr>
      <w:proofErr w:type="gramStart"/>
      <w:r w:rsidRPr="00D852A1">
        <w:rPr>
          <w:rFonts w:ascii="Times New Roman" w:hAnsi="Times New Roman" w:cs="Times New Roman"/>
        </w:rPr>
        <w:t>или</w:t>
      </w:r>
      <w:proofErr w:type="gramEnd"/>
      <w:r w:rsidRPr="00D852A1">
        <w:rPr>
          <w:rFonts w:ascii="Times New Roman" w:hAnsi="Times New Roman" w:cs="Times New Roman"/>
        </w:rPr>
        <w:t xml:space="preserve"> уполномоченного представителя физического лица)</w:t>
      </w:r>
    </w:p>
    <w:p w:rsidR="0024203D" w:rsidRPr="00D852A1" w:rsidRDefault="0024203D">
      <w:pPr>
        <w:pStyle w:val="ConsPlusNonformat"/>
        <w:jc w:val="both"/>
        <w:rPr>
          <w:rFonts w:ascii="Times New Roman" w:hAnsi="Times New Roman" w:cs="Times New Roman"/>
        </w:rPr>
      </w:pP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 __________ 20_ г.</w:t>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Pr="00D852A1">
        <w:rPr>
          <w:rFonts w:ascii="Times New Roman" w:hAnsi="Times New Roman" w:cs="Times New Roman"/>
        </w:rPr>
        <w:t xml:space="preserve"> ____________________</w:t>
      </w:r>
    </w:p>
    <w:p w:rsidR="0024203D" w:rsidRPr="00D852A1" w:rsidRDefault="0024203D" w:rsidP="00711D72">
      <w:pPr>
        <w:pStyle w:val="ConsPlusNonformat"/>
        <w:ind w:left="4956" w:firstLine="708"/>
        <w:jc w:val="both"/>
        <w:rPr>
          <w:rFonts w:ascii="Times New Roman" w:hAnsi="Times New Roman" w:cs="Times New Roman"/>
        </w:rPr>
      </w:pPr>
      <w:r w:rsidRPr="00D852A1">
        <w:rPr>
          <w:rFonts w:ascii="Times New Roman" w:hAnsi="Times New Roman" w:cs="Times New Roman"/>
        </w:rPr>
        <w:t xml:space="preserve"> (</w:t>
      </w:r>
      <w:proofErr w:type="gramStart"/>
      <w:r w:rsidRPr="00D852A1">
        <w:rPr>
          <w:rFonts w:ascii="Times New Roman" w:hAnsi="Times New Roman" w:cs="Times New Roman"/>
        </w:rPr>
        <w:t>подпись</w:t>
      </w:r>
      <w:proofErr w:type="gramEnd"/>
      <w:r w:rsidRPr="00D852A1">
        <w:rPr>
          <w:rFonts w:ascii="Times New Roman" w:hAnsi="Times New Roman" w:cs="Times New Roman"/>
        </w:rPr>
        <w:t>)</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Пометка об отказе ознакомления с актом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w:t>
      </w:r>
      <w:r w:rsidR="00711D72">
        <w:rPr>
          <w:rFonts w:ascii="Times New Roman" w:hAnsi="Times New Roman" w:cs="Times New Roman"/>
        </w:rPr>
        <w:t>___________________</w:t>
      </w:r>
      <w:r w:rsidRPr="00D852A1">
        <w:rPr>
          <w:rFonts w:ascii="Times New Roman" w:hAnsi="Times New Roman" w:cs="Times New Roman"/>
        </w:rPr>
        <w:t>______________________________________________________</w:t>
      </w:r>
    </w:p>
    <w:p w:rsidR="0024203D" w:rsidRPr="00D852A1" w:rsidRDefault="0024203D" w:rsidP="00711D72">
      <w:pPr>
        <w:pStyle w:val="ConsPlusNonformat"/>
        <w:jc w:val="center"/>
        <w:rPr>
          <w:rFonts w:ascii="Times New Roman" w:hAnsi="Times New Roman" w:cs="Times New Roman"/>
        </w:rPr>
      </w:pPr>
      <w:r w:rsidRPr="00D852A1">
        <w:rPr>
          <w:rFonts w:ascii="Times New Roman" w:hAnsi="Times New Roman" w:cs="Times New Roman"/>
        </w:rPr>
        <w:t>(</w:t>
      </w:r>
      <w:proofErr w:type="gramStart"/>
      <w:r w:rsidRPr="00D852A1">
        <w:rPr>
          <w:rFonts w:ascii="Times New Roman" w:hAnsi="Times New Roman" w:cs="Times New Roman"/>
        </w:rPr>
        <w:t>подпись</w:t>
      </w:r>
      <w:proofErr w:type="gramEnd"/>
      <w:r w:rsidRPr="00D852A1">
        <w:rPr>
          <w:rFonts w:ascii="Times New Roman" w:hAnsi="Times New Roman" w:cs="Times New Roman"/>
        </w:rPr>
        <w:t>(и) уполномоченного должностного лица (уполномоченных</w:t>
      </w:r>
    </w:p>
    <w:p w:rsidR="0024203D" w:rsidRPr="00D852A1" w:rsidRDefault="0024203D" w:rsidP="00711D72">
      <w:pPr>
        <w:pStyle w:val="ConsPlusNonformat"/>
        <w:jc w:val="center"/>
        <w:rPr>
          <w:rFonts w:ascii="Times New Roman" w:hAnsi="Times New Roman" w:cs="Times New Roman"/>
        </w:rPr>
      </w:pPr>
      <w:proofErr w:type="gramStart"/>
      <w:r w:rsidRPr="00D852A1">
        <w:rPr>
          <w:rFonts w:ascii="Times New Roman" w:hAnsi="Times New Roman" w:cs="Times New Roman"/>
        </w:rPr>
        <w:t>должностных</w:t>
      </w:r>
      <w:proofErr w:type="gramEnd"/>
      <w:r w:rsidRPr="00D852A1">
        <w:rPr>
          <w:rFonts w:ascii="Times New Roman" w:hAnsi="Times New Roman" w:cs="Times New Roman"/>
        </w:rPr>
        <w:t xml:space="preserve"> лиц), проводившего(их) проверку)</w:t>
      </w:r>
    </w:p>
    <w:p w:rsidR="0024203D" w:rsidRDefault="0024203D" w:rsidP="00711D72">
      <w:pPr>
        <w:pStyle w:val="ConsPlusNormal"/>
        <w:jc w:val="center"/>
      </w:pPr>
    </w:p>
    <w:p w:rsidR="0024203D" w:rsidRDefault="0024203D">
      <w:pPr>
        <w:pStyle w:val="ConsPlusNormal"/>
        <w:jc w:val="both"/>
      </w:pPr>
    </w:p>
    <w:p w:rsidR="0024203D" w:rsidRDefault="0024203D">
      <w:pPr>
        <w:pStyle w:val="ConsPlusNormal"/>
        <w:jc w:val="both"/>
      </w:pPr>
    </w:p>
    <w:p w:rsidR="0024203D" w:rsidRDefault="0024203D">
      <w:pPr>
        <w:pStyle w:val="ConsPlusNormal"/>
        <w:jc w:val="both"/>
      </w:pPr>
    </w:p>
    <w:p w:rsidR="0024203D" w:rsidRDefault="0024203D">
      <w:pPr>
        <w:pStyle w:val="ConsPlusNormal"/>
        <w:jc w:val="both"/>
      </w:pPr>
    </w:p>
    <w:p w:rsidR="0024203D" w:rsidRPr="00711D72" w:rsidRDefault="0024203D">
      <w:pPr>
        <w:pStyle w:val="ConsPlusNormal"/>
        <w:jc w:val="right"/>
        <w:outlineLvl w:val="1"/>
        <w:rPr>
          <w:rFonts w:ascii="Times New Roman" w:hAnsi="Times New Roman" w:cs="Times New Roman"/>
          <w:sz w:val="24"/>
          <w:szCs w:val="24"/>
        </w:rPr>
      </w:pPr>
      <w:r w:rsidRPr="00711D72">
        <w:rPr>
          <w:rFonts w:ascii="Times New Roman" w:hAnsi="Times New Roman" w:cs="Times New Roman"/>
          <w:sz w:val="24"/>
          <w:szCs w:val="24"/>
        </w:rPr>
        <w:t>Приложение N 3</w:t>
      </w:r>
    </w:p>
    <w:p w:rsidR="0024203D" w:rsidRPr="00711D72" w:rsidRDefault="0024203D">
      <w:pPr>
        <w:pStyle w:val="ConsPlusNormal"/>
        <w:jc w:val="right"/>
        <w:rPr>
          <w:rFonts w:ascii="Times New Roman" w:hAnsi="Times New Roman" w:cs="Times New Roman"/>
          <w:sz w:val="24"/>
          <w:szCs w:val="24"/>
        </w:rPr>
      </w:pPr>
      <w:proofErr w:type="gramStart"/>
      <w:r w:rsidRPr="00711D72">
        <w:rPr>
          <w:rFonts w:ascii="Times New Roman" w:hAnsi="Times New Roman" w:cs="Times New Roman"/>
          <w:sz w:val="24"/>
          <w:szCs w:val="24"/>
        </w:rPr>
        <w:t>к</w:t>
      </w:r>
      <w:proofErr w:type="gramEnd"/>
      <w:r w:rsidRPr="00711D72">
        <w:rPr>
          <w:rFonts w:ascii="Times New Roman" w:hAnsi="Times New Roman" w:cs="Times New Roman"/>
          <w:sz w:val="24"/>
          <w:szCs w:val="24"/>
        </w:rPr>
        <w:t xml:space="preserve"> Административному регламенту</w:t>
      </w:r>
    </w:p>
    <w:p w:rsidR="0024203D" w:rsidRPr="00711D72" w:rsidRDefault="0024203D">
      <w:pPr>
        <w:pStyle w:val="ConsPlusNormal"/>
        <w:jc w:val="right"/>
        <w:rPr>
          <w:rFonts w:ascii="Times New Roman" w:hAnsi="Times New Roman" w:cs="Times New Roman"/>
          <w:sz w:val="24"/>
          <w:szCs w:val="24"/>
        </w:rPr>
      </w:pPr>
      <w:proofErr w:type="gramStart"/>
      <w:r w:rsidRPr="00711D72">
        <w:rPr>
          <w:rFonts w:ascii="Times New Roman" w:hAnsi="Times New Roman" w:cs="Times New Roman"/>
          <w:sz w:val="24"/>
          <w:szCs w:val="24"/>
        </w:rPr>
        <w:t>исполнения</w:t>
      </w:r>
      <w:proofErr w:type="gramEnd"/>
      <w:r w:rsidRPr="00711D72">
        <w:rPr>
          <w:rFonts w:ascii="Times New Roman" w:hAnsi="Times New Roman" w:cs="Times New Roman"/>
          <w:sz w:val="24"/>
          <w:szCs w:val="24"/>
        </w:rPr>
        <w:t xml:space="preserve"> муниципальной функции</w:t>
      </w:r>
    </w:p>
    <w:p w:rsidR="0024203D" w:rsidRPr="00711D72" w:rsidRDefault="0024203D">
      <w:pPr>
        <w:pStyle w:val="ConsPlusNormal"/>
        <w:jc w:val="right"/>
        <w:rPr>
          <w:rFonts w:ascii="Times New Roman" w:hAnsi="Times New Roman" w:cs="Times New Roman"/>
          <w:sz w:val="24"/>
          <w:szCs w:val="24"/>
        </w:rPr>
      </w:pPr>
      <w:r w:rsidRPr="00711D72">
        <w:rPr>
          <w:rFonts w:ascii="Times New Roman" w:hAnsi="Times New Roman" w:cs="Times New Roman"/>
          <w:sz w:val="24"/>
          <w:szCs w:val="24"/>
        </w:rPr>
        <w:t>"Осуществление внутреннего муниципального</w:t>
      </w:r>
    </w:p>
    <w:p w:rsidR="0024203D" w:rsidRPr="00711D72" w:rsidRDefault="0024203D">
      <w:pPr>
        <w:pStyle w:val="ConsPlusNormal"/>
        <w:jc w:val="right"/>
        <w:rPr>
          <w:rFonts w:ascii="Times New Roman" w:hAnsi="Times New Roman" w:cs="Times New Roman"/>
          <w:sz w:val="24"/>
          <w:szCs w:val="24"/>
        </w:rPr>
      </w:pPr>
      <w:proofErr w:type="gramStart"/>
      <w:r w:rsidRPr="00711D72">
        <w:rPr>
          <w:rFonts w:ascii="Times New Roman" w:hAnsi="Times New Roman" w:cs="Times New Roman"/>
          <w:sz w:val="24"/>
          <w:szCs w:val="24"/>
        </w:rPr>
        <w:t>финансового</w:t>
      </w:r>
      <w:proofErr w:type="gramEnd"/>
      <w:r w:rsidRPr="00711D72">
        <w:rPr>
          <w:rFonts w:ascii="Times New Roman" w:hAnsi="Times New Roman" w:cs="Times New Roman"/>
          <w:sz w:val="24"/>
          <w:szCs w:val="24"/>
        </w:rPr>
        <w:t xml:space="preserve"> контроля в сфере закупок</w:t>
      </w:r>
    </w:p>
    <w:p w:rsidR="0024203D" w:rsidRPr="00711D72" w:rsidRDefault="0024203D">
      <w:pPr>
        <w:pStyle w:val="ConsPlusNormal"/>
        <w:jc w:val="right"/>
        <w:rPr>
          <w:rFonts w:ascii="Times New Roman" w:hAnsi="Times New Roman" w:cs="Times New Roman"/>
          <w:sz w:val="24"/>
          <w:szCs w:val="24"/>
        </w:rPr>
      </w:pPr>
      <w:proofErr w:type="gramStart"/>
      <w:r w:rsidRPr="00711D72">
        <w:rPr>
          <w:rFonts w:ascii="Times New Roman" w:hAnsi="Times New Roman" w:cs="Times New Roman"/>
          <w:sz w:val="24"/>
          <w:szCs w:val="24"/>
        </w:rPr>
        <w:t>товаров</w:t>
      </w:r>
      <w:proofErr w:type="gramEnd"/>
      <w:r w:rsidRPr="00711D72">
        <w:rPr>
          <w:rFonts w:ascii="Times New Roman" w:hAnsi="Times New Roman" w:cs="Times New Roman"/>
          <w:sz w:val="24"/>
          <w:szCs w:val="24"/>
        </w:rPr>
        <w:t>, работ, услуг для муниципальных</w:t>
      </w:r>
    </w:p>
    <w:p w:rsidR="0024203D" w:rsidRPr="00711D72" w:rsidRDefault="0024203D">
      <w:pPr>
        <w:pStyle w:val="ConsPlusNormal"/>
        <w:jc w:val="right"/>
        <w:rPr>
          <w:rFonts w:ascii="Times New Roman" w:hAnsi="Times New Roman" w:cs="Times New Roman"/>
          <w:sz w:val="24"/>
          <w:szCs w:val="24"/>
        </w:rPr>
      </w:pPr>
      <w:proofErr w:type="gramStart"/>
      <w:r w:rsidRPr="00711D72">
        <w:rPr>
          <w:rFonts w:ascii="Times New Roman" w:hAnsi="Times New Roman" w:cs="Times New Roman"/>
          <w:sz w:val="24"/>
          <w:szCs w:val="24"/>
        </w:rPr>
        <w:t>нужд</w:t>
      </w:r>
      <w:proofErr w:type="gramEnd"/>
      <w:r w:rsidRPr="00711D72">
        <w:rPr>
          <w:rFonts w:ascii="Times New Roman" w:hAnsi="Times New Roman" w:cs="Times New Roman"/>
          <w:sz w:val="24"/>
          <w:szCs w:val="24"/>
        </w:rPr>
        <w:t xml:space="preserve"> городского округа </w:t>
      </w:r>
      <w:r w:rsidR="0082214C" w:rsidRPr="00711D72">
        <w:rPr>
          <w:rFonts w:ascii="Times New Roman" w:hAnsi="Times New Roman" w:cs="Times New Roman"/>
          <w:sz w:val="24"/>
          <w:szCs w:val="24"/>
        </w:rPr>
        <w:t>Пущино</w:t>
      </w:r>
      <w:r w:rsidRPr="00711D72">
        <w:rPr>
          <w:rFonts w:ascii="Times New Roman" w:hAnsi="Times New Roman" w:cs="Times New Roman"/>
          <w:sz w:val="24"/>
          <w:szCs w:val="24"/>
        </w:rPr>
        <w:t>"</w:t>
      </w:r>
    </w:p>
    <w:p w:rsidR="0024203D" w:rsidRDefault="0024203D">
      <w:pPr>
        <w:pStyle w:val="ConsPlusNormal"/>
        <w:jc w:val="both"/>
      </w:pPr>
    </w:p>
    <w:p w:rsidR="0024203D" w:rsidRPr="00711D72" w:rsidRDefault="0024203D" w:rsidP="00711D72">
      <w:pPr>
        <w:pStyle w:val="ConsPlusNonformat"/>
        <w:jc w:val="center"/>
        <w:rPr>
          <w:rFonts w:ascii="Times New Roman" w:hAnsi="Times New Roman" w:cs="Times New Roman"/>
        </w:rPr>
      </w:pPr>
      <w:bookmarkStart w:id="5" w:name="P584"/>
      <w:bookmarkEnd w:id="5"/>
      <w:r w:rsidRPr="00711D72">
        <w:rPr>
          <w:rFonts w:ascii="Times New Roman" w:hAnsi="Times New Roman" w:cs="Times New Roman"/>
        </w:rPr>
        <w:t>ФОРМА ПРЕДПИСАНИЯ</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w:t>
      </w:r>
      <w:proofErr w:type="gramStart"/>
      <w:r w:rsidRPr="00711D72">
        <w:rPr>
          <w:rFonts w:ascii="Times New Roman" w:hAnsi="Times New Roman" w:cs="Times New Roman"/>
        </w:rPr>
        <w:t>на</w:t>
      </w:r>
      <w:proofErr w:type="gramEnd"/>
      <w:r w:rsidRPr="00711D72">
        <w:rPr>
          <w:rFonts w:ascii="Times New Roman" w:hAnsi="Times New Roman" w:cs="Times New Roman"/>
        </w:rPr>
        <w:t xml:space="preserve"> официальном бланке контрольного органа в сфере закупок)</w:t>
      </w:r>
    </w:p>
    <w:p w:rsidR="0024203D" w:rsidRPr="00711D72" w:rsidRDefault="0024203D">
      <w:pPr>
        <w:pStyle w:val="ConsPlusNonformat"/>
        <w:jc w:val="both"/>
        <w:rPr>
          <w:rFonts w:ascii="Times New Roman" w:hAnsi="Times New Roman" w:cs="Times New Roman"/>
        </w:rPr>
      </w:pP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ПРЕДПИСАНИЕ N ____</w:t>
      </w:r>
    </w:p>
    <w:p w:rsidR="0024203D" w:rsidRPr="00711D72" w:rsidRDefault="0024203D" w:rsidP="00711D72">
      <w:pPr>
        <w:pStyle w:val="ConsPlusNonformat"/>
        <w:jc w:val="center"/>
        <w:rPr>
          <w:rFonts w:ascii="Times New Roman" w:hAnsi="Times New Roman" w:cs="Times New Roman"/>
        </w:rPr>
      </w:pPr>
      <w:proofErr w:type="gramStart"/>
      <w:r w:rsidRPr="00711D72">
        <w:rPr>
          <w:rFonts w:ascii="Times New Roman" w:hAnsi="Times New Roman" w:cs="Times New Roman"/>
        </w:rPr>
        <w:t>на</w:t>
      </w:r>
      <w:proofErr w:type="gramEnd"/>
      <w:r w:rsidRPr="00711D72">
        <w:rPr>
          <w:rFonts w:ascii="Times New Roman" w:hAnsi="Times New Roman" w:cs="Times New Roman"/>
        </w:rPr>
        <w:t xml:space="preserve"> устранение нарушений законодательства</w:t>
      </w:r>
    </w:p>
    <w:p w:rsidR="0024203D" w:rsidRPr="00711D72" w:rsidRDefault="0024203D">
      <w:pPr>
        <w:pStyle w:val="ConsPlusNonformat"/>
        <w:jc w:val="both"/>
        <w:rPr>
          <w:rFonts w:ascii="Times New Roman" w:hAnsi="Times New Roman" w:cs="Times New Roman"/>
        </w:rPr>
      </w:pP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"__" ____________ 20__ г.</w:t>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Pr="00711D72">
        <w:rPr>
          <w:rFonts w:ascii="Times New Roman" w:hAnsi="Times New Roman" w:cs="Times New Roman"/>
        </w:rPr>
        <w:t xml:space="preserve"> ____________________________</w:t>
      </w:r>
    </w:p>
    <w:p w:rsidR="0024203D" w:rsidRPr="00711D72" w:rsidRDefault="0024203D" w:rsidP="00711D72">
      <w:pPr>
        <w:pStyle w:val="ConsPlusNonformat"/>
        <w:ind w:left="6372" w:firstLine="708"/>
        <w:jc w:val="both"/>
        <w:rPr>
          <w:rFonts w:ascii="Times New Roman" w:hAnsi="Times New Roman" w:cs="Times New Roman"/>
        </w:rPr>
      </w:pPr>
      <w:r w:rsidRPr="00711D72">
        <w:rPr>
          <w:rFonts w:ascii="Times New Roman" w:hAnsi="Times New Roman" w:cs="Times New Roman"/>
        </w:rPr>
        <w:t>(</w:t>
      </w:r>
      <w:proofErr w:type="gramStart"/>
      <w:r w:rsidRPr="00711D72">
        <w:rPr>
          <w:rFonts w:ascii="Times New Roman" w:hAnsi="Times New Roman" w:cs="Times New Roman"/>
        </w:rPr>
        <w:t>место</w:t>
      </w:r>
      <w:proofErr w:type="gramEnd"/>
      <w:r w:rsidRPr="00711D72">
        <w:rPr>
          <w:rFonts w:ascii="Times New Roman" w:hAnsi="Times New Roman" w:cs="Times New Roman"/>
        </w:rPr>
        <w:t xml:space="preserve"> составления)</w:t>
      </w:r>
    </w:p>
    <w:p w:rsidR="0024203D" w:rsidRPr="00711D72" w:rsidRDefault="0024203D">
      <w:pPr>
        <w:pStyle w:val="ConsPlusNonformat"/>
        <w:jc w:val="both"/>
        <w:rPr>
          <w:rFonts w:ascii="Times New Roman" w:hAnsi="Times New Roman" w:cs="Times New Roman"/>
        </w:rPr>
      </w:pP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Я, _______</w:t>
      </w:r>
      <w:r w:rsidR="00711D72">
        <w:rPr>
          <w:rFonts w:ascii="Times New Roman" w:hAnsi="Times New Roman" w:cs="Times New Roman"/>
        </w:rPr>
        <w:t>___________________</w:t>
      </w:r>
      <w:r w:rsidRPr="00711D72">
        <w:rPr>
          <w:rFonts w:ascii="Times New Roman" w:hAnsi="Times New Roman" w:cs="Times New Roman"/>
        </w:rPr>
        <w:t>________________________________________________________________,</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(Ф.И.О. муниципального контрольного органа в сфере закупок)</w:t>
      </w:r>
    </w:p>
    <w:p w:rsidR="0024203D" w:rsidRPr="00711D72" w:rsidRDefault="0024203D">
      <w:pPr>
        <w:pStyle w:val="ConsPlusNonformat"/>
        <w:jc w:val="both"/>
        <w:rPr>
          <w:rFonts w:ascii="Times New Roman" w:hAnsi="Times New Roman" w:cs="Times New Roman"/>
        </w:rPr>
      </w:pPr>
      <w:proofErr w:type="gramStart"/>
      <w:r w:rsidRPr="00711D72">
        <w:rPr>
          <w:rFonts w:ascii="Times New Roman" w:hAnsi="Times New Roman" w:cs="Times New Roman"/>
        </w:rPr>
        <w:t>выписал</w:t>
      </w:r>
      <w:proofErr w:type="gramEnd"/>
      <w:r w:rsidRPr="00711D72">
        <w:rPr>
          <w:rFonts w:ascii="Times New Roman" w:hAnsi="Times New Roman" w:cs="Times New Roman"/>
        </w:rPr>
        <w:t xml:space="preserve"> предписание ___</w:t>
      </w:r>
      <w:r w:rsidR="00711D72">
        <w:rPr>
          <w:rFonts w:ascii="Times New Roman" w:hAnsi="Times New Roman" w:cs="Times New Roman"/>
        </w:rPr>
        <w:t>___________________</w:t>
      </w:r>
      <w:r w:rsidRPr="00711D72">
        <w:rPr>
          <w:rFonts w:ascii="Times New Roman" w:hAnsi="Times New Roman" w:cs="Times New Roman"/>
        </w:rPr>
        <w:t>____________________________________________________</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w:t>
      </w:r>
      <w:proofErr w:type="gramStart"/>
      <w:r w:rsidRPr="00711D72">
        <w:rPr>
          <w:rFonts w:ascii="Times New Roman" w:hAnsi="Times New Roman" w:cs="Times New Roman"/>
        </w:rPr>
        <w:t>полное</w:t>
      </w:r>
      <w:proofErr w:type="gramEnd"/>
      <w:r w:rsidRPr="00711D72">
        <w:rPr>
          <w:rFonts w:ascii="Times New Roman" w:hAnsi="Times New Roman" w:cs="Times New Roman"/>
        </w:rPr>
        <w:t xml:space="preserve"> и сокращенное наименование проверяемого</w:t>
      </w:r>
    </w:p>
    <w:p w:rsidR="0024203D" w:rsidRPr="00711D72" w:rsidRDefault="0024203D" w:rsidP="00711D72">
      <w:pPr>
        <w:pStyle w:val="ConsPlusNonformat"/>
        <w:jc w:val="center"/>
        <w:rPr>
          <w:rFonts w:ascii="Times New Roman" w:hAnsi="Times New Roman" w:cs="Times New Roman"/>
        </w:rPr>
      </w:pPr>
      <w:proofErr w:type="gramStart"/>
      <w:r w:rsidRPr="00711D72">
        <w:rPr>
          <w:rFonts w:ascii="Times New Roman" w:hAnsi="Times New Roman" w:cs="Times New Roman"/>
        </w:rPr>
        <w:t>субъекта</w:t>
      </w:r>
      <w:proofErr w:type="gramEnd"/>
      <w:r w:rsidRPr="00711D72">
        <w:rPr>
          <w:rFonts w:ascii="Times New Roman" w:hAnsi="Times New Roman" w:cs="Times New Roman"/>
        </w:rPr>
        <w:t xml:space="preserve"> контроля, которому выдается предписание)</w:t>
      </w:r>
    </w:p>
    <w:p w:rsidR="0024203D" w:rsidRPr="00711D72" w:rsidRDefault="0024203D">
      <w:pPr>
        <w:pStyle w:val="ConsPlusNonformat"/>
        <w:jc w:val="both"/>
        <w:rPr>
          <w:rFonts w:ascii="Times New Roman" w:hAnsi="Times New Roman" w:cs="Times New Roman"/>
        </w:rPr>
      </w:pPr>
      <w:proofErr w:type="gramStart"/>
      <w:r w:rsidRPr="00711D72">
        <w:rPr>
          <w:rFonts w:ascii="Times New Roman" w:hAnsi="Times New Roman" w:cs="Times New Roman"/>
        </w:rPr>
        <w:t>о</w:t>
      </w:r>
      <w:proofErr w:type="gramEnd"/>
      <w:r w:rsidRPr="00711D72">
        <w:rPr>
          <w:rFonts w:ascii="Times New Roman" w:hAnsi="Times New Roman" w:cs="Times New Roman"/>
        </w:rPr>
        <w:t xml:space="preserve"> том, что "__" ___ 20_ г. в ходе проведения __</w:t>
      </w:r>
      <w:r w:rsidR="00711D72">
        <w:rPr>
          <w:rFonts w:ascii="Times New Roman" w:hAnsi="Times New Roman" w:cs="Times New Roman"/>
        </w:rPr>
        <w:t>__________________________</w:t>
      </w:r>
      <w:r w:rsidRPr="00711D72">
        <w:rPr>
          <w:rFonts w:ascii="Times New Roman" w:hAnsi="Times New Roman" w:cs="Times New Roman"/>
        </w:rPr>
        <w:t>____________________________</w:t>
      </w:r>
    </w:p>
    <w:p w:rsidR="0024203D" w:rsidRPr="00711D72" w:rsidRDefault="0024203D" w:rsidP="00711D72">
      <w:pPr>
        <w:pStyle w:val="ConsPlusNonformat"/>
        <w:ind w:left="708" w:firstLine="708"/>
        <w:jc w:val="center"/>
        <w:rPr>
          <w:rFonts w:ascii="Times New Roman" w:hAnsi="Times New Roman" w:cs="Times New Roman"/>
        </w:rPr>
      </w:pPr>
      <w:r w:rsidRPr="00711D72">
        <w:rPr>
          <w:rFonts w:ascii="Times New Roman" w:hAnsi="Times New Roman" w:cs="Times New Roman"/>
        </w:rPr>
        <w:t>(</w:t>
      </w:r>
      <w:proofErr w:type="gramStart"/>
      <w:r w:rsidRPr="00711D72">
        <w:rPr>
          <w:rFonts w:ascii="Times New Roman" w:hAnsi="Times New Roman" w:cs="Times New Roman"/>
        </w:rPr>
        <w:t>указать</w:t>
      </w:r>
      <w:proofErr w:type="gramEnd"/>
      <w:r w:rsidRPr="00711D72">
        <w:rPr>
          <w:rFonts w:ascii="Times New Roman" w:hAnsi="Times New Roman" w:cs="Times New Roman"/>
        </w:rPr>
        <w:t xml:space="preserve"> наименование проверки</w:t>
      </w:r>
    </w:p>
    <w:p w:rsidR="0024203D" w:rsidRPr="00711D72" w:rsidRDefault="0024203D" w:rsidP="00711D72">
      <w:pPr>
        <w:pStyle w:val="ConsPlusNonformat"/>
        <w:ind w:left="708" w:firstLine="708"/>
        <w:jc w:val="center"/>
        <w:rPr>
          <w:rFonts w:ascii="Times New Roman" w:hAnsi="Times New Roman" w:cs="Times New Roman"/>
        </w:rPr>
      </w:pPr>
      <w:r w:rsidRPr="00711D72">
        <w:rPr>
          <w:rFonts w:ascii="Times New Roman" w:hAnsi="Times New Roman" w:cs="Times New Roman"/>
        </w:rPr>
        <w:t>(</w:t>
      </w:r>
      <w:proofErr w:type="gramStart"/>
      <w:r w:rsidRPr="00711D72">
        <w:rPr>
          <w:rFonts w:ascii="Times New Roman" w:hAnsi="Times New Roman" w:cs="Times New Roman"/>
        </w:rPr>
        <w:t>плановая</w:t>
      </w:r>
      <w:proofErr w:type="gramEnd"/>
      <w:r w:rsidRPr="00711D72">
        <w:rPr>
          <w:rFonts w:ascii="Times New Roman" w:hAnsi="Times New Roman" w:cs="Times New Roman"/>
        </w:rPr>
        <w:t>, внеплановая)</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________________________</w:t>
      </w:r>
      <w:r w:rsidR="00711D72">
        <w:rPr>
          <w:rFonts w:ascii="Times New Roman" w:hAnsi="Times New Roman" w:cs="Times New Roman"/>
        </w:rPr>
        <w:t>__________________</w:t>
      </w:r>
      <w:r w:rsidRPr="00711D72">
        <w:rPr>
          <w:rFonts w:ascii="Times New Roman" w:hAnsi="Times New Roman" w:cs="Times New Roman"/>
        </w:rPr>
        <w:t>___________________________________________________</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w:t>
      </w:r>
      <w:proofErr w:type="gramStart"/>
      <w:r w:rsidRPr="00711D72">
        <w:rPr>
          <w:rFonts w:ascii="Times New Roman" w:hAnsi="Times New Roman" w:cs="Times New Roman"/>
        </w:rPr>
        <w:t>проверяемый</w:t>
      </w:r>
      <w:proofErr w:type="gramEnd"/>
      <w:r w:rsidRPr="00711D72">
        <w:rPr>
          <w:rFonts w:ascii="Times New Roman" w:hAnsi="Times New Roman" w:cs="Times New Roman"/>
        </w:rPr>
        <w:t xml:space="preserve"> объект, его адрес)</w:t>
      </w:r>
    </w:p>
    <w:p w:rsidR="0024203D" w:rsidRPr="00711D72" w:rsidRDefault="0024203D">
      <w:pPr>
        <w:pStyle w:val="ConsPlusNonformat"/>
        <w:jc w:val="both"/>
        <w:rPr>
          <w:rFonts w:ascii="Times New Roman" w:hAnsi="Times New Roman" w:cs="Times New Roman"/>
        </w:rPr>
      </w:pPr>
      <w:proofErr w:type="gramStart"/>
      <w:r w:rsidRPr="00711D72">
        <w:rPr>
          <w:rFonts w:ascii="Times New Roman" w:hAnsi="Times New Roman" w:cs="Times New Roman"/>
        </w:rPr>
        <w:lastRenderedPageBreak/>
        <w:t>были</w:t>
      </w:r>
      <w:proofErr w:type="gramEnd"/>
      <w:r w:rsidRPr="00711D72">
        <w:rPr>
          <w:rFonts w:ascii="Times New Roman" w:hAnsi="Times New Roman" w:cs="Times New Roman"/>
        </w:rPr>
        <w:t xml:space="preserve"> выявлены нарушения законодательства РФ, а именно:</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______________</w:t>
      </w:r>
      <w:r w:rsidR="00711D72">
        <w:rPr>
          <w:rFonts w:ascii="Times New Roman" w:hAnsi="Times New Roman" w:cs="Times New Roman"/>
        </w:rPr>
        <w:t>__________________</w:t>
      </w:r>
      <w:r w:rsidRPr="00711D72">
        <w:rPr>
          <w:rFonts w:ascii="Times New Roman" w:hAnsi="Times New Roman" w:cs="Times New Roman"/>
        </w:rPr>
        <w:t>_____________________________________________________________</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________________________________</w:t>
      </w:r>
      <w:r w:rsidR="00711D72">
        <w:rPr>
          <w:rFonts w:ascii="Times New Roman" w:hAnsi="Times New Roman" w:cs="Times New Roman"/>
        </w:rPr>
        <w:t>__________________</w:t>
      </w:r>
      <w:r w:rsidRPr="00711D72">
        <w:rPr>
          <w:rFonts w:ascii="Times New Roman" w:hAnsi="Times New Roman" w:cs="Times New Roman"/>
        </w:rPr>
        <w:t>___________________________________________</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В целях устранения выявленных при проверке нарушений Вам предлагается</w:t>
      </w:r>
      <w:r w:rsidR="00711D72">
        <w:rPr>
          <w:rFonts w:ascii="Times New Roman" w:hAnsi="Times New Roman" w:cs="Times New Roman"/>
        </w:rPr>
        <w:t xml:space="preserve"> </w:t>
      </w:r>
      <w:r w:rsidRPr="00711D72">
        <w:rPr>
          <w:rFonts w:ascii="Times New Roman" w:hAnsi="Times New Roman" w:cs="Times New Roman"/>
        </w:rPr>
        <w:t>организовать выполнение следующих мероприятий:</w:t>
      </w:r>
    </w:p>
    <w:p w:rsidR="0024203D" w:rsidRDefault="0024203D">
      <w:pPr>
        <w:pStyle w:val="ConsPlusNonformat"/>
        <w:jc w:val="both"/>
        <w:rPr>
          <w:rFonts w:ascii="Times New Roman" w:hAnsi="Times New Roman" w:cs="Times New Roman"/>
        </w:rPr>
      </w:pPr>
      <w:r w:rsidRPr="00711D72">
        <w:rPr>
          <w:rFonts w:ascii="Times New Roman" w:hAnsi="Times New Roman" w:cs="Times New Roman"/>
        </w:rPr>
        <w:t>___________________________________________________________________________</w:t>
      </w:r>
      <w:r w:rsidR="00711D72">
        <w:rPr>
          <w:rFonts w:ascii="Times New Roman" w:hAnsi="Times New Roman" w:cs="Times New Roman"/>
        </w:rPr>
        <w:t xml:space="preserve">  </w:t>
      </w:r>
    </w:p>
    <w:p w:rsidR="00711D72" w:rsidRDefault="00711D72">
      <w:pPr>
        <w:pStyle w:val="ConsPlusNonformat"/>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
        <w:gridCol w:w="3337"/>
        <w:gridCol w:w="1843"/>
        <w:gridCol w:w="2410"/>
      </w:tblGrid>
      <w:tr w:rsidR="00711D72" w:rsidTr="008C0160">
        <w:tc>
          <w:tcPr>
            <w:tcW w:w="694"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N п/п</w:t>
            </w:r>
          </w:p>
        </w:tc>
        <w:tc>
          <w:tcPr>
            <w:tcW w:w="3337"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Выявленные нарушения обязательных требований,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tc>
        <w:tc>
          <w:tcPr>
            <w:tcW w:w="1843"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Мероприятия (работы), подлежащие исполнению в целях устранения причин и последствий допущенных нарушений</w:t>
            </w:r>
          </w:p>
        </w:tc>
        <w:tc>
          <w:tcPr>
            <w:tcW w:w="2410"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Срок исполнения</w:t>
            </w:r>
          </w:p>
        </w:tc>
      </w:tr>
      <w:tr w:rsidR="00711D72" w:rsidTr="008C0160">
        <w:tc>
          <w:tcPr>
            <w:tcW w:w="694"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1</w:t>
            </w:r>
          </w:p>
        </w:tc>
        <w:tc>
          <w:tcPr>
            <w:tcW w:w="3337"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2</w:t>
            </w:r>
          </w:p>
        </w:tc>
        <w:tc>
          <w:tcPr>
            <w:tcW w:w="1843"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3</w:t>
            </w:r>
          </w:p>
        </w:tc>
        <w:tc>
          <w:tcPr>
            <w:tcW w:w="2410"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4</w:t>
            </w:r>
          </w:p>
        </w:tc>
      </w:tr>
      <w:tr w:rsidR="00711D72" w:rsidTr="008C0160">
        <w:tc>
          <w:tcPr>
            <w:tcW w:w="694" w:type="dxa"/>
          </w:tcPr>
          <w:p w:rsidR="00711D72" w:rsidRPr="00711D72" w:rsidRDefault="00711D72" w:rsidP="008C0160">
            <w:pPr>
              <w:pStyle w:val="ConsPlusNormal"/>
              <w:rPr>
                <w:rFonts w:ascii="Times New Roman" w:hAnsi="Times New Roman" w:cs="Times New Roman"/>
                <w:sz w:val="20"/>
              </w:rPr>
            </w:pPr>
          </w:p>
        </w:tc>
        <w:tc>
          <w:tcPr>
            <w:tcW w:w="3337" w:type="dxa"/>
          </w:tcPr>
          <w:p w:rsidR="00711D72" w:rsidRPr="00711D72" w:rsidRDefault="00711D72" w:rsidP="008C0160">
            <w:pPr>
              <w:pStyle w:val="ConsPlusNormal"/>
              <w:rPr>
                <w:rFonts w:ascii="Times New Roman" w:hAnsi="Times New Roman" w:cs="Times New Roman"/>
                <w:sz w:val="20"/>
              </w:rPr>
            </w:pPr>
          </w:p>
        </w:tc>
        <w:tc>
          <w:tcPr>
            <w:tcW w:w="1843" w:type="dxa"/>
          </w:tcPr>
          <w:p w:rsidR="00711D72" w:rsidRPr="00711D72" w:rsidRDefault="00711D72" w:rsidP="008C0160">
            <w:pPr>
              <w:pStyle w:val="ConsPlusNormal"/>
              <w:rPr>
                <w:rFonts w:ascii="Times New Roman" w:hAnsi="Times New Roman" w:cs="Times New Roman"/>
                <w:sz w:val="20"/>
              </w:rPr>
            </w:pPr>
          </w:p>
        </w:tc>
        <w:tc>
          <w:tcPr>
            <w:tcW w:w="2410" w:type="dxa"/>
          </w:tcPr>
          <w:p w:rsidR="00711D72" w:rsidRPr="00711D72" w:rsidRDefault="00711D72" w:rsidP="008C0160">
            <w:pPr>
              <w:pStyle w:val="ConsPlusNormal"/>
              <w:rPr>
                <w:rFonts w:ascii="Times New Roman" w:hAnsi="Times New Roman" w:cs="Times New Roman"/>
                <w:sz w:val="20"/>
              </w:rPr>
            </w:pPr>
          </w:p>
        </w:tc>
      </w:tr>
      <w:tr w:rsidR="00711D72" w:rsidTr="008C0160">
        <w:tc>
          <w:tcPr>
            <w:tcW w:w="8284" w:type="dxa"/>
            <w:gridSpan w:val="4"/>
          </w:tcPr>
          <w:p w:rsidR="00711D72" w:rsidRPr="00711D72" w:rsidRDefault="00711D72" w:rsidP="008C0160">
            <w:pPr>
              <w:pStyle w:val="ConsPlusNormal"/>
              <w:rPr>
                <w:rFonts w:ascii="Times New Roman" w:hAnsi="Times New Roman" w:cs="Times New Roman"/>
                <w:sz w:val="20"/>
              </w:rPr>
            </w:pPr>
            <w:r w:rsidRPr="00711D72">
              <w:rPr>
                <w:rFonts w:ascii="Times New Roman" w:hAnsi="Times New Roman" w:cs="Times New Roman"/>
                <w:sz w:val="20"/>
              </w:rPr>
              <w:t xml:space="preserve">За неисполнение настоящего предписания предусмотрена административная ответственность в соответствии со </w:t>
            </w:r>
            <w:hyperlink r:id="rId42" w:history="1">
              <w:r w:rsidRPr="00711D72">
                <w:rPr>
                  <w:rFonts w:ascii="Times New Roman" w:hAnsi="Times New Roman" w:cs="Times New Roman"/>
                  <w:color w:val="0000FF"/>
                  <w:sz w:val="20"/>
                </w:rPr>
                <w:t>ст. 19.5</w:t>
              </w:r>
            </w:hyperlink>
            <w:r w:rsidRPr="00711D72">
              <w:rPr>
                <w:rFonts w:ascii="Times New Roman" w:hAnsi="Times New Roman" w:cs="Times New Roman"/>
                <w:sz w:val="20"/>
              </w:rPr>
              <w:t xml:space="preserve"> КоАП РФ</w:t>
            </w:r>
          </w:p>
        </w:tc>
      </w:tr>
    </w:tbl>
    <w:p w:rsidR="00711D72" w:rsidRDefault="00711D72">
      <w:pPr>
        <w:pStyle w:val="ConsPlusNonformat"/>
        <w:jc w:val="both"/>
        <w:rPr>
          <w:rFonts w:ascii="Times New Roman" w:hAnsi="Times New Roman" w:cs="Times New Roman"/>
        </w:rPr>
      </w:pP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Примечания:</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1. Пустые строки прочеркнуть.</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2. При продолжении таблицы указать на ____ листах.</w:t>
      </w:r>
    </w:p>
    <w:p w:rsidR="00711D72" w:rsidRPr="00AD54BE" w:rsidRDefault="00711D72" w:rsidP="00711D72">
      <w:pPr>
        <w:pStyle w:val="ConsPlusNonformat"/>
        <w:jc w:val="both"/>
        <w:rPr>
          <w:rFonts w:ascii="Times New Roman" w:hAnsi="Times New Roman" w:cs="Times New Roman"/>
        </w:rPr>
      </w:pP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Предписание выписал: ________</w:t>
      </w:r>
      <w:r w:rsidR="00AD54BE">
        <w:rPr>
          <w:rFonts w:ascii="Times New Roman" w:hAnsi="Times New Roman" w:cs="Times New Roman"/>
        </w:rPr>
        <w:t>__________________</w:t>
      </w:r>
      <w:r w:rsidRPr="00AD54BE">
        <w:rPr>
          <w:rFonts w:ascii="Times New Roman" w:hAnsi="Times New Roman" w:cs="Times New Roman"/>
        </w:rPr>
        <w:t>______________________________________________</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w:t>
      </w:r>
      <w:proofErr w:type="gramStart"/>
      <w:r w:rsidRPr="00AD54BE">
        <w:rPr>
          <w:rFonts w:ascii="Times New Roman" w:hAnsi="Times New Roman" w:cs="Times New Roman"/>
        </w:rPr>
        <w:t>фамилия</w:t>
      </w:r>
      <w:proofErr w:type="gramEnd"/>
      <w:r w:rsidRPr="00AD54BE">
        <w:rPr>
          <w:rFonts w:ascii="Times New Roman" w:hAnsi="Times New Roman" w:cs="Times New Roman"/>
        </w:rPr>
        <w:t>, имя, отчество, подпись должностного лица,</w:t>
      </w:r>
    </w:p>
    <w:p w:rsidR="00711D72" w:rsidRPr="00AD54BE" w:rsidRDefault="00711D72" w:rsidP="00AD54BE">
      <w:pPr>
        <w:pStyle w:val="ConsPlusNonformat"/>
        <w:jc w:val="center"/>
        <w:rPr>
          <w:rFonts w:ascii="Times New Roman" w:hAnsi="Times New Roman" w:cs="Times New Roman"/>
        </w:rPr>
      </w:pPr>
      <w:proofErr w:type="gramStart"/>
      <w:r w:rsidRPr="00AD54BE">
        <w:rPr>
          <w:rFonts w:ascii="Times New Roman" w:hAnsi="Times New Roman" w:cs="Times New Roman"/>
        </w:rPr>
        <w:t>составившего</w:t>
      </w:r>
      <w:proofErr w:type="gramEnd"/>
      <w:r w:rsidRPr="00AD54BE">
        <w:rPr>
          <w:rFonts w:ascii="Times New Roman" w:hAnsi="Times New Roman" w:cs="Times New Roman"/>
        </w:rPr>
        <w:t xml:space="preserve"> предписание)</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"__" ________ 20__ г.</w:t>
      </w:r>
    </w:p>
    <w:p w:rsidR="00711D72" w:rsidRPr="00AD54BE" w:rsidRDefault="00711D72" w:rsidP="00711D72">
      <w:pPr>
        <w:pStyle w:val="ConsPlusNonformat"/>
        <w:jc w:val="both"/>
        <w:rPr>
          <w:rFonts w:ascii="Times New Roman" w:hAnsi="Times New Roman" w:cs="Times New Roman"/>
        </w:rPr>
      </w:pP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Предписание получил: ___</w:t>
      </w:r>
      <w:r w:rsidR="00AD54BE">
        <w:rPr>
          <w:rFonts w:ascii="Times New Roman" w:hAnsi="Times New Roman" w:cs="Times New Roman"/>
        </w:rPr>
        <w:t>___________________</w:t>
      </w:r>
      <w:r w:rsidRPr="00AD54BE">
        <w:rPr>
          <w:rFonts w:ascii="Times New Roman" w:hAnsi="Times New Roman" w:cs="Times New Roman"/>
        </w:rPr>
        <w:t>___________________________________________________</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w:t>
      </w:r>
      <w:proofErr w:type="gramStart"/>
      <w:r w:rsidRPr="00AD54BE">
        <w:rPr>
          <w:rFonts w:ascii="Times New Roman" w:hAnsi="Times New Roman" w:cs="Times New Roman"/>
        </w:rPr>
        <w:t>фамилия</w:t>
      </w:r>
      <w:proofErr w:type="gramEnd"/>
      <w:r w:rsidRPr="00AD54BE">
        <w:rPr>
          <w:rFonts w:ascii="Times New Roman" w:hAnsi="Times New Roman" w:cs="Times New Roman"/>
        </w:rPr>
        <w:t>, имя, отчество подпись лица (его законного</w:t>
      </w:r>
    </w:p>
    <w:p w:rsidR="00711D72" w:rsidRPr="00AD54BE" w:rsidRDefault="00711D72" w:rsidP="00AD54BE">
      <w:pPr>
        <w:pStyle w:val="ConsPlusNonformat"/>
        <w:jc w:val="center"/>
        <w:rPr>
          <w:rFonts w:ascii="Times New Roman" w:hAnsi="Times New Roman" w:cs="Times New Roman"/>
        </w:rPr>
      </w:pPr>
      <w:proofErr w:type="gramStart"/>
      <w:r w:rsidRPr="00AD54BE">
        <w:rPr>
          <w:rFonts w:ascii="Times New Roman" w:hAnsi="Times New Roman" w:cs="Times New Roman"/>
        </w:rPr>
        <w:t>представителя</w:t>
      </w:r>
      <w:proofErr w:type="gramEnd"/>
      <w:r w:rsidRPr="00AD54BE">
        <w:rPr>
          <w:rFonts w:ascii="Times New Roman" w:hAnsi="Times New Roman" w:cs="Times New Roman"/>
        </w:rPr>
        <w:t>, в отношении которого</w:t>
      </w:r>
    </w:p>
    <w:p w:rsidR="00711D72" w:rsidRPr="00AD54BE" w:rsidRDefault="00711D72" w:rsidP="00AD54BE">
      <w:pPr>
        <w:pStyle w:val="ConsPlusNonformat"/>
        <w:jc w:val="center"/>
        <w:rPr>
          <w:rFonts w:ascii="Times New Roman" w:hAnsi="Times New Roman" w:cs="Times New Roman"/>
        </w:rPr>
      </w:pPr>
      <w:proofErr w:type="gramStart"/>
      <w:r w:rsidRPr="00AD54BE">
        <w:rPr>
          <w:rFonts w:ascii="Times New Roman" w:hAnsi="Times New Roman" w:cs="Times New Roman"/>
        </w:rPr>
        <w:t>составлено</w:t>
      </w:r>
      <w:proofErr w:type="gramEnd"/>
      <w:r w:rsidRPr="00AD54BE">
        <w:rPr>
          <w:rFonts w:ascii="Times New Roman" w:hAnsi="Times New Roman" w:cs="Times New Roman"/>
        </w:rPr>
        <w:t xml:space="preserve"> предписание)</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"__" ________ 20__ г.</w:t>
      </w:r>
    </w:p>
    <w:p w:rsidR="00711D72" w:rsidRPr="00AD54BE" w:rsidRDefault="00711D72" w:rsidP="00711D72">
      <w:pPr>
        <w:pStyle w:val="ConsPlusNonformat"/>
        <w:jc w:val="both"/>
        <w:rPr>
          <w:rFonts w:ascii="Times New Roman" w:hAnsi="Times New Roman" w:cs="Times New Roman"/>
        </w:rPr>
      </w:pP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От подписи отказался в присутствии понятых:</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1. _______________________</w:t>
      </w:r>
      <w:r w:rsidR="00AD54BE">
        <w:rPr>
          <w:rFonts w:ascii="Times New Roman" w:hAnsi="Times New Roman" w:cs="Times New Roman"/>
        </w:rPr>
        <w:t>___________________</w:t>
      </w:r>
      <w:r w:rsidRPr="00AD54BE">
        <w:rPr>
          <w:rFonts w:ascii="Times New Roman" w:hAnsi="Times New Roman" w:cs="Times New Roman"/>
        </w:rPr>
        <w:t>_________________________________________________</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(Ф.И.О., адрес места жительства)</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_________________________________________________________________ (подпись)</w:t>
      </w:r>
    </w:p>
    <w:p w:rsidR="00711D72" w:rsidRDefault="00711D72">
      <w:pPr>
        <w:pStyle w:val="ConsPlusNonformat"/>
        <w:jc w:val="both"/>
        <w:rPr>
          <w:rFonts w:ascii="Times New Roman" w:hAnsi="Times New Roman" w:cs="Times New Roman"/>
        </w:rPr>
      </w:pPr>
    </w:p>
    <w:p w:rsidR="00711D72" w:rsidRDefault="00711D72">
      <w:pPr>
        <w:pStyle w:val="ConsPlusNonformat"/>
        <w:jc w:val="both"/>
        <w:rPr>
          <w:rFonts w:ascii="Times New Roman" w:hAnsi="Times New Roman" w:cs="Times New Roman"/>
        </w:rPr>
      </w:pPr>
    </w:p>
    <w:p w:rsidR="00711D72" w:rsidRDefault="00711D72">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711D72" w:rsidRDefault="00711D72">
      <w:pPr>
        <w:pStyle w:val="ConsPlusNonformat"/>
        <w:jc w:val="both"/>
        <w:rPr>
          <w:rFonts w:ascii="Times New Roman" w:hAnsi="Times New Roman" w:cs="Times New Roman"/>
        </w:rPr>
      </w:pPr>
    </w:p>
    <w:p w:rsidR="00711D72" w:rsidRPr="00711D72" w:rsidRDefault="00711D72">
      <w:pPr>
        <w:pStyle w:val="ConsPlusNonformat"/>
        <w:jc w:val="both"/>
        <w:rPr>
          <w:rFonts w:ascii="Times New Roman" w:hAnsi="Times New Roman" w:cs="Times New Roman"/>
        </w:rPr>
      </w:pPr>
    </w:p>
    <w:p w:rsidR="0024203D" w:rsidRPr="00AD54BE" w:rsidRDefault="0024203D">
      <w:pPr>
        <w:pStyle w:val="ConsPlusNormal"/>
        <w:jc w:val="right"/>
        <w:outlineLvl w:val="1"/>
        <w:rPr>
          <w:rFonts w:ascii="Times New Roman" w:hAnsi="Times New Roman" w:cs="Times New Roman"/>
          <w:sz w:val="24"/>
          <w:szCs w:val="24"/>
        </w:rPr>
      </w:pPr>
      <w:r w:rsidRPr="00AD54BE">
        <w:rPr>
          <w:rFonts w:ascii="Times New Roman" w:hAnsi="Times New Roman" w:cs="Times New Roman"/>
          <w:sz w:val="24"/>
          <w:szCs w:val="24"/>
        </w:rPr>
        <w:lastRenderedPageBreak/>
        <w:t>Приложение N 4</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к</w:t>
      </w:r>
      <w:proofErr w:type="gramEnd"/>
      <w:r w:rsidRPr="00AD54BE">
        <w:rPr>
          <w:rFonts w:ascii="Times New Roman" w:hAnsi="Times New Roman" w:cs="Times New Roman"/>
          <w:sz w:val="24"/>
          <w:szCs w:val="24"/>
        </w:rPr>
        <w:t xml:space="preserve"> Административному регламенту</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исполнения</w:t>
      </w:r>
      <w:proofErr w:type="gramEnd"/>
      <w:r w:rsidRPr="00AD54BE">
        <w:rPr>
          <w:rFonts w:ascii="Times New Roman" w:hAnsi="Times New Roman" w:cs="Times New Roman"/>
          <w:sz w:val="24"/>
          <w:szCs w:val="24"/>
        </w:rPr>
        <w:t xml:space="preserve"> муниципальной функции</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"Осуществление внутреннего муниципального</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финансового</w:t>
      </w:r>
      <w:proofErr w:type="gramEnd"/>
      <w:r w:rsidRPr="00AD54BE">
        <w:rPr>
          <w:rFonts w:ascii="Times New Roman" w:hAnsi="Times New Roman" w:cs="Times New Roman"/>
          <w:sz w:val="24"/>
          <w:szCs w:val="24"/>
        </w:rPr>
        <w:t xml:space="preserve"> контроля в сфере закупок</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товаров</w:t>
      </w:r>
      <w:proofErr w:type="gramEnd"/>
      <w:r w:rsidRPr="00AD54BE">
        <w:rPr>
          <w:rFonts w:ascii="Times New Roman" w:hAnsi="Times New Roman" w:cs="Times New Roman"/>
          <w:sz w:val="24"/>
          <w:szCs w:val="24"/>
        </w:rPr>
        <w:t>, работ, услуг для муниципальных</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нужд</w:t>
      </w:r>
      <w:proofErr w:type="gramEnd"/>
      <w:r w:rsidRPr="00AD54BE">
        <w:rPr>
          <w:rFonts w:ascii="Times New Roman" w:hAnsi="Times New Roman" w:cs="Times New Roman"/>
          <w:sz w:val="24"/>
          <w:szCs w:val="24"/>
        </w:rPr>
        <w:t xml:space="preserve"> городского округа </w:t>
      </w:r>
      <w:r w:rsidR="0082214C" w:rsidRPr="00AD54BE">
        <w:rPr>
          <w:rFonts w:ascii="Times New Roman" w:hAnsi="Times New Roman" w:cs="Times New Roman"/>
          <w:sz w:val="24"/>
          <w:szCs w:val="24"/>
        </w:rPr>
        <w:t>Пущино</w:t>
      </w:r>
      <w:r w:rsidRPr="00AD54BE">
        <w:rPr>
          <w:rFonts w:ascii="Times New Roman" w:hAnsi="Times New Roman" w:cs="Times New Roman"/>
          <w:sz w:val="24"/>
          <w:szCs w:val="24"/>
        </w:rPr>
        <w:t>"</w:t>
      </w:r>
    </w:p>
    <w:p w:rsidR="0024203D" w:rsidRPr="00AD54BE" w:rsidRDefault="0024203D">
      <w:pPr>
        <w:pStyle w:val="ConsPlusNormal"/>
        <w:jc w:val="both"/>
        <w:rPr>
          <w:rFonts w:ascii="Times New Roman" w:hAnsi="Times New Roman" w:cs="Times New Roman"/>
          <w:sz w:val="24"/>
          <w:szCs w:val="24"/>
        </w:rPr>
      </w:pPr>
    </w:p>
    <w:p w:rsidR="0024203D" w:rsidRPr="00AD54BE" w:rsidRDefault="0024203D">
      <w:pPr>
        <w:pStyle w:val="ConsPlusNormal"/>
        <w:jc w:val="center"/>
        <w:rPr>
          <w:rFonts w:ascii="Times New Roman" w:hAnsi="Times New Roman" w:cs="Times New Roman"/>
          <w:sz w:val="24"/>
          <w:szCs w:val="24"/>
        </w:rPr>
      </w:pPr>
      <w:bookmarkStart w:id="6" w:name="P656"/>
      <w:bookmarkEnd w:id="6"/>
      <w:r w:rsidRPr="00AD54BE">
        <w:rPr>
          <w:rFonts w:ascii="Times New Roman" w:hAnsi="Times New Roman" w:cs="Times New Roman"/>
          <w:sz w:val="24"/>
          <w:szCs w:val="24"/>
        </w:rPr>
        <w:t>СРОКИ</w:t>
      </w:r>
    </w:p>
    <w:p w:rsidR="0024203D" w:rsidRPr="00AD54BE" w:rsidRDefault="0024203D">
      <w:pPr>
        <w:pStyle w:val="ConsPlusNormal"/>
        <w:jc w:val="center"/>
        <w:rPr>
          <w:rFonts w:ascii="Times New Roman" w:hAnsi="Times New Roman" w:cs="Times New Roman"/>
          <w:sz w:val="24"/>
          <w:szCs w:val="24"/>
        </w:rPr>
      </w:pPr>
      <w:r w:rsidRPr="00AD54BE">
        <w:rPr>
          <w:rFonts w:ascii="Times New Roman" w:hAnsi="Times New Roman" w:cs="Times New Roman"/>
          <w:sz w:val="24"/>
          <w:szCs w:val="24"/>
        </w:rPr>
        <w:t>ВЫПОЛНЕНИЯ АДМИНИСТРАТИВНЫХ ПРОЦЕДУР ПРИ ПРОВЕДЕНИИ</w:t>
      </w:r>
    </w:p>
    <w:p w:rsidR="0024203D" w:rsidRPr="00AD54BE" w:rsidRDefault="0024203D">
      <w:pPr>
        <w:pStyle w:val="ConsPlusNormal"/>
        <w:jc w:val="center"/>
        <w:rPr>
          <w:rFonts w:ascii="Times New Roman" w:hAnsi="Times New Roman" w:cs="Times New Roman"/>
          <w:sz w:val="24"/>
          <w:szCs w:val="24"/>
        </w:rPr>
      </w:pPr>
      <w:r w:rsidRPr="00AD54BE">
        <w:rPr>
          <w:rFonts w:ascii="Times New Roman" w:hAnsi="Times New Roman" w:cs="Times New Roman"/>
          <w:sz w:val="24"/>
          <w:szCs w:val="24"/>
        </w:rPr>
        <w:t>ПЛАНОВЫХ ПРОВЕРОК</w:t>
      </w:r>
    </w:p>
    <w:p w:rsidR="0024203D" w:rsidRPr="00AD54BE" w:rsidRDefault="0024203D">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44"/>
        <w:gridCol w:w="3969"/>
      </w:tblGrid>
      <w:tr w:rsidR="0024203D" w:rsidRPr="00AD54BE" w:rsidTr="00AD54BE">
        <w:tc>
          <w:tcPr>
            <w:tcW w:w="680"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N</w:t>
            </w:r>
          </w:p>
        </w:tc>
        <w:tc>
          <w:tcPr>
            <w:tcW w:w="4344"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Наименование административных процедур</w:t>
            </w:r>
          </w:p>
        </w:tc>
        <w:tc>
          <w:tcPr>
            <w:tcW w:w="3969"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Сроки выполнения административных процедур</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1.</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Организация проведения плановых проверок</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Утверждение плана проверок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 6 месяцев</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Внесение изменений в план проверок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чем за 2 месяца до начала проведения проверки, в отношении которой вносятся изменения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1.3.</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проведения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постановлением администрации о проведении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субъекту контроля уведомления о проведении проверки почтовым отправлением с уведомлением о вручении либо нарочно с отметкой о получении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чем за 7 рабочих дней до даты проведения проверки</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2.</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Проведение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Предоставление документов субъектом контроля, необходимых контрольному органу в сфере закупок, для проведения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письменным запросом контрольного органа в сфере закупок</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Продление срока предоставления субъектом контроля документов, необходимых для проведения проверки по письменному заявлению субъекта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может быть продлен на основании письменного решения контрольного органа в сфере закупок не более чем на 5 рабочих дней</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3.</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Осуществление первого этапа плановой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субъекту контроля уведомления о проведении проверки почтовым отправлением с уведомлением о вручении либо нарочно с отметкой о получении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чем за 7 рабочих дня до проведения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акта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его составления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lastRenderedPageBreak/>
              <w:t>3.3.</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акта контрольного органа в сфере закупок субъекту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3 рабочих дней со дня составления акта</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Изготовление контрольным органом в сфере закупок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Одновременно с изготовлением акта</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3.5.</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Исполнение предписания субъектом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устанавливается таким предписанием</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3.6.</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предписания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выдачи предписания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3.7.</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Рассмотрение контрольным органом в сфере закупок поступившего ходатайства от субъекта контроля о продлении срока исполнения предписания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5 рабочих дней со дня его поступления в контрольный орган в сфере закупок</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3.8.</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на официальном сайте РФ в сети Интернет для размещения информации о размещении заказов на поставки товаров, выполнение работ, оказание услуг и направление субъекту контроля мотивированного решения контрольного органа в сфере закупок по ходатайству о продлении срока исполнения предписания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5 рабочих дней со дня вынесения решения</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4.</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Осуществление второго этапа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Оформление акта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постановлением администрации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подписания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4.3.</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копии акта субъекту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10 рабочих дней со дня подписания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Предоставление субъектом контроля письменного возражения по фактам, изложенным в акте проверки контрольного органа в сфере закупок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10 рабочих дней со дня поступления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4.5.</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Изготовление контрольным органом в сфере закупок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Одновременно с изготовлением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4.6.</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 xml:space="preserve">Исполнение предписания субъектом </w:t>
            </w:r>
            <w:r w:rsidRPr="00AD54BE">
              <w:rPr>
                <w:rFonts w:ascii="Times New Roman" w:hAnsi="Times New Roman" w:cs="Times New Roman"/>
                <w:szCs w:val="22"/>
              </w:rPr>
              <w:lastRenderedPageBreak/>
              <w:t>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lastRenderedPageBreak/>
              <w:t>Устанавливается таким предписанием</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lastRenderedPageBreak/>
              <w:t>4.7.</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предписания, являющегося неотъемлемой частью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выдачи предписания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4.8.</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Рассмотрение контрольным органом в сфере закупок поступившего ходатайства о продлении срока исполнения предписания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5 рабочих дней со дня его поступления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4.9.</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на официальном сайте РФ в сети Интернет для размещения информации о размещении заказов на поставки товаров, выполнение работ, оказание услуг и направление субъекту контроля мотивированного решения контрольного органа в сфере закупок по ходатайству о продлении срока исполнения предписания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5 рабочих дней со дня вынесения решения</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5.</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При выявлении факта совершения действия (бездействия), содержащего признаки состава преступления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5.1.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Передача контрольным органом в сфере закупок информации и документов, подтверждающих факт совершения действия (бездействия), содержащего признаки состава преступления, в правоохранительные органы</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 даты выявления такого факта</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5.2.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Хранение материалов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менее 3 лет</w:t>
            </w:r>
          </w:p>
        </w:tc>
      </w:tr>
    </w:tbl>
    <w:p w:rsidR="0024203D" w:rsidRPr="00AD54BE" w:rsidRDefault="0024203D">
      <w:pPr>
        <w:pStyle w:val="ConsPlusNormal"/>
        <w:jc w:val="both"/>
        <w:rPr>
          <w:rFonts w:ascii="Times New Roman" w:hAnsi="Times New Roman" w:cs="Times New Roman"/>
          <w:sz w:val="24"/>
          <w:szCs w:val="24"/>
        </w:rPr>
      </w:pPr>
    </w:p>
    <w:p w:rsidR="0024203D" w:rsidRDefault="0024203D">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24203D" w:rsidRPr="00AD54BE" w:rsidRDefault="0024203D">
      <w:pPr>
        <w:pStyle w:val="ConsPlusNormal"/>
        <w:jc w:val="right"/>
        <w:outlineLvl w:val="1"/>
        <w:rPr>
          <w:rFonts w:ascii="Times New Roman" w:hAnsi="Times New Roman" w:cs="Times New Roman"/>
          <w:sz w:val="24"/>
          <w:szCs w:val="24"/>
        </w:rPr>
      </w:pPr>
      <w:r w:rsidRPr="00AD54BE">
        <w:rPr>
          <w:rFonts w:ascii="Times New Roman" w:hAnsi="Times New Roman" w:cs="Times New Roman"/>
          <w:sz w:val="24"/>
          <w:szCs w:val="24"/>
        </w:rPr>
        <w:lastRenderedPageBreak/>
        <w:t>Приложение N 5</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к</w:t>
      </w:r>
      <w:proofErr w:type="gramEnd"/>
      <w:r w:rsidRPr="00AD54BE">
        <w:rPr>
          <w:rFonts w:ascii="Times New Roman" w:hAnsi="Times New Roman" w:cs="Times New Roman"/>
          <w:sz w:val="24"/>
          <w:szCs w:val="24"/>
        </w:rPr>
        <w:t xml:space="preserve"> Административному регламенту</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исполнения</w:t>
      </w:r>
      <w:proofErr w:type="gramEnd"/>
      <w:r w:rsidRPr="00AD54BE">
        <w:rPr>
          <w:rFonts w:ascii="Times New Roman" w:hAnsi="Times New Roman" w:cs="Times New Roman"/>
          <w:sz w:val="24"/>
          <w:szCs w:val="24"/>
        </w:rPr>
        <w:t xml:space="preserve"> муниципальной функции</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"Осуществление внутреннего муниципального</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финансового</w:t>
      </w:r>
      <w:proofErr w:type="gramEnd"/>
      <w:r w:rsidRPr="00AD54BE">
        <w:rPr>
          <w:rFonts w:ascii="Times New Roman" w:hAnsi="Times New Roman" w:cs="Times New Roman"/>
          <w:sz w:val="24"/>
          <w:szCs w:val="24"/>
        </w:rPr>
        <w:t xml:space="preserve"> контроля в сфере закупок</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товаров</w:t>
      </w:r>
      <w:proofErr w:type="gramEnd"/>
      <w:r w:rsidRPr="00AD54BE">
        <w:rPr>
          <w:rFonts w:ascii="Times New Roman" w:hAnsi="Times New Roman" w:cs="Times New Roman"/>
          <w:sz w:val="24"/>
          <w:szCs w:val="24"/>
        </w:rPr>
        <w:t>, работ, услуг для муниципальных</w:t>
      </w:r>
    </w:p>
    <w:p w:rsidR="0024203D" w:rsidRPr="00AD54BE" w:rsidRDefault="0024203D">
      <w:pPr>
        <w:pStyle w:val="ConsPlusNormal"/>
        <w:jc w:val="right"/>
        <w:rPr>
          <w:rFonts w:ascii="Times New Roman" w:hAnsi="Times New Roman" w:cs="Times New Roman"/>
          <w:sz w:val="24"/>
          <w:szCs w:val="24"/>
        </w:rPr>
      </w:pPr>
      <w:proofErr w:type="gramStart"/>
      <w:r w:rsidRPr="00AD54BE">
        <w:rPr>
          <w:rFonts w:ascii="Times New Roman" w:hAnsi="Times New Roman" w:cs="Times New Roman"/>
          <w:sz w:val="24"/>
          <w:szCs w:val="24"/>
        </w:rPr>
        <w:t>нужд</w:t>
      </w:r>
      <w:proofErr w:type="gramEnd"/>
      <w:r w:rsidRPr="00AD54BE">
        <w:rPr>
          <w:rFonts w:ascii="Times New Roman" w:hAnsi="Times New Roman" w:cs="Times New Roman"/>
          <w:sz w:val="24"/>
          <w:szCs w:val="24"/>
        </w:rPr>
        <w:t xml:space="preserve"> городского округа </w:t>
      </w:r>
      <w:r w:rsidR="0082214C" w:rsidRPr="00AD54BE">
        <w:rPr>
          <w:rFonts w:ascii="Times New Roman" w:hAnsi="Times New Roman" w:cs="Times New Roman"/>
          <w:sz w:val="24"/>
          <w:szCs w:val="24"/>
        </w:rPr>
        <w:t>Пущино</w:t>
      </w:r>
      <w:r w:rsidRPr="00AD54BE">
        <w:rPr>
          <w:rFonts w:ascii="Times New Roman" w:hAnsi="Times New Roman" w:cs="Times New Roman"/>
          <w:sz w:val="24"/>
          <w:szCs w:val="24"/>
        </w:rPr>
        <w:t>"</w:t>
      </w:r>
    </w:p>
    <w:p w:rsidR="0024203D" w:rsidRPr="00AD54BE" w:rsidRDefault="0024203D">
      <w:pPr>
        <w:pStyle w:val="ConsPlusNormal"/>
        <w:jc w:val="both"/>
        <w:rPr>
          <w:rFonts w:ascii="Times New Roman" w:hAnsi="Times New Roman" w:cs="Times New Roman"/>
          <w:sz w:val="24"/>
          <w:szCs w:val="24"/>
        </w:rPr>
      </w:pPr>
    </w:p>
    <w:p w:rsidR="0024203D" w:rsidRPr="00AD54BE" w:rsidRDefault="0024203D">
      <w:pPr>
        <w:pStyle w:val="ConsPlusNormal"/>
        <w:jc w:val="center"/>
        <w:rPr>
          <w:rFonts w:ascii="Times New Roman" w:hAnsi="Times New Roman" w:cs="Times New Roman"/>
          <w:sz w:val="24"/>
          <w:szCs w:val="24"/>
        </w:rPr>
      </w:pPr>
      <w:bookmarkStart w:id="7" w:name="P761"/>
      <w:bookmarkEnd w:id="7"/>
      <w:r w:rsidRPr="00AD54BE">
        <w:rPr>
          <w:rFonts w:ascii="Times New Roman" w:hAnsi="Times New Roman" w:cs="Times New Roman"/>
          <w:sz w:val="24"/>
          <w:szCs w:val="24"/>
        </w:rPr>
        <w:t>СРОКИ</w:t>
      </w:r>
    </w:p>
    <w:p w:rsidR="0024203D" w:rsidRPr="00AD54BE" w:rsidRDefault="0024203D">
      <w:pPr>
        <w:pStyle w:val="ConsPlusNormal"/>
        <w:jc w:val="center"/>
        <w:rPr>
          <w:rFonts w:ascii="Times New Roman" w:hAnsi="Times New Roman" w:cs="Times New Roman"/>
          <w:sz w:val="24"/>
          <w:szCs w:val="24"/>
        </w:rPr>
      </w:pPr>
      <w:r w:rsidRPr="00AD54BE">
        <w:rPr>
          <w:rFonts w:ascii="Times New Roman" w:hAnsi="Times New Roman" w:cs="Times New Roman"/>
          <w:sz w:val="24"/>
          <w:szCs w:val="24"/>
        </w:rPr>
        <w:t>ВЫПОЛНЕНИЯ АДМИНИСТРАТИВНЫХ ПРОЦЕДУР ПРИ ПРОВЕДЕНИИ</w:t>
      </w:r>
    </w:p>
    <w:p w:rsidR="0024203D" w:rsidRPr="00AD54BE" w:rsidRDefault="0024203D">
      <w:pPr>
        <w:pStyle w:val="ConsPlusNormal"/>
        <w:jc w:val="center"/>
        <w:rPr>
          <w:rFonts w:ascii="Times New Roman" w:hAnsi="Times New Roman" w:cs="Times New Roman"/>
          <w:sz w:val="24"/>
          <w:szCs w:val="24"/>
        </w:rPr>
      </w:pPr>
      <w:r w:rsidRPr="00AD54BE">
        <w:rPr>
          <w:rFonts w:ascii="Times New Roman" w:hAnsi="Times New Roman" w:cs="Times New Roman"/>
          <w:sz w:val="24"/>
          <w:szCs w:val="24"/>
        </w:rPr>
        <w:t>ВНЕПЛАНОВЫХ ПРОВЕРОК</w:t>
      </w:r>
    </w:p>
    <w:p w:rsidR="0024203D" w:rsidRPr="00AD54BE" w:rsidRDefault="0024203D">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44"/>
        <w:gridCol w:w="3969"/>
      </w:tblGrid>
      <w:tr w:rsidR="0024203D" w:rsidRPr="00AD54BE" w:rsidTr="00AD54BE">
        <w:tc>
          <w:tcPr>
            <w:tcW w:w="680"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N</w:t>
            </w:r>
          </w:p>
        </w:tc>
        <w:tc>
          <w:tcPr>
            <w:tcW w:w="4344"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Наименование административных процедур</w:t>
            </w:r>
          </w:p>
        </w:tc>
        <w:tc>
          <w:tcPr>
            <w:tcW w:w="3969"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Сроки выполнения административных процедур</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1.</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Организация проведения внеплановых проверок</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субъекту контроля запроса о предоставлении документов, необходимых для проведения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2 рабочих дней со дня подписания постановления о проведении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проведения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постановлением администрации о проведении проверки</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2.</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Проведение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Предоставление документов субъектом контроля, необходимых для проведения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письменным запросом контрольного органа в сфере закупок, уполномоченного на проведение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оформления акта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постановлением о проведении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2.3.</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его подписания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копии акта субъекту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10 рабочих дней со дня подписания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2.5.</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Изготовление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Одновременно с изготовлением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2.6.</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Исполнение предписания субъектом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устанавливается таким предписанием</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2.7.</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предписания на официальном сайте РФ в сети Интернет и направление предписания субъекту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выдачи предписания</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3.</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При выявлении факта совершения действия (бездействия), содержащего признаки состава преступления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lastRenderedPageBreak/>
              <w:t>3.1.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Передача контрольным органом в сфере закупок информации и документов, подтверждающих факт совершения действия (бездействия), содержащего признаки состава преступления, в правоохранительные органы</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 даты выявления такого факта</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Хранение материалов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менее 3 лет</w:t>
            </w:r>
          </w:p>
        </w:tc>
      </w:tr>
    </w:tbl>
    <w:p w:rsidR="0054285B" w:rsidRPr="00AD54BE" w:rsidRDefault="0054285B" w:rsidP="00491E83">
      <w:pPr>
        <w:pStyle w:val="ConsPlusNormal"/>
        <w:jc w:val="both"/>
        <w:rPr>
          <w:rFonts w:ascii="Times New Roman" w:hAnsi="Times New Roman" w:cs="Times New Roman"/>
          <w:sz w:val="24"/>
          <w:szCs w:val="24"/>
        </w:rPr>
      </w:pPr>
    </w:p>
    <w:sectPr w:rsidR="0054285B" w:rsidRPr="00AD54BE" w:rsidSect="00AD54BE">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3D"/>
    <w:rsid w:val="00037928"/>
    <w:rsid w:val="00087A99"/>
    <w:rsid w:val="0024203D"/>
    <w:rsid w:val="00277462"/>
    <w:rsid w:val="00331925"/>
    <w:rsid w:val="00423529"/>
    <w:rsid w:val="00491E83"/>
    <w:rsid w:val="004F6090"/>
    <w:rsid w:val="0054285B"/>
    <w:rsid w:val="00711D72"/>
    <w:rsid w:val="0082214C"/>
    <w:rsid w:val="008C0160"/>
    <w:rsid w:val="00A50AC2"/>
    <w:rsid w:val="00AD54BE"/>
    <w:rsid w:val="00B025B0"/>
    <w:rsid w:val="00BA7E31"/>
    <w:rsid w:val="00BE15EA"/>
    <w:rsid w:val="00C710B1"/>
    <w:rsid w:val="00CA5A8C"/>
    <w:rsid w:val="00D852A1"/>
    <w:rsid w:val="00D95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9A878-918F-4F89-9283-3D131684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0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2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20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2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2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20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20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203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025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2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165FC2C67D860E132FBDBA8307AA5C4CE9A69C611D77ADC0F9DC1E61A0ZFN" TargetMode="External"/><Relationship Id="rId18" Type="http://schemas.openxmlformats.org/officeDocument/2006/relationships/hyperlink" Target="consultantplus://offline/ref=70165FC2C67D860E132FBDBA8307AA5C4CE9A69D6C1D77ADC0F9DC1E61A0ZFN" TargetMode="External"/><Relationship Id="rId26" Type="http://schemas.openxmlformats.org/officeDocument/2006/relationships/hyperlink" Target="consultantplus://offline/ref=70165FC2C67D860E132FBDBA8307AA5C4CE9A495641977ADC0F9DC1E610F095F06CE4E8DC6D9B367ADZDN" TargetMode="External"/><Relationship Id="rId39" Type="http://schemas.openxmlformats.org/officeDocument/2006/relationships/hyperlink" Target="consultantplus://offline/ref=70165FC2C67D860E132FBDBA8307AA5C4CE9A495641977ADC0F9DC1E61A0ZFN" TargetMode="External"/><Relationship Id="rId21" Type="http://schemas.openxmlformats.org/officeDocument/2006/relationships/hyperlink" Target="consultantplus://offline/ref=70165FC2C67D860E132FBDBA8307AA5C4CE9A495641977ADC0F9DC1E610F095F06CE4E8DC6D9B362ADZCN" TargetMode="External"/><Relationship Id="rId34" Type="http://schemas.openxmlformats.org/officeDocument/2006/relationships/hyperlink" Target="consultantplus://offline/ref=70165FC2C67D860E132FBDBA8307AA5C4CE0A5916F4A20AF91ACD2A1ZBN" TargetMode="External"/><Relationship Id="rId42" Type="http://schemas.openxmlformats.org/officeDocument/2006/relationships/hyperlink" Target="consultantplus://offline/ref=70165FC2C67D860E132FBDBA8307AA5C4CE9A792611D77ADC0F9DC1E610F095F06CE4E89C4DFABZ4N" TargetMode="External"/><Relationship Id="rId7" Type="http://schemas.openxmlformats.org/officeDocument/2006/relationships/hyperlink" Target="consultantplus://offline/ref=70165FC2C67D860E132FBDBA8307AA5C4CE9A495641977ADC0F9DC1E61A0ZFN" TargetMode="External"/><Relationship Id="rId2" Type="http://schemas.openxmlformats.org/officeDocument/2006/relationships/settings" Target="settings.xml"/><Relationship Id="rId16" Type="http://schemas.openxmlformats.org/officeDocument/2006/relationships/hyperlink" Target="consultantplus://offline/ref=70165FC2C67D860E132FBCB49607AA5C4CECAA93601B77ADC0F9DC1E61A0ZFN" TargetMode="External"/><Relationship Id="rId20" Type="http://schemas.openxmlformats.org/officeDocument/2006/relationships/hyperlink" Target="consultantplus://offline/ref=70165FC2C67D860E132FBDBA8307AA5C4CE9A495641977ADC0F9DC1E61A0ZFN" TargetMode="External"/><Relationship Id="rId29" Type="http://schemas.openxmlformats.org/officeDocument/2006/relationships/hyperlink" Target="consultantplus://offline/ref=70165FC2C67D860E132FBDBA8307AA5C4CE9A495641977ADC0F9DC1E610F095F06CE4E8DC6D8B569ADZ7N" TargetMode="External"/><Relationship Id="rId41" Type="http://schemas.openxmlformats.org/officeDocument/2006/relationships/hyperlink" Target="consultantplus://offline/ref=70165FC2C67D860E132FBDBA8307AA5C4CE9A495641977ADC0F9DC1E610F095F06CE4E8DC6D8BA60ADZFN" TargetMode="External"/><Relationship Id="rId1" Type="http://schemas.openxmlformats.org/officeDocument/2006/relationships/styles" Target="styles.xml"/><Relationship Id="rId6" Type="http://schemas.openxmlformats.org/officeDocument/2006/relationships/hyperlink" Target="consultantplus://offline/ref=70165FC2C67D860E132FBDBA8307AA5C4CE9A495641977ADC0F9DC1E610F095F06CE4E8DC6D8B662ADZFN" TargetMode="External"/><Relationship Id="rId11" Type="http://schemas.openxmlformats.org/officeDocument/2006/relationships/hyperlink" Target="consultantplus://offline/ref=70165FC2C67D860E132FBDBA8307AA5C4CE9A691621B77ADC0F9DC1E61A0ZFN" TargetMode="External"/><Relationship Id="rId24" Type="http://schemas.openxmlformats.org/officeDocument/2006/relationships/hyperlink" Target="consultantplus://offline/ref=70165FC2C67D860E132FBDBA8307AA5C4CE9A495641977ADC0F9DC1E610F095F06CE4E8DC6D8B569ADZ6N" TargetMode="External"/><Relationship Id="rId32" Type="http://schemas.openxmlformats.org/officeDocument/2006/relationships/hyperlink" Target="consultantplus://offline/ref=70165FC2C67D860E132FBDBA8307AA5C4CE9A691611B77ADC0F9DC1E61A0ZFN" TargetMode="External"/><Relationship Id="rId37" Type="http://schemas.openxmlformats.org/officeDocument/2006/relationships/hyperlink" Target="consultantplus://offline/ref=70165FC2C67D860E132FBDBA8307AA5C4CE9A495641977ADC0F9DC1E610F095F06CE4E8DC6D8B662ADZ6N" TargetMode="External"/><Relationship Id="rId40" Type="http://schemas.openxmlformats.org/officeDocument/2006/relationships/hyperlink" Target="consultantplus://offline/ref=70165FC2C67D860E132FBDBA8307AA5C4CE9A495641977ADC0F9DC1E610F095F06CE4E8DC6D8B569ADZ7N" TargetMode="External"/><Relationship Id="rId5" Type="http://schemas.openxmlformats.org/officeDocument/2006/relationships/hyperlink" Target="consultantplus://offline/ref=70165FC2C67D860E132FBDBA8307AA5C4CE9A495641977ADC0F9DC1E610F095F06CE4E8DC6D8B660ADZ7N" TargetMode="External"/><Relationship Id="rId15" Type="http://schemas.openxmlformats.org/officeDocument/2006/relationships/hyperlink" Target="consultantplus://offline/ref=70165FC2C67D860E132FBDBA8307AA5C4CE8A29D651F77ADC0F9DC1E61A0ZFN" TargetMode="External"/><Relationship Id="rId23" Type="http://schemas.openxmlformats.org/officeDocument/2006/relationships/hyperlink" Target="consultantplus://offline/ref=70165FC2C67D860E132FBDBA8307AA5C4CE9A691621B77ADC0F9DC1E61A0ZFN" TargetMode="External"/><Relationship Id="rId28" Type="http://schemas.openxmlformats.org/officeDocument/2006/relationships/hyperlink" Target="consultantplus://offline/ref=70165FC2C67D860E132FBDBA8307AA5C4CE9A691621B77ADC0F9DC1E61A0ZFN" TargetMode="External"/><Relationship Id="rId36" Type="http://schemas.openxmlformats.org/officeDocument/2006/relationships/hyperlink" Target="consultantplus://offline/ref=70165FC2C67D860E132FBCB49607AA5C4CE8A59D641D77ADC0F9DC1E61A0ZFN" TargetMode="External"/><Relationship Id="rId10" Type="http://schemas.openxmlformats.org/officeDocument/2006/relationships/hyperlink" Target="consultantplus://offline/ref=70165FC2C67D860E132FBDBA8307AA5C4CE9A691611B77ADC0F9DC1E61A0ZFN" TargetMode="External"/><Relationship Id="rId19" Type="http://schemas.openxmlformats.org/officeDocument/2006/relationships/hyperlink" Target="consultantplus://offline/ref=70165FC2C67D860E132FBCB49607AA5C4CE8A59D641D77ADC0F9DC1E61A0ZFN" TargetMode="External"/><Relationship Id="rId31" Type="http://schemas.openxmlformats.org/officeDocument/2006/relationships/hyperlink" Target="consultantplus://offline/ref=70165FC2C67D860E132FBDBA8307AA5C4CE9A495641977ADC0F9DC1E61A0ZFN" TargetMode="External"/><Relationship Id="rId44" Type="http://schemas.openxmlformats.org/officeDocument/2006/relationships/theme" Target="theme/theme1.xml"/><Relationship Id="rId4" Type="http://schemas.openxmlformats.org/officeDocument/2006/relationships/hyperlink" Target="consultantplus://offline/ref=70165FC2C67D860E132FBDBA8307AA5C4CE9A495641977ADC0F9DC1E610F095F06CE4E8DC6D8B569ADZ6N" TargetMode="External"/><Relationship Id="rId9" Type="http://schemas.openxmlformats.org/officeDocument/2006/relationships/hyperlink" Target="consultantplus://offline/ref=70165FC2C67D860E132FBDBA8307AA5C4CE0A5916F4A20AF91ACD2A1ZBN" TargetMode="External"/><Relationship Id="rId14" Type="http://schemas.openxmlformats.org/officeDocument/2006/relationships/hyperlink" Target="consultantplus://offline/ref=70165FC2C67D860E132FBDBA8307AA5C4CE9A495641977ADC0F9DC1E61A0ZFN" TargetMode="External"/><Relationship Id="rId22" Type="http://schemas.openxmlformats.org/officeDocument/2006/relationships/hyperlink" Target="consultantplus://offline/ref=70165FC2C67D860E132FBDBA8307AA5C4CE9A495641977ADC0F9DC1E61A0ZFN" TargetMode="External"/><Relationship Id="rId27" Type="http://schemas.openxmlformats.org/officeDocument/2006/relationships/hyperlink" Target="consultantplus://offline/ref=70165FC2C67D860E132FBDBA8307AA5C4CE0A5916F4A20AF91ACD2A1ZBN" TargetMode="External"/><Relationship Id="rId30" Type="http://schemas.openxmlformats.org/officeDocument/2006/relationships/hyperlink" Target="consultantplus://offline/ref=70165FC2C67D860E132FBDBA8307AA5C4CE9A495641977ADC0F9DC1E610F095F06CE4E8DC6D8BA60ADZFN" TargetMode="External"/><Relationship Id="rId35" Type="http://schemas.openxmlformats.org/officeDocument/2006/relationships/hyperlink" Target="consultantplus://offline/ref=70165FC2C67D860E132FBCB49607AA5C4CEBAA96621877ADC0F9DC1E61A0ZFN" TargetMode="External"/><Relationship Id="rId43" Type="http://schemas.openxmlformats.org/officeDocument/2006/relationships/fontTable" Target="fontTable.xml"/><Relationship Id="rId8" Type="http://schemas.openxmlformats.org/officeDocument/2006/relationships/hyperlink" Target="consultantplus://offline/ref=70165FC2C67D860E132FBDBA8307AA5C4CE9A691621B77ADC0F9DC1E61A0ZFN" TargetMode="External"/><Relationship Id="rId3" Type="http://schemas.openxmlformats.org/officeDocument/2006/relationships/webSettings" Target="webSettings.xml"/><Relationship Id="rId12" Type="http://schemas.openxmlformats.org/officeDocument/2006/relationships/hyperlink" Target="consultantplus://offline/ref=70165FC2C67D860E132FBDBA8307AA5C4CE9A792611D77ADC0F9DC1E61A0ZFN" TargetMode="External"/><Relationship Id="rId17" Type="http://schemas.openxmlformats.org/officeDocument/2006/relationships/hyperlink" Target="consultantplus://offline/ref=70165FC2C67D860E132FBDBA8307AA5C4FEDAA95601477ADC0F9DC1E61A0ZFN" TargetMode="External"/><Relationship Id="rId25" Type="http://schemas.openxmlformats.org/officeDocument/2006/relationships/hyperlink" Target="consultantplus://offline/ref=70165FC2C67D860E132FBDBA8307AA5C4CE9A495641977ADC0F9DC1E610F095F06CE4E8DC6D9B366ADZDN" TargetMode="External"/><Relationship Id="rId33" Type="http://schemas.openxmlformats.org/officeDocument/2006/relationships/hyperlink" Target="consultantplus://offline/ref=70165FC2C67D860E132FBDBA8307AA5C4CE9A495641977ADC0F9DC1E61A0ZFN" TargetMode="External"/><Relationship Id="rId38" Type="http://schemas.openxmlformats.org/officeDocument/2006/relationships/hyperlink" Target="consultantplus://offline/ref=70165FC2C67D860E132FBDBA8307AA5C4CE9A495641977ADC0F9DC1E61A0Z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27</Pages>
  <Words>11317</Words>
  <Characters>64509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cp:lastPrinted>2017-05-31T13:38:00Z</cp:lastPrinted>
  <dcterms:created xsi:type="dcterms:W3CDTF">2017-05-29T07:04:00Z</dcterms:created>
  <dcterms:modified xsi:type="dcterms:W3CDTF">2017-05-31T13:39:00Z</dcterms:modified>
</cp:coreProperties>
</file>