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56A41" w14:textId="6436F20F" w:rsidR="001258B9" w:rsidRDefault="001258B9" w:rsidP="00125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14:paraId="1FA2710D" w14:textId="572F48A4" w:rsidR="009C6DCB" w:rsidRPr="009C6DCB" w:rsidRDefault="005D529C" w:rsidP="009C6DC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DCB">
        <w:rPr>
          <w:rFonts w:ascii="Times New Roman" w:hAnsi="Times New Roman" w:cs="Times New Roman"/>
          <w:sz w:val="24"/>
          <w:szCs w:val="24"/>
        </w:rPr>
        <w:t>о</w:t>
      </w:r>
      <w:r w:rsidR="001258B9" w:rsidRPr="009C6DCB">
        <w:rPr>
          <w:rFonts w:ascii="Times New Roman" w:hAnsi="Times New Roman" w:cs="Times New Roman"/>
          <w:sz w:val="24"/>
          <w:szCs w:val="24"/>
        </w:rPr>
        <w:t xml:space="preserve"> проведении общественных обсуждений </w:t>
      </w:r>
      <w:bookmarkStart w:id="0" w:name="_Hlk93577433"/>
      <w:r w:rsidR="001258B9" w:rsidRPr="009C6DCB">
        <w:rPr>
          <w:rFonts w:ascii="Times New Roman" w:hAnsi="Times New Roman" w:cs="Times New Roman"/>
          <w:sz w:val="24"/>
          <w:szCs w:val="24"/>
        </w:rPr>
        <w:t xml:space="preserve">по проекту </w:t>
      </w:r>
      <w:bookmarkEnd w:id="0"/>
      <w:r w:rsidR="009C6DCB">
        <w:rPr>
          <w:rFonts w:ascii="Times New Roman" w:hAnsi="Times New Roman" w:cs="Times New Roman"/>
          <w:sz w:val="24"/>
          <w:szCs w:val="24"/>
        </w:rPr>
        <w:t>«</w:t>
      </w:r>
      <w:r w:rsidR="009C6DCB" w:rsidRPr="009C6DCB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</w:t>
      </w:r>
      <w:r w:rsidR="009C6DCB">
        <w:rPr>
          <w:rFonts w:ascii="Times New Roman" w:hAnsi="Times New Roman" w:cs="Times New Roman"/>
          <w:sz w:val="24"/>
          <w:szCs w:val="24"/>
        </w:rPr>
        <w:t>на террито</w:t>
      </w:r>
      <w:bookmarkStart w:id="1" w:name="_GoBack"/>
      <w:bookmarkEnd w:id="1"/>
      <w:r w:rsidR="009C6DCB">
        <w:rPr>
          <w:rFonts w:ascii="Times New Roman" w:hAnsi="Times New Roman" w:cs="Times New Roman"/>
          <w:sz w:val="24"/>
          <w:szCs w:val="24"/>
        </w:rPr>
        <w:t>рии</w:t>
      </w:r>
      <w:r w:rsidR="009C6DCB" w:rsidRPr="009C6DCB">
        <w:rPr>
          <w:rFonts w:ascii="Times New Roman" w:hAnsi="Times New Roman" w:cs="Times New Roman"/>
          <w:sz w:val="24"/>
          <w:szCs w:val="24"/>
        </w:rPr>
        <w:t xml:space="preserve"> городского округа Пущино Московской области</w:t>
      </w:r>
      <w:r w:rsidR="009C6DCB">
        <w:rPr>
          <w:rFonts w:ascii="Times New Roman" w:hAnsi="Times New Roman" w:cs="Times New Roman"/>
          <w:sz w:val="24"/>
          <w:szCs w:val="24"/>
        </w:rPr>
        <w:t>»</w:t>
      </w:r>
    </w:p>
    <w:p w14:paraId="6D9E9DE8" w14:textId="5E87ED2B" w:rsidR="00C01B57" w:rsidRPr="009C6DCB" w:rsidRDefault="00C01B57" w:rsidP="009C6DC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29C98688" w14:textId="202E8A44" w:rsidR="009C6DCB" w:rsidRPr="009C6DCB" w:rsidRDefault="001258B9" w:rsidP="009C6D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DCB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Пущино уведомляет о начале общественных обсуждений по </w:t>
      </w:r>
      <w:r w:rsidR="005D529C" w:rsidRPr="009C6DCB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9C6DCB">
        <w:rPr>
          <w:rFonts w:ascii="Times New Roman" w:hAnsi="Times New Roman" w:cs="Times New Roman"/>
          <w:sz w:val="24"/>
          <w:szCs w:val="24"/>
        </w:rPr>
        <w:t>«</w:t>
      </w:r>
      <w:r w:rsidR="009C6DCB" w:rsidRPr="009C6DCB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</w:t>
      </w:r>
      <w:r w:rsidR="009C6DCB">
        <w:rPr>
          <w:rFonts w:ascii="Times New Roman" w:hAnsi="Times New Roman" w:cs="Times New Roman"/>
          <w:sz w:val="24"/>
          <w:szCs w:val="24"/>
        </w:rPr>
        <w:t>на территории</w:t>
      </w:r>
      <w:r w:rsidR="009C6DCB" w:rsidRPr="009C6DCB">
        <w:rPr>
          <w:rFonts w:ascii="Times New Roman" w:hAnsi="Times New Roman" w:cs="Times New Roman"/>
          <w:sz w:val="24"/>
          <w:szCs w:val="24"/>
        </w:rPr>
        <w:t xml:space="preserve"> городского округа Пущино Московской области</w:t>
      </w:r>
      <w:r w:rsidR="009C6DCB">
        <w:rPr>
          <w:rFonts w:ascii="Times New Roman" w:hAnsi="Times New Roman" w:cs="Times New Roman"/>
          <w:sz w:val="24"/>
          <w:szCs w:val="24"/>
        </w:rPr>
        <w:t>»</w:t>
      </w:r>
    </w:p>
    <w:p w14:paraId="2DFE0D3E" w14:textId="7DA12306" w:rsidR="00CC3C09" w:rsidRPr="00C01B57" w:rsidRDefault="001258B9" w:rsidP="001F41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с </w:t>
      </w:r>
      <w:r w:rsidR="005D529C">
        <w:rPr>
          <w:rFonts w:ascii="Times New Roman" w:hAnsi="Times New Roman" w:cs="Times New Roman"/>
          <w:sz w:val="24"/>
          <w:szCs w:val="24"/>
        </w:rPr>
        <w:t>11</w:t>
      </w:r>
      <w:r w:rsidRP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5D529C">
        <w:rPr>
          <w:rFonts w:ascii="Times New Roman" w:hAnsi="Times New Roman" w:cs="Times New Roman"/>
          <w:sz w:val="24"/>
          <w:szCs w:val="24"/>
        </w:rPr>
        <w:t>января</w:t>
      </w:r>
      <w:r w:rsidRPr="00C01B57">
        <w:rPr>
          <w:rFonts w:ascii="Times New Roman" w:hAnsi="Times New Roman" w:cs="Times New Roman"/>
          <w:sz w:val="24"/>
          <w:szCs w:val="24"/>
        </w:rPr>
        <w:t xml:space="preserve"> 202</w:t>
      </w:r>
      <w:r w:rsidR="005D529C">
        <w:rPr>
          <w:rFonts w:ascii="Times New Roman" w:hAnsi="Times New Roman" w:cs="Times New Roman"/>
          <w:sz w:val="24"/>
          <w:szCs w:val="24"/>
        </w:rPr>
        <w:t>2</w:t>
      </w:r>
      <w:r w:rsidRPr="00C01B5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C1AB0">
        <w:rPr>
          <w:rFonts w:ascii="Times New Roman" w:hAnsi="Times New Roman" w:cs="Times New Roman"/>
          <w:sz w:val="24"/>
          <w:szCs w:val="24"/>
        </w:rPr>
        <w:t>1</w:t>
      </w:r>
      <w:r w:rsidR="0061474D">
        <w:rPr>
          <w:rFonts w:ascii="Times New Roman" w:hAnsi="Times New Roman" w:cs="Times New Roman"/>
          <w:sz w:val="24"/>
          <w:szCs w:val="24"/>
        </w:rPr>
        <w:t>0</w:t>
      </w:r>
      <w:r w:rsidRP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5F6CE1">
        <w:rPr>
          <w:rFonts w:ascii="Times New Roman" w:hAnsi="Times New Roman" w:cs="Times New Roman"/>
          <w:sz w:val="24"/>
          <w:szCs w:val="24"/>
        </w:rPr>
        <w:t>февраля</w:t>
      </w:r>
      <w:r w:rsidRPr="00C01B57">
        <w:rPr>
          <w:rFonts w:ascii="Times New Roman" w:hAnsi="Times New Roman" w:cs="Times New Roman"/>
          <w:sz w:val="24"/>
          <w:szCs w:val="24"/>
        </w:rPr>
        <w:t xml:space="preserve"> 202</w:t>
      </w:r>
      <w:r w:rsidR="0061474D">
        <w:rPr>
          <w:rFonts w:ascii="Times New Roman" w:hAnsi="Times New Roman" w:cs="Times New Roman"/>
          <w:sz w:val="24"/>
          <w:szCs w:val="24"/>
        </w:rPr>
        <w:t>2</w:t>
      </w:r>
      <w:r w:rsidRPr="00C01B5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ADC450B" w14:textId="320A7B77" w:rsidR="00C01B57" w:rsidRPr="009C6DCB" w:rsidRDefault="001258B9" w:rsidP="009C6DCB">
      <w:pPr>
        <w:jc w:val="both"/>
        <w:rPr>
          <w:rFonts w:ascii="Times New Roman" w:hAnsi="Times New Roman" w:cs="Times New Roman"/>
          <w:sz w:val="24"/>
          <w:szCs w:val="24"/>
        </w:rPr>
      </w:pPr>
      <w:r w:rsidRPr="009C6DCB">
        <w:rPr>
          <w:rFonts w:ascii="Times New Roman" w:hAnsi="Times New Roman" w:cs="Times New Roman"/>
          <w:sz w:val="24"/>
          <w:szCs w:val="24"/>
        </w:rPr>
        <w:t xml:space="preserve">Ознакомление с проектом </w:t>
      </w:r>
      <w:r w:rsidR="009C6DCB">
        <w:rPr>
          <w:rFonts w:ascii="Times New Roman" w:hAnsi="Times New Roman" w:cs="Times New Roman"/>
          <w:sz w:val="24"/>
          <w:szCs w:val="24"/>
        </w:rPr>
        <w:t>«</w:t>
      </w:r>
      <w:r w:rsidR="009C6DCB" w:rsidRPr="009C6DCB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</w:t>
      </w:r>
      <w:r w:rsidR="009C6DCB">
        <w:rPr>
          <w:rFonts w:ascii="Times New Roman" w:hAnsi="Times New Roman" w:cs="Times New Roman"/>
          <w:sz w:val="24"/>
          <w:szCs w:val="24"/>
        </w:rPr>
        <w:t>на территории</w:t>
      </w:r>
      <w:r w:rsidR="009C6DCB" w:rsidRPr="009C6DCB">
        <w:rPr>
          <w:rFonts w:ascii="Times New Roman" w:hAnsi="Times New Roman" w:cs="Times New Roman"/>
          <w:sz w:val="24"/>
          <w:szCs w:val="24"/>
        </w:rPr>
        <w:t xml:space="preserve"> городского округа Пущино Московской области</w:t>
      </w:r>
      <w:r w:rsidR="009C6DCB">
        <w:rPr>
          <w:rFonts w:ascii="Times New Roman" w:hAnsi="Times New Roman" w:cs="Times New Roman"/>
          <w:sz w:val="24"/>
          <w:szCs w:val="24"/>
        </w:rPr>
        <w:t xml:space="preserve">» </w:t>
      </w:r>
      <w:r w:rsidRPr="009C6DCB">
        <w:rPr>
          <w:rFonts w:ascii="Times New Roman" w:hAnsi="Times New Roman" w:cs="Times New Roman"/>
          <w:sz w:val="24"/>
          <w:szCs w:val="24"/>
        </w:rPr>
        <w:t>осуществляется в информационно</w:t>
      </w:r>
      <w:r w:rsidR="00CC3C09" w:rsidRPr="009C6DCB">
        <w:rPr>
          <w:rFonts w:ascii="Times New Roman" w:hAnsi="Times New Roman" w:cs="Times New Roman"/>
          <w:sz w:val="24"/>
          <w:szCs w:val="24"/>
        </w:rPr>
        <w:t>-</w:t>
      </w:r>
      <w:r w:rsidRPr="009C6DCB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="00C01B57" w:rsidRPr="009C6DCB">
        <w:rPr>
          <w:rFonts w:ascii="Times New Roman" w:hAnsi="Times New Roman" w:cs="Times New Roman"/>
          <w:sz w:val="24"/>
          <w:szCs w:val="24"/>
        </w:rPr>
        <w:t xml:space="preserve"> </w:t>
      </w:r>
      <w:r w:rsidRPr="009C6DCB">
        <w:rPr>
          <w:rFonts w:ascii="Times New Roman" w:hAnsi="Times New Roman" w:cs="Times New Roman"/>
          <w:sz w:val="24"/>
          <w:szCs w:val="24"/>
        </w:rPr>
        <w:t>сети</w:t>
      </w:r>
      <w:r w:rsidR="00C01B57" w:rsidRPr="009C6DCB">
        <w:rPr>
          <w:rFonts w:ascii="Times New Roman" w:hAnsi="Times New Roman" w:cs="Times New Roman"/>
          <w:sz w:val="24"/>
          <w:szCs w:val="24"/>
        </w:rPr>
        <w:t xml:space="preserve"> Интернет: </w:t>
      </w:r>
      <w:r w:rsidR="009C6DCB" w:rsidRPr="009C6DCB">
        <w:rPr>
          <w:rFonts w:ascii="Times New Roman" w:hAnsi="Times New Roman" w:cs="Times New Roman"/>
          <w:sz w:val="24"/>
          <w:szCs w:val="24"/>
        </w:rPr>
        <w:t>http://pushchinocity.ru/activities/urban?tab=tab5685</w:t>
      </w:r>
      <w:r w:rsidR="00C01B57" w:rsidRPr="009C6DCB">
        <w:rPr>
          <w:rFonts w:ascii="Times New Roman" w:hAnsi="Times New Roman" w:cs="Times New Roman"/>
          <w:sz w:val="24"/>
          <w:szCs w:val="24"/>
        </w:rPr>
        <w:t>.</w:t>
      </w:r>
    </w:p>
    <w:p w14:paraId="2A74B267" w14:textId="217CABEE" w:rsidR="00C01B57" w:rsidRPr="00C01B57" w:rsidRDefault="00C01B57" w:rsidP="001F41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color w:val="333333"/>
          <w:sz w:val="24"/>
          <w:szCs w:val="24"/>
        </w:rPr>
        <w:t xml:space="preserve">Прием предложений осуществляется в электронной форме на электронную почту отдела </w:t>
      </w:r>
      <w:r w:rsidR="0061474D">
        <w:rPr>
          <w:rFonts w:ascii="Times New Roman" w:hAnsi="Times New Roman" w:cs="Times New Roman"/>
          <w:color w:val="333333"/>
          <w:sz w:val="24"/>
          <w:szCs w:val="24"/>
        </w:rPr>
        <w:t>жилищно-коммунального хозяйства и градостроительства</w:t>
      </w:r>
      <w:r w:rsidRPr="00C01B5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9C6DCB">
        <w:rPr>
          <w:rFonts w:ascii="Times New Roman" w:hAnsi="Times New Roman" w:cs="Times New Roman"/>
          <w:color w:val="333333"/>
          <w:sz w:val="24"/>
          <w:szCs w:val="24"/>
        </w:rPr>
        <w:t>84967734238</w:t>
      </w:r>
      <w:r w:rsidR="0061474D" w:rsidRPr="0061474D">
        <w:rPr>
          <w:rFonts w:ascii="Times New Roman" w:hAnsi="Times New Roman" w:cs="Times New Roman"/>
          <w:color w:val="333333"/>
          <w:sz w:val="24"/>
          <w:szCs w:val="24"/>
        </w:rPr>
        <w:t>@</w:t>
      </w:r>
      <w:r w:rsidR="0061474D">
        <w:rPr>
          <w:rFonts w:ascii="Times New Roman" w:hAnsi="Times New Roman" w:cs="Times New Roman"/>
          <w:color w:val="333333"/>
          <w:sz w:val="24"/>
          <w:szCs w:val="24"/>
          <w:lang w:val="en-US"/>
        </w:rPr>
        <w:t>mail</w:t>
      </w:r>
      <w:r w:rsidR="0061474D" w:rsidRPr="0061474D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spellStart"/>
      <w:r w:rsidR="0061474D">
        <w:rPr>
          <w:rFonts w:ascii="Times New Roman" w:hAnsi="Times New Roman" w:cs="Times New Roman"/>
          <w:color w:val="333333"/>
          <w:sz w:val="24"/>
          <w:szCs w:val="24"/>
          <w:lang w:val="en-US"/>
        </w:rPr>
        <w:t>ru</w:t>
      </w:r>
      <w:proofErr w:type="spellEnd"/>
      <w:r w:rsidRPr="00C01B57">
        <w:rPr>
          <w:rFonts w:ascii="Times New Roman" w:hAnsi="Times New Roman" w:cs="Times New Roman"/>
          <w:sz w:val="24"/>
          <w:szCs w:val="24"/>
        </w:rPr>
        <w:t xml:space="preserve"> (с пометкой «предложения по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Pr="00C01B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D6E55A" w14:textId="3B08FCBE" w:rsidR="00C01B57" w:rsidRPr="009C6DCB" w:rsidRDefault="00C01B57" w:rsidP="001F41DF">
      <w:pPr>
        <w:pStyle w:val="a5"/>
        <w:spacing w:before="0" w:beforeAutospacing="0" w:after="160" w:afterAutospacing="0"/>
        <w:ind w:firstLine="708"/>
        <w:jc w:val="both"/>
        <w:rPr>
          <w:color w:val="333333"/>
        </w:rPr>
      </w:pPr>
      <w:r w:rsidRPr="00C01B57">
        <w:rPr>
          <w:color w:val="333333"/>
        </w:rPr>
        <w:t>Контактный телефон: 8 (49</w:t>
      </w:r>
      <w:r>
        <w:rPr>
          <w:color w:val="333333"/>
        </w:rPr>
        <w:t>67</w:t>
      </w:r>
      <w:r w:rsidRPr="00C01B57">
        <w:rPr>
          <w:color w:val="333333"/>
        </w:rPr>
        <w:t xml:space="preserve">) </w:t>
      </w:r>
      <w:r w:rsidR="009C6DCB">
        <w:rPr>
          <w:color w:val="333333"/>
        </w:rPr>
        <w:t>734238</w:t>
      </w:r>
    </w:p>
    <w:p w14:paraId="351BACB2" w14:textId="77777777" w:rsidR="009C6DCB" w:rsidRPr="00F1279E" w:rsidRDefault="009C6DCB" w:rsidP="009C6DCB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01BCF000" w14:textId="77777777" w:rsidR="009C6DCB" w:rsidRPr="00F1279E" w:rsidRDefault="009C6DCB" w:rsidP="009C6DCB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478B8B64" w14:textId="5E5AB424" w:rsidR="001258B9" w:rsidRDefault="001258B9" w:rsidP="00CC3C09">
      <w:pPr>
        <w:ind w:firstLine="708"/>
        <w:jc w:val="both"/>
      </w:pPr>
    </w:p>
    <w:sectPr w:rsidR="0012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70"/>
    <w:rsid w:val="001070E8"/>
    <w:rsid w:val="001258B9"/>
    <w:rsid w:val="00174F70"/>
    <w:rsid w:val="001F41DF"/>
    <w:rsid w:val="00214C4A"/>
    <w:rsid w:val="004C1AB0"/>
    <w:rsid w:val="005D529C"/>
    <w:rsid w:val="005F6CE1"/>
    <w:rsid w:val="0061474D"/>
    <w:rsid w:val="00694863"/>
    <w:rsid w:val="0076364B"/>
    <w:rsid w:val="0084390D"/>
    <w:rsid w:val="00893165"/>
    <w:rsid w:val="009C6DCB"/>
    <w:rsid w:val="00A80AE0"/>
    <w:rsid w:val="00C01B57"/>
    <w:rsid w:val="00C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DC64"/>
  <w15:chartTrackingRefBased/>
  <w15:docId w15:val="{F7FAF5CB-EF56-4B19-822C-A5BB2A25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01B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1B5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C0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2022-02-22T07:18:00Z</dcterms:created>
  <dcterms:modified xsi:type="dcterms:W3CDTF">2022-02-22T07:18:00Z</dcterms:modified>
</cp:coreProperties>
</file>