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C1704CE" w14:textId="7E88E419" w:rsidR="00573A94" w:rsidRDefault="00FF717B" w:rsidP="00FF717B">
      <w:pPr>
        <w:pStyle w:val="ConsPlusNormal0"/>
        <w:rPr>
          <w:rFonts w:ascii="Times New Roman" w:hAnsi="Times New Roman" w:cs="Times New Roman"/>
          <w:b/>
          <w:sz w:val="24"/>
          <w:szCs w:val="24"/>
        </w:rPr>
      </w:pPr>
      <w:r w:rsidRPr="00CD0959">
        <w:rPr>
          <w:rFonts w:eastAsia="Times New Roman"/>
          <w:noProof/>
          <w:color w:val="auto"/>
          <w:lang w:eastAsia="ru-RU"/>
        </w:rPr>
        <w:drawing>
          <wp:anchor distT="0" distB="0" distL="114300" distR="114300" simplePos="0" relativeHeight="251659264" behindDoc="0" locked="0" layoutInCell="1" allowOverlap="1" wp14:anchorId="64A8D61E" wp14:editId="64A38B91">
            <wp:simplePos x="0" y="0"/>
            <wp:positionH relativeFrom="margin">
              <wp:align>center</wp:align>
            </wp:positionH>
            <wp:positionV relativeFrom="page">
              <wp:posOffset>467995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p>
    <w:p w14:paraId="727AB6EE" w14:textId="5B704EB9" w:rsidR="00CD0959" w:rsidRPr="00CD0959" w:rsidRDefault="00CD0959" w:rsidP="00FF717B">
      <w:pPr>
        <w:spacing w:after="0" w:line="240" w:lineRule="auto"/>
        <w:jc w:val="center"/>
        <w:rPr>
          <w:rFonts w:eastAsia="Times New Roman"/>
          <w:b/>
          <w:caps/>
          <w:color w:val="auto"/>
          <w:sz w:val="28"/>
          <w:lang w:eastAsia="ru-RU"/>
        </w:rPr>
      </w:pPr>
    </w:p>
    <w:p w14:paraId="68C8AAB1" w14:textId="77777777" w:rsidR="00CD0959" w:rsidRPr="00CD0959" w:rsidRDefault="00CD0959" w:rsidP="00FF717B">
      <w:pPr>
        <w:spacing w:after="0" w:line="240" w:lineRule="auto"/>
        <w:jc w:val="center"/>
        <w:rPr>
          <w:rFonts w:eastAsia="Times New Roman"/>
          <w:b/>
          <w:color w:val="auto"/>
          <w:sz w:val="24"/>
          <w:lang w:eastAsia="ru-RU"/>
        </w:rPr>
      </w:pPr>
    </w:p>
    <w:p w14:paraId="7549273B" w14:textId="77777777" w:rsidR="00CD0959" w:rsidRPr="00CD0959" w:rsidRDefault="00CD0959" w:rsidP="00FF717B">
      <w:pPr>
        <w:spacing w:after="0" w:line="240" w:lineRule="auto"/>
        <w:jc w:val="center"/>
        <w:rPr>
          <w:rFonts w:ascii="Times New Roman" w:eastAsia="Times New Roman" w:hAnsi="Times New Roman"/>
          <w:b/>
          <w:color w:val="auto"/>
          <w:sz w:val="44"/>
          <w:szCs w:val="24"/>
          <w:lang w:eastAsia="ru-RU"/>
        </w:rPr>
      </w:pPr>
      <w:r w:rsidRPr="00CD0959">
        <w:rPr>
          <w:rFonts w:ascii="Times New Roman" w:eastAsia="Times New Roman" w:hAnsi="Times New Roman"/>
          <w:b/>
          <w:color w:val="auto"/>
          <w:sz w:val="44"/>
          <w:szCs w:val="24"/>
          <w:lang w:eastAsia="ru-RU"/>
        </w:rPr>
        <w:t>Администрация городского округа Пущино</w:t>
      </w:r>
    </w:p>
    <w:p w14:paraId="127307F5" w14:textId="77777777" w:rsidR="00CD0959" w:rsidRPr="00CD0959" w:rsidRDefault="00CD0959" w:rsidP="00FF717B">
      <w:pPr>
        <w:spacing w:after="0" w:line="240" w:lineRule="auto"/>
        <w:jc w:val="center"/>
        <w:rPr>
          <w:rFonts w:ascii="Times New Roman" w:eastAsia="Times New Roman" w:hAnsi="Times New Roman"/>
          <w:color w:val="auto"/>
          <w:sz w:val="24"/>
          <w:szCs w:val="24"/>
          <w:lang w:eastAsia="ru-RU"/>
        </w:rPr>
      </w:pPr>
    </w:p>
    <w:p w14:paraId="62050FDA" w14:textId="77777777" w:rsidR="00CD0959" w:rsidRPr="00CD0959" w:rsidRDefault="00CD0959" w:rsidP="00FF717B">
      <w:pPr>
        <w:spacing w:after="0" w:line="240" w:lineRule="auto"/>
        <w:jc w:val="center"/>
        <w:rPr>
          <w:rFonts w:ascii="Times New Roman" w:eastAsia="Times New Roman" w:hAnsi="Times New Roman"/>
          <w:color w:val="auto"/>
          <w:sz w:val="24"/>
          <w:szCs w:val="24"/>
          <w:lang w:eastAsia="ru-RU"/>
        </w:rPr>
      </w:pPr>
    </w:p>
    <w:p w14:paraId="773E13D4" w14:textId="77777777" w:rsidR="00CD0959" w:rsidRPr="00CD0959" w:rsidRDefault="00CD0959" w:rsidP="00FF717B">
      <w:pPr>
        <w:spacing w:after="0" w:line="240" w:lineRule="auto"/>
        <w:jc w:val="center"/>
        <w:rPr>
          <w:rFonts w:ascii="Times New Roman" w:eastAsia="Times New Roman" w:hAnsi="Times New Roman"/>
          <w:b/>
          <w:color w:val="auto"/>
          <w:sz w:val="44"/>
          <w:szCs w:val="24"/>
          <w:lang w:eastAsia="ru-RU"/>
        </w:rPr>
      </w:pPr>
      <w:r w:rsidRPr="00CD0959">
        <w:rPr>
          <w:rFonts w:ascii="Times New Roman" w:eastAsia="Times New Roman" w:hAnsi="Times New Roman"/>
          <w:b/>
          <w:color w:val="auto"/>
          <w:sz w:val="44"/>
          <w:szCs w:val="24"/>
          <w:lang w:eastAsia="ru-RU"/>
        </w:rPr>
        <w:t>П О С Т А Н О В Л Е Н И Е</w:t>
      </w:r>
    </w:p>
    <w:p w14:paraId="238BB2F7" w14:textId="77777777" w:rsidR="00CD0959" w:rsidRPr="00CD0959" w:rsidRDefault="00CD0959" w:rsidP="00FF717B">
      <w:pPr>
        <w:spacing w:after="0" w:line="240" w:lineRule="auto"/>
        <w:jc w:val="center"/>
        <w:rPr>
          <w:rFonts w:ascii="Times New Roman" w:eastAsia="Times New Roman" w:hAnsi="Times New Roman"/>
          <w:b/>
          <w:color w:val="auto"/>
          <w:lang w:eastAsia="ru-RU"/>
        </w:rPr>
      </w:pPr>
    </w:p>
    <w:p w14:paraId="415D6674" w14:textId="77777777" w:rsidR="00CD0959" w:rsidRPr="00CD0959" w:rsidRDefault="00CD0959" w:rsidP="00FF717B">
      <w:pPr>
        <w:spacing w:after="0" w:line="240" w:lineRule="auto"/>
        <w:jc w:val="center"/>
        <w:rPr>
          <w:rFonts w:ascii="Times New Roman" w:eastAsia="Times New Roman" w:hAnsi="Times New Roman"/>
          <w:b/>
          <w:color w:val="auto"/>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708"/>
        <w:gridCol w:w="1260"/>
      </w:tblGrid>
      <w:tr w:rsidR="00CD0959" w:rsidRPr="00CD0959" w14:paraId="472E2A86" w14:textId="77777777" w:rsidTr="00CD0959">
        <w:trPr>
          <w:jc w:val="center"/>
        </w:trPr>
        <w:tc>
          <w:tcPr>
            <w:tcW w:w="2160" w:type="dxa"/>
            <w:tcBorders>
              <w:right w:val="nil"/>
            </w:tcBorders>
            <w:shd w:val="clear" w:color="auto" w:fill="auto"/>
          </w:tcPr>
          <w:p w14:paraId="373036E0" w14:textId="7A82BF3A" w:rsidR="00CD0959" w:rsidRPr="00CD0959" w:rsidRDefault="00F41069" w:rsidP="00FF717B">
            <w:pPr>
              <w:overflowPunct w:val="0"/>
              <w:autoSpaceDE w:val="0"/>
              <w:autoSpaceDN w:val="0"/>
              <w:adjustRightInd w:val="0"/>
              <w:spacing w:after="0" w:line="240" w:lineRule="auto"/>
              <w:ind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 xml:space="preserve"> </w:t>
            </w:r>
          </w:p>
        </w:tc>
        <w:tc>
          <w:tcPr>
            <w:tcW w:w="2520" w:type="dxa"/>
            <w:tcBorders>
              <w:top w:val="nil"/>
              <w:left w:val="nil"/>
              <w:bottom w:val="nil"/>
              <w:right w:val="nil"/>
            </w:tcBorders>
            <w:shd w:val="clear" w:color="auto" w:fill="auto"/>
          </w:tcPr>
          <w:p w14:paraId="4FB5F4D5" w14:textId="77777777" w:rsidR="00CD0959" w:rsidRPr="00CD0959" w:rsidRDefault="00CD0959" w:rsidP="00FF717B">
            <w:pPr>
              <w:overflowPunct w:val="0"/>
              <w:autoSpaceDE w:val="0"/>
              <w:autoSpaceDN w:val="0"/>
              <w:adjustRightInd w:val="0"/>
              <w:spacing w:after="0" w:line="240" w:lineRule="auto"/>
              <w:ind w:left="570" w:hanging="360"/>
              <w:jc w:val="both"/>
              <w:rPr>
                <w:rFonts w:ascii="Times New Roman" w:hAnsi="Times New Roman"/>
                <w:b/>
                <w:color w:val="auto"/>
                <w:sz w:val="28"/>
                <w:szCs w:val="28"/>
                <w:lang w:eastAsia="ru-RU"/>
              </w:rPr>
            </w:pPr>
          </w:p>
        </w:tc>
        <w:tc>
          <w:tcPr>
            <w:tcW w:w="540" w:type="dxa"/>
            <w:tcBorders>
              <w:top w:val="nil"/>
              <w:left w:val="nil"/>
              <w:bottom w:val="nil"/>
              <w:right w:val="nil"/>
            </w:tcBorders>
            <w:shd w:val="clear" w:color="auto" w:fill="auto"/>
          </w:tcPr>
          <w:p w14:paraId="127E77D5" w14:textId="77777777" w:rsidR="00CD0959" w:rsidRPr="00CD0959" w:rsidRDefault="00CD0959" w:rsidP="00FF717B">
            <w:pPr>
              <w:overflowPunct w:val="0"/>
              <w:autoSpaceDE w:val="0"/>
              <w:autoSpaceDN w:val="0"/>
              <w:adjustRightInd w:val="0"/>
              <w:spacing w:after="0" w:line="240" w:lineRule="auto"/>
              <w:ind w:left="570" w:hanging="360"/>
              <w:jc w:val="both"/>
              <w:rPr>
                <w:rFonts w:ascii="Times New Roman" w:hAnsi="Times New Roman"/>
                <w:b/>
                <w:color w:val="auto"/>
                <w:sz w:val="28"/>
                <w:szCs w:val="28"/>
                <w:lang w:eastAsia="ru-RU"/>
              </w:rPr>
            </w:pPr>
            <w:r w:rsidRPr="00CD0959">
              <w:rPr>
                <w:rFonts w:ascii="Times New Roman" w:hAnsi="Times New Roman"/>
                <w:b/>
                <w:color w:val="auto"/>
                <w:sz w:val="28"/>
                <w:szCs w:val="28"/>
                <w:lang w:eastAsia="ru-RU"/>
              </w:rPr>
              <w:t>№</w:t>
            </w:r>
          </w:p>
        </w:tc>
        <w:tc>
          <w:tcPr>
            <w:tcW w:w="1260" w:type="dxa"/>
            <w:tcBorders>
              <w:top w:val="nil"/>
              <w:left w:val="nil"/>
              <w:right w:val="nil"/>
            </w:tcBorders>
            <w:shd w:val="clear" w:color="auto" w:fill="auto"/>
          </w:tcPr>
          <w:p w14:paraId="18C7E1CD" w14:textId="6245BA9F" w:rsidR="00CD0959" w:rsidRPr="00CD0959" w:rsidRDefault="00F41069" w:rsidP="00FF717B">
            <w:pPr>
              <w:overflowPunct w:val="0"/>
              <w:autoSpaceDE w:val="0"/>
              <w:autoSpaceDN w:val="0"/>
              <w:adjustRightInd w:val="0"/>
              <w:spacing w:after="0" w:line="240" w:lineRule="auto"/>
              <w:ind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 xml:space="preserve"> </w:t>
            </w:r>
          </w:p>
        </w:tc>
      </w:tr>
    </w:tbl>
    <w:p w14:paraId="5122213C" w14:textId="77777777" w:rsidR="00CD0959" w:rsidRPr="00CD0959" w:rsidRDefault="00CD0959" w:rsidP="00FF717B">
      <w:pPr>
        <w:spacing w:after="0" w:line="240" w:lineRule="auto"/>
        <w:jc w:val="center"/>
        <w:rPr>
          <w:rFonts w:ascii="Academy Cyr" w:eastAsia="Times New Roman" w:hAnsi="Academy Cyr"/>
          <w:color w:val="auto"/>
          <w:sz w:val="16"/>
          <w:szCs w:val="16"/>
          <w:lang w:eastAsia="ru-RU"/>
        </w:rPr>
      </w:pPr>
    </w:p>
    <w:p w14:paraId="2561CA5F" w14:textId="77777777" w:rsidR="00CD0959" w:rsidRPr="00CD0959" w:rsidRDefault="00CD0959" w:rsidP="00FF717B">
      <w:pPr>
        <w:spacing w:after="0" w:line="240" w:lineRule="auto"/>
        <w:jc w:val="center"/>
        <w:rPr>
          <w:rFonts w:ascii="Academy Cyr" w:eastAsia="Times New Roman" w:hAnsi="Academy Cyr"/>
          <w:color w:val="auto"/>
          <w:sz w:val="24"/>
          <w:szCs w:val="24"/>
          <w:lang w:eastAsia="ru-RU"/>
        </w:rPr>
      </w:pPr>
      <w:r w:rsidRPr="00CD0959">
        <w:rPr>
          <w:rFonts w:ascii="Academy Cyr" w:eastAsia="Times New Roman" w:hAnsi="Academy Cyr"/>
          <w:color w:val="auto"/>
          <w:sz w:val="24"/>
          <w:szCs w:val="24"/>
          <w:lang w:eastAsia="ru-RU"/>
        </w:rPr>
        <w:t>г. Пущино</w:t>
      </w:r>
    </w:p>
    <w:p w14:paraId="339D749B" w14:textId="77777777" w:rsidR="00CD0959" w:rsidRPr="00CD0959" w:rsidRDefault="00CD0959" w:rsidP="00FF717B">
      <w:pPr>
        <w:spacing w:after="0" w:line="240" w:lineRule="auto"/>
        <w:jc w:val="center"/>
        <w:rPr>
          <w:rFonts w:eastAsia="Times New Roman"/>
          <w:b/>
          <w:color w:val="auto"/>
          <w:sz w:val="10"/>
          <w:szCs w:val="10"/>
          <w:lang w:eastAsia="ru-RU"/>
        </w:rPr>
      </w:pPr>
    </w:p>
    <w:p w14:paraId="3A8F2CD6" w14:textId="526EE02C" w:rsidR="00CD0959" w:rsidRPr="00CD0959" w:rsidRDefault="00CD0959" w:rsidP="00CE1F54">
      <w:pPr>
        <w:widowControl w:val="0"/>
        <w:spacing w:after="0" w:line="240" w:lineRule="auto"/>
        <w:ind w:left="426"/>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 xml:space="preserve">                              </w:t>
      </w:r>
      <w:r w:rsidR="00CE1F54">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ab/>
        <w:t xml:space="preserve"> </w:t>
      </w:r>
      <w:bookmarkStart w:id="0" w:name="_GoBack"/>
      <w:bookmarkEnd w:id="0"/>
      <w:r w:rsidRPr="00CD0959">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w:t>
      </w:r>
    </w:p>
    <w:p w14:paraId="21B7CF02" w14:textId="77777777" w:rsidR="00CD0959" w:rsidRPr="00CD0959" w:rsidRDefault="00CD0959" w:rsidP="00CE1F54">
      <w:pPr>
        <w:autoSpaceDE w:val="0"/>
        <w:autoSpaceDN w:val="0"/>
        <w:adjustRightInd w:val="0"/>
        <w:spacing w:after="0" w:line="240" w:lineRule="auto"/>
        <w:ind w:left="1134" w:right="707"/>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Об утверждении Административного регламента</w:t>
      </w:r>
    </w:p>
    <w:p w14:paraId="7C25B5B9" w14:textId="1D0083A3" w:rsidR="00CD0959" w:rsidRPr="00CD0959" w:rsidRDefault="00CD0959" w:rsidP="003F2F5E">
      <w:pPr>
        <w:autoSpaceDE w:val="0"/>
        <w:autoSpaceDN w:val="0"/>
        <w:adjustRightInd w:val="0"/>
        <w:spacing w:after="0" w:line="240" w:lineRule="auto"/>
        <w:ind w:left="1134" w:right="707"/>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предоставления муниципальной услуги </w:t>
      </w:r>
      <w:r w:rsidR="003F2F5E" w:rsidRPr="003F2F5E">
        <w:rPr>
          <w:rFonts w:ascii="Times New Roman" w:eastAsia="Times New Roman" w:hAnsi="Times New Roman"/>
          <w:color w:val="auto"/>
          <w:sz w:val="24"/>
          <w:szCs w:val="24"/>
          <w:lang w:eastAsia="ru-RU"/>
        </w:rPr>
        <w:t>«Прием</w:t>
      </w:r>
      <w:r w:rsidR="003F2F5E">
        <w:rPr>
          <w:rFonts w:ascii="Times New Roman" w:eastAsia="Times New Roman" w:hAnsi="Times New Roman"/>
          <w:color w:val="auto"/>
          <w:sz w:val="24"/>
          <w:szCs w:val="24"/>
          <w:lang w:eastAsia="ru-RU"/>
        </w:rPr>
        <w:t xml:space="preserve"> заявлений, постановка на учет </w:t>
      </w:r>
      <w:r w:rsidR="003F2F5E" w:rsidRPr="003F2F5E">
        <w:rPr>
          <w:rFonts w:ascii="Times New Roman" w:eastAsia="Times New Roman" w:hAnsi="Times New Roman"/>
          <w:color w:val="auto"/>
          <w:sz w:val="24"/>
          <w:szCs w:val="24"/>
          <w:lang w:eastAsia="ru-RU"/>
        </w:rPr>
        <w:t xml:space="preserve">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3F2F5E">
        <w:rPr>
          <w:rFonts w:ascii="Times New Roman" w:eastAsia="Times New Roman" w:hAnsi="Times New Roman"/>
          <w:color w:val="auto"/>
          <w:sz w:val="24"/>
          <w:szCs w:val="24"/>
          <w:lang w:eastAsia="ru-RU"/>
        </w:rPr>
        <w:t>городского округа Пущино</w:t>
      </w:r>
      <w:r w:rsidR="003F2F5E" w:rsidRPr="003F2F5E">
        <w:rPr>
          <w:rFonts w:ascii="Times New Roman" w:eastAsia="Times New Roman" w:hAnsi="Times New Roman"/>
          <w:color w:val="auto"/>
          <w:sz w:val="24"/>
          <w:szCs w:val="24"/>
          <w:lang w:eastAsia="ru-RU"/>
        </w:rPr>
        <w:t xml:space="preserve"> Московской области»</w:t>
      </w:r>
    </w:p>
    <w:p w14:paraId="4DB96701" w14:textId="77777777" w:rsidR="00CD0959" w:rsidRPr="00CD0959" w:rsidRDefault="00CD0959" w:rsidP="00FF717B">
      <w:pPr>
        <w:spacing w:after="0" w:line="240" w:lineRule="auto"/>
        <w:ind w:firstLine="709"/>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 </w:t>
      </w:r>
    </w:p>
    <w:p w14:paraId="5CB1614F" w14:textId="712E1682" w:rsidR="00CD0959" w:rsidRPr="00CD0959" w:rsidRDefault="00CD0959" w:rsidP="00FF717B">
      <w:pPr>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Руководствуясь Федеральными законами Российской Федерации от 29.12.2012                       №273-ФЗ «Об образовании в Российской Федерации», от 27.07.2010 № 210-ФЗ «Об организации предоставления государственных и муниципальных услуг», от 06.10.2003 </w:t>
      </w:r>
      <w:r w:rsidR="00FF717B">
        <w:rPr>
          <w:rFonts w:ascii="Times New Roman" w:eastAsia="Times New Roman" w:hAnsi="Times New Roman"/>
          <w:color w:val="auto"/>
          <w:sz w:val="24"/>
          <w:szCs w:val="24"/>
          <w:lang w:eastAsia="ru-RU"/>
        </w:rPr>
        <w:br/>
      </w:r>
      <w:r w:rsidRPr="00CD0959">
        <w:rPr>
          <w:rFonts w:ascii="Times New Roman" w:eastAsia="Times New Roman" w:hAnsi="Times New Roman"/>
          <w:color w:val="auto"/>
          <w:sz w:val="24"/>
          <w:szCs w:val="24"/>
          <w:lang w:eastAsia="ru-RU"/>
        </w:rPr>
        <w:t>№ 131-ФЗ «Об общих принципах организации местного самоуправления в Российской Федерации», Уставом городского округа Пущино Московской области, постановлением Администрации города Пущино от 16.05.2017 № 221-п «Об утверждении Положения о порядке разработки и утверждения административных регламентов предоставления муниципальных услуг Администрации города Пущино»,</w:t>
      </w:r>
    </w:p>
    <w:p w14:paraId="1BEF0CA3" w14:textId="77777777" w:rsidR="00CD0959" w:rsidRPr="00CD0959" w:rsidRDefault="00CD0959" w:rsidP="00FF717B">
      <w:pPr>
        <w:spacing w:after="0" w:line="240" w:lineRule="auto"/>
        <w:ind w:firstLine="709"/>
        <w:jc w:val="both"/>
        <w:rPr>
          <w:rFonts w:ascii="Times New Roman" w:eastAsia="Times New Roman" w:hAnsi="Times New Roman"/>
          <w:color w:val="FF0000"/>
          <w:sz w:val="24"/>
          <w:szCs w:val="24"/>
          <w:lang w:eastAsia="ru-RU"/>
        </w:rPr>
      </w:pPr>
    </w:p>
    <w:p w14:paraId="3CC48323" w14:textId="77777777" w:rsidR="00CD0959" w:rsidRPr="00CD0959" w:rsidRDefault="00CD0959" w:rsidP="00FF717B">
      <w:pPr>
        <w:spacing w:after="0" w:line="240" w:lineRule="auto"/>
        <w:ind w:firstLine="709"/>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ПОСТАНОВЛЯЮ:</w:t>
      </w:r>
    </w:p>
    <w:p w14:paraId="59E798D9" w14:textId="77777777" w:rsidR="00CD0959" w:rsidRPr="00CD0959" w:rsidRDefault="00CD0959" w:rsidP="00FF717B">
      <w:pPr>
        <w:spacing w:after="0" w:line="240" w:lineRule="auto"/>
        <w:ind w:firstLine="709"/>
        <w:jc w:val="center"/>
        <w:rPr>
          <w:rFonts w:ascii="Times New Roman" w:eastAsia="Times New Roman" w:hAnsi="Times New Roman"/>
          <w:color w:val="auto"/>
          <w:sz w:val="24"/>
          <w:szCs w:val="24"/>
          <w:lang w:eastAsia="ru-RU"/>
        </w:rPr>
      </w:pPr>
    </w:p>
    <w:p w14:paraId="24DFB372" w14:textId="4BB6A986" w:rsidR="00CD0959" w:rsidRPr="00CD0959" w:rsidRDefault="00CD0959" w:rsidP="00FF717B">
      <w:pPr>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1. Утвердить прилагаемый Административный регламент предоставления муниципальной услуги </w:t>
      </w:r>
      <w:r w:rsidR="003F2F5E" w:rsidRPr="003F2F5E">
        <w:rPr>
          <w:rFonts w:ascii="Times New Roman" w:eastAsia="Times New Roman" w:hAnsi="Times New Roman"/>
          <w:color w:val="auto"/>
          <w:sz w:val="24"/>
          <w:szCs w:val="24"/>
          <w:lang w:eastAsia="ru-RU"/>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r w:rsidRPr="00CD0959">
        <w:rPr>
          <w:rFonts w:ascii="Times New Roman" w:eastAsia="Times New Roman" w:hAnsi="Times New Roman"/>
          <w:color w:val="auto"/>
          <w:sz w:val="24"/>
          <w:szCs w:val="24"/>
          <w:lang w:eastAsia="ru-RU"/>
        </w:rPr>
        <w:t xml:space="preserve"> (далее - Административный регламент).</w:t>
      </w:r>
    </w:p>
    <w:p w14:paraId="34F3E47F" w14:textId="1EF31047" w:rsidR="00CD0959" w:rsidRPr="00CD0959" w:rsidRDefault="00CD0959" w:rsidP="00FF717B">
      <w:pPr>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2. Признать утратившим силу постановление Администрации городского округа Пущино от </w:t>
      </w:r>
      <w:r w:rsidR="003F2F5E" w:rsidRPr="003F2F5E">
        <w:rPr>
          <w:rFonts w:ascii="Times New Roman" w:eastAsia="Times New Roman" w:hAnsi="Times New Roman"/>
          <w:color w:val="auto"/>
          <w:sz w:val="24"/>
          <w:szCs w:val="24"/>
          <w:lang w:eastAsia="ru-RU"/>
        </w:rPr>
        <w:t>28.04.2021</w:t>
      </w:r>
      <w:r w:rsidR="003F2F5E">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 </w:t>
      </w:r>
      <w:r w:rsidR="003F2F5E">
        <w:rPr>
          <w:rFonts w:ascii="Times New Roman" w:eastAsia="Times New Roman" w:hAnsi="Times New Roman"/>
          <w:color w:val="auto"/>
          <w:sz w:val="24"/>
          <w:szCs w:val="24"/>
          <w:lang w:eastAsia="ru-RU"/>
        </w:rPr>
        <w:t>195</w:t>
      </w:r>
      <w:r w:rsidRPr="00CD0959">
        <w:rPr>
          <w:rFonts w:ascii="Times New Roman" w:eastAsia="Times New Roman" w:hAnsi="Times New Roman"/>
          <w:color w:val="auto"/>
          <w:sz w:val="24"/>
          <w:szCs w:val="24"/>
          <w:lang w:eastAsia="ru-RU"/>
        </w:rPr>
        <w:t xml:space="preserve">-п «Об утверждении административного регламента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 </w:t>
      </w:r>
    </w:p>
    <w:p w14:paraId="0B91ABF0" w14:textId="77777777" w:rsidR="00CD0959" w:rsidRPr="00CD0959" w:rsidRDefault="00CD0959" w:rsidP="00FF717B">
      <w:pPr>
        <w:widowControl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6E7DDAD2" w14:textId="77777777" w:rsidR="00CD0959" w:rsidRPr="00CD0959" w:rsidRDefault="00CD0959" w:rsidP="00FF717B">
      <w:pPr>
        <w:widowControl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4. Отделу экономики администрации городского округа Пущино разместить прилагаемый Административный регламент в Реестре муниципальных услуг (функций).</w:t>
      </w:r>
    </w:p>
    <w:p w14:paraId="6D4092D0" w14:textId="77777777" w:rsidR="00CD0959" w:rsidRPr="00CD0959" w:rsidRDefault="00CD0959" w:rsidP="00FF717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5. Руководителям муниципальных дошкольных образовательных учреждений:</w:t>
      </w:r>
    </w:p>
    <w:p w14:paraId="614D1E63" w14:textId="13B74CBF" w:rsidR="00CD0959" w:rsidRPr="00CD0959" w:rsidRDefault="00CD0959" w:rsidP="00FF717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5.1. При комплектовании учреждений руководствоваться данным Административным </w:t>
      </w:r>
      <w:r w:rsidRPr="00CD0959">
        <w:rPr>
          <w:rFonts w:ascii="Times New Roman" w:eastAsia="Times New Roman" w:hAnsi="Times New Roman"/>
          <w:color w:val="auto"/>
          <w:sz w:val="24"/>
          <w:szCs w:val="24"/>
          <w:lang w:eastAsia="ru-RU"/>
        </w:rPr>
        <w:lastRenderedPageBreak/>
        <w:t>регламентом</w:t>
      </w:r>
      <w:r w:rsidR="00082AE5">
        <w:rPr>
          <w:rFonts w:ascii="Times New Roman" w:eastAsia="Times New Roman" w:hAnsi="Times New Roman"/>
          <w:color w:val="auto"/>
          <w:sz w:val="24"/>
          <w:szCs w:val="24"/>
          <w:lang w:eastAsia="ru-RU"/>
        </w:rPr>
        <w:t>.</w:t>
      </w:r>
    </w:p>
    <w:p w14:paraId="66939A4C" w14:textId="77777777" w:rsidR="00CD0959" w:rsidRPr="00CD0959" w:rsidRDefault="00CD0959" w:rsidP="00FF717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5.2. Разместить Административный регламент на официальном сайте учреждения в сети Интернет.</w:t>
      </w:r>
    </w:p>
    <w:p w14:paraId="479349C0" w14:textId="7B901E58" w:rsidR="00CD0959" w:rsidRPr="00CD0959" w:rsidRDefault="00CD0959" w:rsidP="00FF717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6. Контроль за исполнением настоящего постановления возложить </w:t>
      </w:r>
      <w:r w:rsidR="003F2F5E">
        <w:rPr>
          <w:rFonts w:ascii="Times New Roman" w:eastAsia="Times New Roman" w:hAnsi="Times New Roman"/>
          <w:color w:val="auto"/>
          <w:sz w:val="24"/>
          <w:szCs w:val="24"/>
          <w:lang w:eastAsia="ru-RU"/>
        </w:rPr>
        <w:t>начальника отдела образования администрации городского округа Пущино Кулаткину Т.Н</w:t>
      </w:r>
      <w:r w:rsidRPr="00CD0959">
        <w:rPr>
          <w:rFonts w:ascii="Times New Roman" w:eastAsia="Times New Roman" w:hAnsi="Times New Roman"/>
          <w:color w:val="auto"/>
          <w:sz w:val="24"/>
          <w:szCs w:val="24"/>
          <w:lang w:eastAsia="ru-RU"/>
        </w:rPr>
        <w:t xml:space="preserve">. </w:t>
      </w:r>
    </w:p>
    <w:p w14:paraId="7881130D" w14:textId="77777777" w:rsidR="00CD0959" w:rsidRPr="00CD0959" w:rsidRDefault="00CD0959" w:rsidP="00FF717B">
      <w:pPr>
        <w:spacing w:after="0" w:line="240" w:lineRule="auto"/>
        <w:ind w:firstLine="709"/>
        <w:jc w:val="both"/>
        <w:rPr>
          <w:rFonts w:ascii="Times New Roman" w:eastAsia="Times New Roman" w:hAnsi="Times New Roman"/>
          <w:color w:val="FF0000"/>
          <w:sz w:val="24"/>
          <w:szCs w:val="24"/>
          <w:lang w:eastAsia="ru-RU"/>
        </w:rPr>
      </w:pPr>
      <w:r w:rsidRPr="00CD0959">
        <w:rPr>
          <w:rFonts w:ascii="Times New Roman" w:eastAsia="Times New Roman" w:hAnsi="Times New Roman"/>
          <w:color w:val="FF0000"/>
          <w:sz w:val="24"/>
          <w:szCs w:val="24"/>
          <w:lang w:eastAsia="ru-RU"/>
        </w:rPr>
        <w:t xml:space="preserve"> </w:t>
      </w:r>
    </w:p>
    <w:p w14:paraId="0AC4E4CB" w14:textId="77777777" w:rsidR="00CD0959" w:rsidRPr="00CD0959" w:rsidRDefault="00CD0959" w:rsidP="00FF717B">
      <w:pPr>
        <w:spacing w:after="0" w:line="240" w:lineRule="auto"/>
        <w:jc w:val="both"/>
        <w:rPr>
          <w:rFonts w:ascii="Times New Roman" w:eastAsia="Times New Roman" w:hAnsi="Times New Roman"/>
          <w:color w:val="FF0000"/>
          <w:sz w:val="24"/>
          <w:szCs w:val="24"/>
          <w:lang w:eastAsia="ru-RU"/>
        </w:rPr>
      </w:pPr>
    </w:p>
    <w:p w14:paraId="3E89F805" w14:textId="77777777" w:rsidR="00CD0959" w:rsidRPr="00CD0959" w:rsidRDefault="00CD0959" w:rsidP="00FF717B">
      <w:pPr>
        <w:spacing w:after="0" w:line="240" w:lineRule="auto"/>
        <w:ind w:firstLine="709"/>
        <w:jc w:val="both"/>
        <w:rPr>
          <w:rFonts w:ascii="Times New Roman" w:eastAsia="Times New Roman" w:hAnsi="Times New Roman"/>
          <w:color w:val="FF0000"/>
          <w:sz w:val="24"/>
          <w:szCs w:val="24"/>
          <w:lang w:eastAsia="ru-RU"/>
        </w:rPr>
      </w:pPr>
    </w:p>
    <w:p w14:paraId="4DFC9B1A" w14:textId="72B8122D" w:rsidR="00CD0959" w:rsidRPr="00CD0959" w:rsidRDefault="00CD0959" w:rsidP="00FF717B">
      <w:pPr>
        <w:tabs>
          <w:tab w:val="left" w:pos="0"/>
        </w:tabs>
        <w:spacing w:after="0" w:line="240" w:lineRule="auto"/>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Глава городского округа</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 xml:space="preserve">              </w:t>
      </w:r>
      <w:r>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        А.С. Воробьев</w:t>
      </w:r>
    </w:p>
    <w:p w14:paraId="6ED712A1" w14:textId="77777777" w:rsidR="00CD0959" w:rsidRPr="00CD0959" w:rsidRDefault="00CD0959" w:rsidP="00FF717B">
      <w:pPr>
        <w:tabs>
          <w:tab w:val="left" w:pos="0"/>
        </w:tabs>
        <w:spacing w:after="0" w:line="240" w:lineRule="auto"/>
        <w:rPr>
          <w:rFonts w:ascii="Times New Roman" w:eastAsia="Times New Roman" w:hAnsi="Times New Roman"/>
          <w:color w:val="auto"/>
          <w:sz w:val="24"/>
          <w:szCs w:val="24"/>
          <w:lang w:eastAsia="ru-RU"/>
        </w:rPr>
      </w:pPr>
    </w:p>
    <w:p w14:paraId="1872A842" w14:textId="704074E7" w:rsidR="00CD0959" w:rsidRPr="004A36AD" w:rsidRDefault="00DF3466" w:rsidP="004A36AD">
      <w:pPr>
        <w:spacing w:after="0" w:line="240" w:lineRule="auto"/>
        <w:rPr>
          <w:rFonts w:eastAsia="Times New Roman"/>
          <w:color w:val="auto"/>
          <w:lang w:eastAsia="ru-RU"/>
        </w:rPr>
      </w:pPr>
      <w:r>
        <w:rPr>
          <w:rFonts w:eastAsia="Times New Roman"/>
          <w:color w:val="auto"/>
          <w:lang w:eastAsia="ru-RU"/>
        </w:rPr>
        <w:br w:type="page"/>
      </w:r>
    </w:p>
    <w:p w14:paraId="7D29D28B" w14:textId="487F0959" w:rsidR="00CD0959" w:rsidRDefault="00CD0959" w:rsidP="00FF717B">
      <w:pPr>
        <w:pStyle w:val="ConsPlusNormal0"/>
        <w:rPr>
          <w:rFonts w:ascii="Times New Roman" w:hAnsi="Times New Roman" w:cs="Times New Roman"/>
          <w:b/>
          <w:sz w:val="24"/>
          <w:szCs w:val="24"/>
        </w:rPr>
      </w:pPr>
    </w:p>
    <w:p w14:paraId="486EC067" w14:textId="5568CE0C" w:rsidR="00FF717B" w:rsidRDefault="003F2F5E" w:rsidP="003F2F5E">
      <w:pPr>
        <w:pStyle w:val="ConsPlusNormal0"/>
        <w:jc w:val="center"/>
        <w:rPr>
          <w:rFonts w:ascii="Times New Roman" w:hAnsi="Times New Roman" w:cs="Times New Roman"/>
          <w:color w:val="auto"/>
          <w:sz w:val="24"/>
          <w:szCs w:val="24"/>
        </w:rPr>
      </w:pPr>
      <w:r w:rsidRPr="003F2F5E">
        <w:rPr>
          <w:rFonts w:ascii="Times New Roman" w:hAnsi="Times New Roman" w:cs="Times New Roman"/>
          <w:color w:val="auto"/>
          <w:sz w:val="24"/>
          <w:szCs w:val="24"/>
        </w:rPr>
        <w:t xml:space="preserve">Лист согласования  </w:t>
      </w:r>
    </w:p>
    <w:p w14:paraId="30B58E08" w14:textId="77777777" w:rsidR="003F2F5E" w:rsidRDefault="003F2F5E" w:rsidP="003F2F5E">
      <w:pPr>
        <w:pStyle w:val="ConsPlusNormal0"/>
        <w:jc w:val="center"/>
        <w:rPr>
          <w:rFonts w:ascii="Times New Roman" w:hAnsi="Times New Roman" w:cs="Times New Roman"/>
          <w:color w:val="auto"/>
          <w:sz w:val="24"/>
          <w:szCs w:val="24"/>
        </w:rPr>
      </w:pPr>
    </w:p>
    <w:p w14:paraId="77F292E9" w14:textId="77777777" w:rsidR="003F2F5E" w:rsidRDefault="003F2F5E" w:rsidP="003F2F5E">
      <w:pPr>
        <w:pStyle w:val="ConsPlusNormal0"/>
        <w:jc w:val="center"/>
        <w:rPr>
          <w:rFonts w:ascii="Times New Roman" w:hAnsi="Times New Roman" w:cs="Times New Roman"/>
          <w:color w:val="auto"/>
          <w:sz w:val="24"/>
          <w:szCs w:val="24"/>
        </w:rPr>
      </w:pPr>
    </w:p>
    <w:tbl>
      <w:tblPr>
        <w:tblW w:w="9781" w:type="dxa"/>
        <w:tblLook w:val="01E0" w:firstRow="1" w:lastRow="1" w:firstColumn="1" w:lastColumn="1" w:noHBand="0" w:noVBand="0"/>
      </w:tblPr>
      <w:tblGrid>
        <w:gridCol w:w="5245"/>
        <w:gridCol w:w="4536"/>
      </w:tblGrid>
      <w:tr w:rsidR="003F2F5E" w:rsidRPr="000B4FB6" w14:paraId="0EA5EA4E" w14:textId="77777777" w:rsidTr="001B3011">
        <w:tc>
          <w:tcPr>
            <w:tcW w:w="5245" w:type="dxa"/>
          </w:tcPr>
          <w:p w14:paraId="5661E936" w14:textId="6576150B" w:rsidR="003F2F5E" w:rsidRPr="000B4FB6" w:rsidRDefault="003F2F5E" w:rsidP="001B3011">
            <w:pPr>
              <w:shd w:val="clear" w:color="auto" w:fill="FFFFFF"/>
              <w:tabs>
                <w:tab w:val="num" w:pos="0"/>
                <w:tab w:val="left" w:pos="8645"/>
              </w:tabs>
              <w:spacing w:after="0" w:line="240" w:lineRule="auto"/>
              <w:rPr>
                <w:rFonts w:ascii="Times New Roman" w:hAnsi="Times New Roman"/>
                <w:sz w:val="24"/>
                <w:szCs w:val="24"/>
              </w:rPr>
            </w:pPr>
            <w:r w:rsidRPr="000B4FB6">
              <w:rPr>
                <w:rFonts w:ascii="Times New Roman" w:hAnsi="Times New Roman"/>
                <w:sz w:val="24"/>
                <w:szCs w:val="24"/>
              </w:rPr>
              <w:t>1. Начальник отдела</w:t>
            </w:r>
            <w:r>
              <w:rPr>
                <w:rFonts w:ascii="Times New Roman" w:hAnsi="Times New Roman"/>
                <w:sz w:val="24"/>
                <w:szCs w:val="24"/>
              </w:rPr>
              <w:t xml:space="preserve"> образования</w:t>
            </w:r>
          </w:p>
          <w:p w14:paraId="053CA958" w14:textId="77777777" w:rsidR="003F2F5E" w:rsidRPr="000B4FB6" w:rsidRDefault="003F2F5E" w:rsidP="001B3011">
            <w:pPr>
              <w:shd w:val="clear" w:color="auto" w:fill="FFFFFF"/>
              <w:tabs>
                <w:tab w:val="num" w:pos="0"/>
                <w:tab w:val="left" w:pos="8645"/>
              </w:tabs>
              <w:spacing w:after="0" w:line="240" w:lineRule="auto"/>
              <w:rPr>
                <w:rFonts w:ascii="Times New Roman" w:hAnsi="Times New Roman"/>
                <w:sz w:val="24"/>
                <w:szCs w:val="24"/>
              </w:rPr>
            </w:pPr>
            <w:r>
              <w:rPr>
                <w:rFonts w:ascii="Times New Roman" w:hAnsi="Times New Roman"/>
                <w:sz w:val="24"/>
                <w:szCs w:val="24"/>
              </w:rPr>
              <w:t>Кулаткина Т.Н.</w:t>
            </w:r>
          </w:p>
          <w:p w14:paraId="03393797" w14:textId="77777777" w:rsidR="003F2F5E" w:rsidRPr="000B4FB6" w:rsidRDefault="003F2F5E" w:rsidP="001B3011">
            <w:pPr>
              <w:shd w:val="clear" w:color="auto" w:fill="FFFFFF"/>
              <w:tabs>
                <w:tab w:val="num" w:pos="0"/>
                <w:tab w:val="left" w:pos="8645"/>
              </w:tabs>
              <w:spacing w:after="0" w:line="240" w:lineRule="auto"/>
              <w:rPr>
                <w:rFonts w:ascii="Times New Roman" w:hAnsi="Times New Roman"/>
                <w:sz w:val="24"/>
                <w:szCs w:val="24"/>
              </w:rPr>
            </w:pPr>
          </w:p>
          <w:p w14:paraId="45164C2F" w14:textId="77777777" w:rsidR="003F2F5E" w:rsidRPr="000B4FB6" w:rsidRDefault="003F2F5E" w:rsidP="001B3011">
            <w:pPr>
              <w:spacing w:after="0" w:line="240" w:lineRule="auto"/>
              <w:rPr>
                <w:rFonts w:ascii="Times New Roman" w:hAnsi="Times New Roman"/>
                <w:sz w:val="24"/>
                <w:szCs w:val="24"/>
              </w:rPr>
            </w:pPr>
            <w:r w:rsidRPr="000B4FB6">
              <w:rPr>
                <w:rFonts w:ascii="Times New Roman" w:hAnsi="Times New Roman"/>
                <w:sz w:val="24"/>
                <w:szCs w:val="24"/>
              </w:rPr>
              <w:t>2.Ведущий инспектор юридического отдела Иванова В.А.</w:t>
            </w:r>
          </w:p>
          <w:p w14:paraId="037586FD" w14:textId="77777777" w:rsidR="003F2F5E" w:rsidRPr="000B4FB6" w:rsidRDefault="003F2F5E" w:rsidP="001B3011">
            <w:pPr>
              <w:spacing w:after="0" w:line="240" w:lineRule="auto"/>
              <w:rPr>
                <w:rFonts w:ascii="Times New Roman" w:hAnsi="Times New Roman"/>
                <w:sz w:val="24"/>
                <w:szCs w:val="24"/>
              </w:rPr>
            </w:pPr>
          </w:p>
          <w:p w14:paraId="4EC84F35" w14:textId="77777777" w:rsidR="003F2F5E" w:rsidRPr="000B4FB6" w:rsidRDefault="003F2F5E" w:rsidP="001B3011">
            <w:pPr>
              <w:spacing w:after="0" w:line="240" w:lineRule="auto"/>
              <w:rPr>
                <w:rFonts w:ascii="Times New Roman" w:hAnsi="Times New Roman"/>
                <w:sz w:val="24"/>
                <w:szCs w:val="24"/>
              </w:rPr>
            </w:pPr>
            <w:r w:rsidRPr="000B4FB6">
              <w:rPr>
                <w:rFonts w:ascii="Times New Roman" w:hAnsi="Times New Roman"/>
                <w:sz w:val="24"/>
                <w:szCs w:val="24"/>
              </w:rPr>
              <w:t xml:space="preserve">3.Начальник юридического отдела </w:t>
            </w:r>
          </w:p>
          <w:p w14:paraId="7593800A" w14:textId="77777777" w:rsidR="003F2F5E" w:rsidRPr="000B4FB6" w:rsidRDefault="003F2F5E" w:rsidP="001B3011">
            <w:pPr>
              <w:spacing w:after="0" w:line="240" w:lineRule="auto"/>
              <w:rPr>
                <w:rFonts w:ascii="Times New Roman" w:hAnsi="Times New Roman"/>
                <w:sz w:val="24"/>
                <w:szCs w:val="24"/>
              </w:rPr>
            </w:pPr>
            <w:r w:rsidRPr="000B4FB6">
              <w:rPr>
                <w:rFonts w:ascii="Times New Roman" w:hAnsi="Times New Roman"/>
                <w:sz w:val="24"/>
                <w:szCs w:val="24"/>
              </w:rPr>
              <w:t>Андреенкова Е.Г.</w:t>
            </w:r>
          </w:p>
          <w:p w14:paraId="36A3ED07" w14:textId="77777777" w:rsidR="003F2F5E" w:rsidRPr="000B4FB6" w:rsidRDefault="003F2F5E" w:rsidP="001B3011">
            <w:pPr>
              <w:spacing w:after="0" w:line="240" w:lineRule="auto"/>
              <w:rPr>
                <w:rFonts w:ascii="Times New Roman" w:hAnsi="Times New Roman"/>
                <w:sz w:val="24"/>
                <w:szCs w:val="24"/>
              </w:rPr>
            </w:pPr>
          </w:p>
          <w:p w14:paraId="4B29A65D" w14:textId="77777777" w:rsidR="003F2F5E" w:rsidRDefault="003F2F5E" w:rsidP="003F2F5E">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 xml:space="preserve">4. </w:t>
            </w:r>
            <w:r>
              <w:rPr>
                <w:rFonts w:ascii="Times New Roman" w:hAnsi="Times New Roman"/>
                <w:sz w:val="24"/>
                <w:szCs w:val="24"/>
              </w:rPr>
              <w:t>Начальник отдела экономики</w:t>
            </w:r>
          </w:p>
          <w:p w14:paraId="2E341CCB" w14:textId="0C9BF688" w:rsidR="003F2F5E" w:rsidRPr="000B4FB6" w:rsidRDefault="003F2F5E" w:rsidP="003F2F5E">
            <w:pPr>
              <w:spacing w:after="0" w:line="240" w:lineRule="auto"/>
              <w:rPr>
                <w:rFonts w:ascii="Times New Roman" w:hAnsi="Times New Roman"/>
                <w:sz w:val="24"/>
                <w:szCs w:val="24"/>
              </w:rPr>
            </w:pPr>
            <w:r>
              <w:rPr>
                <w:rFonts w:ascii="Times New Roman" w:hAnsi="Times New Roman"/>
                <w:sz w:val="24"/>
                <w:szCs w:val="24"/>
              </w:rPr>
              <w:t>Малышевский А.Б.</w:t>
            </w:r>
          </w:p>
          <w:p w14:paraId="20415C9C" w14:textId="77777777" w:rsidR="003F2F5E" w:rsidRPr="000B4FB6" w:rsidRDefault="003F2F5E" w:rsidP="001B3011">
            <w:pPr>
              <w:spacing w:after="0" w:line="240" w:lineRule="auto"/>
              <w:rPr>
                <w:rFonts w:ascii="Times New Roman" w:hAnsi="Times New Roman"/>
                <w:sz w:val="24"/>
                <w:szCs w:val="24"/>
              </w:rPr>
            </w:pPr>
          </w:p>
          <w:p w14:paraId="09F8A844" w14:textId="75BE4871" w:rsidR="003F2F5E" w:rsidRDefault="003F2F5E" w:rsidP="003F2F5E">
            <w:pPr>
              <w:spacing w:after="0" w:line="240" w:lineRule="auto"/>
              <w:rPr>
                <w:rFonts w:ascii="Times New Roman" w:hAnsi="Times New Roman"/>
                <w:sz w:val="24"/>
                <w:szCs w:val="24"/>
              </w:rPr>
            </w:pPr>
            <w:r>
              <w:rPr>
                <w:rFonts w:ascii="Times New Roman" w:hAnsi="Times New Roman"/>
                <w:sz w:val="24"/>
                <w:szCs w:val="24"/>
              </w:rPr>
              <w:t>5</w:t>
            </w:r>
            <w:r w:rsidRPr="000B4FB6">
              <w:rPr>
                <w:rFonts w:ascii="Times New Roman" w:hAnsi="Times New Roman"/>
                <w:sz w:val="24"/>
                <w:szCs w:val="24"/>
              </w:rPr>
              <w:t xml:space="preserve">. </w:t>
            </w:r>
            <w:r>
              <w:rPr>
                <w:rFonts w:ascii="Times New Roman" w:hAnsi="Times New Roman"/>
                <w:sz w:val="24"/>
                <w:szCs w:val="24"/>
              </w:rPr>
              <w:t>Эксперт отдела экономики</w:t>
            </w:r>
          </w:p>
          <w:p w14:paraId="0B4B5E87" w14:textId="07B15A65" w:rsidR="003F2F5E" w:rsidRPr="000B4FB6" w:rsidRDefault="003F2F5E" w:rsidP="003F2F5E">
            <w:pPr>
              <w:spacing w:after="0" w:line="240" w:lineRule="auto"/>
              <w:rPr>
                <w:rFonts w:ascii="Times New Roman" w:hAnsi="Times New Roman"/>
                <w:sz w:val="24"/>
                <w:szCs w:val="24"/>
              </w:rPr>
            </w:pPr>
            <w:r>
              <w:rPr>
                <w:rFonts w:ascii="Times New Roman" w:hAnsi="Times New Roman"/>
                <w:sz w:val="24"/>
                <w:szCs w:val="24"/>
              </w:rPr>
              <w:t>Сайганова А.С.</w:t>
            </w:r>
          </w:p>
          <w:p w14:paraId="235BEAC2" w14:textId="77777777" w:rsidR="003F2F5E" w:rsidRPr="000B4FB6" w:rsidRDefault="003F2F5E" w:rsidP="001B3011">
            <w:pPr>
              <w:spacing w:after="0" w:line="240" w:lineRule="auto"/>
              <w:rPr>
                <w:rFonts w:ascii="Times New Roman" w:hAnsi="Times New Roman"/>
                <w:sz w:val="24"/>
                <w:szCs w:val="24"/>
              </w:rPr>
            </w:pPr>
          </w:p>
          <w:p w14:paraId="656EC4A9" w14:textId="09A90543" w:rsidR="003F2F5E" w:rsidRPr="000B4FB6" w:rsidRDefault="003F2F5E" w:rsidP="003F2F5E">
            <w:pPr>
              <w:spacing w:after="0" w:line="240" w:lineRule="auto"/>
              <w:rPr>
                <w:rFonts w:ascii="Times New Roman" w:hAnsi="Times New Roman"/>
                <w:sz w:val="24"/>
                <w:szCs w:val="24"/>
              </w:rPr>
            </w:pPr>
            <w:r>
              <w:rPr>
                <w:rFonts w:ascii="Times New Roman" w:hAnsi="Times New Roman"/>
                <w:sz w:val="24"/>
                <w:szCs w:val="24"/>
              </w:rPr>
              <w:t xml:space="preserve">6.  </w:t>
            </w:r>
            <w:r w:rsidRPr="000B4FB6">
              <w:rPr>
                <w:rFonts w:ascii="Times New Roman" w:hAnsi="Times New Roman"/>
                <w:sz w:val="24"/>
                <w:szCs w:val="24"/>
              </w:rPr>
              <w:t>Заместитель главы администрации</w:t>
            </w:r>
          </w:p>
          <w:p w14:paraId="657B808D" w14:textId="77777777" w:rsidR="003F2F5E" w:rsidRPr="000B4FB6" w:rsidRDefault="003F2F5E" w:rsidP="003F2F5E">
            <w:pPr>
              <w:spacing w:after="0" w:line="240" w:lineRule="auto"/>
              <w:rPr>
                <w:rFonts w:ascii="Times New Roman" w:hAnsi="Times New Roman"/>
                <w:sz w:val="24"/>
                <w:szCs w:val="24"/>
              </w:rPr>
            </w:pPr>
            <w:r w:rsidRPr="000B4FB6">
              <w:rPr>
                <w:rFonts w:ascii="Times New Roman" w:hAnsi="Times New Roman"/>
                <w:sz w:val="24"/>
                <w:szCs w:val="24"/>
              </w:rPr>
              <w:t>Хорьков А.А.</w:t>
            </w:r>
          </w:p>
          <w:p w14:paraId="63771711" w14:textId="40AD03D6" w:rsidR="003F2F5E" w:rsidRDefault="003F2F5E" w:rsidP="003F2F5E">
            <w:pPr>
              <w:spacing w:after="0" w:line="240" w:lineRule="auto"/>
              <w:rPr>
                <w:rFonts w:ascii="Times New Roman" w:hAnsi="Times New Roman"/>
                <w:sz w:val="24"/>
                <w:szCs w:val="24"/>
              </w:rPr>
            </w:pPr>
          </w:p>
          <w:p w14:paraId="6ABCD4A5" w14:textId="77777777" w:rsidR="003F2F5E"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p>
          <w:p w14:paraId="6936A63D" w14:textId="6ED6B795" w:rsidR="003F2F5E" w:rsidRDefault="003F2F5E" w:rsidP="003F2F5E">
            <w:pPr>
              <w:shd w:val="clear" w:color="auto" w:fill="FFFFFF"/>
              <w:tabs>
                <w:tab w:val="num" w:pos="0"/>
                <w:tab w:val="left" w:pos="8645"/>
              </w:tabs>
              <w:spacing w:after="0" w:line="240" w:lineRule="auto"/>
              <w:ind w:right="-249"/>
              <w:rPr>
                <w:rFonts w:ascii="Times New Roman" w:hAnsi="Times New Roman"/>
                <w:sz w:val="24"/>
                <w:szCs w:val="24"/>
              </w:rPr>
            </w:pPr>
            <w:r>
              <w:rPr>
                <w:rFonts w:ascii="Times New Roman" w:hAnsi="Times New Roman"/>
                <w:sz w:val="24"/>
                <w:szCs w:val="24"/>
              </w:rPr>
              <w:t>7.</w:t>
            </w:r>
            <w:r w:rsidRPr="000B4FB6">
              <w:rPr>
                <w:rFonts w:ascii="Times New Roman" w:hAnsi="Times New Roman"/>
                <w:spacing w:val="-1"/>
                <w:sz w:val="24"/>
                <w:szCs w:val="24"/>
              </w:rPr>
              <w:t xml:space="preserve"> Первый заместитель главы администрации Фомина Ю.А.</w:t>
            </w:r>
          </w:p>
          <w:p w14:paraId="70946C5E" w14:textId="4893B302" w:rsidR="003F2F5E"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p>
          <w:p w14:paraId="090E35CF" w14:textId="797D64E2" w:rsidR="003F2F5E"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r>
              <w:rPr>
                <w:rFonts w:ascii="Times New Roman" w:hAnsi="Times New Roman"/>
                <w:sz w:val="24"/>
                <w:szCs w:val="24"/>
              </w:rPr>
              <w:t xml:space="preserve">                                                                        </w:t>
            </w:r>
          </w:p>
          <w:p w14:paraId="0132E9CB" w14:textId="77777777" w:rsidR="003F2F5E" w:rsidRPr="00665F6E" w:rsidRDefault="003F2F5E" w:rsidP="001B3011">
            <w:pPr>
              <w:spacing w:after="0" w:line="240" w:lineRule="auto"/>
              <w:rPr>
                <w:rFonts w:ascii="Times New Roman" w:hAnsi="Times New Roman"/>
                <w:sz w:val="24"/>
                <w:szCs w:val="24"/>
              </w:rPr>
            </w:pPr>
            <w:r>
              <w:rPr>
                <w:rFonts w:ascii="Times New Roman" w:hAnsi="Times New Roman"/>
                <w:sz w:val="24"/>
                <w:szCs w:val="24"/>
              </w:rPr>
              <w:t xml:space="preserve">                                                                          </w:t>
            </w:r>
          </w:p>
          <w:p w14:paraId="193FCEF0" w14:textId="77777777" w:rsidR="003F2F5E" w:rsidRPr="000B4FB6" w:rsidRDefault="003F2F5E" w:rsidP="001B3011">
            <w:pPr>
              <w:spacing w:after="0" w:line="240" w:lineRule="auto"/>
              <w:rPr>
                <w:rFonts w:ascii="Times New Roman" w:hAnsi="Times New Roman"/>
                <w:sz w:val="24"/>
                <w:szCs w:val="24"/>
              </w:rPr>
            </w:pPr>
          </w:p>
          <w:p w14:paraId="3FF29DE3" w14:textId="77777777" w:rsidR="003F2F5E" w:rsidRPr="000B4FB6" w:rsidRDefault="003F2F5E" w:rsidP="001B3011">
            <w:pPr>
              <w:spacing w:after="0" w:line="240" w:lineRule="auto"/>
              <w:rPr>
                <w:rFonts w:ascii="Times New Roman" w:hAnsi="Times New Roman"/>
                <w:sz w:val="24"/>
                <w:szCs w:val="24"/>
              </w:rPr>
            </w:pPr>
          </w:p>
          <w:p w14:paraId="599FE47E" w14:textId="77777777" w:rsidR="003F2F5E" w:rsidRPr="000B4FB6" w:rsidRDefault="003F2F5E" w:rsidP="001B3011">
            <w:pPr>
              <w:spacing w:after="0" w:line="240" w:lineRule="auto"/>
              <w:rPr>
                <w:rFonts w:ascii="Times New Roman" w:hAnsi="Times New Roman"/>
                <w:sz w:val="24"/>
                <w:szCs w:val="24"/>
              </w:rPr>
            </w:pPr>
          </w:p>
        </w:tc>
        <w:tc>
          <w:tcPr>
            <w:tcW w:w="4536" w:type="dxa"/>
          </w:tcPr>
          <w:p w14:paraId="2D5DF252" w14:textId="77777777" w:rsidR="003F2F5E"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p>
          <w:p w14:paraId="3405CC48" w14:textId="65F18D1D" w:rsidR="003F2F5E" w:rsidRPr="000B4FB6"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 xml:space="preserve">________________ «____» </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5D7ABB93" w14:textId="77777777" w:rsidR="003F2F5E" w:rsidRPr="000B4FB6" w:rsidRDefault="003F2F5E" w:rsidP="001B3011">
            <w:pPr>
              <w:spacing w:after="0" w:line="240" w:lineRule="auto"/>
              <w:ind w:right="-249"/>
              <w:jc w:val="both"/>
              <w:rPr>
                <w:rFonts w:ascii="Times New Roman" w:hAnsi="Times New Roman"/>
                <w:sz w:val="24"/>
                <w:szCs w:val="24"/>
              </w:rPr>
            </w:pPr>
          </w:p>
          <w:p w14:paraId="487AD2F0" w14:textId="77777777" w:rsidR="003F2F5E" w:rsidRPr="000B4FB6" w:rsidRDefault="003F2F5E" w:rsidP="001B3011">
            <w:pPr>
              <w:spacing w:after="0" w:line="240" w:lineRule="auto"/>
              <w:ind w:right="-249"/>
              <w:jc w:val="both"/>
              <w:rPr>
                <w:rFonts w:ascii="Times New Roman" w:hAnsi="Times New Roman"/>
                <w:sz w:val="24"/>
                <w:szCs w:val="24"/>
              </w:rPr>
            </w:pPr>
          </w:p>
          <w:p w14:paraId="2AFB278B" w14:textId="07735EC4" w:rsidR="003F2F5E" w:rsidRPr="000B4FB6"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0028B79F" w14:textId="77777777" w:rsidR="003F2F5E" w:rsidRPr="000B4FB6"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p>
          <w:p w14:paraId="3519041D" w14:textId="77777777" w:rsidR="003F2F5E" w:rsidRPr="000B4FB6" w:rsidRDefault="003F2F5E" w:rsidP="001B3011">
            <w:pPr>
              <w:spacing w:after="0" w:line="240" w:lineRule="auto"/>
              <w:ind w:right="-249"/>
              <w:jc w:val="both"/>
              <w:rPr>
                <w:rFonts w:ascii="Times New Roman" w:hAnsi="Times New Roman"/>
                <w:sz w:val="24"/>
                <w:szCs w:val="24"/>
              </w:rPr>
            </w:pPr>
          </w:p>
          <w:p w14:paraId="1E81BD6C" w14:textId="51CAED6E" w:rsidR="003F2F5E" w:rsidRPr="000B4FB6" w:rsidRDefault="003F2F5E" w:rsidP="001B3011">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724CAB07" w14:textId="77777777" w:rsidR="003F2F5E" w:rsidRPr="000B4FB6" w:rsidRDefault="003F2F5E" w:rsidP="001B3011">
            <w:pPr>
              <w:spacing w:after="0" w:line="240" w:lineRule="auto"/>
              <w:ind w:right="-249"/>
              <w:jc w:val="both"/>
              <w:rPr>
                <w:rFonts w:ascii="Times New Roman" w:hAnsi="Times New Roman"/>
                <w:sz w:val="24"/>
                <w:szCs w:val="24"/>
              </w:rPr>
            </w:pPr>
          </w:p>
          <w:p w14:paraId="082608D6" w14:textId="77777777" w:rsidR="003F2F5E" w:rsidRDefault="003F2F5E" w:rsidP="003F2F5E">
            <w:pPr>
              <w:spacing w:after="0" w:line="240" w:lineRule="auto"/>
              <w:ind w:right="-249"/>
              <w:jc w:val="both"/>
              <w:rPr>
                <w:rFonts w:ascii="Times New Roman" w:hAnsi="Times New Roman"/>
                <w:sz w:val="24"/>
                <w:szCs w:val="24"/>
              </w:rPr>
            </w:pPr>
          </w:p>
          <w:p w14:paraId="7797C08F" w14:textId="13C331AD" w:rsidR="003F2F5E" w:rsidRPr="000B4FB6" w:rsidRDefault="003F2F5E" w:rsidP="003F2F5E">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70D68311" w14:textId="2B4455AE" w:rsidR="003F2F5E" w:rsidRPr="000B4FB6" w:rsidRDefault="003F2F5E" w:rsidP="001B3011">
            <w:pPr>
              <w:shd w:val="clear" w:color="auto" w:fill="FFFFFF"/>
              <w:tabs>
                <w:tab w:val="num" w:pos="0"/>
                <w:tab w:val="left" w:pos="8645"/>
              </w:tabs>
              <w:spacing w:after="0" w:line="240" w:lineRule="auto"/>
              <w:ind w:right="-249"/>
              <w:rPr>
                <w:rFonts w:ascii="Times New Roman" w:hAnsi="Times New Roman"/>
                <w:sz w:val="24"/>
                <w:szCs w:val="24"/>
              </w:rPr>
            </w:pPr>
          </w:p>
          <w:p w14:paraId="706F1AE9" w14:textId="77777777" w:rsidR="003F2F5E" w:rsidRPr="000B4FB6" w:rsidRDefault="003F2F5E" w:rsidP="001B3011">
            <w:pPr>
              <w:spacing w:after="0" w:line="240" w:lineRule="auto"/>
              <w:ind w:right="-249"/>
              <w:jc w:val="both"/>
              <w:rPr>
                <w:rFonts w:ascii="Times New Roman" w:hAnsi="Times New Roman"/>
                <w:sz w:val="24"/>
                <w:szCs w:val="24"/>
              </w:rPr>
            </w:pPr>
          </w:p>
          <w:p w14:paraId="6432C518" w14:textId="0AC027AD" w:rsidR="003F2F5E" w:rsidRPr="000B4FB6" w:rsidRDefault="003F2F5E" w:rsidP="003F2F5E">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4AF58BA2" w14:textId="425579E9" w:rsidR="003F2F5E" w:rsidRPr="000B4FB6" w:rsidRDefault="003F2F5E" w:rsidP="001B3011">
            <w:pPr>
              <w:spacing w:after="0" w:line="240" w:lineRule="auto"/>
              <w:ind w:right="-249"/>
              <w:jc w:val="both"/>
              <w:rPr>
                <w:rFonts w:ascii="Times New Roman" w:hAnsi="Times New Roman"/>
                <w:sz w:val="24"/>
                <w:szCs w:val="24"/>
              </w:rPr>
            </w:pPr>
          </w:p>
          <w:p w14:paraId="48FA93DA" w14:textId="77777777" w:rsidR="003F2F5E" w:rsidRPr="000B4FB6" w:rsidRDefault="003F2F5E" w:rsidP="001B3011">
            <w:pPr>
              <w:spacing w:after="0" w:line="240" w:lineRule="auto"/>
              <w:ind w:right="-249"/>
              <w:jc w:val="both"/>
              <w:rPr>
                <w:rFonts w:ascii="Times New Roman" w:hAnsi="Times New Roman"/>
                <w:sz w:val="24"/>
                <w:szCs w:val="24"/>
              </w:rPr>
            </w:pPr>
          </w:p>
          <w:p w14:paraId="1C7C4A74" w14:textId="67410720" w:rsidR="003F2F5E" w:rsidRPr="000B4FB6" w:rsidRDefault="003F2F5E" w:rsidP="003F2F5E">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351B411F" w14:textId="08BED84A" w:rsidR="003F2F5E" w:rsidRDefault="003F2F5E" w:rsidP="001B3011">
            <w:pPr>
              <w:shd w:val="clear" w:color="auto" w:fill="FFFFFF"/>
              <w:tabs>
                <w:tab w:val="num" w:pos="0"/>
                <w:tab w:val="left" w:pos="8645"/>
              </w:tabs>
              <w:spacing w:after="0" w:line="240" w:lineRule="auto"/>
              <w:ind w:right="-249" w:firstLine="709"/>
              <w:rPr>
                <w:rFonts w:ascii="Times New Roman" w:hAnsi="Times New Roman"/>
                <w:sz w:val="24"/>
                <w:szCs w:val="24"/>
              </w:rPr>
            </w:pPr>
          </w:p>
          <w:p w14:paraId="719E2204" w14:textId="77777777" w:rsidR="003F2F5E" w:rsidRDefault="003F2F5E" w:rsidP="001B3011">
            <w:pPr>
              <w:spacing w:after="0" w:line="240" w:lineRule="auto"/>
              <w:ind w:right="-249"/>
              <w:jc w:val="both"/>
              <w:rPr>
                <w:rFonts w:ascii="Times New Roman" w:hAnsi="Times New Roman"/>
                <w:sz w:val="24"/>
                <w:szCs w:val="24"/>
              </w:rPr>
            </w:pPr>
          </w:p>
          <w:p w14:paraId="5A8BF8E6" w14:textId="77777777" w:rsidR="003F2F5E" w:rsidRDefault="003F2F5E" w:rsidP="001B3011">
            <w:pPr>
              <w:spacing w:after="0" w:line="240" w:lineRule="auto"/>
              <w:ind w:right="-249"/>
              <w:jc w:val="both"/>
              <w:rPr>
                <w:rFonts w:ascii="Times New Roman" w:hAnsi="Times New Roman"/>
                <w:sz w:val="24"/>
                <w:szCs w:val="24"/>
              </w:rPr>
            </w:pPr>
          </w:p>
          <w:p w14:paraId="5E783D4B" w14:textId="45D45BA9" w:rsidR="003F2F5E" w:rsidRPr="000B4FB6" w:rsidRDefault="003F2F5E" w:rsidP="003F2F5E">
            <w:pPr>
              <w:spacing w:after="0" w:line="240" w:lineRule="auto"/>
              <w:ind w:right="-249"/>
              <w:jc w:val="both"/>
              <w:rPr>
                <w:rFonts w:ascii="Times New Roman" w:hAnsi="Times New Roman"/>
                <w:sz w:val="24"/>
                <w:szCs w:val="24"/>
              </w:rPr>
            </w:pPr>
            <w:r w:rsidRPr="00665F6E">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79E095F6" w14:textId="44BB3F4D" w:rsidR="003F2F5E" w:rsidRDefault="003F2F5E" w:rsidP="001B3011">
            <w:pPr>
              <w:spacing w:after="0" w:line="240" w:lineRule="auto"/>
              <w:ind w:right="-249"/>
              <w:jc w:val="both"/>
              <w:rPr>
                <w:rFonts w:ascii="Times New Roman" w:hAnsi="Times New Roman"/>
                <w:sz w:val="24"/>
                <w:szCs w:val="24"/>
              </w:rPr>
            </w:pPr>
          </w:p>
          <w:p w14:paraId="206D53EA" w14:textId="5E36D0BC" w:rsidR="003F2F5E" w:rsidRPr="000B4FB6" w:rsidRDefault="003F2F5E" w:rsidP="003F2F5E">
            <w:pPr>
              <w:spacing w:after="0" w:line="240" w:lineRule="auto"/>
              <w:ind w:right="-249"/>
              <w:jc w:val="both"/>
              <w:rPr>
                <w:rFonts w:ascii="Times New Roman" w:hAnsi="Times New Roman"/>
                <w:sz w:val="24"/>
                <w:szCs w:val="24"/>
              </w:rPr>
            </w:pPr>
          </w:p>
          <w:p w14:paraId="37E606F6" w14:textId="7ECD2E12" w:rsidR="003F2F5E" w:rsidRPr="000B4FB6" w:rsidRDefault="003F2F5E" w:rsidP="001B3011">
            <w:pPr>
              <w:spacing w:after="0" w:line="240" w:lineRule="auto"/>
              <w:ind w:right="-249"/>
              <w:jc w:val="both"/>
              <w:rPr>
                <w:rFonts w:ascii="Times New Roman" w:hAnsi="Times New Roman"/>
                <w:sz w:val="24"/>
                <w:szCs w:val="24"/>
              </w:rPr>
            </w:pPr>
          </w:p>
        </w:tc>
      </w:tr>
    </w:tbl>
    <w:p w14:paraId="695197F3" w14:textId="77777777" w:rsidR="003F2F5E" w:rsidRDefault="003F2F5E" w:rsidP="003F2F5E">
      <w:pPr>
        <w:pStyle w:val="ConsPlusNormal0"/>
        <w:jc w:val="center"/>
        <w:rPr>
          <w:rFonts w:ascii="Times New Roman" w:hAnsi="Times New Roman" w:cs="Times New Roman"/>
          <w:color w:val="auto"/>
          <w:sz w:val="24"/>
          <w:szCs w:val="24"/>
        </w:rPr>
      </w:pPr>
    </w:p>
    <w:p w14:paraId="16BECF00" w14:textId="77777777" w:rsidR="003F2F5E" w:rsidRPr="003F2F5E" w:rsidRDefault="003F2F5E" w:rsidP="003F2F5E">
      <w:pPr>
        <w:pStyle w:val="ConsPlusNormal0"/>
        <w:jc w:val="center"/>
        <w:rPr>
          <w:rFonts w:ascii="Times New Roman" w:hAnsi="Times New Roman" w:cs="Times New Roman"/>
          <w:color w:val="auto"/>
          <w:sz w:val="24"/>
          <w:szCs w:val="24"/>
        </w:rPr>
        <w:sectPr w:rsidR="003F2F5E" w:rsidRPr="003F2F5E" w:rsidSect="00CB5E70">
          <w:headerReference w:type="default" r:id="rId10"/>
          <w:footerReference w:type="default" r:id="rId11"/>
          <w:footerReference w:type="first" r:id="rId12"/>
          <w:type w:val="continuous"/>
          <w:pgSz w:w="11906" w:h="16838"/>
          <w:pgMar w:top="1440" w:right="1080" w:bottom="1440" w:left="1080" w:header="0" w:footer="720" w:gutter="0"/>
          <w:cols w:space="720"/>
          <w:formProt w:val="0"/>
          <w:docGrid w:linePitch="299" w:charSpace="-2049"/>
        </w:sectPr>
      </w:pPr>
    </w:p>
    <w:p w14:paraId="4A1ECB7C" w14:textId="77777777" w:rsidR="0013464C" w:rsidRPr="0013464C" w:rsidRDefault="0013464C" w:rsidP="0013464C">
      <w:pPr>
        <w:spacing w:after="0" w:line="240" w:lineRule="auto"/>
        <w:ind w:left="6237"/>
        <w:jc w:val="both"/>
        <w:rPr>
          <w:rFonts w:ascii="Times New Roman" w:hAnsi="Times New Roman"/>
          <w:color w:val="auto"/>
          <w:sz w:val="24"/>
          <w:szCs w:val="24"/>
        </w:rPr>
      </w:pPr>
      <w:bookmarkStart w:id="1" w:name="_Hlk69456522"/>
      <w:r w:rsidRPr="0013464C">
        <w:rPr>
          <w:rFonts w:ascii="Times New Roman" w:hAnsi="Times New Roman"/>
          <w:color w:val="auto"/>
          <w:sz w:val="24"/>
          <w:szCs w:val="24"/>
        </w:rPr>
        <w:lastRenderedPageBreak/>
        <w:t>УТВЕРЖДЕН</w:t>
      </w:r>
    </w:p>
    <w:p w14:paraId="1A712C2A" w14:textId="77777777" w:rsidR="0013464C" w:rsidRPr="0013464C" w:rsidRDefault="0013464C" w:rsidP="0013464C">
      <w:pPr>
        <w:spacing w:after="0" w:line="240" w:lineRule="auto"/>
        <w:ind w:left="6237"/>
        <w:jc w:val="both"/>
        <w:rPr>
          <w:rFonts w:ascii="Times New Roman" w:hAnsi="Times New Roman"/>
          <w:color w:val="auto"/>
          <w:sz w:val="24"/>
          <w:szCs w:val="24"/>
        </w:rPr>
      </w:pPr>
      <w:r w:rsidRPr="0013464C">
        <w:rPr>
          <w:rFonts w:ascii="Times New Roman" w:hAnsi="Times New Roman"/>
          <w:color w:val="auto"/>
          <w:sz w:val="24"/>
          <w:szCs w:val="24"/>
        </w:rPr>
        <w:t>постановлением</w:t>
      </w:r>
    </w:p>
    <w:p w14:paraId="02B8121E" w14:textId="77777777" w:rsidR="0013464C" w:rsidRPr="0013464C" w:rsidRDefault="0013464C" w:rsidP="0013464C">
      <w:pPr>
        <w:spacing w:after="0" w:line="240" w:lineRule="auto"/>
        <w:ind w:left="6237"/>
        <w:jc w:val="both"/>
        <w:rPr>
          <w:rFonts w:ascii="Times New Roman" w:hAnsi="Times New Roman"/>
          <w:color w:val="auto"/>
          <w:sz w:val="24"/>
          <w:szCs w:val="24"/>
        </w:rPr>
      </w:pPr>
      <w:r w:rsidRPr="0013464C">
        <w:rPr>
          <w:rFonts w:ascii="Times New Roman" w:hAnsi="Times New Roman"/>
          <w:color w:val="auto"/>
          <w:sz w:val="24"/>
          <w:szCs w:val="24"/>
        </w:rPr>
        <w:t>администрации городского округа Пущино</w:t>
      </w:r>
    </w:p>
    <w:p w14:paraId="1D9DD78A" w14:textId="471F82D3" w:rsidR="0013464C" w:rsidRPr="0013464C" w:rsidRDefault="001F1A1F" w:rsidP="00345CD4">
      <w:pPr>
        <w:spacing w:after="0" w:line="240" w:lineRule="auto"/>
        <w:ind w:left="6237"/>
        <w:jc w:val="both"/>
        <w:rPr>
          <w:rFonts w:ascii="Times New Roman" w:hAnsi="Times New Roman"/>
          <w:color w:val="auto"/>
          <w:sz w:val="24"/>
          <w:szCs w:val="24"/>
        </w:rPr>
      </w:pPr>
      <w:r>
        <w:rPr>
          <w:rFonts w:ascii="Times New Roman" w:hAnsi="Times New Roman"/>
          <w:color w:val="auto"/>
          <w:sz w:val="24"/>
          <w:szCs w:val="24"/>
        </w:rPr>
        <w:t xml:space="preserve">от </w:t>
      </w:r>
      <w:r w:rsidR="003F2F5E">
        <w:rPr>
          <w:rFonts w:ascii="Times New Roman" w:hAnsi="Times New Roman"/>
          <w:color w:val="auto"/>
          <w:sz w:val="24"/>
          <w:szCs w:val="24"/>
        </w:rPr>
        <w:t xml:space="preserve"> </w:t>
      </w:r>
      <w:r w:rsidR="00BF02F7">
        <w:rPr>
          <w:rFonts w:ascii="Times New Roman" w:hAnsi="Times New Roman"/>
          <w:color w:val="auto"/>
          <w:sz w:val="24"/>
          <w:szCs w:val="24"/>
        </w:rPr>
        <w:t xml:space="preserve"> </w:t>
      </w:r>
      <w:r w:rsidR="003F2F5E">
        <w:rPr>
          <w:rFonts w:ascii="Times New Roman" w:hAnsi="Times New Roman"/>
          <w:color w:val="auto"/>
          <w:sz w:val="24"/>
          <w:szCs w:val="24"/>
        </w:rPr>
        <w:t xml:space="preserve">              </w:t>
      </w:r>
      <w:r w:rsidR="00BF02F7">
        <w:rPr>
          <w:rFonts w:ascii="Times New Roman" w:hAnsi="Times New Roman"/>
          <w:color w:val="auto"/>
          <w:sz w:val="24"/>
          <w:szCs w:val="24"/>
        </w:rPr>
        <w:t xml:space="preserve">№ </w:t>
      </w:r>
      <w:r w:rsidR="003F2F5E">
        <w:rPr>
          <w:rFonts w:ascii="Times New Roman" w:hAnsi="Times New Roman"/>
          <w:color w:val="auto"/>
          <w:sz w:val="24"/>
          <w:szCs w:val="24"/>
        </w:rPr>
        <w:t xml:space="preserve"> </w:t>
      </w:r>
    </w:p>
    <w:p w14:paraId="3280DCBB" w14:textId="77777777" w:rsidR="003F2F5E" w:rsidRPr="003F2F5E" w:rsidRDefault="003F2F5E" w:rsidP="003F2F5E">
      <w:pPr>
        <w:spacing w:after="0" w:line="240" w:lineRule="auto"/>
        <w:jc w:val="center"/>
        <w:rPr>
          <w:rFonts w:ascii="Times New Roman" w:hAnsi="Times New Roman"/>
          <w:b/>
          <w:color w:val="auto"/>
          <w:sz w:val="24"/>
          <w:szCs w:val="24"/>
          <w:lang w:val="en-US"/>
        </w:rPr>
      </w:pPr>
      <w:bookmarkStart w:id="2" w:name="_Toc437973308"/>
      <w:bookmarkStart w:id="3" w:name="_Toc438110050"/>
      <w:bookmarkStart w:id="4" w:name="_Toc438376262"/>
      <w:bookmarkStart w:id="5" w:name="_Ref437966553"/>
      <w:bookmarkEnd w:id="1"/>
      <w:bookmarkEnd w:id="2"/>
      <w:bookmarkEnd w:id="3"/>
      <w:bookmarkEnd w:id="4"/>
      <w:bookmarkEnd w:id="5"/>
    </w:p>
    <w:p w14:paraId="14A0B320" w14:textId="77777777" w:rsidR="003F2F5E" w:rsidRPr="003F2F5E" w:rsidRDefault="003F2F5E" w:rsidP="003F2F5E">
      <w:pPr>
        <w:spacing w:after="0" w:line="240" w:lineRule="auto"/>
        <w:jc w:val="center"/>
        <w:rPr>
          <w:rFonts w:ascii="Times New Roman" w:hAnsi="Times New Roman"/>
          <w:b/>
          <w:color w:val="auto"/>
          <w:sz w:val="24"/>
          <w:szCs w:val="24"/>
        </w:rPr>
      </w:pPr>
    </w:p>
    <w:p w14:paraId="74048726" w14:textId="72F2450F" w:rsidR="003F2F5E" w:rsidRPr="003F2F5E" w:rsidRDefault="00345CD4" w:rsidP="003F2F5E">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 xml:space="preserve"> </w:t>
      </w:r>
    </w:p>
    <w:p w14:paraId="5BA2D3C1" w14:textId="53503574" w:rsidR="003F2F5E" w:rsidRPr="00CF78A4" w:rsidRDefault="003F2F5E" w:rsidP="00345CD4">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Административный регламент</w:t>
      </w:r>
    </w:p>
    <w:p w14:paraId="10A28D06" w14:textId="77777777" w:rsidR="003F2F5E" w:rsidRPr="00CF78A4" w:rsidRDefault="003F2F5E" w:rsidP="00345CD4">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 xml:space="preserve">предоставления Муниципальной </w:t>
      </w:r>
      <w:bookmarkStart w:id="6" w:name="_Hlk96334229"/>
      <w:r w:rsidRPr="00CF78A4">
        <w:rPr>
          <w:rFonts w:ascii="Times New Roman" w:hAnsi="Times New Roman"/>
          <w:color w:val="auto"/>
          <w:sz w:val="24"/>
          <w:szCs w:val="24"/>
        </w:rPr>
        <w:t xml:space="preserve">услуги «Прием заявлений, постановка на учет </w:t>
      </w:r>
      <w:r w:rsidRPr="00CF78A4">
        <w:rPr>
          <w:rFonts w:ascii="Times New Roman" w:hAnsi="Times New Roman"/>
          <w:color w:val="auto"/>
          <w:sz w:val="24"/>
          <w:szCs w:val="24"/>
        </w:rPr>
        <w:br/>
        <w:t>и направление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bookmarkEnd w:id="6"/>
    </w:p>
    <w:p w14:paraId="4708E6F6" w14:textId="77777777" w:rsidR="003F2F5E" w:rsidRPr="00CF78A4" w:rsidRDefault="003F2F5E" w:rsidP="00CF78A4">
      <w:pPr>
        <w:spacing w:after="0" w:line="240" w:lineRule="auto"/>
        <w:jc w:val="both"/>
        <w:rPr>
          <w:rFonts w:ascii="Times New Roman" w:hAnsi="Times New Roman"/>
          <w:color w:val="auto"/>
          <w:sz w:val="24"/>
          <w:szCs w:val="24"/>
        </w:rPr>
      </w:pPr>
    </w:p>
    <w:p w14:paraId="3B9145A8" w14:textId="226175F2" w:rsidR="003F2F5E" w:rsidRPr="00CF78A4" w:rsidRDefault="003F2F5E" w:rsidP="00345CD4">
      <w:pPr>
        <w:spacing w:after="0" w:line="240" w:lineRule="auto"/>
        <w:ind w:left="142" w:hanging="142"/>
        <w:jc w:val="both"/>
        <w:rPr>
          <w:rFonts w:ascii="Times New Roman" w:hAnsi="Times New Roman"/>
          <w:color w:val="auto"/>
          <w:sz w:val="24"/>
          <w:szCs w:val="24"/>
        </w:rPr>
      </w:pPr>
      <w:r w:rsidRPr="00CF78A4">
        <w:rPr>
          <w:rFonts w:ascii="Times New Roman" w:hAnsi="Times New Roman"/>
          <w:color w:val="auto"/>
          <w:sz w:val="24"/>
          <w:szCs w:val="24"/>
        </w:rPr>
        <w:fldChar w:fldCharType="begin"/>
      </w:r>
      <w:r w:rsidRPr="00CF78A4">
        <w:rPr>
          <w:rFonts w:ascii="Times New Roman" w:hAnsi="Times New Roman"/>
          <w:color w:val="auto"/>
          <w:sz w:val="24"/>
          <w:szCs w:val="24"/>
        </w:rPr>
        <w:instrText xml:space="preserve"> TOC \o "1-3" \h \z \u </w:instrText>
      </w:r>
      <w:r w:rsidRPr="00CF78A4">
        <w:rPr>
          <w:rFonts w:ascii="Times New Roman" w:hAnsi="Times New Roman"/>
          <w:color w:val="auto"/>
          <w:sz w:val="24"/>
          <w:szCs w:val="24"/>
        </w:rPr>
        <w:fldChar w:fldCharType="separate"/>
      </w:r>
      <w:hyperlink w:anchor="_Toc96606138" w:history="1">
        <w:r w:rsidRPr="00CF78A4">
          <w:rPr>
            <w:rStyle w:val="afffff1"/>
            <w:rFonts w:ascii="Times New Roman" w:hAnsi="Times New Roman"/>
            <w:sz w:val="24"/>
            <w:szCs w:val="24"/>
          </w:rPr>
          <w:t>I. Общие положения</w:t>
        </w:r>
        <w:r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Pr="00CF78A4">
          <w:rPr>
            <w:rStyle w:val="afffff1"/>
            <w:rFonts w:ascii="Times New Roman" w:hAnsi="Times New Roman"/>
            <w:webHidden/>
            <w:sz w:val="24"/>
            <w:szCs w:val="24"/>
          </w:rPr>
          <w:fldChar w:fldCharType="begin"/>
        </w:r>
        <w:r w:rsidRPr="00CF78A4">
          <w:rPr>
            <w:rStyle w:val="afffff1"/>
            <w:rFonts w:ascii="Times New Roman" w:hAnsi="Times New Roman"/>
            <w:webHidden/>
            <w:sz w:val="24"/>
            <w:szCs w:val="24"/>
          </w:rPr>
          <w:instrText xml:space="preserve"> PAGEREF _Toc96606138 \h </w:instrText>
        </w:r>
        <w:r w:rsidRPr="00CF78A4">
          <w:rPr>
            <w:rStyle w:val="afffff1"/>
            <w:rFonts w:ascii="Times New Roman" w:hAnsi="Times New Roman"/>
            <w:webHidden/>
            <w:sz w:val="24"/>
            <w:szCs w:val="24"/>
          </w:rPr>
        </w:r>
        <w:r w:rsidRPr="00CF78A4">
          <w:rPr>
            <w:rStyle w:val="afffff1"/>
            <w:rFonts w:ascii="Times New Roman" w:hAnsi="Times New Roman"/>
            <w:webHidden/>
            <w:sz w:val="24"/>
            <w:szCs w:val="24"/>
          </w:rPr>
          <w:fldChar w:fldCharType="separate"/>
        </w:r>
        <w:r w:rsidRPr="00CF78A4">
          <w:rPr>
            <w:rStyle w:val="afffff1"/>
            <w:rFonts w:ascii="Times New Roman" w:hAnsi="Times New Roman"/>
            <w:webHidden/>
            <w:sz w:val="24"/>
            <w:szCs w:val="24"/>
          </w:rPr>
          <w:t>3</w:t>
        </w:r>
        <w:r w:rsidRPr="00CF78A4">
          <w:rPr>
            <w:rStyle w:val="afffff1"/>
            <w:rFonts w:ascii="Times New Roman" w:hAnsi="Times New Roman"/>
            <w:webHidden/>
            <w:sz w:val="24"/>
            <w:szCs w:val="24"/>
          </w:rPr>
          <w:fldChar w:fldCharType="end"/>
        </w:r>
      </w:hyperlink>
    </w:p>
    <w:p w14:paraId="4F2A1326" w14:textId="0FF68150" w:rsidR="003F2F5E" w:rsidRPr="00CF78A4" w:rsidRDefault="005416D0" w:rsidP="00CF78A4">
      <w:pPr>
        <w:spacing w:after="0" w:line="240" w:lineRule="auto"/>
        <w:jc w:val="both"/>
        <w:rPr>
          <w:rFonts w:ascii="Times New Roman" w:hAnsi="Times New Roman"/>
          <w:color w:val="auto"/>
          <w:sz w:val="24"/>
          <w:szCs w:val="24"/>
        </w:rPr>
      </w:pPr>
      <w:hyperlink w:anchor="_Toc96606139" w:history="1">
        <w:r w:rsidR="003F2F5E" w:rsidRPr="00CF78A4">
          <w:rPr>
            <w:rStyle w:val="afffff1"/>
            <w:rFonts w:ascii="Times New Roman" w:hAnsi="Times New Roman"/>
            <w:sz w:val="24"/>
            <w:szCs w:val="24"/>
          </w:rPr>
          <w:t>1.</w:t>
        </w:r>
        <w:r w:rsidR="003F2F5E" w:rsidRPr="00CF78A4">
          <w:rPr>
            <w:rStyle w:val="afffff1"/>
            <w:rFonts w:ascii="Times New Roman" w:hAnsi="Times New Roman"/>
            <w:sz w:val="24"/>
            <w:szCs w:val="24"/>
          </w:rPr>
          <w:tab/>
          <w:t>Предмет регулирования Административного регламента</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_Toc96606139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3</w:t>
        </w:r>
        <w:r w:rsidR="003F2F5E" w:rsidRPr="00CF78A4">
          <w:rPr>
            <w:rStyle w:val="afffff1"/>
            <w:rFonts w:ascii="Times New Roman" w:hAnsi="Times New Roman"/>
            <w:webHidden/>
            <w:sz w:val="24"/>
            <w:szCs w:val="24"/>
          </w:rPr>
          <w:fldChar w:fldCharType="end"/>
        </w:r>
      </w:hyperlink>
    </w:p>
    <w:p w14:paraId="1C2D7FD5" w14:textId="7ECB821C" w:rsidR="003F2F5E" w:rsidRPr="00CF78A4" w:rsidRDefault="005416D0" w:rsidP="00CF78A4">
      <w:pPr>
        <w:spacing w:after="0" w:line="240" w:lineRule="auto"/>
        <w:jc w:val="both"/>
        <w:rPr>
          <w:rFonts w:ascii="Times New Roman" w:hAnsi="Times New Roman"/>
          <w:color w:val="auto"/>
          <w:sz w:val="24"/>
          <w:szCs w:val="24"/>
        </w:rPr>
      </w:pPr>
      <w:hyperlink w:anchor="_Toc96606140" w:history="1">
        <w:r w:rsidR="003F2F5E" w:rsidRPr="00CF78A4">
          <w:rPr>
            <w:rStyle w:val="afffff1"/>
            <w:rFonts w:ascii="Times New Roman" w:hAnsi="Times New Roman"/>
            <w:sz w:val="24"/>
            <w:szCs w:val="24"/>
          </w:rPr>
          <w:t>2.</w:t>
        </w:r>
        <w:r w:rsidR="003F2F5E" w:rsidRPr="00CF78A4">
          <w:rPr>
            <w:rStyle w:val="afffff1"/>
            <w:rFonts w:ascii="Times New Roman" w:hAnsi="Times New Roman"/>
            <w:sz w:val="24"/>
            <w:szCs w:val="24"/>
          </w:rPr>
          <w:tab/>
          <w:t>Круг Заявителей</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_Toc96606140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4</w:t>
        </w:r>
        <w:r w:rsidR="003F2F5E" w:rsidRPr="00CF78A4">
          <w:rPr>
            <w:rStyle w:val="afffff1"/>
            <w:rFonts w:ascii="Times New Roman" w:hAnsi="Times New Roman"/>
            <w:webHidden/>
            <w:sz w:val="24"/>
            <w:szCs w:val="24"/>
          </w:rPr>
          <w:fldChar w:fldCharType="end"/>
        </w:r>
      </w:hyperlink>
    </w:p>
    <w:p w14:paraId="188DDEDB" w14:textId="604B5C86" w:rsidR="003F2F5E" w:rsidRPr="00CF78A4" w:rsidRDefault="005416D0" w:rsidP="00CF78A4">
      <w:pPr>
        <w:spacing w:after="0" w:line="240" w:lineRule="auto"/>
        <w:jc w:val="both"/>
        <w:rPr>
          <w:rFonts w:ascii="Times New Roman" w:hAnsi="Times New Roman"/>
          <w:color w:val="auto"/>
          <w:sz w:val="24"/>
          <w:szCs w:val="24"/>
        </w:rPr>
      </w:pPr>
      <w:hyperlink w:anchor="_Toc96606141" w:history="1">
        <w:r w:rsidR="003F2F5E" w:rsidRPr="00CF78A4">
          <w:rPr>
            <w:rStyle w:val="afffff1"/>
            <w:rFonts w:ascii="Times New Roman" w:hAnsi="Times New Roman"/>
            <w:sz w:val="24"/>
            <w:szCs w:val="24"/>
          </w:rPr>
          <w:t>II. Стандарт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_Toc96606141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8</w:t>
        </w:r>
        <w:r w:rsidR="003F2F5E" w:rsidRPr="00CF78A4">
          <w:rPr>
            <w:rStyle w:val="afffff1"/>
            <w:rFonts w:ascii="Times New Roman" w:hAnsi="Times New Roman"/>
            <w:webHidden/>
            <w:sz w:val="24"/>
            <w:szCs w:val="24"/>
          </w:rPr>
          <w:fldChar w:fldCharType="end"/>
        </w:r>
      </w:hyperlink>
    </w:p>
    <w:p w14:paraId="15AB2E2F" w14:textId="46297BF0" w:rsidR="003F2F5E" w:rsidRPr="00CF78A4" w:rsidRDefault="005416D0" w:rsidP="00CF78A4">
      <w:pPr>
        <w:spacing w:after="0" w:line="240" w:lineRule="auto"/>
        <w:jc w:val="both"/>
        <w:rPr>
          <w:rFonts w:ascii="Times New Roman" w:hAnsi="Times New Roman"/>
          <w:color w:val="auto"/>
          <w:sz w:val="24"/>
          <w:szCs w:val="24"/>
        </w:rPr>
      </w:pPr>
      <w:hyperlink w:anchor="_Toc96606142" w:history="1">
        <w:r w:rsidR="003F2F5E" w:rsidRPr="00CF78A4">
          <w:rPr>
            <w:rStyle w:val="afffff1"/>
            <w:rFonts w:ascii="Times New Roman" w:hAnsi="Times New Roman"/>
            <w:sz w:val="24"/>
            <w:szCs w:val="24"/>
          </w:rPr>
          <w:t>3.</w:t>
        </w:r>
        <w:r w:rsidR="003F2F5E" w:rsidRPr="00CF78A4">
          <w:rPr>
            <w:rStyle w:val="afffff1"/>
            <w:rFonts w:ascii="Times New Roman" w:hAnsi="Times New Roman"/>
            <w:sz w:val="24"/>
            <w:szCs w:val="24"/>
          </w:rPr>
          <w:tab/>
          <w:t>Наименование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_Toc96606142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8</w:t>
        </w:r>
        <w:r w:rsidR="003F2F5E" w:rsidRPr="00CF78A4">
          <w:rPr>
            <w:rStyle w:val="afffff1"/>
            <w:rFonts w:ascii="Times New Roman" w:hAnsi="Times New Roman"/>
            <w:webHidden/>
            <w:sz w:val="24"/>
            <w:szCs w:val="24"/>
          </w:rPr>
          <w:fldChar w:fldCharType="end"/>
        </w:r>
      </w:hyperlink>
    </w:p>
    <w:p w14:paraId="63178482" w14:textId="1A46A2A2" w:rsidR="003F2F5E" w:rsidRPr="00CF78A4" w:rsidRDefault="005416D0" w:rsidP="00CF78A4">
      <w:pPr>
        <w:spacing w:after="0" w:line="240" w:lineRule="auto"/>
        <w:jc w:val="both"/>
        <w:rPr>
          <w:rFonts w:ascii="Times New Roman" w:hAnsi="Times New Roman"/>
          <w:color w:val="auto"/>
          <w:sz w:val="24"/>
          <w:szCs w:val="24"/>
        </w:rPr>
      </w:pPr>
      <w:hyperlink w:anchor="_Toc96606143" w:history="1">
        <w:r w:rsidR="003F2F5E" w:rsidRPr="00CF78A4">
          <w:rPr>
            <w:rStyle w:val="afffff1"/>
            <w:rFonts w:ascii="Times New Roman" w:hAnsi="Times New Roman"/>
            <w:sz w:val="24"/>
            <w:szCs w:val="24"/>
          </w:rPr>
          <w:t>4.</w:t>
        </w:r>
        <w:r w:rsidR="003F2F5E" w:rsidRPr="00CF78A4">
          <w:rPr>
            <w:rStyle w:val="afffff1"/>
            <w:rFonts w:ascii="Times New Roman" w:hAnsi="Times New Roman"/>
            <w:sz w:val="24"/>
            <w:szCs w:val="24"/>
          </w:rPr>
          <w:tab/>
          <w:t>Наименование органа местного самоуправления,  предоставляющего Муниципальную услугу</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_Toc96606143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8</w:t>
        </w:r>
        <w:r w:rsidR="003F2F5E" w:rsidRPr="00CF78A4">
          <w:rPr>
            <w:rStyle w:val="afffff1"/>
            <w:rFonts w:ascii="Times New Roman" w:hAnsi="Times New Roman"/>
            <w:webHidden/>
            <w:sz w:val="24"/>
            <w:szCs w:val="24"/>
          </w:rPr>
          <w:fldChar w:fldCharType="end"/>
        </w:r>
      </w:hyperlink>
    </w:p>
    <w:p w14:paraId="18435B5A" w14:textId="35084B89" w:rsidR="003F2F5E" w:rsidRPr="00CF78A4" w:rsidRDefault="005416D0" w:rsidP="00CF78A4">
      <w:pPr>
        <w:spacing w:after="0" w:line="240" w:lineRule="auto"/>
        <w:jc w:val="both"/>
        <w:rPr>
          <w:rFonts w:ascii="Times New Roman" w:hAnsi="Times New Roman"/>
          <w:color w:val="auto"/>
          <w:sz w:val="24"/>
          <w:szCs w:val="24"/>
        </w:rPr>
      </w:pPr>
      <w:hyperlink w:anchor="_Toc96606144" w:history="1">
        <w:r w:rsidR="003F2F5E" w:rsidRPr="00CF78A4">
          <w:rPr>
            <w:rStyle w:val="afffff1"/>
            <w:rFonts w:ascii="Times New Roman" w:hAnsi="Times New Roman"/>
            <w:sz w:val="24"/>
            <w:szCs w:val="24"/>
          </w:rPr>
          <w:t>5.</w:t>
        </w:r>
        <w:r w:rsidR="003F2F5E" w:rsidRPr="00CF78A4">
          <w:rPr>
            <w:rStyle w:val="afffff1"/>
            <w:rFonts w:ascii="Times New Roman" w:hAnsi="Times New Roman"/>
            <w:sz w:val="24"/>
            <w:szCs w:val="24"/>
          </w:rPr>
          <w:tab/>
          <w:t>Результат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_Toc96606144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9</w:t>
        </w:r>
        <w:r w:rsidR="003F2F5E" w:rsidRPr="00CF78A4">
          <w:rPr>
            <w:rStyle w:val="afffff1"/>
            <w:rFonts w:ascii="Times New Roman" w:hAnsi="Times New Roman"/>
            <w:webHidden/>
            <w:sz w:val="24"/>
            <w:szCs w:val="24"/>
          </w:rPr>
          <w:fldChar w:fldCharType="end"/>
        </w:r>
      </w:hyperlink>
    </w:p>
    <w:p w14:paraId="6B14434A" w14:textId="22D9EEDB" w:rsidR="003F2F5E" w:rsidRPr="00CF78A4" w:rsidRDefault="005416D0" w:rsidP="00CF78A4">
      <w:pPr>
        <w:spacing w:after="0" w:line="240" w:lineRule="auto"/>
        <w:jc w:val="both"/>
        <w:rPr>
          <w:rFonts w:ascii="Times New Roman" w:hAnsi="Times New Roman"/>
          <w:color w:val="auto"/>
          <w:sz w:val="24"/>
          <w:szCs w:val="24"/>
        </w:rPr>
      </w:pPr>
      <w:hyperlink w:anchor="_Toc96606145" w:history="1">
        <w:r w:rsidR="003F2F5E" w:rsidRPr="00CF78A4">
          <w:rPr>
            <w:rStyle w:val="afffff1"/>
            <w:rFonts w:ascii="Times New Roman" w:hAnsi="Times New Roman"/>
            <w:sz w:val="24"/>
            <w:szCs w:val="24"/>
          </w:rPr>
          <w:t>6.</w:t>
        </w:r>
        <w:r w:rsidR="003F2F5E" w:rsidRPr="00CF78A4">
          <w:rPr>
            <w:rStyle w:val="afffff1"/>
            <w:rFonts w:ascii="Times New Roman" w:hAnsi="Times New Roman"/>
            <w:sz w:val="24"/>
            <w:szCs w:val="24"/>
          </w:rPr>
          <w:tab/>
          <w:t>Срок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_Toc96606145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9</w:t>
        </w:r>
        <w:r w:rsidR="003F2F5E" w:rsidRPr="00CF78A4">
          <w:rPr>
            <w:rStyle w:val="afffff1"/>
            <w:rFonts w:ascii="Times New Roman" w:hAnsi="Times New Roman"/>
            <w:webHidden/>
            <w:sz w:val="24"/>
            <w:szCs w:val="24"/>
          </w:rPr>
          <w:fldChar w:fldCharType="end"/>
        </w:r>
      </w:hyperlink>
    </w:p>
    <w:p w14:paraId="0366658C" w14:textId="1DACFE69" w:rsidR="003F2F5E" w:rsidRPr="00CF78A4" w:rsidRDefault="005416D0" w:rsidP="00CF78A4">
      <w:pPr>
        <w:spacing w:after="0" w:line="240" w:lineRule="auto"/>
        <w:jc w:val="both"/>
        <w:rPr>
          <w:rFonts w:ascii="Times New Roman" w:hAnsi="Times New Roman"/>
          <w:color w:val="auto"/>
          <w:sz w:val="24"/>
          <w:szCs w:val="24"/>
        </w:rPr>
      </w:pPr>
      <w:hyperlink w:anchor="_Toc96606146" w:history="1">
        <w:r w:rsidR="003F2F5E" w:rsidRPr="00CF78A4">
          <w:rPr>
            <w:rStyle w:val="afffff1"/>
            <w:rFonts w:ascii="Times New Roman" w:hAnsi="Times New Roman"/>
            <w:sz w:val="24"/>
            <w:szCs w:val="24"/>
          </w:rPr>
          <w:t>7.</w:t>
        </w:r>
        <w:r w:rsidR="003F2F5E" w:rsidRPr="00CF78A4">
          <w:rPr>
            <w:rStyle w:val="afffff1"/>
            <w:rFonts w:ascii="Times New Roman" w:hAnsi="Times New Roman"/>
            <w:sz w:val="24"/>
            <w:szCs w:val="24"/>
          </w:rPr>
          <w:tab/>
          <w:t>Правовые основания для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_Toc96606146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10</w:t>
        </w:r>
        <w:r w:rsidR="003F2F5E" w:rsidRPr="00CF78A4">
          <w:rPr>
            <w:rStyle w:val="afffff1"/>
            <w:rFonts w:ascii="Times New Roman" w:hAnsi="Times New Roman"/>
            <w:webHidden/>
            <w:sz w:val="24"/>
            <w:szCs w:val="24"/>
          </w:rPr>
          <w:fldChar w:fldCharType="end"/>
        </w:r>
      </w:hyperlink>
    </w:p>
    <w:p w14:paraId="0A52627C" w14:textId="10A8B420" w:rsidR="003F2F5E" w:rsidRPr="00CF78A4" w:rsidRDefault="005416D0" w:rsidP="00CF78A4">
      <w:pPr>
        <w:spacing w:after="0" w:line="240" w:lineRule="auto"/>
        <w:jc w:val="both"/>
        <w:rPr>
          <w:rFonts w:ascii="Times New Roman" w:hAnsi="Times New Roman"/>
          <w:color w:val="auto"/>
          <w:sz w:val="24"/>
          <w:szCs w:val="24"/>
        </w:rPr>
      </w:pPr>
      <w:hyperlink w:anchor="_Toc96606147" w:history="1">
        <w:r w:rsidR="003F2F5E" w:rsidRPr="00CF78A4">
          <w:rPr>
            <w:rStyle w:val="afffff1"/>
            <w:rFonts w:ascii="Times New Roman" w:hAnsi="Times New Roman"/>
            <w:sz w:val="24"/>
            <w:szCs w:val="24"/>
          </w:rPr>
          <w:t>8.</w:t>
        </w:r>
        <w:r w:rsidR="003F2F5E" w:rsidRPr="00CF78A4">
          <w:rPr>
            <w:rStyle w:val="afffff1"/>
            <w:rFonts w:ascii="Times New Roman" w:hAnsi="Times New Roman"/>
            <w:sz w:val="24"/>
            <w:szCs w:val="24"/>
          </w:rPr>
          <w:tab/>
          <w:t>Исчерпывающий перечень документов,  необходимых для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_Toc96606147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10</w:t>
        </w:r>
        <w:r w:rsidR="003F2F5E" w:rsidRPr="00CF78A4">
          <w:rPr>
            <w:rStyle w:val="afffff1"/>
            <w:rFonts w:ascii="Times New Roman" w:hAnsi="Times New Roman"/>
            <w:webHidden/>
            <w:sz w:val="24"/>
            <w:szCs w:val="24"/>
          </w:rPr>
          <w:fldChar w:fldCharType="end"/>
        </w:r>
      </w:hyperlink>
    </w:p>
    <w:p w14:paraId="1598F27C" w14:textId="3312E905" w:rsidR="003F2F5E" w:rsidRPr="00CF78A4" w:rsidRDefault="005416D0" w:rsidP="00CF78A4">
      <w:pPr>
        <w:spacing w:after="0" w:line="240" w:lineRule="auto"/>
        <w:jc w:val="both"/>
        <w:rPr>
          <w:rFonts w:ascii="Times New Roman" w:hAnsi="Times New Roman"/>
          <w:color w:val="auto"/>
          <w:sz w:val="24"/>
          <w:szCs w:val="24"/>
        </w:rPr>
      </w:pPr>
      <w:hyperlink w:anchor="_Toc96606148" w:history="1">
        <w:r w:rsidR="003F2F5E" w:rsidRPr="00CF78A4">
          <w:rPr>
            <w:rStyle w:val="afffff1"/>
            <w:rFonts w:ascii="Times New Roman" w:hAnsi="Times New Roman"/>
            <w:sz w:val="24"/>
            <w:szCs w:val="24"/>
          </w:rPr>
          <w:t>9.</w:t>
        </w:r>
        <w:r w:rsidR="003F2F5E" w:rsidRPr="00CF78A4">
          <w:rPr>
            <w:rStyle w:val="afffff1"/>
            <w:rFonts w:ascii="Times New Roman" w:hAnsi="Times New Roman"/>
            <w:sz w:val="24"/>
            <w:szCs w:val="24"/>
          </w:rPr>
          <w:tab/>
          <w:t xml:space="preserve">Исчерпывающий перечень оснований для отказа в приеме документов,  необходимых </w:t>
        </w:r>
        <w:r w:rsidR="003F2F5E" w:rsidRPr="00CF78A4">
          <w:rPr>
            <w:rStyle w:val="afffff1"/>
            <w:rFonts w:ascii="Times New Roman" w:hAnsi="Times New Roman"/>
            <w:sz w:val="24"/>
            <w:szCs w:val="24"/>
          </w:rPr>
          <w:br/>
          <w:t>для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_Toc96606148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12</w:t>
        </w:r>
        <w:r w:rsidR="003F2F5E" w:rsidRPr="00CF78A4">
          <w:rPr>
            <w:rStyle w:val="afffff1"/>
            <w:rFonts w:ascii="Times New Roman" w:hAnsi="Times New Roman"/>
            <w:webHidden/>
            <w:sz w:val="24"/>
            <w:szCs w:val="24"/>
          </w:rPr>
          <w:fldChar w:fldCharType="end"/>
        </w:r>
      </w:hyperlink>
    </w:p>
    <w:p w14:paraId="279B44CF" w14:textId="778243E6" w:rsidR="003F2F5E" w:rsidRPr="00CF78A4" w:rsidRDefault="005416D0" w:rsidP="00CF78A4">
      <w:pPr>
        <w:spacing w:after="0" w:line="240" w:lineRule="auto"/>
        <w:jc w:val="both"/>
        <w:rPr>
          <w:rFonts w:ascii="Times New Roman" w:hAnsi="Times New Roman"/>
          <w:color w:val="auto"/>
          <w:sz w:val="24"/>
          <w:szCs w:val="24"/>
        </w:rPr>
      </w:pPr>
      <w:hyperlink w:anchor="_Toc96606149" w:history="1">
        <w:r w:rsidR="003F2F5E" w:rsidRPr="00CF78A4">
          <w:rPr>
            <w:rStyle w:val="afffff1"/>
            <w:rFonts w:ascii="Times New Roman" w:hAnsi="Times New Roman"/>
            <w:sz w:val="24"/>
            <w:szCs w:val="24"/>
          </w:rPr>
          <w:t>10.</w:t>
        </w:r>
        <w:r w:rsidR="003F2F5E" w:rsidRPr="00CF78A4">
          <w:rPr>
            <w:rStyle w:val="afffff1"/>
            <w:rFonts w:ascii="Times New Roman" w:hAnsi="Times New Roman"/>
            <w:sz w:val="24"/>
            <w:szCs w:val="24"/>
          </w:rPr>
          <w:tab/>
          <w:t>Исчерпывающий перечень оснований для приостановления  или отказа в предоставлении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_Toc96606149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12</w:t>
        </w:r>
        <w:r w:rsidR="003F2F5E" w:rsidRPr="00CF78A4">
          <w:rPr>
            <w:rStyle w:val="afffff1"/>
            <w:rFonts w:ascii="Times New Roman" w:hAnsi="Times New Roman"/>
            <w:webHidden/>
            <w:sz w:val="24"/>
            <w:szCs w:val="24"/>
          </w:rPr>
          <w:fldChar w:fldCharType="end"/>
        </w:r>
      </w:hyperlink>
    </w:p>
    <w:p w14:paraId="0AAB70CD" w14:textId="01F2BB21" w:rsidR="003F2F5E" w:rsidRPr="00CF78A4" w:rsidRDefault="005416D0" w:rsidP="00CF78A4">
      <w:pPr>
        <w:spacing w:after="0" w:line="240" w:lineRule="auto"/>
        <w:jc w:val="both"/>
        <w:rPr>
          <w:rFonts w:ascii="Times New Roman" w:hAnsi="Times New Roman"/>
          <w:color w:val="auto"/>
          <w:sz w:val="24"/>
          <w:szCs w:val="24"/>
        </w:rPr>
      </w:pPr>
      <w:hyperlink w:anchor="_Toc96606150" w:history="1">
        <w:r w:rsidR="003F2F5E" w:rsidRPr="00CF78A4">
          <w:rPr>
            <w:rStyle w:val="afffff1"/>
            <w:rFonts w:ascii="Times New Roman" w:hAnsi="Times New Roman"/>
            <w:sz w:val="24"/>
            <w:szCs w:val="24"/>
          </w:rPr>
          <w:t>11.</w:t>
        </w:r>
        <w:r w:rsidR="003F2F5E" w:rsidRPr="00CF78A4">
          <w:rPr>
            <w:rStyle w:val="afffff1"/>
            <w:rFonts w:ascii="Times New Roman" w:hAnsi="Times New Roman"/>
            <w:sz w:val="24"/>
            <w:szCs w:val="24"/>
          </w:rPr>
          <w:tab/>
          <w:t>Размер платы, взимаемой с Заявителя при предоставлении Муниципальной услуги, и способы ее взимания</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_Toc96606150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13</w:t>
        </w:r>
        <w:r w:rsidR="003F2F5E" w:rsidRPr="00CF78A4">
          <w:rPr>
            <w:rStyle w:val="afffff1"/>
            <w:rFonts w:ascii="Times New Roman" w:hAnsi="Times New Roman"/>
            <w:webHidden/>
            <w:sz w:val="24"/>
            <w:szCs w:val="24"/>
          </w:rPr>
          <w:fldChar w:fldCharType="end"/>
        </w:r>
      </w:hyperlink>
    </w:p>
    <w:p w14:paraId="6E131367" w14:textId="5801A313" w:rsidR="003F2F5E" w:rsidRPr="00CF78A4" w:rsidRDefault="005416D0" w:rsidP="00CF78A4">
      <w:pPr>
        <w:spacing w:after="0" w:line="240" w:lineRule="auto"/>
        <w:jc w:val="both"/>
        <w:rPr>
          <w:rFonts w:ascii="Times New Roman" w:hAnsi="Times New Roman"/>
          <w:color w:val="auto"/>
          <w:sz w:val="24"/>
          <w:szCs w:val="24"/>
        </w:rPr>
      </w:pPr>
      <w:hyperlink w:anchor="_Toc96606151" w:history="1">
        <w:r w:rsidR="003F2F5E" w:rsidRPr="00CF78A4">
          <w:rPr>
            <w:rStyle w:val="afffff1"/>
            <w:rFonts w:ascii="Times New Roman" w:hAnsi="Times New Roman"/>
            <w:sz w:val="24"/>
            <w:szCs w:val="24"/>
          </w:rPr>
          <w:t>12.</w:t>
        </w:r>
        <w:r w:rsidR="003F2F5E" w:rsidRPr="00CF78A4">
          <w:rPr>
            <w:rStyle w:val="afffff1"/>
            <w:rFonts w:ascii="Times New Roman" w:hAnsi="Times New Roman"/>
            <w:sz w:val="24"/>
            <w:szCs w:val="24"/>
          </w:rPr>
          <w:tab/>
          <w:t>Максимальный срок ожидания в очереди при подаче Заявителем заявления  и при получении результата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_Toc96606151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13</w:t>
        </w:r>
        <w:r w:rsidR="003F2F5E" w:rsidRPr="00CF78A4">
          <w:rPr>
            <w:rStyle w:val="afffff1"/>
            <w:rFonts w:ascii="Times New Roman" w:hAnsi="Times New Roman"/>
            <w:webHidden/>
            <w:sz w:val="24"/>
            <w:szCs w:val="24"/>
          </w:rPr>
          <w:fldChar w:fldCharType="end"/>
        </w:r>
      </w:hyperlink>
    </w:p>
    <w:p w14:paraId="6CDC59B1" w14:textId="51D9F1AF" w:rsidR="003F2F5E" w:rsidRPr="00CF78A4" w:rsidRDefault="005416D0" w:rsidP="00CF78A4">
      <w:pPr>
        <w:spacing w:after="0" w:line="240" w:lineRule="auto"/>
        <w:jc w:val="both"/>
        <w:rPr>
          <w:rFonts w:ascii="Times New Roman" w:hAnsi="Times New Roman"/>
          <w:color w:val="auto"/>
          <w:sz w:val="24"/>
          <w:szCs w:val="24"/>
        </w:rPr>
      </w:pPr>
      <w:hyperlink w:anchor="_Toc96606152" w:history="1">
        <w:r w:rsidR="003F2F5E" w:rsidRPr="00CF78A4">
          <w:rPr>
            <w:rStyle w:val="afffff1"/>
            <w:rFonts w:ascii="Times New Roman" w:hAnsi="Times New Roman"/>
            <w:sz w:val="24"/>
            <w:szCs w:val="24"/>
          </w:rPr>
          <w:t>13.</w:t>
        </w:r>
        <w:r w:rsidR="003F2F5E" w:rsidRPr="00CF78A4">
          <w:rPr>
            <w:rStyle w:val="afffff1"/>
            <w:rFonts w:ascii="Times New Roman" w:hAnsi="Times New Roman"/>
            <w:sz w:val="24"/>
            <w:szCs w:val="24"/>
          </w:rPr>
          <w:tab/>
          <w:t>Срок регистрации заявления</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_Toc96606152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13</w:t>
        </w:r>
        <w:r w:rsidR="003F2F5E" w:rsidRPr="00CF78A4">
          <w:rPr>
            <w:rStyle w:val="afffff1"/>
            <w:rFonts w:ascii="Times New Roman" w:hAnsi="Times New Roman"/>
            <w:webHidden/>
            <w:sz w:val="24"/>
            <w:szCs w:val="24"/>
          </w:rPr>
          <w:fldChar w:fldCharType="end"/>
        </w:r>
      </w:hyperlink>
    </w:p>
    <w:p w14:paraId="5C69BE21" w14:textId="3119B8FE" w:rsidR="003F2F5E" w:rsidRPr="00CF78A4" w:rsidRDefault="005416D0" w:rsidP="00CF78A4">
      <w:pPr>
        <w:spacing w:after="0" w:line="240" w:lineRule="auto"/>
        <w:jc w:val="both"/>
        <w:rPr>
          <w:rFonts w:ascii="Times New Roman" w:hAnsi="Times New Roman"/>
          <w:color w:val="auto"/>
          <w:sz w:val="24"/>
          <w:szCs w:val="24"/>
        </w:rPr>
      </w:pPr>
      <w:hyperlink w:anchor="_Toc96606153" w:history="1">
        <w:r w:rsidR="003F2F5E" w:rsidRPr="00CF78A4">
          <w:rPr>
            <w:rStyle w:val="afffff1"/>
            <w:rFonts w:ascii="Times New Roman" w:hAnsi="Times New Roman"/>
            <w:sz w:val="24"/>
            <w:szCs w:val="24"/>
          </w:rPr>
          <w:t>14.</w:t>
        </w:r>
        <w:r w:rsidR="003F2F5E" w:rsidRPr="00CF78A4">
          <w:rPr>
            <w:rStyle w:val="afffff1"/>
            <w:rFonts w:ascii="Times New Roman" w:hAnsi="Times New Roman"/>
            <w:sz w:val="24"/>
            <w:szCs w:val="24"/>
          </w:rPr>
          <w:tab/>
          <w:t>Требования к помещениям, в которых предоставляется Муниципальная услуга</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_Toc96606153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13</w:t>
        </w:r>
        <w:r w:rsidR="003F2F5E" w:rsidRPr="00CF78A4">
          <w:rPr>
            <w:rStyle w:val="afffff1"/>
            <w:rFonts w:ascii="Times New Roman" w:hAnsi="Times New Roman"/>
            <w:webHidden/>
            <w:sz w:val="24"/>
            <w:szCs w:val="24"/>
          </w:rPr>
          <w:fldChar w:fldCharType="end"/>
        </w:r>
      </w:hyperlink>
    </w:p>
    <w:p w14:paraId="5FAFE84E" w14:textId="42DAA9C3" w:rsidR="003F2F5E" w:rsidRPr="00CF78A4" w:rsidRDefault="005416D0" w:rsidP="00CF78A4">
      <w:pPr>
        <w:spacing w:after="0" w:line="240" w:lineRule="auto"/>
        <w:jc w:val="both"/>
        <w:rPr>
          <w:rFonts w:ascii="Times New Roman" w:hAnsi="Times New Roman"/>
          <w:color w:val="auto"/>
          <w:sz w:val="24"/>
          <w:szCs w:val="24"/>
        </w:rPr>
      </w:pPr>
      <w:hyperlink w:anchor="_Toc96606154" w:history="1">
        <w:r w:rsidR="003F2F5E" w:rsidRPr="00CF78A4">
          <w:rPr>
            <w:rStyle w:val="afffff1"/>
            <w:rFonts w:ascii="Times New Roman" w:hAnsi="Times New Roman"/>
            <w:sz w:val="24"/>
            <w:szCs w:val="24"/>
          </w:rPr>
          <w:t>15.</w:t>
        </w:r>
        <w:r w:rsidR="003F2F5E" w:rsidRPr="00CF78A4">
          <w:rPr>
            <w:rStyle w:val="afffff1"/>
            <w:rFonts w:ascii="Times New Roman" w:hAnsi="Times New Roman"/>
            <w:sz w:val="24"/>
            <w:szCs w:val="24"/>
          </w:rPr>
          <w:tab/>
          <w:t>Показатели качества и доступности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_Toc96606154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13</w:t>
        </w:r>
        <w:r w:rsidR="003F2F5E" w:rsidRPr="00CF78A4">
          <w:rPr>
            <w:rStyle w:val="afffff1"/>
            <w:rFonts w:ascii="Times New Roman" w:hAnsi="Times New Roman"/>
            <w:webHidden/>
            <w:sz w:val="24"/>
            <w:szCs w:val="24"/>
          </w:rPr>
          <w:fldChar w:fldCharType="end"/>
        </w:r>
      </w:hyperlink>
    </w:p>
    <w:p w14:paraId="7A6FDCE3" w14:textId="26A670BD" w:rsidR="003F2F5E" w:rsidRPr="00CF78A4" w:rsidRDefault="005416D0" w:rsidP="00CF78A4">
      <w:pPr>
        <w:spacing w:after="0" w:line="240" w:lineRule="auto"/>
        <w:jc w:val="both"/>
        <w:rPr>
          <w:rFonts w:ascii="Times New Roman" w:hAnsi="Times New Roman"/>
          <w:color w:val="auto"/>
          <w:sz w:val="24"/>
          <w:szCs w:val="24"/>
        </w:rPr>
      </w:pPr>
      <w:hyperlink w:anchor="_Toc96606155" w:history="1">
        <w:r w:rsidR="003F2F5E" w:rsidRPr="00CF78A4">
          <w:rPr>
            <w:rStyle w:val="afffff1"/>
            <w:rFonts w:ascii="Times New Roman" w:hAnsi="Times New Roman"/>
            <w:sz w:val="24"/>
            <w:szCs w:val="24"/>
          </w:rPr>
          <w:t>16.</w:t>
        </w:r>
        <w:r w:rsidR="003F2F5E" w:rsidRPr="00CF78A4">
          <w:rPr>
            <w:rStyle w:val="afffff1"/>
            <w:rFonts w:ascii="Times New Roman" w:hAnsi="Times New Roman"/>
            <w:sz w:val="24"/>
            <w:szCs w:val="24"/>
          </w:rPr>
          <w:tab/>
          <w:t>Требования к предоставлению Муниципальной услуги, в том числе  учитывающие особенности предоставления Муниципальной услуги в МФЦ  и особеннос</w:t>
        </w:r>
        <w:r w:rsidR="00345CD4">
          <w:rPr>
            <w:rStyle w:val="afffff1"/>
            <w:rFonts w:ascii="Times New Roman" w:hAnsi="Times New Roman"/>
            <w:sz w:val="24"/>
            <w:szCs w:val="24"/>
          </w:rPr>
          <w:t xml:space="preserve">ти предоставления Муниципальной </w:t>
        </w:r>
        <w:r w:rsidR="003F2F5E" w:rsidRPr="00CF78A4">
          <w:rPr>
            <w:rStyle w:val="afffff1"/>
            <w:rFonts w:ascii="Times New Roman" w:hAnsi="Times New Roman"/>
            <w:sz w:val="24"/>
            <w:szCs w:val="24"/>
          </w:rPr>
          <w:t>услуги в электронной форме</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_Toc96606155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14</w:t>
        </w:r>
        <w:r w:rsidR="003F2F5E" w:rsidRPr="00CF78A4">
          <w:rPr>
            <w:rStyle w:val="afffff1"/>
            <w:rFonts w:ascii="Times New Roman" w:hAnsi="Times New Roman"/>
            <w:webHidden/>
            <w:sz w:val="24"/>
            <w:szCs w:val="24"/>
          </w:rPr>
          <w:fldChar w:fldCharType="end"/>
        </w:r>
      </w:hyperlink>
    </w:p>
    <w:p w14:paraId="3079E787" w14:textId="5A3FBC6E" w:rsidR="003F2F5E" w:rsidRPr="00CF78A4" w:rsidRDefault="005416D0" w:rsidP="00CF78A4">
      <w:pPr>
        <w:spacing w:after="0" w:line="240" w:lineRule="auto"/>
        <w:jc w:val="both"/>
        <w:rPr>
          <w:rFonts w:ascii="Times New Roman" w:hAnsi="Times New Roman"/>
          <w:color w:val="auto"/>
          <w:sz w:val="24"/>
          <w:szCs w:val="24"/>
        </w:rPr>
      </w:pPr>
      <w:hyperlink w:anchor="_Toc96606156" w:history="1">
        <w:r w:rsidR="003F2F5E" w:rsidRPr="00CF78A4">
          <w:rPr>
            <w:rStyle w:val="afffff1"/>
            <w:rFonts w:ascii="Times New Roman" w:hAnsi="Times New Roman"/>
            <w:sz w:val="24"/>
            <w:szCs w:val="24"/>
            <w:lang w:val="en-US"/>
          </w:rPr>
          <w:t>III</w:t>
        </w:r>
        <w:r w:rsidR="003F2F5E" w:rsidRPr="00CF78A4">
          <w:rPr>
            <w:rStyle w:val="afffff1"/>
            <w:rFonts w:ascii="Times New Roman" w:hAnsi="Times New Roman"/>
            <w:sz w:val="24"/>
            <w:szCs w:val="24"/>
          </w:rPr>
          <w:t>. Состав, последовательность и сроки выполнения административных процедур, требования к порядку их выполнения</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_Toc96606156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19</w:t>
        </w:r>
        <w:r w:rsidR="003F2F5E" w:rsidRPr="00CF78A4">
          <w:rPr>
            <w:rStyle w:val="afffff1"/>
            <w:rFonts w:ascii="Times New Roman" w:hAnsi="Times New Roman"/>
            <w:webHidden/>
            <w:sz w:val="24"/>
            <w:szCs w:val="24"/>
          </w:rPr>
          <w:fldChar w:fldCharType="end"/>
        </w:r>
      </w:hyperlink>
    </w:p>
    <w:p w14:paraId="4FB3F1A5" w14:textId="5A2CA386" w:rsidR="003F2F5E" w:rsidRPr="00CF78A4" w:rsidRDefault="005416D0" w:rsidP="00CF78A4">
      <w:pPr>
        <w:spacing w:after="0" w:line="240" w:lineRule="auto"/>
        <w:jc w:val="both"/>
        <w:rPr>
          <w:rFonts w:ascii="Times New Roman" w:hAnsi="Times New Roman"/>
          <w:color w:val="auto"/>
          <w:sz w:val="24"/>
          <w:szCs w:val="24"/>
        </w:rPr>
      </w:pPr>
      <w:hyperlink w:anchor="_Toc96606157" w:history="1">
        <w:r w:rsidR="003F2F5E" w:rsidRPr="00CF78A4">
          <w:rPr>
            <w:rStyle w:val="afffff1"/>
            <w:rFonts w:ascii="Times New Roman" w:hAnsi="Times New Roman"/>
            <w:sz w:val="24"/>
            <w:szCs w:val="24"/>
          </w:rPr>
          <w:t>17.</w:t>
        </w:r>
        <w:r w:rsidR="003F2F5E" w:rsidRPr="00CF78A4">
          <w:rPr>
            <w:rStyle w:val="afffff1"/>
            <w:rFonts w:ascii="Times New Roman" w:hAnsi="Times New Roman"/>
            <w:sz w:val="24"/>
            <w:szCs w:val="24"/>
          </w:rPr>
          <w:tab/>
          <w:t>Перечень вариантов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_Toc96606157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19</w:t>
        </w:r>
        <w:r w:rsidR="003F2F5E" w:rsidRPr="00CF78A4">
          <w:rPr>
            <w:rStyle w:val="afffff1"/>
            <w:rFonts w:ascii="Times New Roman" w:hAnsi="Times New Roman"/>
            <w:webHidden/>
            <w:sz w:val="24"/>
            <w:szCs w:val="24"/>
          </w:rPr>
          <w:fldChar w:fldCharType="end"/>
        </w:r>
      </w:hyperlink>
    </w:p>
    <w:p w14:paraId="454A2B58" w14:textId="7D8A242B" w:rsidR="003F2F5E" w:rsidRPr="00CF78A4" w:rsidRDefault="005416D0" w:rsidP="00CF78A4">
      <w:pPr>
        <w:spacing w:after="0" w:line="240" w:lineRule="auto"/>
        <w:jc w:val="both"/>
        <w:rPr>
          <w:rFonts w:ascii="Times New Roman" w:hAnsi="Times New Roman"/>
          <w:color w:val="auto"/>
          <w:sz w:val="24"/>
          <w:szCs w:val="24"/>
        </w:rPr>
      </w:pPr>
      <w:hyperlink w:anchor="_Toc96606158" w:history="1">
        <w:r w:rsidR="003F2F5E" w:rsidRPr="00CF78A4">
          <w:rPr>
            <w:rStyle w:val="afffff1"/>
            <w:rFonts w:ascii="Times New Roman" w:hAnsi="Times New Roman"/>
            <w:sz w:val="24"/>
            <w:szCs w:val="24"/>
          </w:rPr>
          <w:t>18.</w:t>
        </w:r>
        <w:r w:rsidR="003F2F5E" w:rsidRPr="00CF78A4">
          <w:rPr>
            <w:rStyle w:val="afffff1"/>
            <w:rFonts w:ascii="Times New Roman" w:hAnsi="Times New Roman"/>
            <w:sz w:val="24"/>
            <w:szCs w:val="24"/>
          </w:rPr>
          <w:tab/>
          <w:t>Описание административной процедуры профилирования Заявителя</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_Toc96606158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20</w:t>
        </w:r>
        <w:r w:rsidR="003F2F5E" w:rsidRPr="00CF78A4">
          <w:rPr>
            <w:rStyle w:val="afffff1"/>
            <w:rFonts w:ascii="Times New Roman" w:hAnsi="Times New Roman"/>
            <w:webHidden/>
            <w:sz w:val="24"/>
            <w:szCs w:val="24"/>
          </w:rPr>
          <w:fldChar w:fldCharType="end"/>
        </w:r>
      </w:hyperlink>
    </w:p>
    <w:p w14:paraId="496DB818" w14:textId="379A7351" w:rsidR="003F2F5E" w:rsidRPr="00CF78A4" w:rsidRDefault="005416D0" w:rsidP="00CF78A4">
      <w:pPr>
        <w:spacing w:after="0" w:line="240" w:lineRule="auto"/>
        <w:jc w:val="both"/>
        <w:rPr>
          <w:rFonts w:ascii="Times New Roman" w:hAnsi="Times New Roman"/>
          <w:color w:val="auto"/>
          <w:sz w:val="24"/>
          <w:szCs w:val="24"/>
        </w:rPr>
      </w:pPr>
      <w:hyperlink w:anchor="_Toc96606159" w:history="1">
        <w:r w:rsidR="003F2F5E" w:rsidRPr="00CF78A4">
          <w:rPr>
            <w:rStyle w:val="afffff1"/>
            <w:rFonts w:ascii="Times New Roman" w:hAnsi="Times New Roman"/>
            <w:sz w:val="24"/>
            <w:szCs w:val="24"/>
          </w:rPr>
          <w:t>19.</w:t>
        </w:r>
        <w:r w:rsidR="003F2F5E" w:rsidRPr="00CF78A4">
          <w:rPr>
            <w:rStyle w:val="afffff1"/>
            <w:rFonts w:ascii="Times New Roman" w:hAnsi="Times New Roman"/>
            <w:sz w:val="24"/>
            <w:szCs w:val="24"/>
          </w:rPr>
          <w:tab/>
          <w:t>Описание вариантов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_Toc96606159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20</w:t>
        </w:r>
        <w:r w:rsidR="003F2F5E" w:rsidRPr="00CF78A4">
          <w:rPr>
            <w:rStyle w:val="afffff1"/>
            <w:rFonts w:ascii="Times New Roman" w:hAnsi="Times New Roman"/>
            <w:webHidden/>
            <w:sz w:val="24"/>
            <w:szCs w:val="24"/>
          </w:rPr>
          <w:fldChar w:fldCharType="end"/>
        </w:r>
      </w:hyperlink>
    </w:p>
    <w:p w14:paraId="113C447E" w14:textId="3B46C145" w:rsidR="003F2F5E" w:rsidRPr="00CF78A4" w:rsidRDefault="005416D0" w:rsidP="00CF78A4">
      <w:pPr>
        <w:spacing w:after="0" w:line="240" w:lineRule="auto"/>
        <w:jc w:val="both"/>
        <w:rPr>
          <w:rFonts w:ascii="Times New Roman" w:hAnsi="Times New Roman"/>
          <w:color w:val="auto"/>
          <w:sz w:val="24"/>
          <w:szCs w:val="24"/>
        </w:rPr>
      </w:pPr>
      <w:hyperlink w:anchor="_Toc96606160" w:history="1">
        <w:r w:rsidR="003F2F5E" w:rsidRPr="00CF78A4">
          <w:rPr>
            <w:rStyle w:val="afffff1"/>
            <w:rFonts w:ascii="Times New Roman" w:hAnsi="Times New Roman"/>
            <w:sz w:val="24"/>
            <w:szCs w:val="24"/>
            <w:lang w:val="en-US"/>
          </w:rPr>
          <w:t>IV</w:t>
        </w:r>
        <w:r w:rsidR="003F2F5E" w:rsidRPr="00CF78A4">
          <w:rPr>
            <w:rStyle w:val="afffff1"/>
            <w:rFonts w:ascii="Times New Roman" w:hAnsi="Times New Roman"/>
            <w:sz w:val="24"/>
            <w:szCs w:val="24"/>
          </w:rPr>
          <w:t>. Порядок и формы контроля за исполнением Административного регламента</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_Toc96606160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21</w:t>
        </w:r>
        <w:r w:rsidR="003F2F5E" w:rsidRPr="00CF78A4">
          <w:rPr>
            <w:rStyle w:val="afffff1"/>
            <w:rFonts w:ascii="Times New Roman" w:hAnsi="Times New Roman"/>
            <w:webHidden/>
            <w:sz w:val="24"/>
            <w:szCs w:val="24"/>
          </w:rPr>
          <w:fldChar w:fldCharType="end"/>
        </w:r>
      </w:hyperlink>
    </w:p>
    <w:p w14:paraId="501C4C19" w14:textId="24713B8D" w:rsidR="003F2F5E" w:rsidRPr="00CF78A4" w:rsidRDefault="005416D0" w:rsidP="00CF78A4">
      <w:pPr>
        <w:spacing w:after="0" w:line="240" w:lineRule="auto"/>
        <w:jc w:val="both"/>
        <w:rPr>
          <w:rFonts w:ascii="Times New Roman" w:hAnsi="Times New Roman"/>
          <w:color w:val="auto"/>
          <w:sz w:val="24"/>
          <w:szCs w:val="24"/>
        </w:rPr>
      </w:pPr>
      <w:hyperlink w:anchor="_Toc96606161" w:history="1">
        <w:r w:rsidR="003F2F5E" w:rsidRPr="00CF78A4">
          <w:rPr>
            <w:rStyle w:val="afffff1"/>
            <w:rFonts w:ascii="Times New Roman" w:hAnsi="Times New Roman"/>
            <w:sz w:val="24"/>
            <w:szCs w:val="24"/>
          </w:rPr>
          <w:t>20.</w:t>
        </w:r>
        <w:r w:rsidR="003F2F5E" w:rsidRPr="00CF78A4">
          <w:rPr>
            <w:rStyle w:val="afffff1"/>
            <w:rFonts w:ascii="Times New Roman" w:hAnsi="Times New Roman"/>
            <w:sz w:val="24"/>
            <w:szCs w:val="24"/>
          </w:rPr>
          <w:tab/>
          <w:t xml:space="preserve">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3F2F5E" w:rsidRPr="00CF78A4">
          <w:rPr>
            <w:rStyle w:val="afffff1"/>
            <w:rFonts w:ascii="Times New Roman" w:hAnsi="Times New Roman"/>
            <w:sz w:val="24"/>
            <w:szCs w:val="24"/>
          </w:rPr>
          <w:br/>
          <w:t>ими решений</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_Toc96606161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21</w:t>
        </w:r>
        <w:r w:rsidR="003F2F5E" w:rsidRPr="00CF78A4">
          <w:rPr>
            <w:rStyle w:val="afffff1"/>
            <w:rFonts w:ascii="Times New Roman" w:hAnsi="Times New Roman"/>
            <w:webHidden/>
            <w:sz w:val="24"/>
            <w:szCs w:val="24"/>
          </w:rPr>
          <w:fldChar w:fldCharType="end"/>
        </w:r>
      </w:hyperlink>
    </w:p>
    <w:p w14:paraId="68A02901" w14:textId="27064EA4" w:rsidR="003F2F5E" w:rsidRPr="00CF78A4" w:rsidRDefault="005416D0" w:rsidP="00CF78A4">
      <w:pPr>
        <w:spacing w:after="0" w:line="240" w:lineRule="auto"/>
        <w:jc w:val="both"/>
        <w:rPr>
          <w:rFonts w:ascii="Times New Roman" w:hAnsi="Times New Roman"/>
          <w:color w:val="auto"/>
          <w:sz w:val="24"/>
          <w:szCs w:val="24"/>
        </w:rPr>
      </w:pPr>
      <w:hyperlink w:anchor="_Toc96606162" w:history="1">
        <w:r w:rsidR="003F2F5E" w:rsidRPr="00CF78A4">
          <w:rPr>
            <w:rStyle w:val="afffff1"/>
            <w:rFonts w:ascii="Times New Roman" w:hAnsi="Times New Roman"/>
            <w:sz w:val="24"/>
            <w:szCs w:val="24"/>
          </w:rPr>
          <w:t>21.</w:t>
        </w:r>
        <w:r w:rsidR="003F2F5E" w:rsidRPr="00CF78A4">
          <w:rPr>
            <w:rStyle w:val="afffff1"/>
            <w:rFonts w:ascii="Times New Roman" w:hAnsi="Times New Roman"/>
            <w:sz w:val="24"/>
            <w:szCs w:val="24"/>
          </w:rPr>
          <w:tab/>
          <w:t>Порядок и периодичность осуществления  плановых и внеплановых проверок полноты и качества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_Toc96606162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21</w:t>
        </w:r>
        <w:r w:rsidR="003F2F5E" w:rsidRPr="00CF78A4">
          <w:rPr>
            <w:rStyle w:val="afffff1"/>
            <w:rFonts w:ascii="Times New Roman" w:hAnsi="Times New Roman"/>
            <w:webHidden/>
            <w:sz w:val="24"/>
            <w:szCs w:val="24"/>
          </w:rPr>
          <w:fldChar w:fldCharType="end"/>
        </w:r>
      </w:hyperlink>
    </w:p>
    <w:p w14:paraId="635207F8" w14:textId="3803A8D2" w:rsidR="003F2F5E" w:rsidRPr="00CF78A4" w:rsidRDefault="005416D0" w:rsidP="00CF78A4">
      <w:pPr>
        <w:spacing w:after="0" w:line="240" w:lineRule="auto"/>
        <w:jc w:val="both"/>
        <w:rPr>
          <w:rFonts w:ascii="Times New Roman" w:hAnsi="Times New Roman"/>
          <w:color w:val="auto"/>
          <w:sz w:val="24"/>
          <w:szCs w:val="24"/>
        </w:rPr>
      </w:pPr>
      <w:hyperlink w:anchor="_Toc96606163" w:history="1">
        <w:r w:rsidR="003F2F5E" w:rsidRPr="00CF78A4">
          <w:rPr>
            <w:rStyle w:val="afffff1"/>
            <w:rFonts w:ascii="Times New Roman" w:hAnsi="Times New Roman"/>
            <w:sz w:val="24"/>
            <w:szCs w:val="24"/>
          </w:rPr>
          <w:t>22.</w:t>
        </w:r>
        <w:r w:rsidR="003F2F5E" w:rsidRPr="00CF78A4">
          <w:rPr>
            <w:rStyle w:val="afffff1"/>
            <w:rFonts w:ascii="Times New Roman" w:hAnsi="Times New Roman"/>
            <w:sz w:val="24"/>
            <w:szCs w:val="24"/>
          </w:rPr>
          <w:tab/>
          <w:t>Ответственность должностных лиц Подразделения, работников МФЦ  за решения и действия (бездействие), принимаемые (осуществляемые) ими  в ходе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_Toc96606163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22</w:t>
        </w:r>
        <w:r w:rsidR="003F2F5E" w:rsidRPr="00CF78A4">
          <w:rPr>
            <w:rStyle w:val="afffff1"/>
            <w:rFonts w:ascii="Times New Roman" w:hAnsi="Times New Roman"/>
            <w:webHidden/>
            <w:sz w:val="24"/>
            <w:szCs w:val="24"/>
          </w:rPr>
          <w:fldChar w:fldCharType="end"/>
        </w:r>
      </w:hyperlink>
    </w:p>
    <w:p w14:paraId="5D08918E" w14:textId="61496CDB" w:rsidR="003F2F5E" w:rsidRPr="00CF78A4" w:rsidRDefault="005416D0" w:rsidP="00CF78A4">
      <w:pPr>
        <w:spacing w:after="0" w:line="240" w:lineRule="auto"/>
        <w:jc w:val="both"/>
        <w:rPr>
          <w:rFonts w:ascii="Times New Roman" w:hAnsi="Times New Roman"/>
          <w:color w:val="auto"/>
          <w:sz w:val="24"/>
          <w:szCs w:val="24"/>
        </w:rPr>
      </w:pPr>
      <w:hyperlink w:anchor="_Toc96606164" w:history="1">
        <w:r w:rsidR="003F2F5E" w:rsidRPr="00CF78A4">
          <w:rPr>
            <w:rStyle w:val="afffff1"/>
            <w:rFonts w:ascii="Times New Roman" w:hAnsi="Times New Roman"/>
            <w:sz w:val="24"/>
            <w:szCs w:val="24"/>
          </w:rPr>
          <w:t>23.</w:t>
        </w:r>
        <w:r w:rsidR="003F2F5E" w:rsidRPr="00CF78A4">
          <w:rPr>
            <w:rStyle w:val="afffff1"/>
            <w:rFonts w:ascii="Times New Roman" w:hAnsi="Times New Roman"/>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F2F5E" w:rsidRPr="00CF78A4">
          <w:rPr>
            <w:rStyle w:val="afffff1"/>
            <w:rFonts w:ascii="Times New Roman" w:hAnsi="Times New Roman"/>
            <w:webHidden/>
            <w:sz w:val="24"/>
            <w:szCs w:val="24"/>
          </w:rPr>
          <w:tab/>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_Toc96606164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45CD4">
          <w:rPr>
            <w:rStyle w:val="afffff1"/>
            <w:rFonts w:ascii="Times New Roman" w:hAnsi="Times New Roman"/>
            <w:webHidden/>
            <w:sz w:val="24"/>
            <w:szCs w:val="24"/>
          </w:rPr>
          <w:t xml:space="preserve">            2</w:t>
        </w:r>
        <w:r w:rsidR="003F2F5E" w:rsidRPr="00CF78A4">
          <w:rPr>
            <w:rStyle w:val="afffff1"/>
            <w:rFonts w:ascii="Times New Roman" w:hAnsi="Times New Roman"/>
            <w:webHidden/>
            <w:sz w:val="24"/>
            <w:szCs w:val="24"/>
          </w:rPr>
          <w:t>2</w:t>
        </w:r>
        <w:r w:rsidR="003F2F5E" w:rsidRPr="00CF78A4">
          <w:rPr>
            <w:rStyle w:val="afffff1"/>
            <w:rFonts w:ascii="Times New Roman" w:hAnsi="Times New Roman"/>
            <w:webHidden/>
            <w:sz w:val="24"/>
            <w:szCs w:val="24"/>
          </w:rPr>
          <w:fldChar w:fldCharType="end"/>
        </w:r>
      </w:hyperlink>
    </w:p>
    <w:p w14:paraId="2CC4D3F9" w14:textId="77777777" w:rsidR="003F2F5E" w:rsidRPr="00CF78A4" w:rsidRDefault="005416D0" w:rsidP="00CF78A4">
      <w:pPr>
        <w:spacing w:after="0" w:line="240" w:lineRule="auto"/>
        <w:jc w:val="both"/>
        <w:rPr>
          <w:rFonts w:ascii="Times New Roman" w:hAnsi="Times New Roman"/>
          <w:color w:val="auto"/>
          <w:sz w:val="24"/>
          <w:szCs w:val="24"/>
        </w:rPr>
      </w:pPr>
      <w:hyperlink w:anchor="_Toc96606165" w:history="1">
        <w:r w:rsidR="003F2F5E" w:rsidRPr="00CF78A4">
          <w:rPr>
            <w:rStyle w:val="afffff1"/>
            <w:rFonts w:ascii="Times New Roman" w:hAnsi="Times New Roman"/>
            <w:sz w:val="24"/>
            <w:szCs w:val="24"/>
            <w:lang w:val="en-US"/>
          </w:rPr>
          <w:t>V</w:t>
        </w:r>
        <w:r w:rsidR="003F2F5E" w:rsidRPr="00CF78A4">
          <w:rPr>
            <w:rStyle w:val="afffff1"/>
            <w:rFonts w:ascii="Times New Roman" w:hAnsi="Times New Roman"/>
            <w:sz w:val="24"/>
            <w:szCs w:val="24"/>
          </w:rPr>
          <w:t>. Досудебный (внесудебный) порядок обжалования решений и действий (бездействия) Министерства, МФЦ, а также их должностных лиц, муниципальных служащих и работников</w:t>
        </w:r>
        <w:r w:rsidR="003F2F5E" w:rsidRPr="00CF78A4">
          <w:rPr>
            <w:rStyle w:val="afffff1"/>
            <w:rFonts w:ascii="Times New Roman" w:hAnsi="Times New Roman"/>
            <w:webHidden/>
            <w:sz w:val="24"/>
            <w:szCs w:val="24"/>
          </w:rPr>
          <w:tab/>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_Toc96606165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23</w:t>
        </w:r>
        <w:r w:rsidR="003F2F5E" w:rsidRPr="00CF78A4">
          <w:rPr>
            <w:rStyle w:val="afffff1"/>
            <w:rFonts w:ascii="Times New Roman" w:hAnsi="Times New Roman"/>
            <w:webHidden/>
            <w:sz w:val="24"/>
            <w:szCs w:val="24"/>
          </w:rPr>
          <w:fldChar w:fldCharType="end"/>
        </w:r>
      </w:hyperlink>
    </w:p>
    <w:p w14:paraId="1604B3B4" w14:textId="58E1FDCD" w:rsidR="003F2F5E" w:rsidRPr="00CF78A4" w:rsidRDefault="005416D0" w:rsidP="00CF78A4">
      <w:pPr>
        <w:spacing w:after="0" w:line="240" w:lineRule="auto"/>
        <w:jc w:val="both"/>
        <w:rPr>
          <w:rFonts w:ascii="Times New Roman" w:hAnsi="Times New Roman"/>
          <w:color w:val="auto"/>
          <w:sz w:val="24"/>
          <w:szCs w:val="24"/>
        </w:rPr>
      </w:pPr>
      <w:hyperlink w:anchor="_Toc96606166" w:history="1">
        <w:r w:rsidR="003F2F5E" w:rsidRPr="00CF78A4">
          <w:rPr>
            <w:rStyle w:val="afffff1"/>
            <w:rFonts w:ascii="Times New Roman" w:hAnsi="Times New Roman"/>
            <w:sz w:val="24"/>
            <w:szCs w:val="24"/>
          </w:rPr>
          <w:t>24.</w:t>
        </w:r>
        <w:r w:rsidR="003F2F5E" w:rsidRPr="00CF78A4">
          <w:rPr>
            <w:rStyle w:val="afffff1"/>
            <w:rFonts w:ascii="Times New Roman" w:hAnsi="Times New Roman"/>
            <w:sz w:val="24"/>
            <w:szCs w:val="24"/>
          </w:rPr>
          <w:tab/>
          <w:t>Способы информирования Заявителей</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_Toc96606166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23</w:t>
        </w:r>
        <w:r w:rsidR="003F2F5E" w:rsidRPr="00CF78A4">
          <w:rPr>
            <w:rStyle w:val="afffff1"/>
            <w:rFonts w:ascii="Times New Roman" w:hAnsi="Times New Roman"/>
            <w:webHidden/>
            <w:sz w:val="24"/>
            <w:szCs w:val="24"/>
          </w:rPr>
          <w:fldChar w:fldCharType="end"/>
        </w:r>
      </w:hyperlink>
    </w:p>
    <w:p w14:paraId="4D6EB55D" w14:textId="70D27F0E" w:rsidR="003F2F5E" w:rsidRPr="00CF78A4" w:rsidRDefault="005416D0" w:rsidP="00CF78A4">
      <w:pPr>
        <w:spacing w:after="0" w:line="240" w:lineRule="auto"/>
        <w:jc w:val="both"/>
        <w:rPr>
          <w:rFonts w:ascii="Times New Roman" w:hAnsi="Times New Roman"/>
          <w:color w:val="auto"/>
          <w:sz w:val="24"/>
          <w:szCs w:val="24"/>
        </w:rPr>
      </w:pPr>
      <w:hyperlink w:anchor="_Toc96606167" w:history="1">
        <w:r w:rsidR="003F2F5E" w:rsidRPr="00CF78A4">
          <w:rPr>
            <w:rStyle w:val="afffff1"/>
            <w:rFonts w:ascii="Times New Roman" w:hAnsi="Times New Roman"/>
            <w:sz w:val="24"/>
            <w:szCs w:val="24"/>
          </w:rPr>
          <w:t>25.</w:t>
        </w:r>
        <w:r w:rsidR="003F2F5E" w:rsidRPr="00CF78A4">
          <w:rPr>
            <w:rStyle w:val="afffff1"/>
            <w:rFonts w:ascii="Times New Roman" w:hAnsi="Times New Roman"/>
            <w:sz w:val="24"/>
            <w:szCs w:val="24"/>
          </w:rPr>
          <w:tab/>
          <w:t>Формы и способы подачи Заявителями жалобы</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_Toc96606167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23</w:t>
        </w:r>
        <w:r w:rsidR="003F2F5E" w:rsidRPr="00CF78A4">
          <w:rPr>
            <w:rStyle w:val="afffff1"/>
            <w:rFonts w:ascii="Times New Roman" w:hAnsi="Times New Roman"/>
            <w:webHidden/>
            <w:sz w:val="24"/>
            <w:szCs w:val="24"/>
          </w:rPr>
          <w:fldChar w:fldCharType="end"/>
        </w:r>
      </w:hyperlink>
    </w:p>
    <w:p w14:paraId="0277CE4E" w14:textId="77777777" w:rsidR="00345CD4" w:rsidRDefault="00345CD4" w:rsidP="00CF78A4">
      <w:pPr>
        <w:spacing w:after="0" w:line="240" w:lineRule="auto"/>
        <w:jc w:val="both"/>
        <w:rPr>
          <w:rFonts w:ascii="Times New Roman" w:hAnsi="Times New Roman"/>
          <w:color w:val="auto"/>
          <w:sz w:val="24"/>
          <w:szCs w:val="24"/>
        </w:rPr>
      </w:pPr>
    </w:p>
    <w:p w14:paraId="2B309ABC" w14:textId="56613744" w:rsidR="003F2F5E" w:rsidRPr="00CF78A4" w:rsidRDefault="005416D0" w:rsidP="00CF78A4">
      <w:pPr>
        <w:spacing w:after="0" w:line="240" w:lineRule="auto"/>
        <w:jc w:val="both"/>
        <w:rPr>
          <w:rFonts w:ascii="Times New Roman" w:hAnsi="Times New Roman"/>
          <w:color w:val="auto"/>
          <w:sz w:val="24"/>
          <w:szCs w:val="24"/>
        </w:rPr>
      </w:pPr>
      <w:hyperlink w:anchor="_Toc96606168" w:history="1">
        <w:r w:rsidR="003F2F5E" w:rsidRPr="00CF78A4">
          <w:rPr>
            <w:rStyle w:val="afffff1"/>
            <w:rFonts w:ascii="Times New Roman" w:hAnsi="Times New Roman"/>
            <w:sz w:val="24"/>
            <w:szCs w:val="24"/>
          </w:rPr>
          <w:t xml:space="preserve">Приложение 1 «Форма решения о предоставлении Муниципальной услуги в части приема заявления </w:t>
        </w:r>
        <w:r w:rsidR="003F2F5E" w:rsidRPr="00CF78A4">
          <w:rPr>
            <w:rStyle w:val="afffff1"/>
            <w:rFonts w:ascii="Times New Roman" w:hAnsi="Times New Roman"/>
            <w:sz w:val="24"/>
            <w:szCs w:val="24"/>
          </w:rPr>
          <w:br/>
          <w:t>и постановки на учет в ДОО»</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_Toc96606168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24</w:t>
        </w:r>
        <w:r w:rsidR="003F2F5E" w:rsidRPr="00CF78A4">
          <w:rPr>
            <w:rStyle w:val="afffff1"/>
            <w:rFonts w:ascii="Times New Roman" w:hAnsi="Times New Roman"/>
            <w:webHidden/>
            <w:sz w:val="24"/>
            <w:szCs w:val="24"/>
          </w:rPr>
          <w:fldChar w:fldCharType="end"/>
        </w:r>
      </w:hyperlink>
    </w:p>
    <w:p w14:paraId="02ACF1FF" w14:textId="6A921D38" w:rsidR="003F2F5E" w:rsidRPr="00CF78A4" w:rsidRDefault="005416D0" w:rsidP="00CF78A4">
      <w:pPr>
        <w:spacing w:after="0" w:line="240" w:lineRule="auto"/>
        <w:jc w:val="both"/>
        <w:rPr>
          <w:rFonts w:ascii="Times New Roman" w:hAnsi="Times New Roman"/>
          <w:color w:val="auto"/>
          <w:sz w:val="24"/>
          <w:szCs w:val="24"/>
        </w:rPr>
      </w:pPr>
      <w:hyperlink w:anchor="_Toc96606169" w:history="1">
        <w:r w:rsidR="003F2F5E" w:rsidRPr="00CF78A4">
          <w:rPr>
            <w:rStyle w:val="afffff1"/>
            <w:rFonts w:ascii="Times New Roman" w:hAnsi="Times New Roman"/>
            <w:sz w:val="24"/>
            <w:szCs w:val="24"/>
          </w:rPr>
          <w:t xml:space="preserve">Приложение </w:t>
        </w:r>
        <w:r w:rsidR="003F2F5E" w:rsidRPr="00CF78A4">
          <w:rPr>
            <w:rStyle w:val="afffff1"/>
            <w:rFonts w:ascii="Times New Roman" w:hAnsi="Times New Roman"/>
            <w:sz w:val="24"/>
            <w:szCs w:val="24"/>
            <w:lang w:val="en-US"/>
          </w:rPr>
          <w:t>2</w:t>
        </w:r>
        <w:r w:rsidR="003F2F5E" w:rsidRPr="00CF78A4">
          <w:rPr>
            <w:rStyle w:val="afffff1"/>
            <w:rFonts w:ascii="Times New Roman" w:hAnsi="Times New Roman"/>
            <w:sz w:val="24"/>
            <w:szCs w:val="24"/>
          </w:rPr>
          <w:t xml:space="preserve"> «Форма решения об отказе в предоставлении Муниципальной услуги в части приема заявления и постановки на учет в ДОО»</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_Toc96606169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25</w:t>
        </w:r>
        <w:r w:rsidR="003F2F5E" w:rsidRPr="00CF78A4">
          <w:rPr>
            <w:rStyle w:val="afffff1"/>
            <w:rFonts w:ascii="Times New Roman" w:hAnsi="Times New Roman"/>
            <w:webHidden/>
            <w:sz w:val="24"/>
            <w:szCs w:val="24"/>
          </w:rPr>
          <w:fldChar w:fldCharType="end"/>
        </w:r>
      </w:hyperlink>
    </w:p>
    <w:p w14:paraId="3FCC72FE" w14:textId="271FEF65" w:rsidR="003F2F5E" w:rsidRPr="00CF78A4" w:rsidRDefault="005416D0" w:rsidP="00CF78A4">
      <w:pPr>
        <w:spacing w:after="0" w:line="240" w:lineRule="auto"/>
        <w:jc w:val="both"/>
        <w:rPr>
          <w:rFonts w:ascii="Times New Roman" w:hAnsi="Times New Roman"/>
          <w:color w:val="auto"/>
          <w:sz w:val="24"/>
          <w:szCs w:val="24"/>
        </w:rPr>
      </w:pPr>
      <w:hyperlink w:anchor="_Toc96606170" w:history="1">
        <w:r w:rsidR="003F2F5E" w:rsidRPr="00CF78A4">
          <w:rPr>
            <w:rStyle w:val="afffff1"/>
            <w:rFonts w:ascii="Times New Roman" w:hAnsi="Times New Roman"/>
            <w:sz w:val="24"/>
            <w:szCs w:val="24"/>
          </w:rPr>
          <w:t>Приложение 3 «ПЕРЕЧЕНЬ НОРМАТИВНЫХ ПРАВОВЫХ АКТОВ, РЕГУЛИРУЮЩИХ ПРЕДОСТАВЛЕНИЕ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_Toc96606170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27</w:t>
        </w:r>
        <w:r w:rsidR="003F2F5E" w:rsidRPr="00CF78A4">
          <w:rPr>
            <w:rStyle w:val="afffff1"/>
            <w:rFonts w:ascii="Times New Roman" w:hAnsi="Times New Roman"/>
            <w:webHidden/>
            <w:sz w:val="24"/>
            <w:szCs w:val="24"/>
          </w:rPr>
          <w:fldChar w:fldCharType="end"/>
        </w:r>
      </w:hyperlink>
    </w:p>
    <w:p w14:paraId="21644C53" w14:textId="49323B76" w:rsidR="003F2F5E" w:rsidRPr="00CF78A4" w:rsidRDefault="005416D0" w:rsidP="00CF78A4">
      <w:pPr>
        <w:spacing w:after="0" w:line="240" w:lineRule="auto"/>
        <w:jc w:val="both"/>
        <w:rPr>
          <w:rFonts w:ascii="Times New Roman" w:hAnsi="Times New Roman"/>
          <w:color w:val="auto"/>
          <w:sz w:val="24"/>
          <w:szCs w:val="24"/>
        </w:rPr>
      </w:pPr>
      <w:hyperlink w:anchor="_Toc96606171" w:history="1">
        <w:r w:rsidR="003F2F5E" w:rsidRPr="00CF78A4">
          <w:rPr>
            <w:rStyle w:val="afffff1"/>
            <w:rFonts w:ascii="Times New Roman" w:hAnsi="Times New Roman"/>
            <w:sz w:val="24"/>
            <w:szCs w:val="24"/>
          </w:rPr>
          <w:t>Приложение 4 «ФОРМА ЗАЯВЛЕНИЯ О ПРЕДОСТАВЛЕНИИ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_Toc96606171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30</w:t>
        </w:r>
        <w:r w:rsidR="003F2F5E" w:rsidRPr="00CF78A4">
          <w:rPr>
            <w:rStyle w:val="afffff1"/>
            <w:rFonts w:ascii="Times New Roman" w:hAnsi="Times New Roman"/>
            <w:webHidden/>
            <w:sz w:val="24"/>
            <w:szCs w:val="24"/>
          </w:rPr>
          <w:fldChar w:fldCharType="end"/>
        </w:r>
      </w:hyperlink>
    </w:p>
    <w:p w14:paraId="1FD0D2AA" w14:textId="0F2FB1CA" w:rsidR="003F2F5E" w:rsidRPr="00CF78A4" w:rsidRDefault="005416D0" w:rsidP="00CF78A4">
      <w:pPr>
        <w:spacing w:after="0" w:line="240" w:lineRule="auto"/>
        <w:jc w:val="both"/>
        <w:rPr>
          <w:rFonts w:ascii="Times New Roman" w:hAnsi="Times New Roman"/>
          <w:color w:val="auto"/>
          <w:sz w:val="24"/>
          <w:szCs w:val="24"/>
        </w:rPr>
      </w:pPr>
      <w:hyperlink w:anchor="_Toc96606172" w:history="1">
        <w:r w:rsidR="003F2F5E" w:rsidRPr="00CF78A4">
          <w:rPr>
            <w:rStyle w:val="afffff1"/>
            <w:rFonts w:ascii="Times New Roman" w:hAnsi="Times New Roman"/>
            <w:sz w:val="24"/>
            <w:szCs w:val="24"/>
          </w:rPr>
          <w:t xml:space="preserve">Приложение 5 «УВЕДОМЛЕНИЕ ЗАЯВИТЕЛЮ О ПОДТВЕРЖДЕНИИ ЛЬГОТЫ ДЛЯ НАПРАВЛЕНИЯ </w:t>
        </w:r>
        <w:r w:rsidR="003F2F5E" w:rsidRPr="00CF78A4">
          <w:rPr>
            <w:rStyle w:val="afffff1"/>
            <w:rFonts w:ascii="Times New Roman" w:hAnsi="Times New Roman"/>
            <w:sz w:val="24"/>
            <w:szCs w:val="24"/>
          </w:rPr>
          <w:br/>
          <w:t>В ДОШКОЛЬНУЮ ОБРАЗОВАТЕЛЬНУЮ ОРГАНИЗАЦИЮ НА СЛЕДУЮЩИЙ УЧЕБНЫЙ ГОД»</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_Toc96606172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32</w:t>
        </w:r>
        <w:r w:rsidR="003F2F5E" w:rsidRPr="00CF78A4">
          <w:rPr>
            <w:rStyle w:val="afffff1"/>
            <w:rFonts w:ascii="Times New Roman" w:hAnsi="Times New Roman"/>
            <w:webHidden/>
            <w:sz w:val="24"/>
            <w:szCs w:val="24"/>
          </w:rPr>
          <w:fldChar w:fldCharType="end"/>
        </w:r>
      </w:hyperlink>
    </w:p>
    <w:p w14:paraId="292E7450" w14:textId="33C4396C" w:rsidR="003F2F5E" w:rsidRPr="00CF78A4" w:rsidRDefault="005416D0" w:rsidP="00CF78A4">
      <w:pPr>
        <w:spacing w:after="0" w:line="240" w:lineRule="auto"/>
        <w:jc w:val="both"/>
        <w:rPr>
          <w:rFonts w:ascii="Times New Roman" w:hAnsi="Times New Roman"/>
          <w:color w:val="auto"/>
          <w:sz w:val="24"/>
          <w:szCs w:val="24"/>
        </w:rPr>
      </w:pPr>
      <w:hyperlink w:anchor="_Toc96606173" w:history="1">
        <w:r w:rsidR="003F2F5E" w:rsidRPr="00CF78A4">
          <w:rPr>
            <w:rStyle w:val="afffff1"/>
            <w:rFonts w:ascii="Times New Roman" w:hAnsi="Times New Roman"/>
            <w:sz w:val="24"/>
            <w:szCs w:val="24"/>
          </w:rPr>
          <w:t>Приложение 6 «ОПИСАНИЕ ДОКУМЕНТОВ, НЕОБХОДИМЫХ ДЛЯ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_Toc96606173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33</w:t>
        </w:r>
        <w:r w:rsidR="003F2F5E" w:rsidRPr="00CF78A4">
          <w:rPr>
            <w:rStyle w:val="afffff1"/>
            <w:rFonts w:ascii="Times New Roman" w:hAnsi="Times New Roman"/>
            <w:webHidden/>
            <w:sz w:val="24"/>
            <w:szCs w:val="24"/>
          </w:rPr>
          <w:fldChar w:fldCharType="end"/>
        </w:r>
      </w:hyperlink>
    </w:p>
    <w:p w14:paraId="7630EF82" w14:textId="09DBB011" w:rsidR="003F2F5E" w:rsidRPr="00CF78A4" w:rsidRDefault="005416D0" w:rsidP="00CF78A4">
      <w:pPr>
        <w:spacing w:after="0" w:line="240" w:lineRule="auto"/>
        <w:jc w:val="both"/>
        <w:rPr>
          <w:rFonts w:ascii="Times New Roman" w:hAnsi="Times New Roman"/>
          <w:color w:val="auto"/>
          <w:sz w:val="24"/>
          <w:szCs w:val="24"/>
        </w:rPr>
      </w:pPr>
      <w:hyperlink w:anchor="_Toc96606174" w:history="1">
        <w:r w:rsidR="003F2F5E" w:rsidRPr="00CF78A4">
          <w:rPr>
            <w:rStyle w:val="afffff1"/>
            <w:rFonts w:ascii="Times New Roman" w:hAnsi="Times New Roman"/>
            <w:sz w:val="24"/>
            <w:szCs w:val="24"/>
          </w:rPr>
          <w:t>Приложение 7 «Уведомление Заявителю о направлении ребенка в ДОО»</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_Toc96606174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39</w:t>
        </w:r>
        <w:r w:rsidR="003F2F5E" w:rsidRPr="00CF78A4">
          <w:rPr>
            <w:rStyle w:val="afffff1"/>
            <w:rFonts w:ascii="Times New Roman" w:hAnsi="Times New Roman"/>
            <w:webHidden/>
            <w:sz w:val="24"/>
            <w:szCs w:val="24"/>
          </w:rPr>
          <w:fldChar w:fldCharType="end"/>
        </w:r>
      </w:hyperlink>
    </w:p>
    <w:p w14:paraId="4E61553F" w14:textId="4BFE28C2" w:rsidR="003F2F5E" w:rsidRPr="00CF78A4" w:rsidRDefault="005416D0" w:rsidP="00CF78A4">
      <w:pPr>
        <w:spacing w:after="0" w:line="240" w:lineRule="auto"/>
        <w:jc w:val="both"/>
        <w:rPr>
          <w:rFonts w:ascii="Times New Roman" w:hAnsi="Times New Roman"/>
          <w:color w:val="auto"/>
          <w:sz w:val="24"/>
          <w:szCs w:val="24"/>
        </w:rPr>
      </w:pPr>
      <w:hyperlink w:anchor="_Toc96606175" w:history="1">
        <w:r w:rsidR="003F2F5E" w:rsidRPr="00CF78A4">
          <w:rPr>
            <w:rStyle w:val="afffff1"/>
            <w:rFonts w:ascii="Times New Roman" w:hAnsi="Times New Roman"/>
            <w:sz w:val="24"/>
            <w:szCs w:val="24"/>
          </w:rPr>
          <w:t>Приложение 8 «УВЕДОМЛЕНИЕ ЗАЯВИТЕЛЮ О ПРЕДЛОЖЕНИИ СВОБОДНОГО МЕСТА В ДОО»</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_Toc96606175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41</w:t>
        </w:r>
        <w:r w:rsidR="003F2F5E" w:rsidRPr="00CF78A4">
          <w:rPr>
            <w:rStyle w:val="afffff1"/>
            <w:rFonts w:ascii="Times New Roman" w:hAnsi="Times New Roman"/>
            <w:webHidden/>
            <w:sz w:val="24"/>
            <w:szCs w:val="24"/>
          </w:rPr>
          <w:fldChar w:fldCharType="end"/>
        </w:r>
      </w:hyperlink>
    </w:p>
    <w:p w14:paraId="07103805" w14:textId="58E1340D" w:rsidR="003F2F5E" w:rsidRPr="00CF78A4" w:rsidRDefault="005416D0" w:rsidP="00CF78A4">
      <w:pPr>
        <w:spacing w:after="0" w:line="240" w:lineRule="auto"/>
        <w:jc w:val="both"/>
        <w:rPr>
          <w:rFonts w:ascii="Times New Roman" w:hAnsi="Times New Roman"/>
          <w:color w:val="auto"/>
          <w:sz w:val="24"/>
          <w:szCs w:val="24"/>
        </w:rPr>
      </w:pPr>
      <w:hyperlink w:anchor="_Toc96606176" w:history="1">
        <w:r w:rsidR="003F2F5E" w:rsidRPr="00CF78A4">
          <w:rPr>
            <w:rStyle w:val="afffff1"/>
            <w:rFonts w:ascii="Times New Roman" w:hAnsi="Times New Roman"/>
            <w:sz w:val="24"/>
            <w:szCs w:val="24"/>
          </w:rPr>
          <w:t>Приложение 9 «УВЕДОМЛЕНИЕ ЗАЯВИТЕЛЮ ОБ ИЗМЕНЕНИИ ДАТЫ ЖЕЛАЕМОГО ЗАЧИСЛЕНИЯ В ДОО НА СЛЕДУЮЩИЙ УЧЕБНЫЙ ГОД»</w:t>
        </w:r>
        <w:r w:rsidR="00345CD4">
          <w:rPr>
            <w:rStyle w:val="afffff1"/>
            <w:rFonts w:ascii="Times New Roman" w:hAnsi="Times New Roman"/>
            <w:sz w:val="24"/>
            <w:szCs w:val="24"/>
          </w:rPr>
          <w:t xml:space="preserve">                                                  </w:t>
        </w:r>
        <w:r w:rsidR="003F2F5E" w:rsidRPr="00CF78A4">
          <w:rPr>
            <w:rStyle w:val="afffff1"/>
            <w:rFonts w:ascii="Times New Roman" w:hAnsi="Times New Roman"/>
            <w:webHidden/>
            <w:sz w:val="24"/>
            <w:szCs w:val="24"/>
          </w:rPr>
          <w:tab/>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_Toc96606176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43</w:t>
        </w:r>
        <w:r w:rsidR="003F2F5E" w:rsidRPr="00CF78A4">
          <w:rPr>
            <w:rStyle w:val="afffff1"/>
            <w:rFonts w:ascii="Times New Roman" w:hAnsi="Times New Roman"/>
            <w:webHidden/>
            <w:sz w:val="24"/>
            <w:szCs w:val="24"/>
          </w:rPr>
          <w:fldChar w:fldCharType="end"/>
        </w:r>
      </w:hyperlink>
    </w:p>
    <w:p w14:paraId="1441BB09" w14:textId="5296CF48" w:rsidR="003F2F5E" w:rsidRPr="00CF78A4" w:rsidRDefault="005416D0" w:rsidP="00CF78A4">
      <w:pPr>
        <w:spacing w:after="0" w:line="240" w:lineRule="auto"/>
        <w:jc w:val="both"/>
        <w:rPr>
          <w:rFonts w:ascii="Times New Roman" w:hAnsi="Times New Roman"/>
          <w:color w:val="auto"/>
          <w:sz w:val="24"/>
          <w:szCs w:val="24"/>
        </w:rPr>
      </w:pPr>
      <w:hyperlink w:anchor="_Toc96606177" w:history="1">
        <w:r w:rsidR="003F2F5E" w:rsidRPr="00CF78A4">
          <w:rPr>
            <w:rStyle w:val="afffff1"/>
            <w:rFonts w:ascii="Times New Roman" w:hAnsi="Times New Roman"/>
            <w:sz w:val="24"/>
            <w:szCs w:val="24"/>
          </w:rPr>
          <w:t>Приложение 10 «УВЕДОМЛЕНИЕ ЗАЯВИТЕЛЮ О СМЕНЕ СТАТУСА «НАПРАВЛЕН В ДОО» НА СТАТУС «НЕ ЯВИЛСЯ»</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_Toc96606177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44</w:t>
        </w:r>
        <w:r w:rsidR="003F2F5E" w:rsidRPr="00CF78A4">
          <w:rPr>
            <w:rStyle w:val="afffff1"/>
            <w:rFonts w:ascii="Times New Roman" w:hAnsi="Times New Roman"/>
            <w:webHidden/>
            <w:sz w:val="24"/>
            <w:szCs w:val="24"/>
          </w:rPr>
          <w:fldChar w:fldCharType="end"/>
        </w:r>
      </w:hyperlink>
    </w:p>
    <w:p w14:paraId="38B109FB" w14:textId="7E9AE0F5" w:rsidR="003F2F5E" w:rsidRPr="00CF78A4" w:rsidRDefault="005416D0" w:rsidP="00CF78A4">
      <w:pPr>
        <w:spacing w:after="0" w:line="240" w:lineRule="auto"/>
        <w:jc w:val="both"/>
        <w:rPr>
          <w:rFonts w:ascii="Times New Roman" w:hAnsi="Times New Roman"/>
          <w:color w:val="auto"/>
          <w:sz w:val="24"/>
          <w:szCs w:val="24"/>
        </w:rPr>
      </w:pPr>
      <w:hyperlink w:anchor="_Toc96606178" w:history="1">
        <w:r w:rsidR="003F2F5E" w:rsidRPr="00CF78A4">
          <w:rPr>
            <w:rStyle w:val="afffff1"/>
            <w:rFonts w:ascii="Times New Roman" w:hAnsi="Times New Roman"/>
            <w:sz w:val="24"/>
            <w:szCs w:val="24"/>
          </w:rPr>
          <w:t xml:space="preserve">Приложение 11 «Перечень общих признаков, по которым объединяются категории заявителей, </w:t>
        </w:r>
        <w:r w:rsidR="003F2F5E" w:rsidRPr="00CF78A4">
          <w:rPr>
            <w:rStyle w:val="afffff1"/>
            <w:rFonts w:ascii="Times New Roman" w:hAnsi="Times New Roman"/>
            <w:sz w:val="24"/>
            <w:szCs w:val="24"/>
          </w:rPr>
          <w:br/>
          <w:t>а также комбинации признаков заявителей, каждая из которых соответствует одному варианту предоставления муниципальной услуги»</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_Toc96606178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45</w:t>
        </w:r>
        <w:r w:rsidR="003F2F5E" w:rsidRPr="00CF78A4">
          <w:rPr>
            <w:rStyle w:val="afffff1"/>
            <w:rFonts w:ascii="Times New Roman" w:hAnsi="Times New Roman"/>
            <w:webHidden/>
            <w:sz w:val="24"/>
            <w:szCs w:val="24"/>
          </w:rPr>
          <w:fldChar w:fldCharType="end"/>
        </w:r>
      </w:hyperlink>
    </w:p>
    <w:p w14:paraId="7AD8C77C" w14:textId="16B5151C" w:rsidR="003F2F5E" w:rsidRPr="00CF78A4" w:rsidRDefault="005416D0" w:rsidP="00CF78A4">
      <w:pPr>
        <w:spacing w:after="0" w:line="240" w:lineRule="auto"/>
        <w:jc w:val="both"/>
        <w:rPr>
          <w:rFonts w:ascii="Times New Roman" w:hAnsi="Times New Roman"/>
          <w:color w:val="auto"/>
          <w:sz w:val="24"/>
          <w:szCs w:val="24"/>
        </w:rPr>
      </w:pPr>
      <w:hyperlink w:anchor="_Toc96606179" w:history="1">
        <w:r w:rsidR="003F2F5E" w:rsidRPr="00CF78A4">
          <w:rPr>
            <w:rStyle w:val="afffff1"/>
            <w:rFonts w:ascii="Times New Roman" w:hAnsi="Times New Roman"/>
            <w:sz w:val="24"/>
            <w:szCs w:val="24"/>
          </w:rPr>
          <w:t>Приложение 12 «ПЕРЕЧЕНЬ И СОДЕРЖАНИЕ АДМИНИСТРАТИВНЫХ ДЕЙСТВИЙ, СОСТАВЛЯЮЩИХ АДМИНИСТРАТИВНЫЕ ПРОЦЕДУРЫ»</w:t>
        </w:r>
        <w:r w:rsidR="003F2F5E" w:rsidRPr="00CF78A4">
          <w:rPr>
            <w:rStyle w:val="afffff1"/>
            <w:rFonts w:ascii="Times New Roman" w:hAnsi="Times New Roman"/>
            <w:webHidden/>
            <w:sz w:val="24"/>
            <w:szCs w:val="24"/>
          </w:rPr>
          <w:tab/>
        </w:r>
        <w:r w:rsidR="00345CD4">
          <w:rPr>
            <w:rStyle w:val="afffff1"/>
            <w:rFonts w:ascii="Times New Roman" w:hAnsi="Times New Roman"/>
            <w:webHidden/>
            <w:sz w:val="24"/>
            <w:szCs w:val="24"/>
          </w:rPr>
          <w:t xml:space="preserve">                                               </w:t>
        </w:r>
        <w:r w:rsidR="003F2F5E" w:rsidRPr="00CF78A4">
          <w:rPr>
            <w:rStyle w:val="afffff1"/>
            <w:rFonts w:ascii="Times New Roman" w:hAnsi="Times New Roman"/>
            <w:webHidden/>
            <w:sz w:val="24"/>
            <w:szCs w:val="24"/>
          </w:rPr>
          <w:fldChar w:fldCharType="begin"/>
        </w:r>
        <w:r w:rsidR="003F2F5E" w:rsidRPr="00CF78A4">
          <w:rPr>
            <w:rStyle w:val="afffff1"/>
            <w:rFonts w:ascii="Times New Roman" w:hAnsi="Times New Roman"/>
            <w:webHidden/>
            <w:sz w:val="24"/>
            <w:szCs w:val="24"/>
          </w:rPr>
          <w:instrText xml:space="preserve"> PAGEREF _Toc96606179 \h </w:instrText>
        </w:r>
        <w:r w:rsidR="003F2F5E" w:rsidRPr="00CF78A4">
          <w:rPr>
            <w:rStyle w:val="afffff1"/>
            <w:rFonts w:ascii="Times New Roman" w:hAnsi="Times New Roman"/>
            <w:webHidden/>
            <w:sz w:val="24"/>
            <w:szCs w:val="24"/>
          </w:rPr>
        </w:r>
        <w:r w:rsidR="003F2F5E" w:rsidRPr="00CF78A4">
          <w:rPr>
            <w:rStyle w:val="afffff1"/>
            <w:rFonts w:ascii="Times New Roman" w:hAnsi="Times New Roman"/>
            <w:webHidden/>
            <w:sz w:val="24"/>
            <w:szCs w:val="24"/>
          </w:rPr>
          <w:fldChar w:fldCharType="separate"/>
        </w:r>
        <w:r w:rsidR="003F2F5E" w:rsidRPr="00CF78A4">
          <w:rPr>
            <w:rStyle w:val="afffff1"/>
            <w:rFonts w:ascii="Times New Roman" w:hAnsi="Times New Roman"/>
            <w:webHidden/>
            <w:sz w:val="24"/>
            <w:szCs w:val="24"/>
          </w:rPr>
          <w:t>46</w:t>
        </w:r>
        <w:r w:rsidR="003F2F5E" w:rsidRPr="00CF78A4">
          <w:rPr>
            <w:rStyle w:val="afffff1"/>
            <w:rFonts w:ascii="Times New Roman" w:hAnsi="Times New Roman"/>
            <w:webHidden/>
            <w:sz w:val="24"/>
            <w:szCs w:val="24"/>
          </w:rPr>
          <w:fldChar w:fldCharType="end"/>
        </w:r>
      </w:hyperlink>
    </w:p>
    <w:p w14:paraId="6969D01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fldChar w:fldCharType="end"/>
      </w:r>
      <w:bookmarkStart w:id="7" w:name="_Toc490643958"/>
      <w:bookmarkStart w:id="8" w:name="_Toc473131317"/>
      <w:bookmarkStart w:id="9" w:name="_Toc438376221"/>
      <w:bookmarkStart w:id="10" w:name="_Toc57802317"/>
      <w:bookmarkStart w:id="11" w:name="_Toc57802463"/>
      <w:bookmarkStart w:id="12" w:name="_Toc57802661"/>
      <w:bookmarkStart w:id="13" w:name="_Toc62901638"/>
      <w:bookmarkStart w:id="14" w:name="_Toc63007514"/>
      <w:bookmarkStart w:id="15" w:name="_Toc63007773"/>
    </w:p>
    <w:p w14:paraId="1B5FE4E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br w:type="page"/>
      </w:r>
    </w:p>
    <w:p w14:paraId="48DE669C" w14:textId="77777777" w:rsidR="003F2F5E" w:rsidRPr="00CF78A4" w:rsidRDefault="003F2F5E" w:rsidP="00345CD4">
      <w:pPr>
        <w:spacing w:after="0" w:line="240" w:lineRule="auto"/>
        <w:jc w:val="center"/>
        <w:rPr>
          <w:rFonts w:ascii="Times New Roman" w:hAnsi="Times New Roman"/>
          <w:color w:val="auto"/>
          <w:sz w:val="24"/>
          <w:szCs w:val="24"/>
        </w:rPr>
      </w:pPr>
      <w:bookmarkStart w:id="16" w:name="_Toc96606138"/>
      <w:r w:rsidRPr="00CF78A4">
        <w:rPr>
          <w:rFonts w:ascii="Times New Roman" w:hAnsi="Times New Roman"/>
          <w:color w:val="auto"/>
          <w:sz w:val="24"/>
          <w:szCs w:val="24"/>
        </w:rPr>
        <w:t>I</w:t>
      </w:r>
      <w:bookmarkEnd w:id="7"/>
      <w:bookmarkEnd w:id="8"/>
      <w:bookmarkEnd w:id="9"/>
      <w:r w:rsidRPr="00CF78A4">
        <w:rPr>
          <w:rFonts w:ascii="Times New Roman" w:hAnsi="Times New Roman"/>
          <w:color w:val="auto"/>
          <w:sz w:val="24"/>
          <w:szCs w:val="24"/>
        </w:rPr>
        <w:t>. Общие положения</w:t>
      </w:r>
      <w:bookmarkEnd w:id="10"/>
      <w:bookmarkEnd w:id="11"/>
      <w:bookmarkEnd w:id="12"/>
      <w:bookmarkEnd w:id="13"/>
      <w:bookmarkEnd w:id="14"/>
      <w:bookmarkEnd w:id="15"/>
      <w:bookmarkEnd w:id="16"/>
    </w:p>
    <w:p w14:paraId="17135AF2" w14:textId="77777777" w:rsidR="003F2F5E" w:rsidRPr="00CF78A4" w:rsidRDefault="003F2F5E" w:rsidP="00CF78A4">
      <w:pPr>
        <w:spacing w:after="0" w:line="240" w:lineRule="auto"/>
        <w:jc w:val="both"/>
        <w:rPr>
          <w:rFonts w:ascii="Times New Roman" w:hAnsi="Times New Roman"/>
          <w:color w:val="auto"/>
          <w:sz w:val="24"/>
          <w:szCs w:val="24"/>
        </w:rPr>
      </w:pPr>
    </w:p>
    <w:p w14:paraId="5C94BB72" w14:textId="3DE21623" w:rsidR="003F2F5E" w:rsidRPr="002932F3" w:rsidRDefault="003F2F5E" w:rsidP="002932F3">
      <w:pPr>
        <w:pStyle w:val="afffd"/>
        <w:numPr>
          <w:ilvl w:val="0"/>
          <w:numId w:val="44"/>
        </w:numPr>
        <w:spacing w:after="0" w:line="240" w:lineRule="auto"/>
        <w:jc w:val="center"/>
        <w:rPr>
          <w:rFonts w:ascii="Times New Roman" w:hAnsi="Times New Roman"/>
          <w:color w:val="auto"/>
          <w:sz w:val="24"/>
          <w:szCs w:val="24"/>
        </w:rPr>
      </w:pPr>
      <w:bookmarkStart w:id="17" w:name="_Toc490643959"/>
      <w:bookmarkStart w:id="18" w:name="_Toc473131318"/>
      <w:bookmarkStart w:id="19" w:name="_Toc438376222"/>
      <w:bookmarkStart w:id="20" w:name="_Toc438110018"/>
      <w:bookmarkStart w:id="21" w:name="_Toc437973277"/>
      <w:bookmarkStart w:id="22" w:name="_Toc57802318"/>
      <w:bookmarkStart w:id="23" w:name="_Toc57802464"/>
      <w:bookmarkStart w:id="24" w:name="_Toc57802662"/>
      <w:bookmarkStart w:id="25" w:name="_Toc62901639"/>
      <w:bookmarkStart w:id="26" w:name="_Toc63007515"/>
      <w:bookmarkStart w:id="27" w:name="_Toc63007774"/>
      <w:bookmarkStart w:id="28" w:name="_Toc96606139"/>
      <w:bookmarkEnd w:id="17"/>
      <w:bookmarkEnd w:id="18"/>
      <w:bookmarkEnd w:id="19"/>
      <w:bookmarkEnd w:id="20"/>
      <w:bookmarkEnd w:id="21"/>
      <w:r w:rsidRPr="002932F3">
        <w:rPr>
          <w:rFonts w:ascii="Times New Roman" w:hAnsi="Times New Roman"/>
          <w:color w:val="auto"/>
          <w:sz w:val="24"/>
          <w:szCs w:val="24"/>
        </w:rPr>
        <w:t>Предмет регулирования Административного регламента</w:t>
      </w:r>
      <w:bookmarkEnd w:id="22"/>
      <w:bookmarkEnd w:id="23"/>
      <w:bookmarkEnd w:id="24"/>
      <w:bookmarkEnd w:id="25"/>
      <w:bookmarkEnd w:id="26"/>
      <w:bookmarkEnd w:id="27"/>
      <w:bookmarkEnd w:id="28"/>
    </w:p>
    <w:p w14:paraId="50E7F3D5" w14:textId="77777777" w:rsidR="003F2F5E" w:rsidRPr="00CF78A4" w:rsidRDefault="003F2F5E" w:rsidP="00CF78A4">
      <w:pPr>
        <w:spacing w:after="0" w:line="240" w:lineRule="auto"/>
        <w:jc w:val="both"/>
        <w:rPr>
          <w:rFonts w:ascii="Times New Roman" w:hAnsi="Times New Roman"/>
          <w:color w:val="auto"/>
          <w:sz w:val="24"/>
          <w:szCs w:val="24"/>
        </w:rPr>
      </w:pPr>
    </w:p>
    <w:p w14:paraId="6D821009" w14:textId="77816F51" w:rsidR="003F2F5E" w:rsidRPr="00674354" w:rsidRDefault="003F2F5E" w:rsidP="00674354">
      <w:pPr>
        <w:pStyle w:val="afffd"/>
        <w:numPr>
          <w:ilvl w:val="1"/>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 xml:space="preserve">Настоящий Административный регламент регулирует отношения, возникающие </w:t>
      </w:r>
      <w:r w:rsidRPr="00674354">
        <w:rPr>
          <w:rFonts w:ascii="Times New Roman" w:hAnsi="Times New Roman"/>
          <w:color w:val="auto"/>
          <w:sz w:val="24"/>
          <w:szCs w:val="24"/>
        </w:rPr>
        <w:br/>
        <w:t xml:space="preserve">в связи с предоставлением </w:t>
      </w:r>
      <w:r w:rsidR="002932F3" w:rsidRPr="00674354">
        <w:rPr>
          <w:rFonts w:ascii="Times New Roman" w:hAnsi="Times New Roman"/>
          <w:color w:val="auto"/>
          <w:sz w:val="24"/>
          <w:szCs w:val="24"/>
        </w:rPr>
        <w:t>м</w:t>
      </w:r>
      <w:r w:rsidRPr="00674354">
        <w:rPr>
          <w:rFonts w:ascii="Times New Roman" w:hAnsi="Times New Roman"/>
          <w:color w:val="auto"/>
          <w:sz w:val="24"/>
          <w:szCs w:val="24"/>
        </w:rPr>
        <w:t xml:space="preserve">униципальной услуги «Прием заявлений, постановка на учет </w:t>
      </w:r>
      <w:r w:rsidRPr="00674354">
        <w:rPr>
          <w:rFonts w:ascii="Times New Roman" w:hAnsi="Times New Roman"/>
          <w:color w:val="auto"/>
          <w:sz w:val="24"/>
          <w:szCs w:val="24"/>
        </w:rPr>
        <w:br/>
        <w:t xml:space="preserve">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2932F3" w:rsidRPr="00674354">
        <w:rPr>
          <w:rFonts w:ascii="Times New Roman" w:hAnsi="Times New Roman"/>
          <w:color w:val="auto"/>
          <w:sz w:val="24"/>
          <w:szCs w:val="24"/>
        </w:rPr>
        <w:t>городского округа Пущино Московской области</w:t>
      </w:r>
      <w:r w:rsidRPr="00674354">
        <w:rPr>
          <w:rFonts w:ascii="Times New Roman" w:hAnsi="Times New Roman"/>
          <w:color w:val="auto"/>
          <w:sz w:val="24"/>
          <w:szCs w:val="24"/>
        </w:rPr>
        <w:t xml:space="preserve">» (далее – Муниципальная услуга) </w:t>
      </w:r>
      <w:r w:rsidR="002932F3" w:rsidRPr="00674354">
        <w:rPr>
          <w:rFonts w:ascii="Times New Roman" w:hAnsi="Times New Roman"/>
          <w:color w:val="auto"/>
          <w:sz w:val="24"/>
          <w:szCs w:val="24"/>
        </w:rPr>
        <w:t>а</w:t>
      </w:r>
      <w:r w:rsidRPr="00674354">
        <w:rPr>
          <w:rFonts w:ascii="Times New Roman" w:hAnsi="Times New Roman"/>
          <w:color w:val="auto"/>
          <w:sz w:val="24"/>
          <w:szCs w:val="24"/>
        </w:rPr>
        <w:t xml:space="preserve">дминистрацией </w:t>
      </w:r>
      <w:r w:rsidR="002932F3" w:rsidRPr="00674354">
        <w:rPr>
          <w:rFonts w:ascii="Times New Roman" w:hAnsi="Times New Roman"/>
          <w:color w:val="auto"/>
          <w:sz w:val="24"/>
          <w:szCs w:val="24"/>
        </w:rPr>
        <w:t xml:space="preserve">городского округа Пущино </w:t>
      </w:r>
      <w:r w:rsidRPr="00674354">
        <w:rPr>
          <w:rFonts w:ascii="Times New Roman" w:hAnsi="Times New Roman"/>
          <w:color w:val="auto"/>
          <w:sz w:val="24"/>
          <w:szCs w:val="24"/>
        </w:rPr>
        <w:t>(далее – Администрация), ее структурным подразделением</w:t>
      </w:r>
      <w:r w:rsidR="002932F3" w:rsidRPr="00674354">
        <w:rPr>
          <w:rFonts w:ascii="Times New Roman" w:hAnsi="Times New Roman"/>
          <w:color w:val="auto"/>
          <w:sz w:val="24"/>
          <w:szCs w:val="24"/>
        </w:rPr>
        <w:t>:</w:t>
      </w:r>
      <w:r w:rsidRPr="00674354">
        <w:rPr>
          <w:rFonts w:ascii="Times New Roman" w:hAnsi="Times New Roman"/>
          <w:color w:val="auto"/>
          <w:sz w:val="24"/>
          <w:szCs w:val="24"/>
        </w:rPr>
        <w:t xml:space="preserve"> </w:t>
      </w:r>
      <w:bookmarkStart w:id="29" w:name="_Hlk62422652"/>
      <w:r w:rsidR="002932F3" w:rsidRPr="00674354">
        <w:rPr>
          <w:rFonts w:ascii="Times New Roman" w:hAnsi="Times New Roman"/>
          <w:color w:val="auto"/>
          <w:sz w:val="24"/>
          <w:szCs w:val="24"/>
        </w:rPr>
        <w:t xml:space="preserve">отделом образования администрации городского округа Пущино </w:t>
      </w:r>
      <w:bookmarkEnd w:id="29"/>
      <w:r w:rsidR="002932F3" w:rsidRPr="00674354">
        <w:rPr>
          <w:rFonts w:ascii="Times New Roman" w:hAnsi="Times New Roman"/>
          <w:color w:val="auto"/>
          <w:sz w:val="24"/>
          <w:szCs w:val="24"/>
        </w:rPr>
        <w:t xml:space="preserve"> </w:t>
      </w:r>
      <w:r w:rsidRPr="00674354">
        <w:rPr>
          <w:rFonts w:ascii="Times New Roman" w:hAnsi="Times New Roman"/>
          <w:color w:val="auto"/>
          <w:sz w:val="24"/>
          <w:szCs w:val="24"/>
        </w:rPr>
        <w:t>(далее – Подразделение);</w:t>
      </w:r>
    </w:p>
    <w:p w14:paraId="31AE2B6C" w14:textId="303CBF4D" w:rsidR="003F2F5E" w:rsidRPr="00674354" w:rsidRDefault="003F2F5E" w:rsidP="00674354">
      <w:pPr>
        <w:pStyle w:val="afffd"/>
        <w:numPr>
          <w:ilvl w:val="1"/>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sidRPr="00674354">
        <w:rPr>
          <w:rFonts w:ascii="Times New Roman" w:hAnsi="Times New Roman"/>
          <w:color w:val="auto"/>
          <w:sz w:val="24"/>
          <w:szCs w:val="24"/>
        </w:rPr>
        <w:br/>
        <w:t xml:space="preserve">и муниципальных услуг (далее – МФЦ) в Московской области, формы контроля </w:t>
      </w:r>
      <w:r w:rsidRPr="00674354">
        <w:rPr>
          <w:rFonts w:ascii="Times New Roman" w:hAnsi="Times New Roman"/>
          <w:color w:val="auto"/>
          <w:sz w:val="24"/>
          <w:szCs w:val="24"/>
        </w:rPr>
        <w:br/>
        <w:t>за предоставлением Муниципальной услуги, досудебный (внесудебный) порядок обжалования решений и действий (бездействий) Администрации (ее должностных лиц), МФЦ, работников МФЦ.</w:t>
      </w:r>
    </w:p>
    <w:p w14:paraId="01C49558" w14:textId="5DE80910" w:rsidR="003F2F5E" w:rsidRPr="00674354" w:rsidRDefault="00674354" w:rsidP="00674354">
      <w:pPr>
        <w:pStyle w:val="afffd"/>
        <w:numPr>
          <w:ilvl w:val="1"/>
          <w:numId w:val="44"/>
        </w:num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3F2F5E" w:rsidRPr="00674354">
        <w:rPr>
          <w:rFonts w:ascii="Times New Roman" w:hAnsi="Times New Roman"/>
          <w:color w:val="auto"/>
          <w:sz w:val="24"/>
          <w:szCs w:val="24"/>
        </w:rPr>
        <w:t>Термины и определения, используемые в настоящем Административном регламенте:</w:t>
      </w:r>
    </w:p>
    <w:p w14:paraId="6DA212E7" w14:textId="773C258A"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14:paraId="7DBC2220" w14:textId="42536773"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674354">
        <w:rPr>
          <w:rFonts w:ascii="Times New Roman" w:hAnsi="Times New Roman"/>
          <w:color w:val="auto"/>
          <w:sz w:val="24"/>
          <w:szCs w:val="24"/>
        </w:rPr>
        <w:br/>
        <w:t xml:space="preserve">в информационно-телекоммуникационной сети «Интернет» по адресу: </w:t>
      </w:r>
      <w:hyperlink r:id="rId13" w:history="1">
        <w:r w:rsidRPr="00674354">
          <w:rPr>
            <w:rStyle w:val="afffff1"/>
            <w:rFonts w:ascii="Times New Roman" w:hAnsi="Times New Roman"/>
            <w:sz w:val="24"/>
            <w:szCs w:val="24"/>
          </w:rPr>
          <w:t>www.uslugi.mosreg.ru</w:t>
        </w:r>
      </w:hyperlink>
      <w:r w:rsidRPr="00674354">
        <w:rPr>
          <w:rFonts w:ascii="Times New Roman" w:hAnsi="Times New Roman"/>
          <w:color w:val="auto"/>
          <w:sz w:val="24"/>
          <w:szCs w:val="24"/>
        </w:rPr>
        <w:t>;</w:t>
      </w:r>
    </w:p>
    <w:p w14:paraId="35762049" w14:textId="1D3B5F46"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ЕИСДОУ - Информационная система управления дошкольными образовательными организациями Московской области;</w:t>
      </w:r>
    </w:p>
    <w:p w14:paraId="0FC15156" w14:textId="656E382C"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 xml:space="preserve">Личный кабинет - сервис РПГУ, позволяющий Заявителю получать информацию </w:t>
      </w:r>
      <w:r w:rsidRPr="00674354">
        <w:rPr>
          <w:rFonts w:ascii="Times New Roman" w:hAnsi="Times New Roman"/>
          <w:color w:val="auto"/>
          <w:sz w:val="24"/>
          <w:szCs w:val="24"/>
        </w:rPr>
        <w:br/>
        <w:t>о ходе обработки заявлений, поданных посредством РПГУ;</w:t>
      </w:r>
    </w:p>
    <w:p w14:paraId="065A084B" w14:textId="22A231BE"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FCD3A0" w14:textId="01A5E05D"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 xml:space="preserve">ДОО - организация, реализующая образовательную программу дошкольного образования, расположенная на территории </w:t>
      </w:r>
      <w:r w:rsidR="00674354" w:rsidRPr="00674354">
        <w:rPr>
          <w:rFonts w:ascii="Times New Roman" w:hAnsi="Times New Roman"/>
          <w:color w:val="auto"/>
          <w:sz w:val="24"/>
          <w:szCs w:val="24"/>
        </w:rPr>
        <w:t>городского округа Пущино</w:t>
      </w:r>
      <w:r w:rsidRPr="00674354">
        <w:rPr>
          <w:rFonts w:ascii="Times New Roman" w:hAnsi="Times New Roman"/>
          <w:color w:val="auto"/>
          <w:sz w:val="24"/>
          <w:szCs w:val="24"/>
        </w:rPr>
        <w:t xml:space="preserve"> Московской области;</w:t>
      </w:r>
    </w:p>
    <w:p w14:paraId="6C4F8BAC" w14:textId="17644833"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Учредитель МФЦ – орган местного самоуправления муниципального образования Московской области, являющийся учредителем МФЦ;</w:t>
      </w:r>
    </w:p>
    <w:p w14:paraId="42AE2A90" w14:textId="63C0FBDA" w:rsidR="003F2F5E" w:rsidRPr="00674354" w:rsidRDefault="003F2F5E" w:rsidP="00674354">
      <w:pPr>
        <w:pStyle w:val="afffd"/>
        <w:numPr>
          <w:ilvl w:val="2"/>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2EA3B180" w14:textId="1CA50C62" w:rsidR="003F2F5E" w:rsidRPr="00674354" w:rsidRDefault="003F2F5E" w:rsidP="00674354">
      <w:pPr>
        <w:pStyle w:val="afffd"/>
        <w:numPr>
          <w:ilvl w:val="1"/>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 xml:space="preserve">Предоставление Муниципальной услуги возможно в составе комплекса с другими государственными или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предоставления других государственных </w:t>
      </w:r>
      <w:r w:rsidRPr="00674354">
        <w:rPr>
          <w:rFonts w:ascii="Times New Roman" w:hAnsi="Times New Roman"/>
          <w:color w:val="auto"/>
          <w:sz w:val="24"/>
          <w:szCs w:val="24"/>
        </w:rPr>
        <w:br/>
        <w:t>или муниципальных услуг, входящих в состав соответствующего комплекса государственных или муниципальных услуг.</w:t>
      </w:r>
    </w:p>
    <w:p w14:paraId="58DD5783" w14:textId="5437C51F" w:rsidR="003F2F5E" w:rsidRPr="00674354" w:rsidRDefault="003F2F5E" w:rsidP="00674354">
      <w:pPr>
        <w:pStyle w:val="afffd"/>
        <w:numPr>
          <w:ilvl w:val="1"/>
          <w:numId w:val="44"/>
        </w:numPr>
        <w:spacing w:after="0" w:line="240" w:lineRule="auto"/>
        <w:jc w:val="both"/>
        <w:rPr>
          <w:rFonts w:ascii="Times New Roman" w:hAnsi="Times New Roman"/>
          <w:color w:val="auto"/>
          <w:sz w:val="24"/>
          <w:szCs w:val="24"/>
        </w:rPr>
      </w:pPr>
      <w:r w:rsidRPr="00674354">
        <w:rPr>
          <w:rFonts w:ascii="Times New Roman" w:hAnsi="Times New Roman"/>
          <w:color w:val="auto"/>
          <w:sz w:val="24"/>
          <w:szCs w:val="24"/>
        </w:rPr>
        <w:t xml:space="preserve">Порядок приема на обучение по образовательным программам дошкольного образования утвержден приказом Министерства просвещения Российской Федерации </w:t>
      </w:r>
      <w:r w:rsidRPr="00674354">
        <w:rPr>
          <w:rFonts w:ascii="Times New Roman" w:hAnsi="Times New Roman"/>
          <w:color w:val="auto"/>
          <w:sz w:val="24"/>
          <w:szCs w:val="24"/>
        </w:rPr>
        <w:br/>
        <w:t>от 15.05.2020 № 236 «Об утверждении Порядка приема на обучение по образовательным программам дошкольного образования».</w:t>
      </w:r>
    </w:p>
    <w:p w14:paraId="3E731887" w14:textId="77777777" w:rsidR="003F2F5E" w:rsidRPr="00CF78A4" w:rsidRDefault="003F2F5E" w:rsidP="00CF78A4">
      <w:pPr>
        <w:spacing w:after="0" w:line="240" w:lineRule="auto"/>
        <w:jc w:val="both"/>
        <w:rPr>
          <w:rFonts w:ascii="Times New Roman" w:hAnsi="Times New Roman"/>
          <w:color w:val="auto"/>
          <w:sz w:val="24"/>
          <w:szCs w:val="24"/>
        </w:rPr>
      </w:pPr>
    </w:p>
    <w:p w14:paraId="6080C803" w14:textId="3AE90F6C" w:rsidR="003F2F5E" w:rsidRPr="002932F3" w:rsidRDefault="003F2F5E" w:rsidP="002932F3">
      <w:pPr>
        <w:pStyle w:val="afffd"/>
        <w:numPr>
          <w:ilvl w:val="0"/>
          <w:numId w:val="44"/>
        </w:numPr>
        <w:spacing w:after="0" w:line="240" w:lineRule="auto"/>
        <w:jc w:val="center"/>
        <w:rPr>
          <w:rFonts w:ascii="Times New Roman" w:hAnsi="Times New Roman"/>
          <w:color w:val="auto"/>
          <w:sz w:val="24"/>
          <w:szCs w:val="24"/>
        </w:rPr>
      </w:pPr>
      <w:bookmarkStart w:id="30" w:name="_Toc62901640"/>
      <w:bookmarkStart w:id="31" w:name="_Toc63007516"/>
      <w:bookmarkStart w:id="32" w:name="_Toc63007775"/>
      <w:bookmarkStart w:id="33" w:name="_Toc96606140"/>
      <w:r w:rsidRPr="002932F3">
        <w:rPr>
          <w:rFonts w:ascii="Times New Roman" w:hAnsi="Times New Roman"/>
          <w:color w:val="auto"/>
          <w:sz w:val="24"/>
          <w:szCs w:val="24"/>
        </w:rPr>
        <w:t>Круг Заявителей</w:t>
      </w:r>
      <w:bookmarkEnd w:id="30"/>
      <w:bookmarkEnd w:id="31"/>
      <w:bookmarkEnd w:id="32"/>
      <w:bookmarkEnd w:id="33"/>
    </w:p>
    <w:p w14:paraId="4785F42E" w14:textId="77777777" w:rsidR="003F2F5E" w:rsidRPr="00CF78A4" w:rsidRDefault="003F2F5E" w:rsidP="00CF78A4">
      <w:pPr>
        <w:spacing w:after="0" w:line="240" w:lineRule="auto"/>
        <w:jc w:val="both"/>
        <w:rPr>
          <w:rFonts w:ascii="Times New Roman" w:hAnsi="Times New Roman"/>
          <w:color w:val="auto"/>
          <w:sz w:val="24"/>
          <w:szCs w:val="24"/>
        </w:rPr>
      </w:pPr>
    </w:p>
    <w:p w14:paraId="097B9F1D" w14:textId="0710C4B5" w:rsidR="00767E2E" w:rsidRPr="00767E2E" w:rsidRDefault="00767E2E" w:rsidP="0036315A">
      <w:pPr>
        <w:pStyle w:val="afffd"/>
        <w:numPr>
          <w:ilvl w:val="1"/>
          <w:numId w:val="44"/>
        </w:numPr>
        <w:spacing w:after="0" w:line="240" w:lineRule="auto"/>
        <w:ind w:left="851" w:hanging="425"/>
        <w:jc w:val="both"/>
        <w:rPr>
          <w:rFonts w:ascii="Times New Roman" w:hAnsi="Times New Roman"/>
          <w:sz w:val="24"/>
          <w:szCs w:val="24"/>
          <w:lang w:eastAsia="ru-RU"/>
        </w:rPr>
      </w:pPr>
      <w:bookmarkStart w:id="34" w:name="_Ref440651123"/>
      <w:r w:rsidRPr="00767E2E">
        <w:rPr>
          <w:rFonts w:ascii="Times New Roman" w:hAnsi="Times New Roman"/>
          <w:sz w:val="24"/>
          <w:szCs w:val="24"/>
          <w:lang w:eastAsia="ru-RU"/>
        </w:rPr>
        <w:t xml:space="preserve">Муниципальная услуга предоставляется гражданам Российской Федерации, а также временно проживающим на территории Российской Федерации иностранным гражданам, а также лицам без гражданства, являющимся родителями или законными представителями (опекунами, приемными родителями) детей в возрасте от рождения до 7 (семи) лет включительно, нуждающихся в зачислении в ДОО на территории </w:t>
      </w:r>
      <w:r>
        <w:rPr>
          <w:rFonts w:ascii="Times New Roman" w:hAnsi="Times New Roman"/>
          <w:sz w:val="24"/>
          <w:szCs w:val="24"/>
          <w:lang w:eastAsia="ru-RU"/>
        </w:rPr>
        <w:t xml:space="preserve">городского округа Пущино Московской области </w:t>
      </w:r>
      <w:r w:rsidRPr="00767E2E">
        <w:rPr>
          <w:rFonts w:ascii="Times New Roman" w:hAnsi="Times New Roman"/>
          <w:sz w:val="24"/>
          <w:szCs w:val="24"/>
          <w:lang w:eastAsia="ru-RU"/>
        </w:rPr>
        <w:t>(далее – Заявитель).</w:t>
      </w:r>
      <w:bookmarkEnd w:id="34"/>
    </w:p>
    <w:p w14:paraId="6693D813" w14:textId="77777777" w:rsidR="00767E2E" w:rsidRPr="00F92390" w:rsidRDefault="00767E2E" w:rsidP="0036315A">
      <w:pPr>
        <w:pStyle w:val="116"/>
        <w:numPr>
          <w:ilvl w:val="1"/>
          <w:numId w:val="44"/>
        </w:numPr>
        <w:suppressAutoHyphens/>
        <w:spacing w:line="240" w:lineRule="auto"/>
        <w:ind w:hanging="294"/>
        <w:rPr>
          <w:sz w:val="24"/>
          <w:szCs w:val="24"/>
          <w:lang w:eastAsia="ru-RU"/>
        </w:rPr>
      </w:pPr>
      <w:bookmarkStart w:id="35" w:name="_Ref440652250"/>
      <w:bookmarkEnd w:id="35"/>
      <w:r w:rsidRPr="00F92390">
        <w:rPr>
          <w:sz w:val="24"/>
          <w:szCs w:val="24"/>
          <w:lang w:eastAsia="ru-RU"/>
        </w:rPr>
        <w:t>Категории Заявителей:</w:t>
      </w:r>
    </w:p>
    <w:p w14:paraId="50D5481D" w14:textId="55834B4F" w:rsidR="00767E2E" w:rsidRPr="00F92390" w:rsidRDefault="00767E2E" w:rsidP="0036315A">
      <w:pPr>
        <w:pStyle w:val="1111"/>
        <w:numPr>
          <w:ilvl w:val="2"/>
          <w:numId w:val="44"/>
        </w:numPr>
        <w:suppressAutoHyphens/>
        <w:spacing w:line="240" w:lineRule="auto"/>
        <w:ind w:left="851" w:hanging="425"/>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w:t>
      </w:r>
      <w:r w:rsidR="0036315A">
        <w:rPr>
          <w:sz w:val="24"/>
          <w:szCs w:val="24"/>
          <w:lang w:eastAsia="ru-RU"/>
        </w:rPr>
        <w:t>городского округа Пущино Московской области</w:t>
      </w:r>
      <w:r w:rsidRPr="00F92390">
        <w:rPr>
          <w:sz w:val="24"/>
          <w:szCs w:val="24"/>
          <w:lang w:eastAsia="ru-RU"/>
        </w:rPr>
        <w:t>, имеющие право на внеочередное и первоочередное получение Муниципальной услуги и проживающие на закрепленной за ДОО территории;</w:t>
      </w:r>
    </w:p>
    <w:p w14:paraId="213C5A00" w14:textId="29570489" w:rsidR="00767E2E" w:rsidRPr="00F92390" w:rsidRDefault="00767E2E" w:rsidP="0036315A">
      <w:pPr>
        <w:pStyle w:val="1111"/>
        <w:numPr>
          <w:ilvl w:val="2"/>
          <w:numId w:val="44"/>
        </w:numPr>
        <w:tabs>
          <w:tab w:val="left" w:pos="709"/>
        </w:tabs>
        <w:suppressAutoHyphens/>
        <w:spacing w:line="240" w:lineRule="auto"/>
        <w:ind w:left="851" w:hanging="425"/>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Pr>
          <w:sz w:val="24"/>
          <w:szCs w:val="24"/>
          <w:lang w:eastAsia="ru-RU"/>
        </w:rPr>
        <w:t>городского округа Пущино Московской области</w:t>
      </w:r>
      <w:r w:rsidRPr="00F92390">
        <w:rPr>
          <w:sz w:val="24"/>
          <w:szCs w:val="24"/>
          <w:lang w:eastAsia="ru-RU"/>
        </w:rPr>
        <w:t>, имеющие право на внеочередное и первоочередное получение Муниципальной услуги и не проживающие на закрепленной за ДОО территории</w:t>
      </w:r>
      <w:r>
        <w:rPr>
          <w:sz w:val="24"/>
          <w:szCs w:val="24"/>
          <w:lang w:eastAsia="ru-RU"/>
        </w:rPr>
        <w:t>;</w:t>
      </w:r>
    </w:p>
    <w:p w14:paraId="23558732" w14:textId="4C3F0DF1" w:rsidR="00767E2E" w:rsidRPr="00F92390" w:rsidRDefault="00767E2E" w:rsidP="0036315A">
      <w:pPr>
        <w:pStyle w:val="1111"/>
        <w:numPr>
          <w:ilvl w:val="2"/>
          <w:numId w:val="44"/>
        </w:numPr>
        <w:suppressAutoHyphens/>
        <w:spacing w:line="240" w:lineRule="auto"/>
        <w:ind w:left="851" w:hanging="425"/>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Pr>
          <w:sz w:val="24"/>
          <w:szCs w:val="24"/>
          <w:lang w:eastAsia="ru-RU"/>
        </w:rPr>
        <w:t>городского округа Пущино Московской области</w:t>
      </w:r>
      <w:r w:rsidRPr="00F92390">
        <w:rPr>
          <w:sz w:val="24"/>
          <w:szCs w:val="24"/>
          <w:lang w:eastAsia="ru-RU"/>
        </w:rPr>
        <w:t>, имеющие право на преимущественное (льготное) получение Муниципальной услуги и проживающие на закрепленной за ДОО территории</w:t>
      </w:r>
      <w:r>
        <w:rPr>
          <w:sz w:val="24"/>
          <w:szCs w:val="24"/>
          <w:lang w:eastAsia="ru-RU"/>
        </w:rPr>
        <w:t>;</w:t>
      </w:r>
    </w:p>
    <w:p w14:paraId="233050CC" w14:textId="1EEBFFB6" w:rsidR="00767E2E" w:rsidRPr="00F92390" w:rsidRDefault="00767E2E" w:rsidP="0036315A">
      <w:pPr>
        <w:pStyle w:val="1111"/>
        <w:numPr>
          <w:ilvl w:val="2"/>
          <w:numId w:val="44"/>
        </w:numPr>
        <w:suppressAutoHyphens/>
        <w:spacing w:line="240" w:lineRule="auto"/>
        <w:ind w:left="851" w:hanging="425"/>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Pr>
          <w:sz w:val="24"/>
          <w:szCs w:val="24"/>
          <w:lang w:eastAsia="ru-RU"/>
        </w:rPr>
        <w:t>городского округа Пущино Московской области,</w:t>
      </w:r>
      <w:r w:rsidRPr="00F92390">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r>
        <w:rPr>
          <w:sz w:val="24"/>
          <w:szCs w:val="24"/>
          <w:lang w:eastAsia="ru-RU"/>
        </w:rPr>
        <w:t>;</w:t>
      </w:r>
    </w:p>
    <w:p w14:paraId="0F986E77" w14:textId="58D5F012" w:rsidR="00767E2E" w:rsidRPr="00F92390" w:rsidRDefault="00767E2E" w:rsidP="0036315A">
      <w:pPr>
        <w:pStyle w:val="1111"/>
        <w:numPr>
          <w:ilvl w:val="2"/>
          <w:numId w:val="44"/>
        </w:numPr>
        <w:suppressAutoHyphens/>
        <w:spacing w:line="240" w:lineRule="auto"/>
        <w:ind w:left="851" w:hanging="425"/>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Pr>
          <w:sz w:val="24"/>
          <w:szCs w:val="24"/>
          <w:lang w:eastAsia="ru-RU"/>
        </w:rPr>
        <w:t>городского округа Пущино Московской области</w:t>
      </w:r>
      <w:r w:rsidRPr="00F92390">
        <w:rPr>
          <w:sz w:val="24"/>
          <w:szCs w:val="24"/>
          <w:lang w:eastAsia="ru-RU"/>
        </w:rPr>
        <w:t xml:space="preserve">, </w:t>
      </w:r>
      <w:r>
        <w:rPr>
          <w:sz w:val="24"/>
          <w:szCs w:val="24"/>
          <w:lang w:eastAsia="ru-RU"/>
        </w:rPr>
        <w:t xml:space="preserve">имеющие право на </w:t>
      </w:r>
      <w:r w:rsidRPr="00F92390">
        <w:rPr>
          <w:sz w:val="24"/>
          <w:szCs w:val="24"/>
          <w:lang w:eastAsia="ru-RU"/>
        </w:rPr>
        <w:t>получ</w:t>
      </w:r>
      <w:r>
        <w:rPr>
          <w:sz w:val="24"/>
          <w:szCs w:val="24"/>
          <w:lang w:eastAsia="ru-RU"/>
        </w:rPr>
        <w:t>ение</w:t>
      </w:r>
      <w:r w:rsidRPr="00F92390">
        <w:rPr>
          <w:sz w:val="24"/>
          <w:szCs w:val="24"/>
          <w:lang w:eastAsia="ru-RU"/>
        </w:rPr>
        <w:t xml:space="preserve"> Муниципальн</w:t>
      </w:r>
      <w:r>
        <w:rPr>
          <w:sz w:val="24"/>
          <w:szCs w:val="24"/>
          <w:lang w:eastAsia="ru-RU"/>
        </w:rPr>
        <w:t>ой</w:t>
      </w:r>
      <w:r w:rsidRPr="00F92390">
        <w:rPr>
          <w:sz w:val="24"/>
          <w:szCs w:val="24"/>
          <w:lang w:eastAsia="ru-RU"/>
        </w:rPr>
        <w:t xml:space="preserve"> услуг</w:t>
      </w:r>
      <w:r>
        <w:rPr>
          <w:sz w:val="24"/>
          <w:szCs w:val="24"/>
          <w:lang w:eastAsia="ru-RU"/>
        </w:rPr>
        <w:t>и</w:t>
      </w:r>
      <w:r w:rsidRPr="00F92390">
        <w:rPr>
          <w:sz w:val="24"/>
          <w:szCs w:val="24"/>
          <w:lang w:eastAsia="ru-RU"/>
        </w:rPr>
        <w:t xml:space="preserve"> на общих основаниях и проживающие на закрепленной за ДОО территории</w:t>
      </w:r>
      <w:r>
        <w:rPr>
          <w:sz w:val="24"/>
          <w:szCs w:val="24"/>
          <w:lang w:eastAsia="ru-RU"/>
        </w:rPr>
        <w:t>;</w:t>
      </w:r>
    </w:p>
    <w:p w14:paraId="65D2823A" w14:textId="6BAB113F" w:rsidR="00767E2E" w:rsidRPr="00F92390" w:rsidRDefault="00767E2E" w:rsidP="0036315A">
      <w:pPr>
        <w:pStyle w:val="1111"/>
        <w:numPr>
          <w:ilvl w:val="2"/>
          <w:numId w:val="44"/>
        </w:numPr>
        <w:suppressAutoHyphens/>
        <w:spacing w:line="240" w:lineRule="auto"/>
        <w:ind w:left="851" w:hanging="425"/>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Pr>
          <w:sz w:val="24"/>
          <w:szCs w:val="24"/>
          <w:lang w:eastAsia="ru-RU"/>
        </w:rPr>
        <w:t>городского округа Пущино Московской области,</w:t>
      </w:r>
      <w:r w:rsidRPr="00F92390">
        <w:rPr>
          <w:sz w:val="24"/>
          <w:szCs w:val="24"/>
          <w:lang w:eastAsia="ru-RU"/>
        </w:rPr>
        <w:t xml:space="preserve"> </w:t>
      </w:r>
      <w:r>
        <w:rPr>
          <w:sz w:val="24"/>
          <w:szCs w:val="24"/>
          <w:lang w:eastAsia="ru-RU"/>
        </w:rPr>
        <w:t xml:space="preserve">имеющие право на </w:t>
      </w:r>
      <w:r w:rsidRPr="00F92390">
        <w:rPr>
          <w:sz w:val="24"/>
          <w:szCs w:val="24"/>
          <w:lang w:eastAsia="ru-RU"/>
        </w:rPr>
        <w:t>получ</w:t>
      </w:r>
      <w:r>
        <w:rPr>
          <w:sz w:val="24"/>
          <w:szCs w:val="24"/>
          <w:lang w:eastAsia="ru-RU"/>
        </w:rPr>
        <w:t>ение</w:t>
      </w:r>
      <w:r w:rsidRPr="00F92390">
        <w:rPr>
          <w:sz w:val="24"/>
          <w:szCs w:val="24"/>
          <w:lang w:eastAsia="ru-RU"/>
        </w:rPr>
        <w:t xml:space="preserve"> Муниципальной услуги на общих основаниях и не проживающие на закрепленной за ДОО территории</w:t>
      </w:r>
      <w:r>
        <w:rPr>
          <w:sz w:val="24"/>
          <w:szCs w:val="24"/>
          <w:lang w:eastAsia="ru-RU"/>
        </w:rPr>
        <w:t>;</w:t>
      </w:r>
    </w:p>
    <w:p w14:paraId="57DAD159" w14:textId="61EEA773" w:rsidR="00767E2E" w:rsidRPr="00F92390" w:rsidRDefault="00767E2E" w:rsidP="0036315A">
      <w:pPr>
        <w:pStyle w:val="1111"/>
        <w:numPr>
          <w:ilvl w:val="2"/>
          <w:numId w:val="44"/>
        </w:numPr>
        <w:suppressAutoHyphens/>
        <w:spacing w:line="240" w:lineRule="auto"/>
        <w:ind w:left="851" w:hanging="491"/>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Pr>
          <w:sz w:val="24"/>
          <w:szCs w:val="24"/>
          <w:lang w:eastAsia="ru-RU"/>
        </w:rPr>
        <w:t>городского округа Пущино Московской области</w:t>
      </w:r>
      <w:r w:rsidRPr="00F92390">
        <w:rPr>
          <w:sz w:val="24"/>
          <w:szCs w:val="24"/>
          <w:lang w:eastAsia="ru-RU"/>
        </w:rPr>
        <w:t>, имеющие право на внеочередное и первоочередное получение Муниципальной услуги, и проживают на закрепленной за ДОО территории</w:t>
      </w:r>
      <w:r>
        <w:rPr>
          <w:sz w:val="24"/>
          <w:szCs w:val="24"/>
          <w:lang w:eastAsia="ru-RU"/>
        </w:rPr>
        <w:t>;</w:t>
      </w:r>
    </w:p>
    <w:p w14:paraId="009E1ADA" w14:textId="1C391FCE" w:rsidR="00767E2E" w:rsidRPr="00F92390" w:rsidRDefault="00767E2E" w:rsidP="0036315A">
      <w:pPr>
        <w:pStyle w:val="1111"/>
        <w:numPr>
          <w:ilvl w:val="2"/>
          <w:numId w:val="44"/>
        </w:numPr>
        <w:suppressAutoHyphens/>
        <w:spacing w:line="240" w:lineRule="auto"/>
        <w:ind w:left="851" w:hanging="491"/>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Pr>
          <w:sz w:val="24"/>
          <w:szCs w:val="24"/>
          <w:lang w:eastAsia="ru-RU"/>
        </w:rPr>
        <w:t>городского округа Пущино Московской области,</w:t>
      </w:r>
      <w:r w:rsidRPr="00F92390">
        <w:rPr>
          <w:sz w:val="24"/>
          <w:szCs w:val="24"/>
          <w:lang w:eastAsia="ru-RU"/>
        </w:rPr>
        <w:t xml:space="preserve"> имеющие право на внеочередное и первоочередное получение Муниципальной услуги и не проживающие на закрепленной за ДОО территории</w:t>
      </w:r>
      <w:r>
        <w:rPr>
          <w:sz w:val="24"/>
          <w:szCs w:val="24"/>
          <w:lang w:eastAsia="ru-RU"/>
        </w:rPr>
        <w:t>;</w:t>
      </w:r>
    </w:p>
    <w:p w14:paraId="4C78D6AA" w14:textId="57463807" w:rsidR="00767E2E" w:rsidRPr="00F92390" w:rsidRDefault="00767E2E" w:rsidP="00767E2E">
      <w:pPr>
        <w:pStyle w:val="1111"/>
        <w:widowControl w:val="0"/>
        <w:numPr>
          <w:ilvl w:val="2"/>
          <w:numId w:val="44"/>
        </w:numPr>
        <w:suppressAutoHyphens/>
        <w:spacing w:line="240" w:lineRule="auto"/>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Pr>
          <w:sz w:val="24"/>
          <w:szCs w:val="24"/>
          <w:lang w:eastAsia="ru-RU"/>
        </w:rPr>
        <w:t>городского округа Пущино Московской области,</w:t>
      </w:r>
      <w:r w:rsidRPr="00F92390">
        <w:rPr>
          <w:sz w:val="24"/>
          <w:szCs w:val="24"/>
          <w:lang w:eastAsia="ru-RU"/>
        </w:rPr>
        <w:t xml:space="preserve"> имеющие право на преимущественное (льготное) получение Муниципальной услуги и проживающие на закрепленной за ДОО территории</w:t>
      </w:r>
      <w:r>
        <w:rPr>
          <w:sz w:val="24"/>
          <w:szCs w:val="24"/>
          <w:lang w:eastAsia="ru-RU"/>
        </w:rPr>
        <w:t>;</w:t>
      </w:r>
    </w:p>
    <w:p w14:paraId="52D01DCF" w14:textId="07AE21AD" w:rsidR="00767E2E" w:rsidRPr="00F92390" w:rsidRDefault="00767E2E" w:rsidP="00767E2E">
      <w:pPr>
        <w:pStyle w:val="1111"/>
        <w:widowControl w:val="0"/>
        <w:numPr>
          <w:ilvl w:val="2"/>
          <w:numId w:val="44"/>
        </w:numPr>
        <w:suppressAutoHyphens/>
        <w:spacing w:line="240" w:lineRule="auto"/>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w:t>
      </w:r>
      <w:bookmarkStart w:id="36" w:name="OLE_LINK1"/>
      <w:bookmarkStart w:id="37" w:name="OLE_LINK2"/>
      <w:bookmarkStart w:id="38" w:name="OLE_LINK3"/>
      <w:r w:rsidRPr="00F92390">
        <w:rPr>
          <w:sz w:val="24"/>
          <w:szCs w:val="24"/>
          <w:lang w:eastAsia="ru-RU"/>
        </w:rPr>
        <w:t xml:space="preserve">по месту пребывания на территории </w:t>
      </w:r>
      <w:bookmarkEnd w:id="36"/>
      <w:bookmarkEnd w:id="37"/>
      <w:bookmarkEnd w:id="38"/>
      <w:r w:rsidR="001B3011">
        <w:rPr>
          <w:sz w:val="24"/>
          <w:szCs w:val="24"/>
          <w:lang w:eastAsia="ru-RU"/>
        </w:rPr>
        <w:t>городского округа Пущино Московской области,</w:t>
      </w:r>
      <w:r w:rsidRPr="00F92390">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r>
        <w:rPr>
          <w:sz w:val="24"/>
          <w:szCs w:val="24"/>
          <w:lang w:eastAsia="ru-RU"/>
        </w:rPr>
        <w:t>;</w:t>
      </w:r>
    </w:p>
    <w:p w14:paraId="151482A4" w14:textId="73208899" w:rsidR="00767E2E" w:rsidRPr="00F92390" w:rsidRDefault="00767E2E" w:rsidP="00767E2E">
      <w:pPr>
        <w:pStyle w:val="1111"/>
        <w:numPr>
          <w:ilvl w:val="2"/>
          <w:numId w:val="44"/>
        </w:numPr>
        <w:suppressAutoHyphens/>
        <w:spacing w:line="240" w:lineRule="auto"/>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1B3011">
        <w:rPr>
          <w:sz w:val="24"/>
          <w:szCs w:val="24"/>
          <w:lang w:eastAsia="ru-RU"/>
        </w:rPr>
        <w:t>городского округа Пущино Московской области,</w:t>
      </w:r>
      <w:r w:rsidRPr="00F92390">
        <w:rPr>
          <w:sz w:val="24"/>
          <w:szCs w:val="24"/>
          <w:lang w:eastAsia="ru-RU"/>
        </w:rPr>
        <w:t xml:space="preserve"> </w:t>
      </w:r>
      <w:r>
        <w:rPr>
          <w:sz w:val="24"/>
          <w:szCs w:val="24"/>
          <w:lang w:eastAsia="ru-RU"/>
        </w:rPr>
        <w:t xml:space="preserve">имеющие право на </w:t>
      </w:r>
      <w:r w:rsidRPr="00F92390">
        <w:rPr>
          <w:sz w:val="24"/>
          <w:szCs w:val="24"/>
          <w:lang w:eastAsia="ru-RU"/>
        </w:rPr>
        <w:t>получ</w:t>
      </w:r>
      <w:r>
        <w:rPr>
          <w:sz w:val="24"/>
          <w:szCs w:val="24"/>
          <w:lang w:eastAsia="ru-RU"/>
        </w:rPr>
        <w:t>ение</w:t>
      </w:r>
      <w:r w:rsidRPr="00F92390">
        <w:rPr>
          <w:sz w:val="24"/>
          <w:szCs w:val="24"/>
          <w:lang w:eastAsia="ru-RU"/>
        </w:rPr>
        <w:t xml:space="preserve"> Муниципальной услуги на общих основаниях и проживающие на закрепленной за ДОО территории</w:t>
      </w:r>
      <w:r>
        <w:rPr>
          <w:sz w:val="24"/>
          <w:szCs w:val="24"/>
          <w:lang w:eastAsia="ru-RU"/>
        </w:rPr>
        <w:t>;</w:t>
      </w:r>
    </w:p>
    <w:p w14:paraId="4EE48B65" w14:textId="511EE075" w:rsidR="00767E2E" w:rsidRPr="00F92390" w:rsidRDefault="00767E2E" w:rsidP="00767E2E">
      <w:pPr>
        <w:pStyle w:val="1111"/>
        <w:numPr>
          <w:ilvl w:val="2"/>
          <w:numId w:val="44"/>
        </w:numPr>
        <w:suppressAutoHyphens/>
        <w:spacing w:line="240" w:lineRule="auto"/>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1B3011">
        <w:rPr>
          <w:sz w:val="24"/>
          <w:szCs w:val="24"/>
          <w:lang w:eastAsia="ru-RU"/>
        </w:rPr>
        <w:t>городского округа Пущино Московской области,</w:t>
      </w:r>
      <w:r w:rsidRPr="00F92390">
        <w:rPr>
          <w:sz w:val="24"/>
          <w:szCs w:val="24"/>
          <w:lang w:eastAsia="ru-RU"/>
        </w:rPr>
        <w:t xml:space="preserve"> </w:t>
      </w:r>
      <w:r>
        <w:rPr>
          <w:sz w:val="24"/>
          <w:szCs w:val="24"/>
          <w:lang w:eastAsia="ru-RU"/>
        </w:rPr>
        <w:t xml:space="preserve">имеющие право на </w:t>
      </w:r>
      <w:r w:rsidRPr="00F92390">
        <w:rPr>
          <w:sz w:val="24"/>
          <w:szCs w:val="24"/>
          <w:lang w:eastAsia="ru-RU"/>
        </w:rPr>
        <w:t>получ</w:t>
      </w:r>
      <w:r>
        <w:rPr>
          <w:sz w:val="24"/>
          <w:szCs w:val="24"/>
          <w:lang w:eastAsia="ru-RU"/>
        </w:rPr>
        <w:t>ение</w:t>
      </w:r>
      <w:r w:rsidRPr="00F92390">
        <w:rPr>
          <w:sz w:val="24"/>
          <w:szCs w:val="24"/>
          <w:lang w:eastAsia="ru-RU"/>
        </w:rPr>
        <w:t xml:space="preserve"> Муниципальной услуги на общих основаниях и не проживающие на закрепленной за ДОО территории</w:t>
      </w:r>
      <w:r>
        <w:rPr>
          <w:sz w:val="24"/>
          <w:szCs w:val="24"/>
          <w:lang w:eastAsia="ru-RU"/>
        </w:rPr>
        <w:t>;</w:t>
      </w:r>
    </w:p>
    <w:p w14:paraId="30C475E9" w14:textId="7B4EE1C0" w:rsidR="00767E2E" w:rsidRPr="00F92390" w:rsidRDefault="00767E2E" w:rsidP="00767E2E">
      <w:pPr>
        <w:pStyle w:val="1111"/>
        <w:numPr>
          <w:ilvl w:val="2"/>
          <w:numId w:val="44"/>
        </w:numPr>
        <w:suppressAutoHyphens/>
        <w:spacing w:line="240" w:lineRule="auto"/>
        <w:rPr>
          <w:sz w:val="24"/>
          <w:szCs w:val="24"/>
          <w:lang w:eastAsia="ru-RU"/>
        </w:rPr>
      </w:pPr>
      <w:r>
        <w:rPr>
          <w:sz w:val="24"/>
          <w:szCs w:val="24"/>
          <w:lang w:eastAsia="ru-RU"/>
        </w:rPr>
        <w:t>р</w:t>
      </w:r>
      <w:r w:rsidRPr="00F92390">
        <w:rPr>
          <w:sz w:val="24"/>
          <w:szCs w:val="24"/>
          <w:lang w:eastAsia="ru-RU"/>
        </w:rPr>
        <w:t xml:space="preserve">одители (законные представители), дети которых не зарегистрированы органами регистрационного учета, </w:t>
      </w:r>
      <w:r w:rsidRPr="00D55BD7">
        <w:rPr>
          <w:sz w:val="24"/>
          <w:szCs w:val="24"/>
          <w:lang w:eastAsia="ru-RU"/>
        </w:rPr>
        <w:t xml:space="preserve">но фактически проживают на территории </w:t>
      </w:r>
      <w:r w:rsidR="001B3011">
        <w:rPr>
          <w:sz w:val="24"/>
          <w:szCs w:val="24"/>
          <w:lang w:eastAsia="ru-RU"/>
        </w:rPr>
        <w:t>городского округа Пущино Московской области</w:t>
      </w:r>
      <w:r w:rsidRPr="00D55BD7">
        <w:rPr>
          <w:sz w:val="24"/>
          <w:szCs w:val="24"/>
          <w:lang w:eastAsia="ru-RU"/>
        </w:rPr>
        <w:t>, имеющие право на внеочередное, первоочередное и преимущественное (льготное) получение Муниципальной услуги, а также</w:t>
      </w:r>
      <w:r w:rsidRPr="00D55BD7">
        <w:rPr>
          <w:sz w:val="24"/>
          <w:szCs w:val="24"/>
        </w:rPr>
        <w:t xml:space="preserve"> </w:t>
      </w:r>
      <w:r w:rsidRPr="00D55BD7">
        <w:rPr>
          <w:sz w:val="24"/>
          <w:szCs w:val="24"/>
          <w:lang w:eastAsia="ru-RU"/>
        </w:rPr>
        <w:t>получающие Муниципальную услугу на общих основаниях и не</w:t>
      </w:r>
      <w:r>
        <w:rPr>
          <w:sz w:val="24"/>
          <w:szCs w:val="24"/>
          <w:lang w:eastAsia="ru-RU"/>
        </w:rPr>
        <w:t xml:space="preserve"> зарегистрированные</w:t>
      </w:r>
      <w:r w:rsidRPr="00D55BD7">
        <w:rPr>
          <w:sz w:val="24"/>
          <w:szCs w:val="24"/>
          <w:lang w:eastAsia="ru-RU"/>
        </w:rPr>
        <w:t xml:space="preserve"> на закрепленной</w:t>
      </w:r>
      <w:r w:rsidRPr="00F92390">
        <w:rPr>
          <w:sz w:val="24"/>
          <w:szCs w:val="24"/>
          <w:lang w:eastAsia="ru-RU"/>
        </w:rPr>
        <w:t xml:space="preserve"> за ДОО территории</w:t>
      </w:r>
      <w:r>
        <w:rPr>
          <w:sz w:val="24"/>
          <w:szCs w:val="24"/>
          <w:lang w:eastAsia="ru-RU"/>
        </w:rPr>
        <w:t>.</w:t>
      </w:r>
    </w:p>
    <w:p w14:paraId="7BEC4BC6" w14:textId="77777777" w:rsidR="00767E2E" w:rsidRPr="00F92390" w:rsidRDefault="00767E2E" w:rsidP="001B3011">
      <w:pPr>
        <w:pStyle w:val="116"/>
        <w:numPr>
          <w:ilvl w:val="1"/>
          <w:numId w:val="44"/>
        </w:numPr>
        <w:suppressAutoHyphens/>
        <w:spacing w:line="240" w:lineRule="auto"/>
        <w:ind w:left="993" w:hanging="633"/>
        <w:rPr>
          <w:sz w:val="24"/>
          <w:szCs w:val="24"/>
        </w:rPr>
      </w:pPr>
      <w:r w:rsidRPr="00F92390">
        <w:rPr>
          <w:sz w:val="24"/>
          <w:szCs w:val="24"/>
          <w:lang w:eastAsia="ru-RU"/>
        </w:rPr>
        <w:t xml:space="preserve">Право на </w:t>
      </w:r>
      <w:r w:rsidRPr="00F92390">
        <w:rPr>
          <w:color w:val="000000"/>
          <w:sz w:val="24"/>
          <w:szCs w:val="24"/>
        </w:rPr>
        <w:t xml:space="preserve">внеочередное </w:t>
      </w:r>
      <w:r w:rsidRPr="00F92390">
        <w:rPr>
          <w:sz w:val="24"/>
          <w:szCs w:val="24"/>
          <w:lang w:eastAsia="ru-RU"/>
        </w:rPr>
        <w:t>получение Муниципальной услуги имеют следующие категории детей</w:t>
      </w:r>
      <w:r>
        <w:rPr>
          <w:sz w:val="24"/>
          <w:szCs w:val="24"/>
          <w:lang w:eastAsia="ru-RU"/>
        </w:rPr>
        <w:t xml:space="preserve"> Заявителей</w:t>
      </w:r>
      <w:r w:rsidRPr="00F92390">
        <w:rPr>
          <w:sz w:val="24"/>
          <w:szCs w:val="24"/>
          <w:lang w:eastAsia="ru-RU"/>
        </w:rPr>
        <w:t>:</w:t>
      </w:r>
    </w:p>
    <w:p w14:paraId="3323ECDB" w14:textId="77777777" w:rsidR="00767E2E" w:rsidRPr="005C4A6E" w:rsidRDefault="00767E2E" w:rsidP="00767E2E">
      <w:pPr>
        <w:pStyle w:val="1111"/>
        <w:numPr>
          <w:ilvl w:val="2"/>
          <w:numId w:val="44"/>
        </w:numPr>
        <w:suppressAutoHyphens/>
        <w:spacing w:line="240" w:lineRule="auto"/>
        <w:rPr>
          <w:sz w:val="24"/>
          <w:szCs w:val="24"/>
        </w:rPr>
      </w:pPr>
      <w:r w:rsidRPr="005C4A6E">
        <w:rPr>
          <w:sz w:val="24"/>
          <w:szCs w:val="24"/>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w:t>
      </w:r>
      <w:r>
        <w:rPr>
          <w:sz w:val="24"/>
          <w:szCs w:val="24"/>
        </w:rPr>
        <w:br/>
      </w:r>
      <w:r w:rsidRPr="005C4A6E">
        <w:rPr>
          <w:sz w:val="24"/>
          <w:szCs w:val="24"/>
        </w:rPr>
        <w:t>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после 01.08.1999;</w:t>
      </w:r>
    </w:p>
    <w:p w14:paraId="04426634" w14:textId="3EAEE33D" w:rsidR="00767E2E" w:rsidRPr="006F2229" w:rsidRDefault="00767E2E" w:rsidP="00767E2E">
      <w:pPr>
        <w:pStyle w:val="1111"/>
        <w:numPr>
          <w:ilvl w:val="2"/>
          <w:numId w:val="44"/>
        </w:numPr>
        <w:suppressAutoHyphens/>
        <w:spacing w:line="240" w:lineRule="auto"/>
        <w:rPr>
          <w:sz w:val="24"/>
          <w:szCs w:val="24"/>
        </w:rPr>
      </w:pPr>
      <w:r w:rsidRPr="006F2229">
        <w:rPr>
          <w:sz w:val="24"/>
          <w:szCs w:val="24"/>
        </w:rPr>
        <w:t>дети погибших (пропавших без вести), умерших, ставших инвалидами</w:t>
      </w:r>
      <w:r w:rsidRPr="006F2229" w:rsidDel="00101E9C">
        <w:rPr>
          <w:sz w:val="24"/>
          <w:szCs w:val="24"/>
        </w:rPr>
        <w:t xml:space="preserve"> </w:t>
      </w:r>
      <w:r w:rsidRPr="006F2229">
        <w:rPr>
          <w:rFonts w:eastAsia="Times New Roman"/>
          <w:color w:val="auto"/>
          <w:sz w:val="24"/>
          <w:szCs w:val="24"/>
          <w:lang w:eastAsia="ru-RU"/>
        </w:rPr>
        <w:t xml:space="preserve">военнослужащих и лиц гражданского персонала Вооруженных Сил Российской Федерации, участвующим в контртеррористических операциях и обеспечивающим правопорядок </w:t>
      </w:r>
      <w:r>
        <w:rPr>
          <w:rFonts w:eastAsia="Times New Roman"/>
          <w:color w:val="auto"/>
          <w:sz w:val="24"/>
          <w:szCs w:val="24"/>
          <w:lang w:eastAsia="ru-RU"/>
        </w:rPr>
        <w:br/>
      </w:r>
      <w:r w:rsidRPr="006F2229">
        <w:rPr>
          <w:rFonts w:eastAsia="Times New Roman"/>
          <w:color w:val="auto"/>
          <w:sz w:val="24"/>
          <w:szCs w:val="24"/>
          <w:lang w:eastAsia="ru-RU"/>
        </w:rPr>
        <w:t>и общественную безопасность на территории Северо</w:t>
      </w:r>
      <w:r w:rsidR="008D1A51">
        <w:rPr>
          <w:rFonts w:eastAsia="Times New Roman"/>
          <w:color w:val="auto"/>
          <w:sz w:val="24"/>
          <w:szCs w:val="24"/>
          <w:lang w:eastAsia="ru-RU"/>
        </w:rPr>
        <w:t xml:space="preserve"> </w:t>
      </w:r>
      <w:r w:rsidRPr="006F2229">
        <w:rPr>
          <w:rFonts w:eastAsia="Times New Roman"/>
          <w:color w:val="auto"/>
          <w:sz w:val="24"/>
          <w:szCs w:val="24"/>
          <w:lang w:eastAsia="ru-RU"/>
        </w:rPr>
        <w:t>-</w:t>
      </w:r>
      <w:r w:rsidR="008D1A51">
        <w:rPr>
          <w:rFonts w:eastAsia="Times New Roman"/>
          <w:color w:val="auto"/>
          <w:sz w:val="24"/>
          <w:szCs w:val="24"/>
          <w:lang w:eastAsia="ru-RU"/>
        </w:rPr>
        <w:t xml:space="preserve"> </w:t>
      </w:r>
      <w:r w:rsidRPr="006F2229">
        <w:rPr>
          <w:rFonts w:eastAsia="Times New Roman"/>
          <w:color w:val="auto"/>
          <w:sz w:val="24"/>
          <w:szCs w:val="24"/>
          <w:lang w:eastAsia="ru-RU"/>
        </w:rPr>
        <w:t>Кавказского региона Российской Федерации;</w:t>
      </w:r>
    </w:p>
    <w:p w14:paraId="025787CD" w14:textId="77777777" w:rsidR="00767E2E" w:rsidRPr="005C4A6E" w:rsidRDefault="00767E2E" w:rsidP="00767E2E">
      <w:pPr>
        <w:pStyle w:val="1111"/>
        <w:numPr>
          <w:ilvl w:val="2"/>
          <w:numId w:val="44"/>
        </w:numPr>
        <w:suppressAutoHyphens/>
        <w:spacing w:line="240" w:lineRule="auto"/>
        <w:rPr>
          <w:sz w:val="24"/>
          <w:szCs w:val="24"/>
        </w:rPr>
      </w:pPr>
      <w:r w:rsidRPr="005C4A6E">
        <w:rPr>
          <w:sz w:val="24"/>
          <w:szCs w:val="24"/>
        </w:rPr>
        <w:t>дети прокуроров</w:t>
      </w:r>
      <w:r w:rsidRPr="005C4A6E">
        <w:rPr>
          <w:sz w:val="24"/>
          <w:szCs w:val="24"/>
          <w:lang w:val="en-US"/>
        </w:rPr>
        <w:t>;</w:t>
      </w:r>
    </w:p>
    <w:p w14:paraId="73016BB5" w14:textId="77777777" w:rsidR="00767E2E" w:rsidRPr="005C4A6E" w:rsidRDefault="00767E2E" w:rsidP="00767E2E">
      <w:pPr>
        <w:pStyle w:val="1111"/>
        <w:numPr>
          <w:ilvl w:val="2"/>
          <w:numId w:val="44"/>
        </w:numPr>
        <w:suppressAutoHyphens/>
        <w:spacing w:line="240" w:lineRule="auto"/>
        <w:rPr>
          <w:sz w:val="24"/>
          <w:szCs w:val="24"/>
        </w:rPr>
      </w:pPr>
      <w:r w:rsidRPr="005C4A6E">
        <w:rPr>
          <w:sz w:val="24"/>
          <w:szCs w:val="24"/>
        </w:rPr>
        <w:t>дети судей</w:t>
      </w:r>
      <w:r w:rsidRPr="005C4A6E">
        <w:rPr>
          <w:sz w:val="24"/>
          <w:szCs w:val="24"/>
          <w:lang w:val="en-US"/>
        </w:rPr>
        <w:t>;</w:t>
      </w:r>
    </w:p>
    <w:p w14:paraId="188DED5A" w14:textId="77777777" w:rsidR="00767E2E" w:rsidRPr="005C4A6E" w:rsidRDefault="00767E2E" w:rsidP="00767E2E">
      <w:pPr>
        <w:pStyle w:val="1111"/>
        <w:numPr>
          <w:ilvl w:val="2"/>
          <w:numId w:val="44"/>
        </w:numPr>
        <w:suppressAutoHyphens/>
        <w:spacing w:line="240" w:lineRule="auto"/>
        <w:rPr>
          <w:sz w:val="24"/>
          <w:szCs w:val="24"/>
        </w:rPr>
      </w:pPr>
      <w:r w:rsidRPr="005C4A6E">
        <w:rPr>
          <w:sz w:val="24"/>
          <w:szCs w:val="24"/>
        </w:rPr>
        <w:t>дети сотрудников Следственного комитета Российской Федерации;</w:t>
      </w:r>
    </w:p>
    <w:p w14:paraId="17D76426" w14:textId="77777777" w:rsidR="00767E2E" w:rsidRPr="005C4A6E" w:rsidRDefault="00767E2E" w:rsidP="00767E2E">
      <w:pPr>
        <w:pStyle w:val="1111"/>
        <w:numPr>
          <w:ilvl w:val="2"/>
          <w:numId w:val="44"/>
        </w:numPr>
        <w:suppressAutoHyphens/>
        <w:spacing w:line="240" w:lineRule="auto"/>
        <w:rPr>
          <w:sz w:val="24"/>
          <w:szCs w:val="24"/>
        </w:rPr>
      </w:pPr>
      <w:r w:rsidRPr="005C4A6E">
        <w:rPr>
          <w:sz w:val="24"/>
          <w:szCs w:val="24"/>
        </w:rPr>
        <w:t>дети граждан из подразделений особого риска, а также семей, потерявших кормильца из числа этих граждан;</w:t>
      </w:r>
    </w:p>
    <w:p w14:paraId="3D29C019" w14:textId="2519B25A" w:rsidR="00767E2E" w:rsidRPr="005C4A6E" w:rsidRDefault="00767E2E" w:rsidP="00767E2E">
      <w:pPr>
        <w:pStyle w:val="1111"/>
        <w:numPr>
          <w:ilvl w:val="2"/>
          <w:numId w:val="44"/>
        </w:numPr>
        <w:suppressAutoHyphens/>
        <w:spacing w:line="240" w:lineRule="auto"/>
        <w:rPr>
          <w:sz w:val="24"/>
          <w:szCs w:val="24"/>
        </w:rPr>
      </w:pPr>
      <w:r w:rsidRPr="005C4A6E">
        <w:rPr>
          <w:sz w:val="24"/>
          <w:szCs w:val="24"/>
        </w:rPr>
        <w:t>дети следующих категорий граждан, оказавшихся в зоне влияния неблагоприятных факторов, возникших вследствие катастрофы на Чернобыльской АЭС 26.04.1986, либо принимавших участие в ликвидации последствий этой катастрофы:</w:t>
      </w:r>
    </w:p>
    <w:p w14:paraId="05BB6510" w14:textId="3616D5ED" w:rsidR="00767E2E" w:rsidRPr="005C4A6E" w:rsidRDefault="00767E2E" w:rsidP="001B3011">
      <w:pPr>
        <w:pStyle w:val="1111"/>
        <w:suppressAutoHyphens/>
        <w:spacing w:line="240" w:lineRule="auto"/>
        <w:ind w:left="993" w:hanging="709"/>
        <w:rPr>
          <w:sz w:val="24"/>
          <w:szCs w:val="24"/>
        </w:rPr>
      </w:pPr>
      <w:r w:rsidRPr="005C4A6E">
        <w:rPr>
          <w:sz w:val="24"/>
          <w:szCs w:val="24"/>
        </w:rPr>
        <w:t>2.3.7.1.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0120D276" w14:textId="77777777" w:rsidR="00767E2E" w:rsidRPr="005C4A6E" w:rsidRDefault="00767E2E" w:rsidP="001B3011">
      <w:pPr>
        <w:pStyle w:val="1111"/>
        <w:widowControl w:val="0"/>
        <w:suppressAutoHyphens/>
        <w:spacing w:line="240" w:lineRule="auto"/>
        <w:ind w:firstLine="284"/>
        <w:rPr>
          <w:sz w:val="24"/>
          <w:szCs w:val="24"/>
        </w:rPr>
      </w:pPr>
      <w:r w:rsidRPr="005C4A6E">
        <w:rPr>
          <w:sz w:val="24"/>
          <w:szCs w:val="24"/>
        </w:rPr>
        <w:t>2.3.7.2. граждан, ставших инвалидами вследствие Чернобыльской катастрофы из числа:</w:t>
      </w:r>
    </w:p>
    <w:p w14:paraId="63369C75" w14:textId="72AEC70B" w:rsidR="00767E2E" w:rsidRPr="005C4A6E" w:rsidRDefault="00767E2E" w:rsidP="001B3011">
      <w:pPr>
        <w:pStyle w:val="1111"/>
        <w:widowControl w:val="0"/>
        <w:numPr>
          <w:ilvl w:val="4"/>
          <w:numId w:val="44"/>
        </w:numPr>
        <w:tabs>
          <w:tab w:val="left" w:pos="993"/>
        </w:tabs>
        <w:suppressAutoHyphens/>
        <w:spacing w:line="240" w:lineRule="auto"/>
        <w:ind w:left="993" w:hanging="709"/>
        <w:rPr>
          <w:sz w:val="24"/>
          <w:szCs w:val="24"/>
        </w:rPr>
      </w:pPr>
      <w:r w:rsidRPr="005C4A6E">
        <w:rPr>
          <w:sz w:val="24"/>
          <w:szCs w:val="24"/>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411D190F" w14:textId="680FADE2" w:rsidR="00767E2E" w:rsidRPr="005C4A6E" w:rsidRDefault="00767E2E" w:rsidP="008D1A51">
      <w:pPr>
        <w:pStyle w:val="1111"/>
        <w:widowControl w:val="0"/>
        <w:numPr>
          <w:ilvl w:val="4"/>
          <w:numId w:val="44"/>
        </w:numPr>
        <w:tabs>
          <w:tab w:val="left" w:pos="993"/>
          <w:tab w:val="left" w:pos="1560"/>
        </w:tabs>
        <w:suppressAutoHyphens/>
        <w:spacing w:line="240" w:lineRule="auto"/>
        <w:ind w:left="993" w:hanging="709"/>
        <w:rPr>
          <w:sz w:val="24"/>
          <w:szCs w:val="24"/>
        </w:rPr>
      </w:pPr>
      <w:r w:rsidRPr="005C4A6E">
        <w:rPr>
          <w:sz w:val="24"/>
          <w:szCs w:val="24"/>
        </w:rPr>
        <w:t>военнослужащих и военнообязанных, пр</w:t>
      </w:r>
      <w:r w:rsidR="008D1A51">
        <w:rPr>
          <w:sz w:val="24"/>
          <w:szCs w:val="24"/>
        </w:rPr>
        <w:t xml:space="preserve">изванных на специальные сборы и </w:t>
      </w:r>
      <w:r w:rsidRPr="005C4A6E">
        <w:rPr>
          <w:sz w:val="24"/>
          <w:szCs w:val="24"/>
        </w:rPr>
        <w:t>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1457309D" w14:textId="77777777" w:rsidR="00767E2E" w:rsidRPr="005C4A6E" w:rsidRDefault="00767E2E" w:rsidP="001B3011">
      <w:pPr>
        <w:pStyle w:val="1111"/>
        <w:numPr>
          <w:ilvl w:val="4"/>
          <w:numId w:val="44"/>
        </w:numPr>
        <w:tabs>
          <w:tab w:val="left" w:pos="993"/>
          <w:tab w:val="left" w:pos="1560"/>
        </w:tabs>
        <w:suppressAutoHyphens/>
        <w:spacing w:line="240" w:lineRule="auto"/>
        <w:ind w:left="993" w:hanging="567"/>
        <w:rPr>
          <w:sz w:val="24"/>
          <w:szCs w:val="24"/>
        </w:rPr>
      </w:pPr>
      <w:r w:rsidRPr="005C4A6E">
        <w:rPr>
          <w:sz w:val="24"/>
          <w:szCs w:val="24"/>
        </w:rPr>
        <w:t>граждан, эвакуированных из зоны отчуждения и переселенных из зоны отселения</w:t>
      </w:r>
      <w:r>
        <w:rPr>
          <w:sz w:val="24"/>
          <w:szCs w:val="24"/>
        </w:rPr>
        <w:t>,</w:t>
      </w:r>
      <w:r w:rsidRPr="005C4A6E">
        <w:rPr>
          <w:sz w:val="24"/>
          <w:szCs w:val="24"/>
        </w:rPr>
        <w:t xml:space="preserve"> </w:t>
      </w:r>
      <w:r>
        <w:rPr>
          <w:sz w:val="24"/>
          <w:szCs w:val="24"/>
        </w:rPr>
        <w:br/>
      </w:r>
      <w:r w:rsidRPr="005C4A6E">
        <w:rPr>
          <w:sz w:val="24"/>
          <w:szCs w:val="24"/>
        </w:rPr>
        <w:t>либо выехавших в добровольном порядке из указанных зон после принятия решения об эвакуации;</w:t>
      </w:r>
    </w:p>
    <w:p w14:paraId="6FF0BA8B" w14:textId="77777777" w:rsidR="00767E2E" w:rsidRPr="005C4A6E" w:rsidRDefault="00767E2E" w:rsidP="001B3011">
      <w:pPr>
        <w:pStyle w:val="1111"/>
        <w:numPr>
          <w:ilvl w:val="4"/>
          <w:numId w:val="44"/>
        </w:numPr>
        <w:tabs>
          <w:tab w:val="left" w:pos="993"/>
          <w:tab w:val="left" w:pos="1560"/>
        </w:tabs>
        <w:suppressAutoHyphens/>
        <w:spacing w:line="240" w:lineRule="auto"/>
        <w:ind w:left="993" w:hanging="567"/>
        <w:rPr>
          <w:sz w:val="24"/>
          <w:szCs w:val="24"/>
        </w:rPr>
      </w:pPr>
      <w:r w:rsidRPr="005C4A6E">
        <w:rPr>
          <w:sz w:val="24"/>
          <w:szCs w:val="24"/>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01315997" w14:textId="31ECA6A2" w:rsidR="00767E2E" w:rsidRPr="005C4A6E" w:rsidRDefault="00767E2E" w:rsidP="001B3011">
      <w:pPr>
        <w:pStyle w:val="1111"/>
        <w:tabs>
          <w:tab w:val="left" w:pos="993"/>
          <w:tab w:val="left" w:pos="1560"/>
        </w:tabs>
        <w:suppressAutoHyphens/>
        <w:spacing w:line="240" w:lineRule="auto"/>
        <w:ind w:left="993" w:hanging="567"/>
        <w:rPr>
          <w:sz w:val="24"/>
          <w:szCs w:val="24"/>
        </w:rPr>
      </w:pPr>
      <w:r w:rsidRPr="005C4A6E">
        <w:rPr>
          <w:sz w:val="24"/>
          <w:szCs w:val="24"/>
        </w:rPr>
        <w:t>2.3.7.3.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26.04.1986 по 30.06.1986 лиц, пострадавших в результате чернобыльской катастрофы и являвшихся источником ионизирующих излучений;</w:t>
      </w:r>
    </w:p>
    <w:p w14:paraId="5D46A954" w14:textId="3B108A57" w:rsidR="00767E2E" w:rsidRPr="005C4A6E" w:rsidRDefault="00767E2E" w:rsidP="001B3011">
      <w:pPr>
        <w:pStyle w:val="1111"/>
        <w:suppressAutoHyphens/>
        <w:spacing w:line="240" w:lineRule="auto"/>
        <w:ind w:left="993" w:hanging="567"/>
        <w:rPr>
          <w:sz w:val="24"/>
          <w:szCs w:val="24"/>
        </w:rPr>
      </w:pPr>
      <w:r w:rsidRPr="005C4A6E">
        <w:rPr>
          <w:sz w:val="24"/>
          <w:szCs w:val="24"/>
        </w:rPr>
        <w:t xml:space="preserve">2.3.7.4. граждан (в том числе временно направленных или командированных), принимавших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военнослужащих и военнообязанных, призванных </w:t>
      </w:r>
      <w:r>
        <w:rPr>
          <w:sz w:val="24"/>
          <w:szCs w:val="24"/>
        </w:rPr>
        <w:br/>
      </w:r>
      <w:r w:rsidRPr="005C4A6E">
        <w:rPr>
          <w:sz w:val="24"/>
          <w:szCs w:val="24"/>
        </w:rPr>
        <w:t>на специальные сборы и привлеченных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проходившие в 1988 - 1990 годах службу в зоне отчуждения;</w:t>
      </w:r>
    </w:p>
    <w:p w14:paraId="7ADAF38C" w14:textId="54F95066" w:rsidR="00767E2E" w:rsidRPr="005C4A6E" w:rsidRDefault="00767E2E" w:rsidP="001B3011">
      <w:pPr>
        <w:pStyle w:val="1111"/>
        <w:suppressAutoHyphens/>
        <w:spacing w:line="240" w:lineRule="auto"/>
        <w:ind w:left="993" w:hanging="567"/>
        <w:rPr>
          <w:sz w:val="24"/>
          <w:szCs w:val="24"/>
        </w:rPr>
      </w:pPr>
      <w:r w:rsidRPr="005C4A6E">
        <w:rPr>
          <w:sz w:val="24"/>
          <w:szCs w:val="24"/>
        </w:rPr>
        <w:t>2.3.7.5. граждан, эвакуированных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3CBE4D14" w14:textId="77777777" w:rsidR="00767E2E" w:rsidRPr="005C4A6E" w:rsidRDefault="00767E2E" w:rsidP="001B3011">
      <w:pPr>
        <w:pStyle w:val="1111"/>
        <w:suppressAutoHyphens/>
        <w:spacing w:line="240" w:lineRule="auto"/>
        <w:ind w:left="993" w:hanging="284"/>
        <w:rPr>
          <w:sz w:val="24"/>
          <w:szCs w:val="24"/>
        </w:rPr>
      </w:pPr>
      <w:r w:rsidRPr="005C4A6E">
        <w:rPr>
          <w:sz w:val="24"/>
          <w:szCs w:val="24"/>
        </w:rPr>
        <w:t>2.3.7.6.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w:t>
      </w:r>
    </w:p>
    <w:p w14:paraId="6B9FBE9F" w14:textId="77777777" w:rsidR="00767E2E" w:rsidRPr="00E66599" w:rsidRDefault="00767E2E" w:rsidP="001B3011">
      <w:pPr>
        <w:pStyle w:val="1111"/>
        <w:suppressAutoHyphens/>
        <w:spacing w:line="240" w:lineRule="auto"/>
        <w:ind w:left="993" w:hanging="284"/>
        <w:rPr>
          <w:sz w:val="24"/>
          <w:szCs w:val="24"/>
        </w:rPr>
      </w:pPr>
      <w:r w:rsidRPr="005C4A6E">
        <w:rPr>
          <w:sz w:val="24"/>
          <w:szCs w:val="24"/>
        </w:rPr>
        <w:t>2.3.7.7. из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w:t>
      </w:r>
    </w:p>
    <w:p w14:paraId="6A60C91A" w14:textId="6C151357" w:rsidR="00767E2E" w:rsidRPr="008B6243" w:rsidRDefault="00767E2E" w:rsidP="001B3011">
      <w:pPr>
        <w:pStyle w:val="1111"/>
        <w:numPr>
          <w:ilvl w:val="2"/>
          <w:numId w:val="44"/>
        </w:numPr>
        <w:suppressAutoHyphens/>
        <w:spacing w:line="240" w:lineRule="auto"/>
        <w:ind w:hanging="371"/>
        <w:rPr>
          <w:sz w:val="24"/>
          <w:szCs w:val="24"/>
        </w:rPr>
      </w:pPr>
      <w:r w:rsidRPr="008B0522">
        <w:rPr>
          <w:sz w:val="24"/>
          <w:szCs w:val="24"/>
        </w:rPr>
        <w:t xml:space="preserve">дети из семей, потерявших кормильца из числа граждан, указанных </w:t>
      </w:r>
      <w:r w:rsidRPr="006B5FED">
        <w:rPr>
          <w:sz w:val="24"/>
          <w:szCs w:val="24"/>
        </w:rPr>
        <w:t>в статьях 2 и 3</w:t>
      </w:r>
      <w:r w:rsidRPr="008B0522">
        <w:rPr>
          <w:sz w:val="24"/>
          <w:szCs w:val="24"/>
        </w:rPr>
        <w:t xml:space="preserve">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Закон № 175-ФЗ)</w:t>
      </w:r>
      <w:r w:rsidRPr="008B6243">
        <w:rPr>
          <w:sz w:val="24"/>
          <w:szCs w:val="24"/>
        </w:rPr>
        <w:t>;</w:t>
      </w:r>
    </w:p>
    <w:p w14:paraId="1E0FE7A7" w14:textId="77777777" w:rsidR="00767E2E" w:rsidRPr="007E545C" w:rsidRDefault="00767E2E" w:rsidP="001B3011">
      <w:pPr>
        <w:pStyle w:val="1111"/>
        <w:numPr>
          <w:ilvl w:val="2"/>
          <w:numId w:val="44"/>
        </w:numPr>
        <w:suppressAutoHyphens/>
        <w:spacing w:line="240" w:lineRule="auto"/>
        <w:ind w:hanging="371"/>
        <w:rPr>
          <w:sz w:val="24"/>
          <w:szCs w:val="24"/>
        </w:rPr>
      </w:pPr>
      <w:r>
        <w:rPr>
          <w:sz w:val="24"/>
          <w:szCs w:val="24"/>
        </w:rPr>
        <w:t>д</w:t>
      </w:r>
      <w:r w:rsidRPr="00591374">
        <w:rPr>
          <w:sz w:val="24"/>
          <w:szCs w:val="24"/>
        </w:rPr>
        <w:t xml:space="preserve">етям первого и второго поколения граждан, указанных в статье 1 </w:t>
      </w:r>
      <w:r w:rsidRPr="008B0522">
        <w:rPr>
          <w:sz w:val="24"/>
          <w:szCs w:val="24"/>
        </w:rPr>
        <w:t>Закон</w:t>
      </w:r>
      <w:r>
        <w:rPr>
          <w:sz w:val="24"/>
          <w:szCs w:val="24"/>
        </w:rPr>
        <w:t>а</w:t>
      </w:r>
      <w:r w:rsidRPr="008B0522">
        <w:rPr>
          <w:sz w:val="24"/>
          <w:szCs w:val="24"/>
        </w:rPr>
        <w:t xml:space="preserve"> № 175-ФЗ</w:t>
      </w:r>
      <w:r w:rsidRPr="00591374">
        <w:rPr>
          <w:sz w:val="24"/>
          <w:szCs w:val="24"/>
        </w:rPr>
        <w:t>, страдающим заболеваниями вследствие воздействия радиации на их родителей</w:t>
      </w:r>
      <w:r>
        <w:rPr>
          <w:sz w:val="24"/>
          <w:szCs w:val="24"/>
        </w:rPr>
        <w:t>.</w:t>
      </w:r>
    </w:p>
    <w:p w14:paraId="6336B926" w14:textId="77777777" w:rsidR="00767E2E" w:rsidRPr="00F92390" w:rsidRDefault="00767E2E" w:rsidP="001B3011">
      <w:pPr>
        <w:pStyle w:val="116"/>
        <w:numPr>
          <w:ilvl w:val="1"/>
          <w:numId w:val="44"/>
        </w:numPr>
        <w:suppressAutoHyphens/>
        <w:spacing w:line="240" w:lineRule="auto"/>
        <w:ind w:hanging="11"/>
        <w:rPr>
          <w:sz w:val="24"/>
          <w:szCs w:val="24"/>
        </w:rPr>
      </w:pPr>
      <w:r w:rsidRPr="00F92390">
        <w:rPr>
          <w:sz w:val="24"/>
          <w:szCs w:val="24"/>
          <w:lang w:eastAsia="ru-RU"/>
        </w:rPr>
        <w:t xml:space="preserve">Право на </w:t>
      </w:r>
      <w:r w:rsidRPr="00F92390">
        <w:rPr>
          <w:color w:val="333333"/>
          <w:sz w:val="24"/>
          <w:szCs w:val="24"/>
          <w:shd w:val="clear" w:color="auto" w:fill="FFFFFF"/>
        </w:rPr>
        <w:t>первоочередное</w:t>
      </w:r>
      <w:r w:rsidRPr="00F92390">
        <w:rPr>
          <w:sz w:val="24"/>
          <w:szCs w:val="24"/>
          <w:lang w:eastAsia="ru-RU"/>
        </w:rPr>
        <w:t xml:space="preserve"> получение Муниципальной услуги имеют следующие категории детей</w:t>
      </w:r>
      <w:r>
        <w:rPr>
          <w:sz w:val="24"/>
          <w:szCs w:val="24"/>
          <w:lang w:eastAsia="ru-RU"/>
        </w:rPr>
        <w:t xml:space="preserve"> Заявителей</w:t>
      </w:r>
      <w:r w:rsidRPr="00F92390">
        <w:rPr>
          <w:sz w:val="24"/>
          <w:szCs w:val="24"/>
          <w:lang w:eastAsia="ru-RU"/>
        </w:rPr>
        <w:t>:</w:t>
      </w:r>
    </w:p>
    <w:p w14:paraId="4569CB95" w14:textId="77777777"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 из многодетных семей</w:t>
      </w:r>
      <w:r>
        <w:rPr>
          <w:sz w:val="24"/>
          <w:szCs w:val="24"/>
        </w:rPr>
        <w:t>, имеющие удостоверение многодетной семьи, выданное на территории Московской области</w:t>
      </w:r>
      <w:r w:rsidRPr="007B6964">
        <w:rPr>
          <w:sz w:val="24"/>
          <w:szCs w:val="24"/>
        </w:rPr>
        <w:t>;</w:t>
      </w:r>
    </w:p>
    <w:p w14:paraId="06B3F8BC" w14:textId="77777777"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дети-инвалиды и дети, один из родителей, которых является инвалидом;</w:t>
      </w:r>
    </w:p>
    <w:p w14:paraId="415A0376" w14:textId="6E29222A"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 военнослужащих, проходящих военную службу по контракту, уволенных</w:t>
      </w:r>
      <w:r w:rsidR="001B3011">
        <w:rPr>
          <w:sz w:val="24"/>
          <w:szCs w:val="24"/>
        </w:rPr>
        <w:t xml:space="preserve"> </w:t>
      </w:r>
      <w:r w:rsidRPr="00F92390">
        <w:rPr>
          <w:sz w:val="24"/>
          <w:szCs w:val="24"/>
        </w:rPr>
        <w:t>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r>
        <w:rPr>
          <w:sz w:val="24"/>
          <w:szCs w:val="24"/>
        </w:rPr>
        <w:t>;</w:t>
      </w:r>
    </w:p>
    <w:p w14:paraId="3543A46D" w14:textId="77777777"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 сотрудников полиции;</w:t>
      </w:r>
    </w:p>
    <w:p w14:paraId="7F07CC46" w14:textId="77777777"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6934A219" w14:textId="77777777" w:rsidR="00767E2E" w:rsidRDefault="00767E2E" w:rsidP="001B3011">
      <w:pPr>
        <w:pStyle w:val="1111"/>
        <w:numPr>
          <w:ilvl w:val="2"/>
          <w:numId w:val="44"/>
        </w:numPr>
        <w:suppressAutoHyphens/>
        <w:spacing w:line="240" w:lineRule="auto"/>
        <w:ind w:hanging="371"/>
        <w:rPr>
          <w:sz w:val="24"/>
          <w:szCs w:val="24"/>
        </w:rPr>
      </w:pPr>
      <w:r w:rsidRPr="00F92390">
        <w:rPr>
          <w:sz w:val="24"/>
          <w:szCs w:val="24"/>
        </w:rPr>
        <w:t>дети сотрудника полиции, умершего вследствие заболевания, полученного в период прохождения службы в полиции;</w:t>
      </w:r>
    </w:p>
    <w:p w14:paraId="233B7EE9" w14:textId="5044F5BF"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3C8084B7" w14:textId="1A7190E4"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 гражданина Российской Федерации, умершего в течение 1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297032AE" w14:textId="77777777" w:rsidR="00767E2E" w:rsidRDefault="00767E2E" w:rsidP="001B3011">
      <w:pPr>
        <w:pStyle w:val="1111"/>
        <w:numPr>
          <w:ilvl w:val="2"/>
          <w:numId w:val="44"/>
        </w:numPr>
        <w:suppressAutoHyphens/>
        <w:spacing w:line="240" w:lineRule="auto"/>
        <w:ind w:hanging="371"/>
        <w:rPr>
          <w:sz w:val="24"/>
          <w:szCs w:val="24"/>
        </w:rPr>
      </w:pPr>
      <w:r w:rsidRPr="00F92390">
        <w:rPr>
          <w:sz w:val="24"/>
          <w:szCs w:val="24"/>
        </w:rPr>
        <w:t>дети, находящиеся (находившиеся) на иждивении сотрудника полиции, гражданина Российской Федерации, указанные в под</w:t>
      </w:r>
      <w:hyperlink r:id="rId14">
        <w:r w:rsidRPr="00F92390">
          <w:rPr>
            <w:webHidden/>
            <w:sz w:val="24"/>
            <w:szCs w:val="24"/>
          </w:rPr>
          <w:t xml:space="preserve">пунктах 2.4.4 – 2.4.8 </w:t>
        </w:r>
      </w:hyperlink>
      <w:r w:rsidRPr="00F92390">
        <w:rPr>
          <w:sz w:val="24"/>
          <w:szCs w:val="24"/>
        </w:rPr>
        <w:t>пункта 2.4 настоящего Административного регламента;</w:t>
      </w:r>
    </w:p>
    <w:p w14:paraId="5054FAA7" w14:textId="77777777" w:rsidR="00767E2E" w:rsidRPr="006B5FED" w:rsidRDefault="00767E2E" w:rsidP="001B3011">
      <w:pPr>
        <w:pStyle w:val="1111"/>
        <w:numPr>
          <w:ilvl w:val="2"/>
          <w:numId w:val="44"/>
        </w:numPr>
        <w:suppressAutoHyphens/>
        <w:spacing w:line="240" w:lineRule="auto"/>
        <w:ind w:hanging="371"/>
        <w:rPr>
          <w:sz w:val="24"/>
          <w:szCs w:val="24"/>
        </w:rPr>
      </w:pPr>
      <w:r w:rsidRPr="006B5FED">
        <w:rPr>
          <w:sz w:val="24"/>
          <w:szCs w:val="24"/>
        </w:rPr>
        <w:t>дети сотрудников органов внутренних дел, не являющихся сотрудниками полиции;</w:t>
      </w:r>
    </w:p>
    <w:p w14:paraId="6720B068" w14:textId="11D03EF1"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14:paraId="6C1C7A84" w14:textId="7D0B5B4B" w:rsidR="00767E2E" w:rsidRPr="00F92390" w:rsidRDefault="00767E2E" w:rsidP="001B3011">
      <w:pPr>
        <w:pStyle w:val="1111"/>
        <w:numPr>
          <w:ilvl w:val="2"/>
          <w:numId w:val="44"/>
        </w:numPr>
        <w:suppressAutoHyphens/>
        <w:spacing w:line="240" w:lineRule="auto"/>
        <w:ind w:hanging="371"/>
        <w:rPr>
          <w:sz w:val="24"/>
          <w:szCs w:val="24"/>
        </w:rPr>
      </w:pPr>
      <w:r w:rsidRPr="00F92390">
        <w:rPr>
          <w:sz w:val="24"/>
          <w:szCs w:val="24"/>
        </w:rPr>
        <w:t xml:space="preserve"> дети </w:t>
      </w:r>
      <w:r>
        <w:rPr>
          <w:sz w:val="24"/>
          <w:szCs w:val="24"/>
        </w:rPr>
        <w:t>гражданина</w:t>
      </w:r>
      <w:r w:rsidRPr="00F92390">
        <w:rPr>
          <w:sz w:val="24"/>
          <w:szCs w:val="24"/>
        </w:rPr>
        <w:t>,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14:paraId="1B951A02" w14:textId="4705AE14" w:rsidR="00767E2E" w:rsidRPr="00F92390" w:rsidRDefault="00767E2E" w:rsidP="00767E2E">
      <w:pPr>
        <w:pStyle w:val="1111"/>
        <w:numPr>
          <w:ilvl w:val="2"/>
          <w:numId w:val="44"/>
        </w:numPr>
        <w:suppressAutoHyphens/>
        <w:spacing w:line="240" w:lineRule="auto"/>
        <w:rPr>
          <w:sz w:val="24"/>
          <w:szCs w:val="24"/>
        </w:rPr>
      </w:pPr>
      <w:r w:rsidRPr="00F92390">
        <w:rPr>
          <w:sz w:val="24"/>
          <w:szCs w:val="24"/>
        </w:rPr>
        <w:t xml:space="preserve"> дети </w:t>
      </w:r>
      <w:r>
        <w:rPr>
          <w:sz w:val="24"/>
          <w:szCs w:val="24"/>
        </w:rPr>
        <w:t>гражданина</w:t>
      </w:r>
      <w:r w:rsidRPr="00F92390">
        <w:rPr>
          <w:sz w:val="24"/>
          <w:szCs w:val="24"/>
        </w:rPr>
        <w:t>,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вследствие заболевания, полученного в период прохождения службы в учреждениях и органах;</w:t>
      </w:r>
    </w:p>
    <w:p w14:paraId="42138289" w14:textId="3FF40776" w:rsidR="00767E2E" w:rsidRDefault="00767E2E" w:rsidP="00767E2E">
      <w:pPr>
        <w:pStyle w:val="1111"/>
        <w:numPr>
          <w:ilvl w:val="2"/>
          <w:numId w:val="44"/>
        </w:numPr>
        <w:suppressAutoHyphens/>
        <w:spacing w:line="240" w:lineRule="auto"/>
        <w:rPr>
          <w:sz w:val="24"/>
          <w:szCs w:val="24"/>
        </w:rPr>
      </w:pPr>
      <w:r w:rsidRPr="00F92390">
        <w:rPr>
          <w:sz w:val="24"/>
          <w:szCs w:val="24"/>
        </w:rPr>
        <w:t xml:space="preserve"> </w:t>
      </w:r>
      <w:r w:rsidRPr="006B5FED">
        <w:rPr>
          <w:sz w:val="24"/>
          <w:szCs w:val="24"/>
        </w:rPr>
        <w:t xml:space="preserve">дети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уволенного со службы </w:t>
      </w:r>
      <w:r>
        <w:rPr>
          <w:sz w:val="24"/>
          <w:szCs w:val="24"/>
        </w:rPr>
        <w:br/>
      </w:r>
      <w:r w:rsidRPr="006B5FED">
        <w:rPr>
          <w:sz w:val="24"/>
          <w:szCs w:val="24"/>
        </w:rPr>
        <w:t>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0183AA60" w14:textId="14011C8C" w:rsidR="00767E2E" w:rsidRPr="006B5FED" w:rsidRDefault="00767E2E" w:rsidP="00767E2E">
      <w:pPr>
        <w:pStyle w:val="1111"/>
        <w:numPr>
          <w:ilvl w:val="2"/>
          <w:numId w:val="44"/>
        </w:numPr>
        <w:suppressAutoHyphens/>
        <w:spacing w:line="240" w:lineRule="auto"/>
        <w:rPr>
          <w:sz w:val="24"/>
          <w:szCs w:val="24"/>
        </w:rPr>
      </w:pPr>
      <w:r w:rsidRPr="006B5FED">
        <w:rPr>
          <w:sz w:val="24"/>
          <w:szCs w:val="24"/>
        </w:rPr>
        <w:t>дети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 течение 1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332BC7DE" w14:textId="38AFE355" w:rsidR="00767E2E" w:rsidRPr="006B5FED" w:rsidRDefault="001B3011" w:rsidP="001B3011">
      <w:pPr>
        <w:pStyle w:val="116"/>
        <w:numPr>
          <w:ilvl w:val="1"/>
          <w:numId w:val="44"/>
        </w:numPr>
        <w:suppressAutoHyphens/>
        <w:spacing w:line="240" w:lineRule="auto"/>
        <w:ind w:left="993" w:hanging="633"/>
        <w:rPr>
          <w:sz w:val="24"/>
          <w:szCs w:val="24"/>
        </w:rPr>
      </w:pPr>
      <w:r>
        <w:rPr>
          <w:sz w:val="24"/>
          <w:szCs w:val="24"/>
          <w:lang w:eastAsia="ru-RU"/>
        </w:rPr>
        <w:t xml:space="preserve"> </w:t>
      </w:r>
      <w:r w:rsidR="00767E2E" w:rsidRPr="006B5FED">
        <w:rPr>
          <w:sz w:val="24"/>
          <w:szCs w:val="24"/>
          <w:lang w:eastAsia="ru-RU"/>
        </w:rPr>
        <w:t xml:space="preserve">Ребенок имеет право преимущественного приема в ДОО, в которой обучаются его полнородные и неполнородные брат и (или) сестра в пределах календарного года, в котором ребенок поставлен на учет для зачисления в ДОО. </w:t>
      </w:r>
    </w:p>
    <w:p w14:paraId="319F62D2" w14:textId="77777777" w:rsidR="00767E2E" w:rsidRPr="00F92390" w:rsidRDefault="00767E2E" w:rsidP="00767E2E">
      <w:pPr>
        <w:pStyle w:val="116"/>
        <w:numPr>
          <w:ilvl w:val="1"/>
          <w:numId w:val="44"/>
        </w:numPr>
        <w:suppressAutoHyphens/>
        <w:spacing w:line="240" w:lineRule="auto"/>
        <w:rPr>
          <w:sz w:val="24"/>
          <w:szCs w:val="24"/>
        </w:rPr>
      </w:pPr>
      <w:r w:rsidRPr="00F92390">
        <w:rPr>
          <w:color w:val="000000"/>
          <w:sz w:val="24"/>
          <w:szCs w:val="24"/>
        </w:rPr>
        <w:t>Направление детей в ДОО осуществляется в соответствии со следующим порядком:</w:t>
      </w:r>
    </w:p>
    <w:p w14:paraId="4A9EE918" w14:textId="631E9F2E"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льготных категорий граждан, зарегистрированные по месту жительства на территории </w:t>
      </w:r>
      <w:r w:rsidR="008D1A51">
        <w:rPr>
          <w:sz w:val="24"/>
          <w:szCs w:val="24"/>
          <w:lang w:eastAsia="ru-RU"/>
        </w:rPr>
        <w:t>городского округа Пущино Московской области</w:t>
      </w:r>
      <w:r w:rsidRPr="00F92390">
        <w:rPr>
          <w:color w:val="000000"/>
          <w:sz w:val="24"/>
          <w:szCs w:val="24"/>
        </w:rPr>
        <w:t xml:space="preserve"> Московской области, и проживаю</w:t>
      </w:r>
      <w:r>
        <w:rPr>
          <w:color w:val="000000"/>
          <w:sz w:val="24"/>
          <w:szCs w:val="24"/>
        </w:rPr>
        <w:t xml:space="preserve">щие </w:t>
      </w:r>
      <w:r w:rsidRPr="00F92390">
        <w:rPr>
          <w:color w:val="000000"/>
          <w:sz w:val="24"/>
          <w:szCs w:val="24"/>
        </w:rPr>
        <w:t>на закрепленной территории за ДОО.</w:t>
      </w:r>
    </w:p>
    <w:p w14:paraId="4D6114E6" w14:textId="51470715"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дети льготных категорий граждан, зарегистрированные по месту жительства</w:t>
      </w:r>
      <w:r w:rsidR="001B3011">
        <w:rPr>
          <w:color w:val="000000"/>
          <w:sz w:val="24"/>
          <w:szCs w:val="24"/>
        </w:rPr>
        <w:t xml:space="preserve"> </w:t>
      </w:r>
      <w:r w:rsidRPr="00F92390">
        <w:rPr>
          <w:color w:val="000000"/>
          <w:sz w:val="24"/>
          <w:szCs w:val="24"/>
        </w:rPr>
        <w:t xml:space="preserve">на территории </w:t>
      </w:r>
      <w:r w:rsidR="008D1A51">
        <w:rPr>
          <w:sz w:val="24"/>
          <w:szCs w:val="24"/>
          <w:lang w:eastAsia="ru-RU"/>
        </w:rPr>
        <w:t>городского округа Пущино Московской области</w:t>
      </w:r>
      <w:r w:rsidRPr="00F92390">
        <w:rPr>
          <w:color w:val="000000"/>
          <w:sz w:val="24"/>
          <w:szCs w:val="24"/>
        </w:rPr>
        <w:t>, и не проживаю</w:t>
      </w:r>
      <w:r>
        <w:rPr>
          <w:color w:val="000000"/>
          <w:sz w:val="24"/>
          <w:szCs w:val="24"/>
        </w:rPr>
        <w:t>щие</w:t>
      </w:r>
      <w:r w:rsidRPr="00F92390">
        <w:rPr>
          <w:color w:val="000000"/>
          <w:sz w:val="24"/>
          <w:szCs w:val="24"/>
        </w:rPr>
        <w:t xml:space="preserve"> на закрепленной территории за ДОО;</w:t>
      </w:r>
    </w:p>
    <w:p w14:paraId="206B8F2D" w14:textId="4A3F0930"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льготных категорий граждан, зарегистрированные по месту пребывания на территории </w:t>
      </w:r>
      <w:r w:rsidR="008D1A51">
        <w:rPr>
          <w:sz w:val="24"/>
          <w:szCs w:val="24"/>
          <w:lang w:eastAsia="ru-RU"/>
        </w:rPr>
        <w:t>городского округа Пущино Московской области</w:t>
      </w:r>
      <w:r w:rsidRPr="00F92390">
        <w:rPr>
          <w:color w:val="000000"/>
          <w:sz w:val="24"/>
          <w:szCs w:val="24"/>
        </w:rPr>
        <w:t>, и проживаю</w:t>
      </w:r>
      <w:r>
        <w:rPr>
          <w:color w:val="000000"/>
          <w:sz w:val="24"/>
          <w:szCs w:val="24"/>
        </w:rPr>
        <w:t>щие</w:t>
      </w:r>
      <w:r w:rsidRPr="00F92390">
        <w:rPr>
          <w:color w:val="000000"/>
          <w:sz w:val="24"/>
          <w:szCs w:val="24"/>
        </w:rPr>
        <w:t xml:space="preserve"> на закрепленной территории за ДОО; </w:t>
      </w:r>
    </w:p>
    <w:p w14:paraId="59608019" w14:textId="023A2619"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льготных категорий граждан, зарегистрированные по месту пребывания на территории </w:t>
      </w:r>
      <w:r w:rsidR="008D1A51">
        <w:rPr>
          <w:sz w:val="24"/>
          <w:szCs w:val="24"/>
          <w:lang w:eastAsia="ru-RU"/>
        </w:rPr>
        <w:t>городского округа Пущино Московской области</w:t>
      </w:r>
      <w:r w:rsidRPr="00F92390">
        <w:rPr>
          <w:color w:val="000000"/>
          <w:sz w:val="24"/>
          <w:szCs w:val="24"/>
        </w:rPr>
        <w:t>, и не проживаю</w:t>
      </w:r>
      <w:r>
        <w:rPr>
          <w:color w:val="000000"/>
          <w:sz w:val="24"/>
          <w:szCs w:val="24"/>
        </w:rPr>
        <w:t>щие</w:t>
      </w:r>
      <w:r w:rsidRPr="00F92390">
        <w:rPr>
          <w:color w:val="000000"/>
          <w:sz w:val="24"/>
          <w:szCs w:val="24"/>
        </w:rPr>
        <w:t xml:space="preserve"> на закрепленной территории за ДОО;</w:t>
      </w:r>
    </w:p>
    <w:p w14:paraId="661F153F" w14:textId="66399C97"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льготных категорий граждан, не зарегистрированные по месту жительства или по месту пребывания, но фактически проживающие на территории </w:t>
      </w:r>
      <w:r w:rsidR="008D1A51">
        <w:rPr>
          <w:sz w:val="24"/>
          <w:szCs w:val="24"/>
          <w:lang w:eastAsia="ru-RU"/>
        </w:rPr>
        <w:t>городского округа Пущино Московской области</w:t>
      </w:r>
      <w:r w:rsidRPr="00F92390">
        <w:rPr>
          <w:color w:val="000000"/>
          <w:sz w:val="24"/>
          <w:szCs w:val="24"/>
        </w:rPr>
        <w:t>, и не проживаю</w:t>
      </w:r>
      <w:r>
        <w:rPr>
          <w:color w:val="000000"/>
          <w:sz w:val="24"/>
          <w:szCs w:val="24"/>
        </w:rPr>
        <w:t>щие</w:t>
      </w:r>
      <w:r w:rsidRPr="00F92390">
        <w:rPr>
          <w:color w:val="000000"/>
          <w:sz w:val="24"/>
          <w:szCs w:val="24"/>
        </w:rPr>
        <w:t xml:space="preserve"> на закрепленной территории за ДОО;</w:t>
      </w:r>
    </w:p>
    <w:p w14:paraId="517F0DBE" w14:textId="34FBB0A4"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получающие Муниципальную услугу на общих основаниях, зарегистрированные по месту жительства на территории </w:t>
      </w:r>
      <w:r w:rsidR="008D1A51">
        <w:rPr>
          <w:sz w:val="24"/>
          <w:szCs w:val="24"/>
          <w:lang w:eastAsia="ru-RU"/>
        </w:rPr>
        <w:t>городского округа Пущино Московской области</w:t>
      </w:r>
      <w:r w:rsidRPr="00F92390">
        <w:rPr>
          <w:color w:val="000000"/>
          <w:sz w:val="24"/>
          <w:szCs w:val="24"/>
        </w:rPr>
        <w:t xml:space="preserve"> и проживаю</w:t>
      </w:r>
      <w:r>
        <w:rPr>
          <w:color w:val="000000"/>
          <w:sz w:val="24"/>
          <w:szCs w:val="24"/>
        </w:rPr>
        <w:t>щие</w:t>
      </w:r>
      <w:r w:rsidRPr="00F92390">
        <w:rPr>
          <w:color w:val="000000"/>
          <w:sz w:val="24"/>
          <w:szCs w:val="24"/>
        </w:rPr>
        <w:t xml:space="preserve"> на закрепленной территории за ДОО;</w:t>
      </w:r>
    </w:p>
    <w:p w14:paraId="123F1588" w14:textId="3C60295D"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получающие Муниципальную услугу на общих основаниях, зарегистрированные по месту жительства на территории </w:t>
      </w:r>
      <w:r w:rsidR="008D1A51">
        <w:rPr>
          <w:sz w:val="24"/>
          <w:szCs w:val="24"/>
          <w:lang w:eastAsia="ru-RU"/>
        </w:rPr>
        <w:t>городского округа Пущино Московской области</w:t>
      </w:r>
      <w:r w:rsidRPr="00F92390">
        <w:rPr>
          <w:color w:val="000000"/>
          <w:sz w:val="24"/>
          <w:szCs w:val="24"/>
        </w:rPr>
        <w:t xml:space="preserve"> и не проживаю</w:t>
      </w:r>
      <w:r>
        <w:rPr>
          <w:color w:val="000000"/>
          <w:sz w:val="24"/>
          <w:szCs w:val="24"/>
        </w:rPr>
        <w:t xml:space="preserve">щие </w:t>
      </w:r>
      <w:r w:rsidRPr="00F92390">
        <w:rPr>
          <w:color w:val="000000"/>
          <w:sz w:val="24"/>
          <w:szCs w:val="24"/>
        </w:rPr>
        <w:t>на закрепленной территории за ДОО;</w:t>
      </w:r>
    </w:p>
    <w:p w14:paraId="1929BE47" w14:textId="686739B8"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получающие Муниципальную услугу на общих основаниях, зарегистрированные по месту пребывания на территории </w:t>
      </w:r>
      <w:r w:rsidR="008D1A51">
        <w:rPr>
          <w:sz w:val="24"/>
          <w:szCs w:val="24"/>
          <w:lang w:eastAsia="ru-RU"/>
        </w:rPr>
        <w:t>городского округа Пущино Московской области</w:t>
      </w:r>
      <w:r w:rsidRPr="00F92390">
        <w:rPr>
          <w:color w:val="000000"/>
          <w:sz w:val="24"/>
          <w:szCs w:val="24"/>
        </w:rPr>
        <w:t xml:space="preserve"> и проживаю</w:t>
      </w:r>
      <w:r>
        <w:rPr>
          <w:color w:val="000000"/>
          <w:sz w:val="24"/>
          <w:szCs w:val="24"/>
        </w:rPr>
        <w:t>щие</w:t>
      </w:r>
      <w:r w:rsidRPr="00F92390">
        <w:rPr>
          <w:color w:val="000000"/>
          <w:sz w:val="24"/>
          <w:szCs w:val="24"/>
        </w:rPr>
        <w:t xml:space="preserve"> на закрепленной территории за ДОО;</w:t>
      </w:r>
    </w:p>
    <w:p w14:paraId="71756249" w14:textId="23389C10" w:rsidR="00767E2E" w:rsidRPr="00F92390" w:rsidRDefault="00767E2E" w:rsidP="00767E2E">
      <w:pPr>
        <w:pStyle w:val="116"/>
        <w:numPr>
          <w:ilvl w:val="2"/>
          <w:numId w:val="44"/>
        </w:numPr>
        <w:suppressAutoHyphens/>
        <w:spacing w:line="240" w:lineRule="auto"/>
        <w:rPr>
          <w:sz w:val="24"/>
          <w:szCs w:val="24"/>
        </w:rPr>
      </w:pPr>
      <w:r w:rsidRPr="00F92390">
        <w:rPr>
          <w:color w:val="000000"/>
          <w:sz w:val="24"/>
          <w:szCs w:val="24"/>
        </w:rPr>
        <w:t xml:space="preserve">дети, получающие Муниципальную услугу на общих основаниях, зарегистрированные по месту пребывания на территории </w:t>
      </w:r>
      <w:r w:rsidR="008D1A51">
        <w:rPr>
          <w:sz w:val="24"/>
          <w:szCs w:val="24"/>
          <w:lang w:eastAsia="ru-RU"/>
        </w:rPr>
        <w:t>городского округа Пущино Московской области</w:t>
      </w:r>
      <w:r w:rsidR="008D1A51" w:rsidRPr="00F92390">
        <w:rPr>
          <w:color w:val="000000"/>
          <w:sz w:val="24"/>
          <w:szCs w:val="24"/>
        </w:rPr>
        <w:t xml:space="preserve"> </w:t>
      </w:r>
      <w:r w:rsidRPr="00F92390">
        <w:rPr>
          <w:color w:val="000000"/>
          <w:sz w:val="24"/>
          <w:szCs w:val="24"/>
        </w:rPr>
        <w:t>и не проживаю</w:t>
      </w:r>
      <w:r>
        <w:rPr>
          <w:color w:val="000000"/>
          <w:sz w:val="24"/>
          <w:szCs w:val="24"/>
        </w:rPr>
        <w:t>щие</w:t>
      </w:r>
      <w:r w:rsidRPr="00F92390">
        <w:rPr>
          <w:color w:val="000000"/>
          <w:sz w:val="24"/>
          <w:szCs w:val="24"/>
        </w:rPr>
        <w:t xml:space="preserve"> на закрепленной территории за ДОО.</w:t>
      </w:r>
    </w:p>
    <w:p w14:paraId="3F488913" w14:textId="03EE394D" w:rsidR="00767E2E" w:rsidRPr="00811AE8" w:rsidRDefault="00767E2E" w:rsidP="00767E2E">
      <w:pPr>
        <w:pStyle w:val="116"/>
        <w:numPr>
          <w:ilvl w:val="2"/>
          <w:numId w:val="44"/>
        </w:numPr>
        <w:suppressAutoHyphens/>
        <w:spacing w:line="240" w:lineRule="auto"/>
        <w:rPr>
          <w:color w:val="auto"/>
          <w:sz w:val="24"/>
          <w:szCs w:val="24"/>
        </w:rPr>
      </w:pPr>
      <w:r w:rsidRPr="00811AE8">
        <w:rPr>
          <w:color w:val="auto"/>
          <w:sz w:val="24"/>
          <w:szCs w:val="24"/>
        </w:rPr>
        <w:t xml:space="preserve">дети, получающие Муниципальную услугу на общих основаниях, не зарегистрированные по месту жительства или по месту пребывания, но фактически проживающие на территории </w:t>
      </w:r>
      <w:r w:rsidR="008D1A51">
        <w:rPr>
          <w:sz w:val="24"/>
          <w:szCs w:val="24"/>
          <w:lang w:eastAsia="ru-RU"/>
        </w:rPr>
        <w:t>городского округа Пущино Московской области</w:t>
      </w:r>
      <w:r w:rsidRPr="00811AE8">
        <w:rPr>
          <w:color w:val="auto"/>
          <w:sz w:val="24"/>
          <w:szCs w:val="24"/>
        </w:rPr>
        <w:t>, и не проживающие на закрепленной территории за ДОО;</w:t>
      </w:r>
    </w:p>
    <w:p w14:paraId="5CBF6FCC" w14:textId="6E47FDB0" w:rsidR="00767E2E" w:rsidRPr="00811AE8" w:rsidRDefault="00767E2E" w:rsidP="001B3011">
      <w:pPr>
        <w:pStyle w:val="116"/>
        <w:numPr>
          <w:ilvl w:val="1"/>
          <w:numId w:val="44"/>
        </w:numPr>
        <w:suppressAutoHyphens/>
        <w:spacing w:line="240" w:lineRule="auto"/>
        <w:ind w:left="1134" w:hanging="774"/>
        <w:rPr>
          <w:color w:val="000000"/>
          <w:sz w:val="24"/>
          <w:szCs w:val="24"/>
        </w:rPr>
      </w:pPr>
      <w:r w:rsidRPr="00DB4116">
        <w:rPr>
          <w:color w:val="000000"/>
          <w:sz w:val="24"/>
          <w:szCs w:val="24"/>
        </w:rPr>
        <w:t xml:space="preserve">При поступлении </w:t>
      </w:r>
      <w:r>
        <w:rPr>
          <w:color w:val="000000"/>
          <w:sz w:val="24"/>
          <w:szCs w:val="24"/>
        </w:rPr>
        <w:t>з</w:t>
      </w:r>
      <w:r w:rsidRPr="00DB4116">
        <w:rPr>
          <w:color w:val="000000"/>
          <w:sz w:val="24"/>
          <w:szCs w:val="24"/>
        </w:rPr>
        <w:t xml:space="preserve">аявлений о предоставлении Муниципальной услуги от одной категории Заявителей, такие </w:t>
      </w:r>
      <w:r>
        <w:rPr>
          <w:color w:val="000000"/>
          <w:sz w:val="24"/>
          <w:szCs w:val="24"/>
        </w:rPr>
        <w:t>з</w:t>
      </w:r>
      <w:r w:rsidRPr="00DB4116">
        <w:rPr>
          <w:color w:val="000000"/>
          <w:sz w:val="24"/>
          <w:szCs w:val="24"/>
        </w:rPr>
        <w:t xml:space="preserve">аявления рассматриваются в порядке очередности в зависимости </w:t>
      </w:r>
      <w:r w:rsidR="001B3011">
        <w:rPr>
          <w:color w:val="000000"/>
          <w:sz w:val="24"/>
          <w:szCs w:val="24"/>
        </w:rPr>
        <w:t>о</w:t>
      </w:r>
      <w:r w:rsidRPr="00DB4116">
        <w:rPr>
          <w:color w:val="000000"/>
          <w:sz w:val="24"/>
          <w:szCs w:val="24"/>
        </w:rPr>
        <w:t xml:space="preserve">т даты их подачи Заявителями. </w:t>
      </w:r>
    </w:p>
    <w:p w14:paraId="3730D368" w14:textId="5ADC3941" w:rsidR="00767E2E" w:rsidRPr="00076790" w:rsidRDefault="00767E2E" w:rsidP="001B3011">
      <w:pPr>
        <w:pStyle w:val="116"/>
        <w:numPr>
          <w:ilvl w:val="1"/>
          <w:numId w:val="44"/>
        </w:numPr>
        <w:suppressAutoHyphens/>
        <w:spacing w:line="240" w:lineRule="auto"/>
        <w:ind w:hanging="294"/>
        <w:rPr>
          <w:color w:val="000000"/>
          <w:sz w:val="24"/>
          <w:szCs w:val="24"/>
        </w:rPr>
      </w:pPr>
      <w:r w:rsidRPr="00DB4116">
        <w:rPr>
          <w:sz w:val="24"/>
          <w:szCs w:val="24"/>
        </w:rPr>
        <w:t>Интересы Заявител</w:t>
      </w:r>
      <w:r>
        <w:rPr>
          <w:sz w:val="24"/>
          <w:szCs w:val="24"/>
        </w:rPr>
        <w:t>я</w:t>
      </w:r>
      <w:r w:rsidRPr="00DB4116">
        <w:rPr>
          <w:sz w:val="24"/>
          <w:szCs w:val="24"/>
        </w:rPr>
        <w:t xml:space="preserve"> могут представлять иные лица, действующие в его интересах в соответствии с законодательством Российской Федерации. </w:t>
      </w:r>
    </w:p>
    <w:p w14:paraId="7D8624B3" w14:textId="77777777" w:rsidR="003F2F5E" w:rsidRPr="00CF78A4" w:rsidRDefault="003F2F5E" w:rsidP="00CF78A4">
      <w:pPr>
        <w:spacing w:after="0" w:line="240" w:lineRule="auto"/>
        <w:jc w:val="both"/>
        <w:rPr>
          <w:rFonts w:ascii="Times New Roman" w:hAnsi="Times New Roman"/>
          <w:color w:val="auto"/>
          <w:sz w:val="24"/>
          <w:szCs w:val="24"/>
        </w:rPr>
      </w:pPr>
    </w:p>
    <w:p w14:paraId="669B323F" w14:textId="77777777" w:rsidR="008D1A51" w:rsidRDefault="008D1A51" w:rsidP="008D1A51">
      <w:pPr>
        <w:pStyle w:val="1-"/>
        <w:spacing w:before="0" w:after="0" w:line="240" w:lineRule="auto"/>
        <w:rPr>
          <w:rFonts w:ascii="Times New Roman" w:hAnsi="Times New Roman"/>
          <w:b/>
          <w:sz w:val="24"/>
          <w:szCs w:val="24"/>
        </w:rPr>
      </w:pPr>
      <w:bookmarkStart w:id="39" w:name="_Toc490643962"/>
      <w:bookmarkStart w:id="40" w:name="_Toc473131321"/>
      <w:bookmarkStart w:id="41" w:name="_Toc438376225"/>
      <w:bookmarkStart w:id="42" w:name="_Toc438110021"/>
      <w:bookmarkStart w:id="43" w:name="_Toc437973280"/>
      <w:bookmarkStart w:id="44" w:name="_Toc57802320"/>
      <w:bookmarkStart w:id="45" w:name="_Toc57802466"/>
      <w:bookmarkStart w:id="46" w:name="_Toc57802664"/>
      <w:bookmarkStart w:id="47" w:name="_Toc62901642"/>
      <w:bookmarkStart w:id="48" w:name="_Toc63007518"/>
      <w:bookmarkStart w:id="49" w:name="_Toc63007777"/>
      <w:bookmarkStart w:id="50" w:name="_Toc96606141"/>
      <w:r w:rsidRPr="00E6658C">
        <w:rPr>
          <w:rFonts w:ascii="Times New Roman" w:hAnsi="Times New Roman"/>
          <w:b/>
          <w:sz w:val="24"/>
          <w:szCs w:val="24"/>
        </w:rPr>
        <w:t>II</w:t>
      </w:r>
      <w:bookmarkEnd w:id="39"/>
      <w:bookmarkEnd w:id="40"/>
      <w:bookmarkEnd w:id="41"/>
      <w:bookmarkEnd w:id="42"/>
      <w:bookmarkEnd w:id="43"/>
      <w:r w:rsidRPr="00E6658C">
        <w:rPr>
          <w:rFonts w:ascii="Times New Roman" w:hAnsi="Times New Roman"/>
          <w:b/>
          <w:sz w:val="24"/>
          <w:szCs w:val="24"/>
        </w:rPr>
        <w:t xml:space="preserve">. Стандарт предоставления </w:t>
      </w:r>
      <w:r>
        <w:rPr>
          <w:rFonts w:ascii="Times New Roman" w:hAnsi="Times New Roman"/>
          <w:b/>
          <w:sz w:val="24"/>
          <w:szCs w:val="24"/>
        </w:rPr>
        <w:t>Муниципальной у</w:t>
      </w:r>
      <w:r w:rsidRPr="00E6658C">
        <w:rPr>
          <w:rFonts w:ascii="Times New Roman" w:hAnsi="Times New Roman"/>
          <w:b/>
          <w:sz w:val="24"/>
          <w:szCs w:val="24"/>
        </w:rPr>
        <w:t>слуги</w:t>
      </w:r>
      <w:bookmarkEnd w:id="44"/>
      <w:bookmarkEnd w:id="45"/>
      <w:bookmarkEnd w:id="46"/>
      <w:bookmarkEnd w:id="47"/>
      <w:bookmarkEnd w:id="48"/>
      <w:bookmarkEnd w:id="49"/>
      <w:bookmarkEnd w:id="50"/>
    </w:p>
    <w:p w14:paraId="6AE37A0B" w14:textId="77777777" w:rsidR="008D1A51" w:rsidRDefault="008D1A51" w:rsidP="008D1A51">
      <w:pPr>
        <w:spacing w:after="0"/>
        <w:rPr>
          <w:rFonts w:ascii="Times New Roman" w:hAnsi="Times New Roman"/>
        </w:rPr>
      </w:pPr>
    </w:p>
    <w:p w14:paraId="33CDEC10" w14:textId="77777777" w:rsidR="008D1A51" w:rsidRPr="00C56D57" w:rsidRDefault="008D1A51" w:rsidP="008D1A51">
      <w:pPr>
        <w:spacing w:after="0"/>
        <w:rPr>
          <w:rFonts w:ascii="Times New Roman" w:hAnsi="Times New Roman"/>
        </w:rPr>
      </w:pPr>
    </w:p>
    <w:p w14:paraId="7DE5E339" w14:textId="06DF3198" w:rsidR="008D1A51" w:rsidRPr="00CA4D7E" w:rsidRDefault="008D1A51" w:rsidP="00CA4D7E">
      <w:pPr>
        <w:pStyle w:val="2-"/>
        <w:numPr>
          <w:ilvl w:val="0"/>
          <w:numId w:val="44"/>
        </w:numPr>
        <w:spacing w:before="0" w:after="0"/>
        <w:ind w:left="2410" w:firstLine="0"/>
        <w:jc w:val="left"/>
        <w:rPr>
          <w:b w:val="0"/>
          <w:i w:val="0"/>
          <w:iCs/>
          <w:sz w:val="24"/>
          <w:szCs w:val="24"/>
        </w:rPr>
      </w:pPr>
      <w:bookmarkStart w:id="51" w:name="_Toc490643963"/>
      <w:bookmarkStart w:id="52" w:name="_Toc473131322"/>
      <w:bookmarkStart w:id="53" w:name="_Toc438376226"/>
      <w:bookmarkStart w:id="54" w:name="_Toc438110022"/>
      <w:bookmarkStart w:id="55" w:name="_Toc437973281"/>
      <w:bookmarkStart w:id="56" w:name="_Toc57802321"/>
      <w:bookmarkStart w:id="57" w:name="_Toc57802467"/>
      <w:bookmarkStart w:id="58" w:name="_Toc57802665"/>
      <w:bookmarkStart w:id="59" w:name="_Toc62901643"/>
      <w:bookmarkStart w:id="60" w:name="_Toc63007519"/>
      <w:bookmarkStart w:id="61" w:name="_Toc63007778"/>
      <w:bookmarkStart w:id="62" w:name="_Toc96606142"/>
      <w:bookmarkEnd w:id="51"/>
      <w:bookmarkEnd w:id="52"/>
      <w:bookmarkEnd w:id="53"/>
      <w:bookmarkEnd w:id="54"/>
      <w:bookmarkEnd w:id="55"/>
      <w:r w:rsidRPr="00CA4D7E">
        <w:rPr>
          <w:b w:val="0"/>
          <w:i w:val="0"/>
          <w:iCs/>
          <w:sz w:val="24"/>
          <w:szCs w:val="24"/>
        </w:rPr>
        <w:t>Наименование Муниципальной услуги</w:t>
      </w:r>
      <w:bookmarkEnd w:id="56"/>
      <w:bookmarkEnd w:id="57"/>
      <w:bookmarkEnd w:id="58"/>
      <w:bookmarkEnd w:id="59"/>
      <w:bookmarkEnd w:id="60"/>
      <w:bookmarkEnd w:id="61"/>
      <w:bookmarkEnd w:id="62"/>
    </w:p>
    <w:p w14:paraId="774AF17F" w14:textId="77777777" w:rsidR="008D1A51" w:rsidRPr="00C56D57" w:rsidRDefault="008D1A51" w:rsidP="008D1A51">
      <w:pPr>
        <w:spacing w:after="0"/>
        <w:rPr>
          <w:rFonts w:ascii="Times New Roman" w:hAnsi="Times New Roman"/>
        </w:rPr>
      </w:pPr>
    </w:p>
    <w:p w14:paraId="111F95A4" w14:textId="06178B82" w:rsidR="008D1A51" w:rsidRPr="005E2253" w:rsidRDefault="00CA4D7E" w:rsidP="00CA4D7E">
      <w:pPr>
        <w:pStyle w:val="116"/>
        <w:suppressAutoHyphens/>
        <w:spacing w:line="240" w:lineRule="auto"/>
        <w:ind w:left="680"/>
        <w:rPr>
          <w:sz w:val="24"/>
          <w:szCs w:val="24"/>
        </w:rPr>
      </w:pPr>
      <w:r>
        <w:rPr>
          <w:sz w:val="24"/>
          <w:szCs w:val="24"/>
          <w:lang w:eastAsia="ru-RU"/>
        </w:rPr>
        <w:t>3.1.</w:t>
      </w:r>
      <w:r w:rsidR="008D1A51">
        <w:rPr>
          <w:sz w:val="24"/>
          <w:szCs w:val="24"/>
          <w:lang w:eastAsia="ru-RU"/>
        </w:rPr>
        <w:t>Муниципальная у</w:t>
      </w:r>
      <w:r w:rsidR="008D1A51" w:rsidRPr="000F312A">
        <w:rPr>
          <w:sz w:val="24"/>
          <w:szCs w:val="24"/>
          <w:lang w:eastAsia="ru-RU"/>
        </w:rPr>
        <w:t xml:space="preserve">слуга </w:t>
      </w:r>
      <w:r w:rsidR="008D1A51" w:rsidRPr="001F2A01">
        <w:rPr>
          <w:sz w:val="24"/>
          <w:szCs w:val="24"/>
        </w:rPr>
        <w:t xml:space="preserve">«Прием заявлений, постановка на учет и направление детей </w:t>
      </w:r>
      <w:r w:rsidR="008D1A51" w:rsidRPr="001F2A01">
        <w:rPr>
          <w:sz w:val="24"/>
          <w:szCs w:val="24"/>
        </w:rPr>
        <w:br/>
        <w:t xml:space="preserve">в образовательные организации, реализующие образовательную программу дошкольного образования, расположенные на </w:t>
      </w:r>
      <w:r w:rsidR="008D1A51">
        <w:rPr>
          <w:sz w:val="24"/>
          <w:szCs w:val="24"/>
          <w:lang w:eastAsia="ru-RU"/>
        </w:rPr>
        <w:t>городского округа Пущино Московской области»</w:t>
      </w:r>
      <w:r w:rsidR="008D1A51" w:rsidRPr="005E2253">
        <w:rPr>
          <w:sz w:val="24"/>
          <w:szCs w:val="24"/>
          <w:lang w:eastAsia="ru-RU"/>
        </w:rPr>
        <w:t>.</w:t>
      </w:r>
    </w:p>
    <w:p w14:paraId="03BC7BD7" w14:textId="77777777" w:rsidR="008D1A51" w:rsidRDefault="008D1A51" w:rsidP="008D1A51">
      <w:pPr>
        <w:pStyle w:val="116"/>
        <w:suppressAutoHyphens/>
        <w:spacing w:line="240" w:lineRule="auto"/>
        <w:ind w:left="709"/>
        <w:rPr>
          <w:sz w:val="24"/>
          <w:szCs w:val="24"/>
        </w:rPr>
      </w:pPr>
    </w:p>
    <w:p w14:paraId="20D18B7F" w14:textId="77777777" w:rsidR="003F2F5E" w:rsidRPr="00CF78A4" w:rsidRDefault="003F2F5E" w:rsidP="00CF78A4">
      <w:pPr>
        <w:spacing w:after="0" w:line="240" w:lineRule="auto"/>
        <w:jc w:val="both"/>
        <w:rPr>
          <w:rFonts w:ascii="Times New Roman" w:hAnsi="Times New Roman"/>
          <w:color w:val="auto"/>
          <w:sz w:val="24"/>
          <w:szCs w:val="24"/>
        </w:rPr>
      </w:pPr>
    </w:p>
    <w:p w14:paraId="21E14F25" w14:textId="1D853005" w:rsidR="003F2F5E" w:rsidRPr="00CA4D7E" w:rsidRDefault="003F2F5E" w:rsidP="00CA4D7E">
      <w:pPr>
        <w:pStyle w:val="afffd"/>
        <w:numPr>
          <w:ilvl w:val="0"/>
          <w:numId w:val="44"/>
        </w:numPr>
        <w:spacing w:after="0" w:line="240" w:lineRule="auto"/>
        <w:jc w:val="both"/>
        <w:rPr>
          <w:rFonts w:ascii="Times New Roman" w:hAnsi="Times New Roman"/>
          <w:color w:val="auto"/>
          <w:sz w:val="24"/>
          <w:szCs w:val="24"/>
        </w:rPr>
      </w:pPr>
      <w:bookmarkStart w:id="63" w:name="_Toc490643964"/>
      <w:bookmarkStart w:id="64" w:name="_Toc473131323"/>
      <w:bookmarkStart w:id="65" w:name="_Toc57802322"/>
      <w:bookmarkStart w:id="66" w:name="_Toc57802468"/>
      <w:bookmarkStart w:id="67" w:name="_Toc57802666"/>
      <w:bookmarkStart w:id="68" w:name="_Toc62901644"/>
      <w:bookmarkStart w:id="69" w:name="_Toc63007520"/>
      <w:bookmarkStart w:id="70" w:name="_Toc63007779"/>
      <w:bookmarkStart w:id="71" w:name="_Toc96606143"/>
      <w:bookmarkEnd w:id="63"/>
      <w:bookmarkEnd w:id="64"/>
      <w:r w:rsidRPr="00CA4D7E">
        <w:rPr>
          <w:rFonts w:ascii="Times New Roman" w:hAnsi="Times New Roman"/>
          <w:color w:val="auto"/>
          <w:sz w:val="24"/>
          <w:szCs w:val="24"/>
        </w:rPr>
        <w:t xml:space="preserve">Наименование органа местного самоуправления, </w:t>
      </w:r>
      <w:r w:rsidRPr="00CA4D7E">
        <w:rPr>
          <w:rFonts w:ascii="Times New Roman" w:hAnsi="Times New Roman"/>
          <w:color w:val="auto"/>
          <w:sz w:val="24"/>
          <w:szCs w:val="24"/>
        </w:rPr>
        <w:br/>
        <w:t>предоставляющего Муниципальную услугу</w:t>
      </w:r>
      <w:bookmarkEnd w:id="65"/>
      <w:bookmarkEnd w:id="66"/>
      <w:bookmarkEnd w:id="67"/>
      <w:bookmarkEnd w:id="68"/>
      <w:bookmarkEnd w:id="69"/>
      <w:bookmarkEnd w:id="70"/>
      <w:bookmarkEnd w:id="71"/>
    </w:p>
    <w:p w14:paraId="5BA60745" w14:textId="77777777" w:rsidR="003F2F5E" w:rsidRPr="00CF78A4" w:rsidRDefault="003F2F5E" w:rsidP="00CF78A4">
      <w:pPr>
        <w:spacing w:after="0" w:line="240" w:lineRule="auto"/>
        <w:jc w:val="both"/>
        <w:rPr>
          <w:rFonts w:ascii="Times New Roman" w:hAnsi="Times New Roman"/>
          <w:color w:val="auto"/>
          <w:sz w:val="24"/>
          <w:szCs w:val="24"/>
        </w:rPr>
      </w:pPr>
    </w:p>
    <w:p w14:paraId="0B71D130" w14:textId="55B3E793" w:rsidR="003F2F5E" w:rsidRPr="00CA4D7E" w:rsidRDefault="003F2F5E" w:rsidP="00E7774B">
      <w:pPr>
        <w:pStyle w:val="afffd"/>
        <w:numPr>
          <w:ilvl w:val="1"/>
          <w:numId w:val="44"/>
        </w:numPr>
        <w:spacing w:after="0" w:line="240" w:lineRule="auto"/>
        <w:ind w:left="1134" w:hanging="850"/>
        <w:jc w:val="both"/>
        <w:rPr>
          <w:rFonts w:ascii="Times New Roman" w:hAnsi="Times New Roman"/>
          <w:color w:val="auto"/>
          <w:sz w:val="24"/>
          <w:szCs w:val="24"/>
        </w:rPr>
      </w:pPr>
      <w:r w:rsidRPr="00CA4D7E">
        <w:rPr>
          <w:rFonts w:ascii="Times New Roman" w:hAnsi="Times New Roman"/>
          <w:color w:val="auto"/>
          <w:sz w:val="24"/>
          <w:szCs w:val="24"/>
        </w:rPr>
        <w:t xml:space="preserve">Органом местного самоуправления </w:t>
      </w:r>
      <w:r w:rsidR="00CA4D7E">
        <w:rPr>
          <w:rFonts w:ascii="Times New Roman" w:hAnsi="Times New Roman"/>
          <w:color w:val="auto"/>
          <w:sz w:val="24"/>
          <w:szCs w:val="24"/>
        </w:rPr>
        <w:t>городского округа Пущино Московской области,</w:t>
      </w:r>
      <w:r w:rsidRPr="00CA4D7E">
        <w:rPr>
          <w:rFonts w:ascii="Times New Roman" w:hAnsi="Times New Roman"/>
          <w:color w:val="auto"/>
          <w:sz w:val="24"/>
          <w:szCs w:val="24"/>
        </w:rPr>
        <w:t xml:space="preserve"> ответственным за предоставление Муниципальной услуги, является Администрация.</w:t>
      </w:r>
    </w:p>
    <w:p w14:paraId="2872E03A" w14:textId="199FB070" w:rsidR="003F2F5E" w:rsidRPr="00CA4D7E" w:rsidRDefault="003F2F5E" w:rsidP="00E7774B">
      <w:pPr>
        <w:pStyle w:val="afffd"/>
        <w:numPr>
          <w:ilvl w:val="1"/>
          <w:numId w:val="44"/>
        </w:numPr>
        <w:spacing w:after="0" w:line="240" w:lineRule="auto"/>
        <w:ind w:left="1134" w:hanging="850"/>
        <w:jc w:val="both"/>
        <w:rPr>
          <w:rFonts w:ascii="Times New Roman" w:hAnsi="Times New Roman"/>
          <w:color w:val="auto"/>
          <w:sz w:val="24"/>
          <w:szCs w:val="24"/>
        </w:rPr>
      </w:pPr>
      <w:r w:rsidRPr="00CA4D7E">
        <w:rPr>
          <w:rFonts w:ascii="Times New Roman" w:hAnsi="Times New Roman"/>
          <w:color w:val="auto"/>
          <w:sz w:val="24"/>
          <w:szCs w:val="24"/>
        </w:rPr>
        <w:t>Непосредственное предоставление Муниципальной услуги осуществляет Подразделение.</w:t>
      </w:r>
    </w:p>
    <w:p w14:paraId="5A10D6FA" w14:textId="77777777" w:rsidR="003F2F5E" w:rsidRPr="00CF78A4" w:rsidRDefault="003F2F5E" w:rsidP="00CF78A4">
      <w:pPr>
        <w:spacing w:after="0" w:line="240" w:lineRule="auto"/>
        <w:jc w:val="both"/>
        <w:rPr>
          <w:rFonts w:ascii="Times New Roman" w:hAnsi="Times New Roman"/>
          <w:color w:val="auto"/>
          <w:sz w:val="24"/>
          <w:szCs w:val="24"/>
        </w:rPr>
      </w:pPr>
    </w:p>
    <w:p w14:paraId="531420B7" w14:textId="77777777" w:rsidR="003F2F5E" w:rsidRPr="00CF78A4" w:rsidRDefault="003F2F5E" w:rsidP="00CF78A4">
      <w:pPr>
        <w:spacing w:after="0" w:line="240" w:lineRule="auto"/>
        <w:jc w:val="both"/>
        <w:rPr>
          <w:rFonts w:ascii="Times New Roman" w:hAnsi="Times New Roman"/>
          <w:color w:val="auto"/>
          <w:sz w:val="24"/>
          <w:szCs w:val="24"/>
        </w:rPr>
      </w:pPr>
    </w:p>
    <w:p w14:paraId="4637FBE6" w14:textId="0D058F37" w:rsidR="003F2F5E" w:rsidRPr="00CA4D7E" w:rsidRDefault="003F2F5E" w:rsidP="00CA4D7E">
      <w:pPr>
        <w:pStyle w:val="afffd"/>
        <w:numPr>
          <w:ilvl w:val="0"/>
          <w:numId w:val="44"/>
        </w:numPr>
        <w:spacing w:after="0" w:line="240" w:lineRule="auto"/>
        <w:jc w:val="both"/>
        <w:rPr>
          <w:rFonts w:ascii="Times New Roman" w:hAnsi="Times New Roman"/>
          <w:color w:val="auto"/>
          <w:sz w:val="24"/>
          <w:szCs w:val="24"/>
        </w:rPr>
      </w:pPr>
      <w:bookmarkStart w:id="72" w:name="_Toc490643965"/>
      <w:bookmarkStart w:id="73" w:name="_Toc473131324"/>
      <w:bookmarkStart w:id="74" w:name="_Toc438376230"/>
      <w:bookmarkStart w:id="75" w:name="_Toc438110026"/>
      <w:bookmarkStart w:id="76" w:name="_Toc437973285"/>
      <w:bookmarkStart w:id="77" w:name="_Toc57802323"/>
      <w:bookmarkStart w:id="78" w:name="_Toc57802469"/>
      <w:bookmarkStart w:id="79" w:name="_Toc57802667"/>
      <w:bookmarkStart w:id="80" w:name="_Toc62901645"/>
      <w:bookmarkStart w:id="81" w:name="_Toc63007521"/>
      <w:bookmarkStart w:id="82" w:name="_Toc63007780"/>
      <w:bookmarkStart w:id="83" w:name="_Toc96606144"/>
      <w:bookmarkEnd w:id="72"/>
      <w:bookmarkEnd w:id="73"/>
      <w:bookmarkEnd w:id="74"/>
      <w:bookmarkEnd w:id="75"/>
      <w:bookmarkEnd w:id="76"/>
      <w:r w:rsidRPr="00CA4D7E">
        <w:rPr>
          <w:rFonts w:ascii="Times New Roman" w:hAnsi="Times New Roman"/>
          <w:color w:val="auto"/>
          <w:sz w:val="24"/>
          <w:szCs w:val="24"/>
        </w:rPr>
        <w:t>Результат предоставления Муниципальной услуги</w:t>
      </w:r>
      <w:bookmarkEnd w:id="77"/>
      <w:bookmarkEnd w:id="78"/>
      <w:bookmarkEnd w:id="79"/>
      <w:bookmarkEnd w:id="80"/>
      <w:bookmarkEnd w:id="81"/>
      <w:bookmarkEnd w:id="82"/>
      <w:bookmarkEnd w:id="83"/>
    </w:p>
    <w:p w14:paraId="6CC78436" w14:textId="77777777" w:rsidR="003F2F5E" w:rsidRPr="00CF78A4" w:rsidRDefault="003F2F5E" w:rsidP="00CF78A4">
      <w:pPr>
        <w:spacing w:after="0" w:line="240" w:lineRule="auto"/>
        <w:jc w:val="both"/>
        <w:rPr>
          <w:rFonts w:ascii="Times New Roman" w:hAnsi="Times New Roman"/>
          <w:color w:val="auto"/>
          <w:sz w:val="24"/>
          <w:szCs w:val="24"/>
        </w:rPr>
      </w:pPr>
    </w:p>
    <w:p w14:paraId="716107F8" w14:textId="5F7D9BF0" w:rsidR="00E7774B" w:rsidRPr="00E7774B" w:rsidRDefault="00E7774B" w:rsidP="00E7774B">
      <w:pPr>
        <w:pStyle w:val="afffd"/>
        <w:numPr>
          <w:ilvl w:val="1"/>
          <w:numId w:val="44"/>
        </w:numPr>
        <w:spacing w:after="0" w:line="240" w:lineRule="auto"/>
        <w:ind w:left="993" w:hanging="709"/>
        <w:jc w:val="both"/>
        <w:rPr>
          <w:rFonts w:ascii="Times New Roman" w:hAnsi="Times New Roman"/>
          <w:sz w:val="24"/>
          <w:szCs w:val="24"/>
        </w:rPr>
      </w:pPr>
      <w:bookmarkStart w:id="84" w:name="_Toc438110028"/>
      <w:bookmarkStart w:id="85" w:name="_Toc437973287"/>
      <w:bookmarkStart w:id="86" w:name="_Toc490643967"/>
      <w:bookmarkStart w:id="87" w:name="_Toc473131326"/>
      <w:bookmarkStart w:id="88" w:name="_Toc438376232"/>
      <w:bookmarkStart w:id="89" w:name="_Toc57802325"/>
      <w:bookmarkStart w:id="90" w:name="_Toc57802471"/>
      <w:bookmarkStart w:id="91" w:name="_Toc57802669"/>
      <w:bookmarkStart w:id="92" w:name="_Toc62901647"/>
      <w:bookmarkStart w:id="93" w:name="_Toc63007523"/>
      <w:bookmarkStart w:id="94" w:name="_Toc63007782"/>
      <w:bookmarkStart w:id="95" w:name="_Toc96606145"/>
      <w:r w:rsidRPr="00E7774B">
        <w:rPr>
          <w:rFonts w:ascii="Times New Roman" w:hAnsi="Times New Roman"/>
          <w:sz w:val="24"/>
          <w:szCs w:val="24"/>
        </w:rPr>
        <w:t xml:space="preserve">Результатом предоставления Муниципальной услуги в части постановки на учет </w:t>
      </w:r>
      <w:r w:rsidRPr="00E7774B">
        <w:rPr>
          <w:rFonts w:ascii="Times New Roman" w:hAnsi="Times New Roman"/>
          <w:sz w:val="24"/>
          <w:szCs w:val="24"/>
        </w:rPr>
        <w:br/>
        <w:t>в ДОО является:</w:t>
      </w:r>
    </w:p>
    <w:p w14:paraId="327BAC3B" w14:textId="320C8C9C" w:rsidR="00E7774B" w:rsidRPr="00E7774B" w:rsidRDefault="00E7774B" w:rsidP="00E7774B">
      <w:pPr>
        <w:pStyle w:val="afffd"/>
        <w:numPr>
          <w:ilvl w:val="2"/>
          <w:numId w:val="44"/>
        </w:numPr>
        <w:spacing w:after="0" w:line="240" w:lineRule="auto"/>
        <w:ind w:left="993" w:hanging="709"/>
        <w:jc w:val="both"/>
        <w:rPr>
          <w:rFonts w:ascii="Times New Roman" w:hAnsi="Times New Roman"/>
          <w:sz w:val="24"/>
          <w:szCs w:val="24"/>
        </w:rPr>
      </w:pPr>
      <w:r w:rsidRPr="00E7774B">
        <w:rPr>
          <w:rFonts w:ascii="Times New Roman" w:hAnsi="Times New Roman"/>
          <w:sz w:val="24"/>
          <w:szCs w:val="24"/>
        </w:rPr>
        <w:t xml:space="preserve">решение о предоставлении Муниципальной услуги, которое </w:t>
      </w:r>
      <w:bookmarkStart w:id="96" w:name="_Hlk94685963"/>
      <w:r w:rsidRPr="00E7774B">
        <w:rPr>
          <w:rFonts w:ascii="Times New Roman" w:hAnsi="Times New Roman"/>
          <w:sz w:val="24"/>
          <w:szCs w:val="24"/>
        </w:rPr>
        <w:t xml:space="preserve">оформляется </w:t>
      </w:r>
      <w:r w:rsidRPr="00E7774B">
        <w:rPr>
          <w:rFonts w:ascii="Times New Roman" w:hAnsi="Times New Roman"/>
          <w:sz w:val="24"/>
          <w:szCs w:val="24"/>
        </w:rPr>
        <w:br/>
        <w:t>в соответствии с Приложением 1</w:t>
      </w:r>
      <w:bookmarkEnd w:id="96"/>
      <w:r w:rsidRPr="00E7774B">
        <w:rPr>
          <w:rFonts w:ascii="Times New Roman" w:hAnsi="Times New Roman"/>
          <w:sz w:val="24"/>
          <w:szCs w:val="24"/>
        </w:rPr>
        <w:t xml:space="preserve"> к настоящему Административному регламенту;</w:t>
      </w:r>
    </w:p>
    <w:p w14:paraId="4D8B2614" w14:textId="0B53F2EB" w:rsidR="00E7774B" w:rsidRPr="00E7774B" w:rsidRDefault="00E7774B" w:rsidP="00E7774B">
      <w:pPr>
        <w:pStyle w:val="afffd"/>
        <w:numPr>
          <w:ilvl w:val="2"/>
          <w:numId w:val="44"/>
        </w:numPr>
        <w:spacing w:after="0" w:line="240" w:lineRule="auto"/>
        <w:ind w:left="993" w:hanging="709"/>
        <w:jc w:val="both"/>
        <w:rPr>
          <w:rFonts w:ascii="Times New Roman" w:hAnsi="Times New Roman"/>
          <w:sz w:val="24"/>
          <w:szCs w:val="24"/>
        </w:rPr>
      </w:pPr>
      <w:r w:rsidRPr="00E7774B">
        <w:rPr>
          <w:rFonts w:ascii="Times New Roman" w:hAnsi="Times New Roman"/>
          <w:sz w:val="24"/>
          <w:szCs w:val="24"/>
        </w:rPr>
        <w:t xml:space="preserve">решение об отказе в предоставлении Муниципальной услуги, которое оформляется </w:t>
      </w:r>
      <w:r w:rsidRPr="00E7774B">
        <w:rPr>
          <w:rFonts w:ascii="Times New Roman" w:hAnsi="Times New Roman"/>
          <w:sz w:val="24"/>
          <w:szCs w:val="24"/>
        </w:rPr>
        <w:br/>
        <w:t>в соответствии с Приложением 2 к настоящему Административному регламенту;</w:t>
      </w:r>
    </w:p>
    <w:p w14:paraId="6E40B484" w14:textId="77777777" w:rsidR="00E7774B" w:rsidRPr="00E7774B" w:rsidRDefault="00E7774B" w:rsidP="00E7774B">
      <w:pPr>
        <w:numPr>
          <w:ilvl w:val="1"/>
          <w:numId w:val="44"/>
        </w:numPr>
        <w:tabs>
          <w:tab w:val="num" w:pos="1418"/>
        </w:tabs>
        <w:spacing w:after="0" w:line="240" w:lineRule="auto"/>
        <w:ind w:left="993" w:hanging="709"/>
        <w:jc w:val="both"/>
        <w:rPr>
          <w:rFonts w:ascii="Times New Roman" w:hAnsi="Times New Roman"/>
          <w:sz w:val="24"/>
          <w:szCs w:val="24"/>
        </w:rPr>
      </w:pPr>
      <w:r w:rsidRPr="00E7774B">
        <w:rPr>
          <w:rFonts w:ascii="Times New Roman" w:hAnsi="Times New Roman"/>
          <w:sz w:val="24"/>
          <w:szCs w:val="24"/>
        </w:rPr>
        <w:t>Факт получения Заявителем результата предоставления Муниципальной услуги фиксируется в ЕИСДОУ.</w:t>
      </w:r>
    </w:p>
    <w:p w14:paraId="435A1155" w14:textId="77777777" w:rsidR="00E7774B" w:rsidRPr="00E7774B" w:rsidRDefault="00E7774B" w:rsidP="00E7774B">
      <w:pPr>
        <w:numPr>
          <w:ilvl w:val="1"/>
          <w:numId w:val="44"/>
        </w:numPr>
        <w:tabs>
          <w:tab w:val="num" w:pos="1418"/>
        </w:tabs>
        <w:spacing w:after="0" w:line="240" w:lineRule="auto"/>
        <w:ind w:left="993" w:hanging="709"/>
        <w:jc w:val="both"/>
        <w:rPr>
          <w:rFonts w:ascii="Times New Roman" w:hAnsi="Times New Roman"/>
          <w:sz w:val="24"/>
          <w:szCs w:val="24"/>
        </w:rPr>
      </w:pPr>
      <w:r w:rsidRPr="00E7774B">
        <w:rPr>
          <w:rFonts w:ascii="Times New Roman" w:hAnsi="Times New Roman"/>
          <w:sz w:val="24"/>
          <w:szCs w:val="24"/>
        </w:rPr>
        <w:t>Сведения о предоставлении Муниципальной услуги в день подписания результата предоставления Муниципальной услуги подлежат размещению в ЕИСДОУ.</w:t>
      </w:r>
    </w:p>
    <w:p w14:paraId="7157BA93" w14:textId="77777777" w:rsidR="00E7774B" w:rsidRPr="00E7774B" w:rsidRDefault="00E7774B" w:rsidP="00E7774B">
      <w:pPr>
        <w:numPr>
          <w:ilvl w:val="1"/>
          <w:numId w:val="44"/>
        </w:numPr>
        <w:tabs>
          <w:tab w:val="num" w:pos="1418"/>
        </w:tabs>
        <w:spacing w:after="0" w:line="240" w:lineRule="auto"/>
        <w:jc w:val="both"/>
        <w:rPr>
          <w:rFonts w:ascii="Times New Roman" w:hAnsi="Times New Roman"/>
          <w:sz w:val="24"/>
          <w:szCs w:val="24"/>
        </w:rPr>
      </w:pPr>
      <w:r w:rsidRPr="00E7774B">
        <w:rPr>
          <w:rFonts w:ascii="Times New Roman" w:hAnsi="Times New Roman"/>
          <w:sz w:val="24"/>
          <w:szCs w:val="24"/>
        </w:rPr>
        <w:t>Способы получения результата предоставления Муниципальной услуги:</w:t>
      </w:r>
    </w:p>
    <w:p w14:paraId="4D9D8B4B" w14:textId="77777777" w:rsidR="00E7774B" w:rsidRPr="00E7774B" w:rsidRDefault="00E7774B" w:rsidP="00E7774B">
      <w:pPr>
        <w:numPr>
          <w:ilvl w:val="2"/>
          <w:numId w:val="44"/>
        </w:numPr>
        <w:spacing w:after="0" w:line="240" w:lineRule="auto"/>
        <w:ind w:hanging="796"/>
        <w:jc w:val="both"/>
        <w:rPr>
          <w:rFonts w:ascii="Times New Roman" w:hAnsi="Times New Roman"/>
          <w:sz w:val="24"/>
          <w:szCs w:val="24"/>
        </w:rPr>
      </w:pPr>
      <w:r w:rsidRPr="00E7774B">
        <w:rPr>
          <w:rFonts w:ascii="Times New Roman" w:hAnsi="Times New Roman"/>
          <w:sz w:val="24"/>
          <w:szCs w:val="24"/>
        </w:rPr>
        <w:t>В форме электронного документа в Личный кабинет на РПГУ.</w:t>
      </w:r>
    </w:p>
    <w:p w14:paraId="2FF599AF" w14:textId="77777777" w:rsidR="00E7774B" w:rsidRPr="00E7774B" w:rsidRDefault="00E7774B" w:rsidP="00E7774B">
      <w:pPr>
        <w:spacing w:after="0" w:line="240" w:lineRule="auto"/>
        <w:ind w:left="993"/>
        <w:jc w:val="both"/>
        <w:rPr>
          <w:rFonts w:ascii="Times New Roman" w:hAnsi="Times New Roman"/>
          <w:sz w:val="24"/>
          <w:szCs w:val="24"/>
        </w:rPr>
      </w:pPr>
      <w:r w:rsidRPr="00E7774B">
        <w:rPr>
          <w:rFonts w:ascii="Times New Roman"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Подразделения.</w:t>
      </w:r>
    </w:p>
    <w:p w14:paraId="7C159574" w14:textId="77777777" w:rsidR="00E7774B" w:rsidRPr="00E7774B" w:rsidRDefault="00E7774B" w:rsidP="00E7774B">
      <w:pPr>
        <w:spacing w:after="0" w:line="240" w:lineRule="auto"/>
        <w:ind w:left="993"/>
        <w:jc w:val="both"/>
        <w:rPr>
          <w:rFonts w:ascii="Times New Roman" w:hAnsi="Times New Roman"/>
          <w:sz w:val="24"/>
          <w:szCs w:val="24"/>
        </w:rPr>
      </w:pPr>
      <w:r w:rsidRPr="00E7774B">
        <w:rPr>
          <w:rFonts w:ascii="Times New Roman" w:hAnsi="Times New Roman"/>
          <w:sz w:val="24"/>
          <w:szCs w:val="24"/>
        </w:rPr>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w:t>
      </w:r>
      <w:r w:rsidRPr="00E7774B">
        <w:rPr>
          <w:rFonts w:ascii="Times New Roman" w:hAnsi="Times New Roman"/>
          <w:sz w:val="24"/>
          <w:szCs w:val="24"/>
        </w:rPr>
        <w:br/>
        <w:t>и печатью МФЦ.</w:t>
      </w:r>
    </w:p>
    <w:p w14:paraId="7DAB63D6" w14:textId="4733CF6B" w:rsidR="00E7774B" w:rsidRPr="00E7774B" w:rsidRDefault="00E7774B" w:rsidP="00E7774B">
      <w:pPr>
        <w:numPr>
          <w:ilvl w:val="2"/>
          <w:numId w:val="44"/>
        </w:numPr>
        <w:spacing w:after="0" w:line="240" w:lineRule="auto"/>
        <w:jc w:val="both"/>
        <w:rPr>
          <w:rFonts w:ascii="Times New Roman" w:hAnsi="Times New Roman"/>
          <w:sz w:val="24"/>
          <w:szCs w:val="24"/>
        </w:rPr>
      </w:pPr>
      <w:r w:rsidRPr="00E7774B">
        <w:rPr>
          <w:rFonts w:ascii="Times New Roman" w:hAnsi="Times New Roman"/>
          <w:sz w:val="24"/>
          <w:szCs w:val="24"/>
        </w:rPr>
        <w:t>В форме электронного документа на ЕПГУ.</w:t>
      </w:r>
      <w:r>
        <w:rPr>
          <w:rFonts w:ascii="Times New Roman" w:hAnsi="Times New Roman"/>
          <w:sz w:val="24"/>
          <w:szCs w:val="24"/>
        </w:rPr>
        <w:t xml:space="preserve"> </w:t>
      </w:r>
      <w:r w:rsidRPr="00E7774B">
        <w:rPr>
          <w:rFonts w:ascii="Times New Roman"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на ЕПГУ в форме электронного документа, подписанного усиленной квалифицированной электронной подписью уполномоченного должностного лица Подразделения.</w:t>
      </w:r>
    </w:p>
    <w:p w14:paraId="3321F23E" w14:textId="77777777" w:rsidR="00E7774B" w:rsidRPr="00E7774B" w:rsidRDefault="00E7774B" w:rsidP="00E7774B">
      <w:pPr>
        <w:numPr>
          <w:ilvl w:val="2"/>
          <w:numId w:val="44"/>
        </w:numPr>
        <w:spacing w:after="0" w:line="240" w:lineRule="auto"/>
        <w:jc w:val="both"/>
        <w:rPr>
          <w:rFonts w:ascii="Times New Roman" w:hAnsi="Times New Roman"/>
          <w:sz w:val="24"/>
          <w:szCs w:val="24"/>
        </w:rPr>
      </w:pPr>
      <w:r w:rsidRPr="00E7774B">
        <w:rPr>
          <w:rFonts w:ascii="Times New Roman" w:hAnsi="Times New Roman"/>
          <w:sz w:val="24"/>
          <w:szCs w:val="24"/>
        </w:rPr>
        <w:t xml:space="preserve">Способами, предусмотренными Федеральным законом от 27.07.2010 № 210-ФЗ </w:t>
      </w:r>
      <w:r w:rsidRPr="00E7774B">
        <w:rPr>
          <w:rFonts w:ascii="Times New Roman" w:hAnsi="Times New Roman"/>
          <w:sz w:val="24"/>
          <w:szCs w:val="24"/>
        </w:rPr>
        <w:br/>
        <w:t xml:space="preserve">«Об организации предоставления государственных и муниципальных услуг» </w:t>
      </w:r>
      <w:r w:rsidRPr="00E7774B">
        <w:rPr>
          <w:rFonts w:ascii="Times New Roman" w:hAnsi="Times New Roman"/>
          <w:sz w:val="24"/>
          <w:szCs w:val="24"/>
        </w:rPr>
        <w:br/>
        <w:t xml:space="preserve">(далее – Федеральный закон № 210-ФЗ). </w:t>
      </w:r>
    </w:p>
    <w:p w14:paraId="385704C6" w14:textId="77777777" w:rsidR="00E7774B" w:rsidRPr="00E7774B" w:rsidRDefault="00E7774B" w:rsidP="00E7774B">
      <w:pPr>
        <w:spacing w:after="0" w:line="240" w:lineRule="auto"/>
        <w:ind w:left="1134"/>
        <w:jc w:val="both"/>
        <w:rPr>
          <w:rFonts w:ascii="Times New Roman" w:hAnsi="Times New Roman"/>
          <w:sz w:val="24"/>
          <w:szCs w:val="24"/>
        </w:rPr>
      </w:pPr>
      <w:r w:rsidRPr="00E7774B">
        <w:rPr>
          <w:rFonts w:ascii="Times New Roman" w:hAnsi="Times New Roman"/>
          <w:sz w:val="24"/>
          <w:szCs w:val="24"/>
        </w:rPr>
        <w:t>Результат предоставления Муниципальной услуги направляется Заявителю не позднее следующего рабочего дня после его подписания в зависимости от способа подачи заявления.</w:t>
      </w:r>
    </w:p>
    <w:p w14:paraId="7D5EE802" w14:textId="59CDEDFF" w:rsidR="00E7774B" w:rsidRPr="00E7774B" w:rsidRDefault="00E7774B" w:rsidP="00E7774B">
      <w:pPr>
        <w:numPr>
          <w:ilvl w:val="1"/>
          <w:numId w:val="44"/>
        </w:numPr>
        <w:tabs>
          <w:tab w:val="num" w:pos="993"/>
        </w:tabs>
        <w:spacing w:after="0" w:line="240" w:lineRule="auto"/>
        <w:ind w:left="1134" w:hanging="850"/>
        <w:jc w:val="both"/>
        <w:rPr>
          <w:rFonts w:ascii="Times New Roman" w:hAnsi="Times New Roman"/>
          <w:sz w:val="24"/>
          <w:szCs w:val="24"/>
        </w:rPr>
      </w:pPr>
      <w:r>
        <w:rPr>
          <w:rFonts w:ascii="Times New Roman" w:hAnsi="Times New Roman"/>
          <w:sz w:val="24"/>
          <w:szCs w:val="24"/>
        </w:rPr>
        <w:t xml:space="preserve"> </w:t>
      </w:r>
      <w:r w:rsidRPr="00E7774B">
        <w:rPr>
          <w:rFonts w:ascii="Times New Roman" w:hAnsi="Times New Roman"/>
          <w:sz w:val="24"/>
          <w:szCs w:val="24"/>
        </w:rPr>
        <w:t xml:space="preserve">Информация о направлении в ДОО направляется Заявителю посредством РПГУ, </w:t>
      </w:r>
      <w:r>
        <w:rPr>
          <w:rFonts w:ascii="Times New Roman" w:hAnsi="Times New Roman"/>
          <w:sz w:val="24"/>
          <w:szCs w:val="24"/>
        </w:rPr>
        <w:t>ЕПГ</w:t>
      </w:r>
      <w:r w:rsidRPr="00E7774B">
        <w:rPr>
          <w:rFonts w:ascii="Times New Roman" w:hAnsi="Times New Roman"/>
          <w:sz w:val="24"/>
          <w:szCs w:val="24"/>
        </w:rPr>
        <w:t xml:space="preserve">, </w:t>
      </w:r>
      <w:r>
        <w:rPr>
          <w:rFonts w:ascii="Times New Roman" w:hAnsi="Times New Roman"/>
          <w:sz w:val="24"/>
          <w:szCs w:val="24"/>
        </w:rPr>
        <w:t xml:space="preserve">     </w:t>
      </w:r>
      <w:r w:rsidRPr="00E7774B">
        <w:rPr>
          <w:rFonts w:ascii="Times New Roman" w:hAnsi="Times New Roman"/>
          <w:sz w:val="24"/>
          <w:szCs w:val="24"/>
        </w:rPr>
        <w:t>на адрес электронной почты.</w:t>
      </w:r>
    </w:p>
    <w:p w14:paraId="3CF78AE4" w14:textId="62F61DBB" w:rsidR="00E7774B" w:rsidRPr="00E7774B" w:rsidRDefault="00E7774B" w:rsidP="00E7774B">
      <w:pPr>
        <w:numPr>
          <w:ilvl w:val="2"/>
          <w:numId w:val="44"/>
        </w:numPr>
        <w:spacing w:after="0" w:line="240" w:lineRule="auto"/>
        <w:jc w:val="both"/>
        <w:rPr>
          <w:rFonts w:ascii="Times New Roman" w:hAnsi="Times New Roman"/>
          <w:sz w:val="24"/>
          <w:szCs w:val="24"/>
        </w:rPr>
      </w:pPr>
      <w:r w:rsidRPr="00E7774B">
        <w:rPr>
          <w:rFonts w:ascii="Times New Roman" w:hAnsi="Times New Roman"/>
          <w:sz w:val="24"/>
          <w:szCs w:val="24"/>
        </w:rPr>
        <w:t xml:space="preserve">Информация о принятом решении, независимо от результата предоставления Муниципальной услуги, доступна для Заявителей посредством сервиса «Получение информации об очереди на зачисление в детский сад» на ЕПГУ или РПГУ (в зависимости от </w:t>
      </w:r>
      <w:r>
        <w:rPr>
          <w:rFonts w:ascii="Times New Roman" w:hAnsi="Times New Roman"/>
          <w:sz w:val="24"/>
          <w:szCs w:val="24"/>
        </w:rPr>
        <w:t xml:space="preserve">способа </w:t>
      </w:r>
      <w:r w:rsidRPr="00E7774B">
        <w:rPr>
          <w:rFonts w:ascii="Times New Roman" w:hAnsi="Times New Roman"/>
          <w:sz w:val="24"/>
          <w:szCs w:val="24"/>
        </w:rPr>
        <w:t>обращения).</w:t>
      </w:r>
    </w:p>
    <w:p w14:paraId="16DF7BF5" w14:textId="77777777" w:rsidR="00E7774B" w:rsidRDefault="00E7774B" w:rsidP="00E7774B">
      <w:pPr>
        <w:pStyle w:val="afffd"/>
        <w:spacing w:after="0" w:line="240" w:lineRule="auto"/>
        <w:ind w:left="2771"/>
        <w:jc w:val="both"/>
        <w:rPr>
          <w:rFonts w:ascii="Times New Roman" w:hAnsi="Times New Roman"/>
          <w:color w:val="auto"/>
          <w:sz w:val="24"/>
          <w:szCs w:val="24"/>
        </w:rPr>
      </w:pPr>
    </w:p>
    <w:p w14:paraId="16A3247F" w14:textId="77777777" w:rsidR="00E7774B" w:rsidRDefault="00E7774B" w:rsidP="00E7774B">
      <w:pPr>
        <w:pStyle w:val="afffd"/>
        <w:spacing w:after="0" w:line="240" w:lineRule="auto"/>
        <w:ind w:left="2771"/>
        <w:jc w:val="both"/>
        <w:rPr>
          <w:rFonts w:ascii="Times New Roman" w:hAnsi="Times New Roman"/>
          <w:color w:val="auto"/>
          <w:sz w:val="24"/>
          <w:szCs w:val="24"/>
        </w:rPr>
      </w:pPr>
    </w:p>
    <w:p w14:paraId="1C86A23A" w14:textId="6E272554" w:rsidR="003F2F5E" w:rsidRPr="00E7774B" w:rsidRDefault="003F2F5E" w:rsidP="00E7774B">
      <w:pPr>
        <w:pStyle w:val="afffd"/>
        <w:numPr>
          <w:ilvl w:val="0"/>
          <w:numId w:val="44"/>
        </w:numPr>
        <w:spacing w:after="0" w:line="240" w:lineRule="auto"/>
        <w:jc w:val="both"/>
        <w:rPr>
          <w:rFonts w:ascii="Times New Roman" w:hAnsi="Times New Roman"/>
          <w:color w:val="auto"/>
          <w:sz w:val="24"/>
          <w:szCs w:val="24"/>
        </w:rPr>
      </w:pPr>
      <w:r w:rsidRPr="00E7774B">
        <w:rPr>
          <w:rFonts w:ascii="Times New Roman" w:hAnsi="Times New Roman"/>
          <w:color w:val="auto"/>
          <w:sz w:val="24"/>
          <w:szCs w:val="24"/>
        </w:rPr>
        <w:t xml:space="preserve">Срок предоставления </w:t>
      </w:r>
      <w:bookmarkEnd w:id="84"/>
      <w:bookmarkEnd w:id="85"/>
      <w:bookmarkEnd w:id="86"/>
      <w:bookmarkEnd w:id="87"/>
      <w:bookmarkEnd w:id="88"/>
      <w:r w:rsidRPr="00E7774B">
        <w:rPr>
          <w:rFonts w:ascii="Times New Roman" w:hAnsi="Times New Roman"/>
          <w:color w:val="auto"/>
          <w:sz w:val="24"/>
          <w:szCs w:val="24"/>
        </w:rPr>
        <w:t>Муниципальной услуги</w:t>
      </w:r>
      <w:bookmarkEnd w:id="89"/>
      <w:bookmarkEnd w:id="90"/>
      <w:bookmarkEnd w:id="91"/>
      <w:bookmarkEnd w:id="92"/>
      <w:bookmarkEnd w:id="93"/>
      <w:bookmarkEnd w:id="94"/>
      <w:bookmarkEnd w:id="95"/>
    </w:p>
    <w:p w14:paraId="740A461C" w14:textId="77777777" w:rsidR="003F2F5E" w:rsidRPr="00CF78A4" w:rsidRDefault="003F2F5E" w:rsidP="00CF78A4">
      <w:pPr>
        <w:spacing w:after="0" w:line="240" w:lineRule="auto"/>
        <w:jc w:val="both"/>
        <w:rPr>
          <w:rFonts w:ascii="Times New Roman" w:hAnsi="Times New Roman"/>
          <w:color w:val="auto"/>
          <w:sz w:val="24"/>
          <w:szCs w:val="24"/>
        </w:rPr>
      </w:pPr>
    </w:p>
    <w:p w14:paraId="29638AB4" w14:textId="011999F4" w:rsidR="00E7774B" w:rsidRPr="00E7774B" w:rsidRDefault="00E7774B" w:rsidP="00E7774B">
      <w:pPr>
        <w:pStyle w:val="afffd"/>
        <w:numPr>
          <w:ilvl w:val="1"/>
          <w:numId w:val="44"/>
        </w:numPr>
        <w:spacing w:after="0" w:line="240" w:lineRule="auto"/>
        <w:jc w:val="both"/>
        <w:rPr>
          <w:rFonts w:ascii="Times New Roman" w:hAnsi="Times New Roman"/>
          <w:color w:val="000000"/>
          <w:sz w:val="24"/>
          <w:szCs w:val="24"/>
        </w:rPr>
      </w:pPr>
      <w:bookmarkStart w:id="97" w:name="_Toc463520462"/>
      <w:bookmarkStart w:id="98" w:name="_Toc463207574"/>
      <w:bookmarkStart w:id="99" w:name="_Toc463206277"/>
      <w:bookmarkStart w:id="100" w:name="_Toc463520461"/>
      <w:bookmarkStart w:id="101" w:name="_Toc463207573"/>
      <w:bookmarkStart w:id="102" w:name="_Toc463206276"/>
      <w:bookmarkStart w:id="103" w:name="_Toc490643968"/>
      <w:bookmarkStart w:id="104" w:name="_Toc473131327"/>
      <w:bookmarkStart w:id="105" w:name="_Toc508537828"/>
      <w:bookmarkEnd w:id="97"/>
      <w:bookmarkEnd w:id="98"/>
      <w:bookmarkEnd w:id="99"/>
      <w:bookmarkEnd w:id="100"/>
      <w:bookmarkEnd w:id="101"/>
      <w:bookmarkEnd w:id="102"/>
      <w:bookmarkEnd w:id="103"/>
      <w:bookmarkEnd w:id="104"/>
      <w:bookmarkEnd w:id="105"/>
      <w:r w:rsidRPr="00E7774B">
        <w:rPr>
          <w:rFonts w:ascii="Times New Roman" w:hAnsi="Times New Roman"/>
          <w:color w:val="000000"/>
          <w:sz w:val="24"/>
          <w:szCs w:val="24"/>
        </w:rPr>
        <w:t>Срок предоставления Муниципальной услуги в части постановки на учет в ДОО составляет 5 (пять) рабочих дней со дня регистрации заявления в Подразделении.</w:t>
      </w:r>
    </w:p>
    <w:p w14:paraId="6ACCEEA2" w14:textId="77777777" w:rsidR="00E7774B" w:rsidRPr="00E7774B" w:rsidRDefault="00E7774B" w:rsidP="00E7774B">
      <w:pPr>
        <w:spacing w:after="0" w:line="240" w:lineRule="auto"/>
        <w:ind w:left="709"/>
        <w:jc w:val="both"/>
        <w:rPr>
          <w:rFonts w:ascii="Times New Roman" w:hAnsi="Times New Roman"/>
          <w:color w:val="000000"/>
          <w:sz w:val="24"/>
          <w:szCs w:val="24"/>
        </w:rPr>
      </w:pPr>
      <w:r w:rsidRPr="00E7774B">
        <w:rPr>
          <w:rFonts w:ascii="Times New Roman" w:hAnsi="Times New Roman"/>
          <w:color w:val="000000"/>
          <w:sz w:val="24"/>
          <w:szCs w:val="24"/>
        </w:rPr>
        <w:t>В случае, если заявление зарегистрировано после 16.00 рабочего дня либо в нерабочий день, срок предоставления Муниципальной услуги в части постановки на учет в ДОО начинается со следующего рабочего дня.</w:t>
      </w:r>
    </w:p>
    <w:p w14:paraId="51ECECB0" w14:textId="22369367" w:rsidR="00E7774B" w:rsidRPr="00E7774B" w:rsidRDefault="00E7774B" w:rsidP="00E7774B">
      <w:pPr>
        <w:pStyle w:val="afffd"/>
        <w:numPr>
          <w:ilvl w:val="1"/>
          <w:numId w:val="44"/>
        </w:numPr>
        <w:suppressAutoHyphens/>
        <w:spacing w:after="0" w:line="240" w:lineRule="auto"/>
        <w:jc w:val="both"/>
        <w:rPr>
          <w:rFonts w:ascii="Times New Roman" w:hAnsi="Times New Roman"/>
          <w:color w:val="000000"/>
          <w:sz w:val="24"/>
          <w:szCs w:val="24"/>
          <w:lang w:eastAsia="ru-RU"/>
        </w:rPr>
      </w:pPr>
      <w:r w:rsidRPr="00E7774B">
        <w:rPr>
          <w:rFonts w:ascii="Times New Roman" w:hAnsi="Times New Roman"/>
          <w:color w:val="000000"/>
          <w:sz w:val="24"/>
          <w:szCs w:val="24"/>
          <w:lang w:eastAsia="ru-RU"/>
        </w:rPr>
        <w:t>Направление детей в ДОО осуществляется в рамках основного направления (комплектования) в ДОО на новый учебный год (для предоставления ребенку места с 1 сентября календарного года) ежегодно на дату, установленную Администрацией с 01 апреля по 30 июня</w:t>
      </w:r>
      <w:r w:rsidRPr="00E7774B">
        <w:rPr>
          <w:rFonts w:ascii="Times New Roman" w:hAnsi="Times New Roman"/>
          <w:i/>
          <w:iCs/>
          <w:sz w:val="24"/>
          <w:szCs w:val="24"/>
        </w:rPr>
        <w:t xml:space="preserve"> </w:t>
      </w:r>
      <w:r w:rsidRPr="00E7774B">
        <w:rPr>
          <w:rFonts w:ascii="Times New Roman" w:hAnsi="Times New Roman"/>
          <w:color w:val="000000"/>
          <w:sz w:val="24"/>
          <w:szCs w:val="24"/>
          <w:lang w:eastAsia="ru-RU"/>
        </w:rPr>
        <w:t xml:space="preserve">текущего года и в рамках доукомплектования в течение всего календарного года при наличии свободных мест, и определяется </w:t>
      </w:r>
      <w:r w:rsidRPr="00E7774B">
        <w:rPr>
          <w:rFonts w:ascii="Times New Roman" w:hAnsi="Times New Roman"/>
          <w:iCs/>
          <w:color w:val="000000"/>
          <w:sz w:val="24"/>
          <w:szCs w:val="24"/>
          <w:lang w:eastAsia="ru-RU"/>
        </w:rPr>
        <w:t>нормативно правовым актом администрации городского округа Пущино, регулирующ</w:t>
      </w:r>
      <w:r>
        <w:rPr>
          <w:rFonts w:ascii="Times New Roman" w:hAnsi="Times New Roman"/>
          <w:iCs/>
          <w:color w:val="000000"/>
          <w:sz w:val="24"/>
          <w:szCs w:val="24"/>
          <w:lang w:eastAsia="ru-RU"/>
        </w:rPr>
        <w:t>им</w:t>
      </w:r>
      <w:r w:rsidRPr="00E7774B">
        <w:rPr>
          <w:rFonts w:ascii="Times New Roman" w:hAnsi="Times New Roman"/>
          <w:iCs/>
          <w:color w:val="000000"/>
          <w:sz w:val="24"/>
          <w:szCs w:val="24"/>
          <w:lang w:eastAsia="ru-RU"/>
        </w:rPr>
        <w:t xml:space="preserve"> направление (комплектование) в ДОО в городском округе Пущино Московской области.</w:t>
      </w:r>
    </w:p>
    <w:p w14:paraId="22C1A3F9" w14:textId="77777777" w:rsidR="00E7774B" w:rsidRPr="00E7774B" w:rsidRDefault="00E7774B" w:rsidP="00E7774B">
      <w:pPr>
        <w:pStyle w:val="afffd"/>
        <w:suppressAutoHyphens/>
        <w:spacing w:after="0" w:line="240" w:lineRule="auto"/>
        <w:ind w:left="644"/>
        <w:jc w:val="both"/>
        <w:rPr>
          <w:rFonts w:ascii="Times New Roman" w:hAnsi="Times New Roman"/>
          <w:color w:val="000000"/>
          <w:sz w:val="24"/>
          <w:szCs w:val="24"/>
          <w:lang w:eastAsia="ru-RU"/>
        </w:rPr>
      </w:pPr>
    </w:p>
    <w:p w14:paraId="6C2EDBCA" w14:textId="77777777" w:rsidR="00E7774B" w:rsidRPr="00E7774B" w:rsidRDefault="00E7774B" w:rsidP="00E7774B">
      <w:pPr>
        <w:pStyle w:val="2-"/>
        <w:numPr>
          <w:ilvl w:val="0"/>
          <w:numId w:val="44"/>
        </w:numPr>
        <w:spacing w:before="0" w:after="0"/>
        <w:ind w:left="2268" w:hanging="283"/>
        <w:rPr>
          <w:b w:val="0"/>
          <w:i w:val="0"/>
          <w:iCs/>
          <w:sz w:val="24"/>
          <w:szCs w:val="24"/>
        </w:rPr>
      </w:pPr>
      <w:bookmarkStart w:id="106" w:name="_Toc510616999"/>
      <w:bookmarkStart w:id="107" w:name="_Toc40976826"/>
      <w:bookmarkStart w:id="108" w:name="_Toc57802326"/>
      <w:bookmarkStart w:id="109" w:name="_Toc57802472"/>
      <w:bookmarkStart w:id="110" w:name="_Toc57802670"/>
      <w:bookmarkStart w:id="111" w:name="_Toc62901648"/>
      <w:bookmarkStart w:id="112" w:name="_Toc63007524"/>
      <w:bookmarkStart w:id="113" w:name="_Toc63007783"/>
      <w:bookmarkStart w:id="114" w:name="_Toc96606146"/>
      <w:bookmarkStart w:id="115" w:name="_Toc62901649"/>
      <w:bookmarkStart w:id="116" w:name="_Toc63007525"/>
      <w:bookmarkStart w:id="117" w:name="_Toc63007784"/>
      <w:bookmarkStart w:id="118" w:name="_Toc96606147"/>
      <w:r w:rsidRPr="00E7774B">
        <w:rPr>
          <w:b w:val="0"/>
          <w:i w:val="0"/>
          <w:iCs/>
          <w:sz w:val="24"/>
          <w:szCs w:val="24"/>
        </w:rPr>
        <w:t>Правовые основания для предоставления Муниципальной услуги</w:t>
      </w:r>
      <w:bookmarkEnd w:id="106"/>
      <w:bookmarkEnd w:id="107"/>
      <w:bookmarkEnd w:id="108"/>
      <w:bookmarkEnd w:id="109"/>
      <w:bookmarkEnd w:id="110"/>
      <w:bookmarkEnd w:id="111"/>
      <w:bookmarkEnd w:id="112"/>
      <w:bookmarkEnd w:id="113"/>
      <w:bookmarkEnd w:id="114"/>
    </w:p>
    <w:p w14:paraId="5CB2BD48" w14:textId="77777777" w:rsidR="00E7774B" w:rsidRPr="00C56D57" w:rsidRDefault="00E7774B" w:rsidP="00E7774B">
      <w:pPr>
        <w:spacing w:after="0"/>
        <w:rPr>
          <w:rFonts w:ascii="Times New Roman" w:hAnsi="Times New Roman"/>
        </w:rPr>
      </w:pPr>
    </w:p>
    <w:p w14:paraId="50145862" w14:textId="0F1E3675" w:rsidR="00E7774B" w:rsidRPr="007E2ADE" w:rsidRDefault="00E7774B" w:rsidP="00E7774B">
      <w:pPr>
        <w:pStyle w:val="116"/>
        <w:numPr>
          <w:ilvl w:val="1"/>
          <w:numId w:val="44"/>
        </w:numPr>
        <w:autoSpaceDE w:val="0"/>
        <w:autoSpaceDN w:val="0"/>
        <w:adjustRightInd w:val="0"/>
        <w:spacing w:line="240" w:lineRule="auto"/>
        <w:rPr>
          <w:sz w:val="24"/>
          <w:szCs w:val="24"/>
          <w:lang w:eastAsia="ar-SA"/>
        </w:rPr>
      </w:pPr>
      <w:r w:rsidRPr="000021DC">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 у</w:t>
      </w:r>
      <w:r w:rsidRPr="000021DC">
        <w:rPr>
          <w:sz w:val="24"/>
          <w:szCs w:val="24"/>
          <w:lang w:eastAsia="ar-SA"/>
        </w:rPr>
        <w:t xml:space="preserve">слуги, </w:t>
      </w:r>
      <w:r>
        <w:rPr>
          <w:sz w:val="24"/>
          <w:szCs w:val="24"/>
          <w:lang w:eastAsia="ar-SA"/>
        </w:rPr>
        <w:t>размещается</w:t>
      </w:r>
      <w:r w:rsidRPr="000021DC">
        <w:rPr>
          <w:sz w:val="24"/>
          <w:szCs w:val="24"/>
          <w:lang w:eastAsia="ar-SA"/>
        </w:rPr>
        <w:t xml:space="preserve"> на официальном сайте </w:t>
      </w:r>
      <w:r>
        <w:rPr>
          <w:sz w:val="24"/>
          <w:szCs w:val="24"/>
          <w:lang w:eastAsia="ar-SA"/>
        </w:rPr>
        <w:t>Подразделения</w:t>
      </w:r>
      <w:r w:rsidRPr="000021DC">
        <w:rPr>
          <w:sz w:val="24"/>
          <w:szCs w:val="24"/>
          <w:lang w:eastAsia="ar-SA"/>
        </w:rPr>
        <w:t xml:space="preserve"> </w:t>
      </w:r>
      <w:r w:rsidRPr="00E7774B">
        <w:rPr>
          <w:i/>
          <w:sz w:val="24"/>
          <w:szCs w:val="24"/>
          <w:lang w:eastAsia="ar-SA"/>
        </w:rPr>
        <w:t>http</w:t>
      </w:r>
      <w:r>
        <w:rPr>
          <w:i/>
          <w:sz w:val="24"/>
          <w:szCs w:val="24"/>
          <w:lang w:eastAsia="ar-SA"/>
        </w:rPr>
        <w:t>s://push-obrazovanie.edumsko.ru</w:t>
      </w:r>
      <w:r>
        <w:rPr>
          <w:sz w:val="24"/>
          <w:szCs w:val="24"/>
          <w:lang w:eastAsia="ar-SA"/>
        </w:rPr>
        <w:t xml:space="preserve"> </w:t>
      </w:r>
      <w:r w:rsidRPr="000021DC">
        <w:rPr>
          <w:sz w:val="24"/>
          <w:szCs w:val="24"/>
          <w:lang w:eastAsia="ar-SA"/>
        </w:rPr>
        <w:t xml:space="preserve">в разделе </w:t>
      </w:r>
      <w:r>
        <w:rPr>
          <w:sz w:val="24"/>
          <w:szCs w:val="24"/>
          <w:lang w:eastAsia="ar-SA"/>
        </w:rPr>
        <w:t>Документы,</w:t>
      </w:r>
      <w:r w:rsidRPr="000021DC">
        <w:rPr>
          <w:sz w:val="24"/>
          <w:szCs w:val="24"/>
          <w:lang w:eastAsia="ar-SA"/>
        </w:rPr>
        <w:t xml:space="preserve"> официальном сайте ДОО, а также в соответствующем разделе ЕПГУ, РПГУ</w:t>
      </w:r>
      <w:r>
        <w:rPr>
          <w:sz w:val="24"/>
          <w:szCs w:val="24"/>
          <w:lang w:eastAsia="ar-SA"/>
        </w:rPr>
        <w:t>.</w:t>
      </w:r>
    </w:p>
    <w:p w14:paraId="378F90A7" w14:textId="77777777" w:rsidR="00E7774B" w:rsidRDefault="00E7774B" w:rsidP="00E7774B">
      <w:pPr>
        <w:pStyle w:val="116"/>
        <w:numPr>
          <w:ilvl w:val="1"/>
          <w:numId w:val="44"/>
        </w:numPr>
        <w:suppressAutoHyphens/>
        <w:spacing w:line="240" w:lineRule="auto"/>
        <w:rPr>
          <w:sz w:val="24"/>
          <w:szCs w:val="24"/>
        </w:rPr>
      </w:pPr>
      <w:r>
        <w:rPr>
          <w:sz w:val="24"/>
          <w:szCs w:val="24"/>
          <w:lang w:eastAsia="ru-RU"/>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14:paraId="2664FFDE" w14:textId="76BF9447" w:rsidR="00E7774B" w:rsidRPr="00B72DE1" w:rsidRDefault="00E7774B" w:rsidP="00B72DE1">
      <w:pPr>
        <w:pStyle w:val="2-"/>
        <w:numPr>
          <w:ilvl w:val="0"/>
          <w:numId w:val="44"/>
        </w:numPr>
        <w:ind w:left="709" w:firstLine="142"/>
        <w:rPr>
          <w:b w:val="0"/>
          <w:i w:val="0"/>
          <w:iCs/>
          <w:sz w:val="24"/>
          <w:szCs w:val="24"/>
        </w:rPr>
      </w:pPr>
      <w:bookmarkStart w:id="119" w:name="_Hlk32196831"/>
      <w:bookmarkEnd w:id="115"/>
      <w:bookmarkEnd w:id="116"/>
      <w:bookmarkEnd w:id="117"/>
      <w:bookmarkEnd w:id="118"/>
      <w:r w:rsidRPr="00B72DE1">
        <w:rPr>
          <w:b w:val="0"/>
          <w:i w:val="0"/>
          <w:iCs/>
          <w:sz w:val="24"/>
          <w:szCs w:val="24"/>
        </w:rPr>
        <w:t>Исчерпывающий перечень документов, необходимых для предоставления Муниципальной услуги</w:t>
      </w:r>
    </w:p>
    <w:p w14:paraId="0BB8A192" w14:textId="1059340E" w:rsidR="00E7774B" w:rsidRPr="00263A61" w:rsidRDefault="00E7774B" w:rsidP="00B72DE1">
      <w:pPr>
        <w:pStyle w:val="115"/>
        <w:numPr>
          <w:ilvl w:val="1"/>
          <w:numId w:val="44"/>
        </w:numPr>
        <w:tabs>
          <w:tab w:val="num" w:pos="1418"/>
        </w:tabs>
        <w:spacing w:line="240" w:lineRule="auto"/>
        <w:rPr>
          <w:sz w:val="24"/>
          <w:szCs w:val="24"/>
          <w:lang w:eastAsia="ru-RU"/>
        </w:rPr>
      </w:pPr>
      <w:r w:rsidRPr="00263A61">
        <w:rPr>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w:t>
      </w:r>
      <w:r>
        <w:rPr>
          <w:sz w:val="24"/>
          <w:szCs w:val="24"/>
          <w:lang w:eastAsia="ru-RU"/>
        </w:rPr>
        <w:t>Муниципальной</w:t>
      </w:r>
      <w:r w:rsidRPr="00263A61">
        <w:rPr>
          <w:sz w:val="24"/>
          <w:szCs w:val="24"/>
          <w:lang w:eastAsia="ru-RU"/>
        </w:rPr>
        <w:t xml:space="preserve"> услуги, которые </w:t>
      </w:r>
      <w:r>
        <w:rPr>
          <w:sz w:val="24"/>
          <w:szCs w:val="24"/>
          <w:lang w:eastAsia="ru-RU"/>
        </w:rPr>
        <w:t>З</w:t>
      </w:r>
      <w:r w:rsidRPr="00263A61">
        <w:rPr>
          <w:sz w:val="24"/>
          <w:szCs w:val="24"/>
          <w:lang w:eastAsia="ru-RU"/>
        </w:rPr>
        <w:t>аявитель должен представить</w:t>
      </w:r>
      <w:r>
        <w:rPr>
          <w:sz w:val="24"/>
          <w:szCs w:val="24"/>
          <w:lang w:eastAsia="ru-RU"/>
        </w:rPr>
        <w:t xml:space="preserve"> вне зависимости от льготного статуса:</w:t>
      </w:r>
    </w:p>
    <w:p w14:paraId="451B212D" w14:textId="77777777" w:rsidR="00E7774B" w:rsidRPr="000021DC" w:rsidRDefault="00E7774B" w:rsidP="00B72DE1">
      <w:pPr>
        <w:pStyle w:val="115"/>
        <w:numPr>
          <w:ilvl w:val="2"/>
          <w:numId w:val="44"/>
        </w:numPr>
        <w:spacing w:line="240" w:lineRule="auto"/>
        <w:rPr>
          <w:sz w:val="24"/>
          <w:szCs w:val="24"/>
        </w:rPr>
      </w:pPr>
      <w:r>
        <w:rPr>
          <w:sz w:val="24"/>
          <w:szCs w:val="24"/>
        </w:rPr>
        <w:t>Заявление</w:t>
      </w:r>
      <w:r w:rsidRPr="00FC6E2B">
        <w:rPr>
          <w:sz w:val="24"/>
          <w:szCs w:val="24"/>
        </w:rPr>
        <w:t xml:space="preserve"> о предоставлении </w:t>
      </w:r>
      <w:r>
        <w:rPr>
          <w:sz w:val="24"/>
          <w:szCs w:val="24"/>
        </w:rPr>
        <w:t>Муниципальной</w:t>
      </w:r>
      <w:r w:rsidRPr="00FC6E2B">
        <w:rPr>
          <w:sz w:val="24"/>
          <w:szCs w:val="24"/>
        </w:rPr>
        <w:t xml:space="preserve"> услуги по форме</w:t>
      </w:r>
      <w:r>
        <w:rPr>
          <w:sz w:val="24"/>
          <w:szCs w:val="24"/>
        </w:rPr>
        <w:t xml:space="preserve"> согласно</w:t>
      </w:r>
      <w:r w:rsidRPr="00FC6E2B">
        <w:rPr>
          <w:sz w:val="24"/>
          <w:szCs w:val="24"/>
        </w:rPr>
        <w:t xml:space="preserve"> Приложени</w:t>
      </w:r>
      <w:r>
        <w:rPr>
          <w:sz w:val="24"/>
          <w:szCs w:val="24"/>
        </w:rPr>
        <w:t>ю 4</w:t>
      </w:r>
      <w:r w:rsidRPr="00FC6E2B">
        <w:rPr>
          <w:sz w:val="24"/>
          <w:szCs w:val="24"/>
        </w:rPr>
        <w:t xml:space="preserve"> к настоящему Административному регламенту (далее – </w:t>
      </w:r>
      <w:r>
        <w:rPr>
          <w:sz w:val="24"/>
          <w:szCs w:val="24"/>
        </w:rPr>
        <w:t>заявление</w:t>
      </w:r>
      <w:r w:rsidRPr="00FC6E2B">
        <w:rPr>
          <w:sz w:val="24"/>
          <w:szCs w:val="24"/>
        </w:rPr>
        <w:t>);</w:t>
      </w:r>
    </w:p>
    <w:p w14:paraId="3CD48B99" w14:textId="77777777" w:rsidR="00E7774B" w:rsidRPr="000021DC" w:rsidRDefault="00E7774B" w:rsidP="00B72DE1">
      <w:pPr>
        <w:pStyle w:val="115"/>
        <w:numPr>
          <w:ilvl w:val="2"/>
          <w:numId w:val="44"/>
        </w:numPr>
        <w:spacing w:line="240" w:lineRule="auto"/>
        <w:rPr>
          <w:sz w:val="24"/>
          <w:szCs w:val="24"/>
        </w:rPr>
      </w:pPr>
      <w:bookmarkStart w:id="120" w:name="_Toc57802330"/>
      <w:bookmarkStart w:id="121" w:name="_Toc57802476"/>
      <w:bookmarkStart w:id="122" w:name="_Toc57802674"/>
      <w:r>
        <w:rPr>
          <w:sz w:val="24"/>
          <w:szCs w:val="24"/>
          <w:lang w:eastAsia="ru-RU"/>
        </w:rPr>
        <w:t>д</w:t>
      </w:r>
      <w:r w:rsidRPr="000021DC">
        <w:rPr>
          <w:sz w:val="24"/>
          <w:szCs w:val="24"/>
          <w:lang w:eastAsia="ru-RU"/>
        </w:rPr>
        <w:t>окумент, удостоверяющий личность Заявителя;</w:t>
      </w:r>
      <w:bookmarkStart w:id="123" w:name="_Toc57802331"/>
      <w:bookmarkStart w:id="124" w:name="_Toc57802477"/>
      <w:bookmarkStart w:id="125" w:name="_Toc57802675"/>
      <w:bookmarkEnd w:id="120"/>
      <w:bookmarkEnd w:id="121"/>
      <w:bookmarkEnd w:id="122"/>
    </w:p>
    <w:p w14:paraId="40FC34AA" w14:textId="77777777" w:rsidR="00E7774B" w:rsidRPr="000021DC" w:rsidRDefault="00E7774B" w:rsidP="00B72DE1">
      <w:pPr>
        <w:pStyle w:val="115"/>
        <w:numPr>
          <w:ilvl w:val="2"/>
          <w:numId w:val="44"/>
        </w:numPr>
        <w:spacing w:line="240" w:lineRule="auto"/>
        <w:rPr>
          <w:sz w:val="24"/>
          <w:szCs w:val="24"/>
        </w:rPr>
      </w:pPr>
      <w:r>
        <w:rPr>
          <w:sz w:val="24"/>
          <w:szCs w:val="24"/>
          <w:lang w:eastAsia="ru-RU"/>
        </w:rPr>
        <w:t>д</w:t>
      </w:r>
      <w:r w:rsidRPr="000021DC">
        <w:rPr>
          <w:sz w:val="24"/>
          <w:szCs w:val="24"/>
          <w:lang w:eastAsia="ru-RU"/>
        </w:rPr>
        <w:t>окумент, удостоверяющий личность представителя Заявителя, в случае обращения за предоставление</w:t>
      </w:r>
      <w:r>
        <w:rPr>
          <w:sz w:val="24"/>
          <w:szCs w:val="24"/>
          <w:lang w:eastAsia="ru-RU"/>
        </w:rPr>
        <w:t>м</w:t>
      </w:r>
      <w:r w:rsidRPr="000021DC">
        <w:rPr>
          <w:sz w:val="24"/>
          <w:szCs w:val="24"/>
          <w:lang w:eastAsia="ru-RU"/>
        </w:rPr>
        <w:t xml:space="preserve"> услуги представител</w:t>
      </w:r>
      <w:r>
        <w:rPr>
          <w:sz w:val="24"/>
          <w:szCs w:val="24"/>
          <w:lang w:eastAsia="ru-RU"/>
        </w:rPr>
        <w:t>я</w:t>
      </w:r>
      <w:r w:rsidRPr="000021DC">
        <w:rPr>
          <w:sz w:val="24"/>
          <w:szCs w:val="24"/>
          <w:lang w:eastAsia="ru-RU"/>
        </w:rPr>
        <w:t xml:space="preserve"> Заявителя;</w:t>
      </w:r>
      <w:bookmarkStart w:id="126" w:name="_Toc57802332"/>
      <w:bookmarkStart w:id="127" w:name="_Toc57802478"/>
      <w:bookmarkStart w:id="128" w:name="_Toc57802676"/>
      <w:bookmarkEnd w:id="123"/>
      <w:bookmarkEnd w:id="124"/>
      <w:bookmarkEnd w:id="125"/>
    </w:p>
    <w:p w14:paraId="267D2D8F" w14:textId="77777777" w:rsidR="00E7774B" w:rsidRPr="000021DC" w:rsidRDefault="00E7774B" w:rsidP="00B72DE1">
      <w:pPr>
        <w:pStyle w:val="115"/>
        <w:numPr>
          <w:ilvl w:val="2"/>
          <w:numId w:val="44"/>
        </w:numPr>
        <w:spacing w:line="240" w:lineRule="auto"/>
        <w:rPr>
          <w:sz w:val="24"/>
          <w:szCs w:val="24"/>
        </w:rPr>
      </w:pPr>
      <w:r>
        <w:rPr>
          <w:sz w:val="24"/>
          <w:szCs w:val="24"/>
          <w:lang w:eastAsia="ru-RU"/>
        </w:rPr>
        <w:t>д</w:t>
      </w:r>
      <w:r w:rsidRPr="000021DC">
        <w:rPr>
          <w:sz w:val="24"/>
          <w:szCs w:val="24"/>
          <w:lang w:eastAsia="ru-RU"/>
        </w:rPr>
        <w:t>окумент, подтверждающий полномочия представителя Заявителя, в случае обращения за предоставление</w:t>
      </w:r>
      <w:r>
        <w:rPr>
          <w:sz w:val="24"/>
          <w:szCs w:val="24"/>
          <w:lang w:eastAsia="ru-RU"/>
        </w:rPr>
        <w:t>м</w:t>
      </w:r>
      <w:r w:rsidRPr="000021DC">
        <w:rPr>
          <w:sz w:val="24"/>
          <w:szCs w:val="24"/>
          <w:lang w:eastAsia="ru-RU"/>
        </w:rPr>
        <w:t xml:space="preserve"> Муниципальной услуги представител</w:t>
      </w:r>
      <w:r>
        <w:rPr>
          <w:sz w:val="24"/>
          <w:szCs w:val="24"/>
          <w:lang w:eastAsia="ru-RU"/>
        </w:rPr>
        <w:t>я</w:t>
      </w:r>
      <w:r w:rsidRPr="000021DC">
        <w:rPr>
          <w:sz w:val="24"/>
          <w:szCs w:val="24"/>
          <w:lang w:eastAsia="ru-RU"/>
        </w:rPr>
        <w:t xml:space="preserve"> Заявителя;</w:t>
      </w:r>
      <w:bookmarkStart w:id="129" w:name="_Toc57802333"/>
      <w:bookmarkStart w:id="130" w:name="_Toc57802479"/>
      <w:bookmarkStart w:id="131" w:name="_Toc57802677"/>
      <w:bookmarkEnd w:id="126"/>
      <w:bookmarkEnd w:id="127"/>
      <w:bookmarkEnd w:id="128"/>
    </w:p>
    <w:p w14:paraId="2B498B96" w14:textId="77777777" w:rsidR="00E7774B" w:rsidRPr="00DD61DE" w:rsidRDefault="00E7774B" w:rsidP="00B72DE1">
      <w:pPr>
        <w:pStyle w:val="115"/>
        <w:numPr>
          <w:ilvl w:val="2"/>
          <w:numId w:val="44"/>
        </w:numPr>
        <w:spacing w:line="240" w:lineRule="auto"/>
        <w:rPr>
          <w:sz w:val="24"/>
          <w:szCs w:val="24"/>
        </w:rPr>
      </w:pPr>
      <w:r w:rsidRPr="00DD61DE">
        <w:rPr>
          <w:sz w:val="24"/>
          <w:szCs w:val="24"/>
          <w:lang w:eastAsia="ru-RU"/>
        </w:rPr>
        <w:t>документ, подтверждающий факт рождения и регистрации ребенка, выданный компетентным органом иностранного государства</w:t>
      </w:r>
      <w:r>
        <w:rPr>
          <w:sz w:val="24"/>
          <w:szCs w:val="24"/>
          <w:lang w:eastAsia="ru-RU"/>
        </w:rPr>
        <w:t>,</w:t>
      </w:r>
      <w:r w:rsidRPr="00446A2F">
        <w:t xml:space="preserve"> </w:t>
      </w:r>
      <w:r>
        <w:rPr>
          <w:sz w:val="24"/>
          <w:szCs w:val="24"/>
          <w:lang w:eastAsia="ru-RU"/>
        </w:rPr>
        <w:t xml:space="preserve">переведенный </w:t>
      </w:r>
      <w:r w:rsidRPr="00446A2F">
        <w:rPr>
          <w:sz w:val="24"/>
          <w:szCs w:val="24"/>
          <w:lang w:eastAsia="ru-RU"/>
        </w:rPr>
        <w:t>на русск</w:t>
      </w:r>
      <w:r>
        <w:rPr>
          <w:sz w:val="24"/>
          <w:szCs w:val="24"/>
          <w:lang w:eastAsia="ru-RU"/>
        </w:rPr>
        <w:t>ий</w:t>
      </w:r>
      <w:r w:rsidRPr="00446A2F">
        <w:rPr>
          <w:sz w:val="24"/>
          <w:szCs w:val="24"/>
          <w:lang w:eastAsia="ru-RU"/>
        </w:rPr>
        <w:t xml:space="preserve"> язык или вместе </w:t>
      </w:r>
      <w:r>
        <w:rPr>
          <w:sz w:val="24"/>
          <w:szCs w:val="24"/>
          <w:lang w:eastAsia="ru-RU"/>
        </w:rPr>
        <w:br/>
      </w:r>
      <w:r w:rsidRPr="00446A2F">
        <w:rPr>
          <w:sz w:val="24"/>
          <w:szCs w:val="24"/>
          <w:lang w:eastAsia="ru-RU"/>
        </w:rPr>
        <w:t>с заверенным переводом на русский язык</w:t>
      </w:r>
      <w:r w:rsidRPr="00DD61DE">
        <w:rPr>
          <w:sz w:val="24"/>
          <w:szCs w:val="24"/>
          <w:lang w:eastAsia="ru-RU"/>
        </w:rPr>
        <w:t>;</w:t>
      </w:r>
      <w:bookmarkStart w:id="132" w:name="OLE_LINK4"/>
      <w:bookmarkStart w:id="133" w:name="_Toc57802334"/>
      <w:bookmarkStart w:id="134" w:name="_Toc57802480"/>
      <w:bookmarkStart w:id="135" w:name="_Toc57802678"/>
      <w:bookmarkEnd w:id="129"/>
      <w:bookmarkEnd w:id="130"/>
      <w:bookmarkEnd w:id="131"/>
    </w:p>
    <w:p w14:paraId="3F7CBBA7" w14:textId="220CB565" w:rsidR="00E7774B" w:rsidRDefault="00E7774B" w:rsidP="00B72DE1">
      <w:pPr>
        <w:pStyle w:val="115"/>
        <w:numPr>
          <w:ilvl w:val="2"/>
          <w:numId w:val="44"/>
        </w:numPr>
        <w:spacing w:line="240" w:lineRule="auto"/>
        <w:rPr>
          <w:sz w:val="24"/>
          <w:szCs w:val="24"/>
        </w:rPr>
      </w:pPr>
      <w:bookmarkStart w:id="136" w:name="_Toc57802335"/>
      <w:bookmarkStart w:id="137" w:name="_Toc57802481"/>
      <w:bookmarkStart w:id="138" w:name="_Toc57802679"/>
      <w:bookmarkEnd w:id="132"/>
      <w:bookmarkEnd w:id="133"/>
      <w:bookmarkEnd w:id="134"/>
      <w:bookmarkEnd w:id="135"/>
      <w:r w:rsidRPr="000021DC">
        <w:rPr>
          <w:sz w:val="24"/>
          <w:szCs w:val="24"/>
          <w:lang w:eastAsia="ru-RU"/>
        </w:rPr>
        <w:t>документ, подтверждающий право на пребывание в Российской Федерации</w:t>
      </w:r>
      <w:bookmarkEnd w:id="136"/>
      <w:bookmarkEnd w:id="137"/>
      <w:bookmarkEnd w:id="138"/>
      <w:r>
        <w:rPr>
          <w:sz w:val="24"/>
          <w:szCs w:val="24"/>
          <w:lang w:eastAsia="ru-RU"/>
        </w:rPr>
        <w:t>, для р</w:t>
      </w:r>
      <w:r w:rsidRPr="000021DC">
        <w:rPr>
          <w:sz w:val="24"/>
          <w:szCs w:val="24"/>
          <w:lang w:eastAsia="ru-RU"/>
        </w:rPr>
        <w:t>одител</w:t>
      </w:r>
      <w:r>
        <w:rPr>
          <w:sz w:val="24"/>
          <w:szCs w:val="24"/>
          <w:lang w:eastAsia="ru-RU"/>
        </w:rPr>
        <w:t>ей</w:t>
      </w:r>
      <w:r w:rsidRPr="000021DC">
        <w:rPr>
          <w:sz w:val="24"/>
          <w:szCs w:val="24"/>
          <w:lang w:eastAsia="ru-RU"/>
        </w:rPr>
        <w:t xml:space="preserve"> (законны</w:t>
      </w:r>
      <w:r>
        <w:rPr>
          <w:sz w:val="24"/>
          <w:szCs w:val="24"/>
          <w:lang w:eastAsia="ru-RU"/>
        </w:rPr>
        <w:t>х</w:t>
      </w:r>
      <w:r w:rsidRPr="000021DC">
        <w:rPr>
          <w:sz w:val="24"/>
          <w:szCs w:val="24"/>
          <w:lang w:eastAsia="ru-RU"/>
        </w:rPr>
        <w:t xml:space="preserve"> представител</w:t>
      </w:r>
      <w:r>
        <w:rPr>
          <w:sz w:val="24"/>
          <w:szCs w:val="24"/>
          <w:lang w:eastAsia="ru-RU"/>
        </w:rPr>
        <w:t>ей</w:t>
      </w:r>
      <w:r w:rsidRPr="000021DC">
        <w:rPr>
          <w:sz w:val="24"/>
          <w:szCs w:val="24"/>
          <w:lang w:eastAsia="ru-RU"/>
        </w:rPr>
        <w:t>) детей, являющихся иностранными гражданами или лицами без гражданства</w:t>
      </w:r>
      <w:r>
        <w:rPr>
          <w:sz w:val="24"/>
          <w:szCs w:val="24"/>
          <w:lang w:eastAsia="ru-RU"/>
        </w:rPr>
        <w:t>,</w:t>
      </w:r>
      <w:r w:rsidRPr="00446A2F">
        <w:t xml:space="preserve"> </w:t>
      </w:r>
      <w:r>
        <w:rPr>
          <w:sz w:val="24"/>
          <w:szCs w:val="24"/>
          <w:lang w:eastAsia="ru-RU"/>
        </w:rPr>
        <w:t xml:space="preserve">переведенный </w:t>
      </w:r>
      <w:r w:rsidRPr="00446A2F">
        <w:rPr>
          <w:sz w:val="24"/>
          <w:szCs w:val="24"/>
          <w:lang w:eastAsia="ru-RU"/>
        </w:rPr>
        <w:t>на русск</w:t>
      </w:r>
      <w:r>
        <w:rPr>
          <w:sz w:val="24"/>
          <w:szCs w:val="24"/>
          <w:lang w:eastAsia="ru-RU"/>
        </w:rPr>
        <w:t>ий</w:t>
      </w:r>
      <w:r w:rsidRPr="00446A2F">
        <w:rPr>
          <w:sz w:val="24"/>
          <w:szCs w:val="24"/>
          <w:lang w:eastAsia="ru-RU"/>
        </w:rPr>
        <w:t xml:space="preserve"> язык или вместе с заверенным переводом на русский язык</w:t>
      </w:r>
      <w:r w:rsidRPr="00775066">
        <w:rPr>
          <w:sz w:val="24"/>
          <w:szCs w:val="24"/>
          <w:lang w:eastAsia="ru-RU"/>
        </w:rPr>
        <w:t>;</w:t>
      </w:r>
      <w:r w:rsidRPr="000021DC">
        <w:rPr>
          <w:sz w:val="24"/>
          <w:szCs w:val="24"/>
          <w:lang w:eastAsia="ru-RU"/>
        </w:rPr>
        <w:t xml:space="preserve"> </w:t>
      </w:r>
      <w:bookmarkStart w:id="139" w:name="_Toc57802336"/>
      <w:bookmarkStart w:id="140" w:name="_Toc57802482"/>
      <w:bookmarkStart w:id="141" w:name="_Toc57802680"/>
    </w:p>
    <w:p w14:paraId="2F37DE6B" w14:textId="43D62183" w:rsidR="00E7774B" w:rsidRPr="005E2253" w:rsidRDefault="00E7774B" w:rsidP="00B72DE1">
      <w:pPr>
        <w:pStyle w:val="115"/>
        <w:numPr>
          <w:ilvl w:val="2"/>
          <w:numId w:val="44"/>
        </w:numPr>
        <w:spacing w:line="240" w:lineRule="auto"/>
        <w:rPr>
          <w:sz w:val="24"/>
          <w:szCs w:val="24"/>
        </w:rPr>
      </w:pPr>
      <w:r>
        <w:rPr>
          <w:sz w:val="24"/>
          <w:szCs w:val="24"/>
        </w:rPr>
        <w:t xml:space="preserve">документ, </w:t>
      </w:r>
      <w:r w:rsidRPr="00446A2F">
        <w:rPr>
          <w:sz w:val="24"/>
          <w:szCs w:val="24"/>
        </w:rPr>
        <w:t>подтверждающий законность представления прав ребенка</w:t>
      </w:r>
      <w:r>
        <w:rPr>
          <w:sz w:val="24"/>
          <w:szCs w:val="24"/>
          <w:lang w:eastAsia="ru-RU"/>
        </w:rPr>
        <w:t>, для р</w:t>
      </w:r>
      <w:r w:rsidRPr="000021DC">
        <w:rPr>
          <w:sz w:val="24"/>
          <w:szCs w:val="24"/>
          <w:lang w:eastAsia="ru-RU"/>
        </w:rPr>
        <w:t>одител</w:t>
      </w:r>
      <w:r>
        <w:rPr>
          <w:sz w:val="24"/>
          <w:szCs w:val="24"/>
          <w:lang w:eastAsia="ru-RU"/>
        </w:rPr>
        <w:t>ей</w:t>
      </w:r>
      <w:r w:rsidRPr="000021DC">
        <w:rPr>
          <w:sz w:val="24"/>
          <w:szCs w:val="24"/>
          <w:lang w:eastAsia="ru-RU"/>
        </w:rPr>
        <w:t xml:space="preserve"> (законны</w:t>
      </w:r>
      <w:r>
        <w:rPr>
          <w:sz w:val="24"/>
          <w:szCs w:val="24"/>
          <w:lang w:eastAsia="ru-RU"/>
        </w:rPr>
        <w:t>х</w:t>
      </w:r>
      <w:r w:rsidRPr="000021DC">
        <w:rPr>
          <w:sz w:val="24"/>
          <w:szCs w:val="24"/>
          <w:lang w:eastAsia="ru-RU"/>
        </w:rPr>
        <w:t xml:space="preserve"> представител</w:t>
      </w:r>
      <w:r>
        <w:rPr>
          <w:sz w:val="24"/>
          <w:szCs w:val="24"/>
          <w:lang w:eastAsia="ru-RU"/>
        </w:rPr>
        <w:t>ей</w:t>
      </w:r>
      <w:r w:rsidRPr="000021DC">
        <w:rPr>
          <w:sz w:val="24"/>
          <w:szCs w:val="24"/>
          <w:lang w:eastAsia="ru-RU"/>
        </w:rPr>
        <w:t>) детей, являющихся иностранными гражданами или лицами без гражданства</w:t>
      </w:r>
      <w:r>
        <w:rPr>
          <w:sz w:val="24"/>
          <w:szCs w:val="24"/>
          <w:lang w:eastAsia="ru-RU"/>
        </w:rPr>
        <w:t>,</w:t>
      </w:r>
      <w:r w:rsidRPr="00446A2F">
        <w:t xml:space="preserve"> </w:t>
      </w:r>
      <w:r>
        <w:rPr>
          <w:sz w:val="24"/>
          <w:szCs w:val="24"/>
          <w:lang w:eastAsia="ru-RU"/>
        </w:rPr>
        <w:t xml:space="preserve">переведенный </w:t>
      </w:r>
      <w:r w:rsidRPr="00446A2F">
        <w:rPr>
          <w:sz w:val="24"/>
          <w:szCs w:val="24"/>
          <w:lang w:eastAsia="ru-RU"/>
        </w:rPr>
        <w:t>на русск</w:t>
      </w:r>
      <w:r>
        <w:rPr>
          <w:sz w:val="24"/>
          <w:szCs w:val="24"/>
          <w:lang w:eastAsia="ru-RU"/>
        </w:rPr>
        <w:t>ий</w:t>
      </w:r>
      <w:r w:rsidRPr="00446A2F">
        <w:rPr>
          <w:sz w:val="24"/>
          <w:szCs w:val="24"/>
          <w:lang w:eastAsia="ru-RU"/>
        </w:rPr>
        <w:t xml:space="preserve"> язык или вместе с заверенным переводом на </w:t>
      </w:r>
      <w:r w:rsidRPr="005E2253">
        <w:rPr>
          <w:sz w:val="24"/>
          <w:szCs w:val="24"/>
          <w:lang w:eastAsia="ru-RU"/>
        </w:rPr>
        <w:t>русский язык;</w:t>
      </w:r>
    </w:p>
    <w:p w14:paraId="0D5C862A" w14:textId="77777777" w:rsidR="00E7774B" w:rsidRPr="001F2A01" w:rsidRDefault="00E7774B" w:rsidP="00B72DE1">
      <w:pPr>
        <w:pStyle w:val="115"/>
        <w:numPr>
          <w:ilvl w:val="2"/>
          <w:numId w:val="44"/>
        </w:numPr>
        <w:spacing w:line="240" w:lineRule="auto"/>
        <w:rPr>
          <w:sz w:val="24"/>
          <w:szCs w:val="24"/>
        </w:rPr>
      </w:pPr>
      <w:r w:rsidRPr="001F2A01">
        <w:rPr>
          <w:sz w:val="24"/>
          <w:szCs w:val="24"/>
        </w:rPr>
        <w:t>При отсутствии регистрации у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3193C430" w14:textId="08D06540" w:rsidR="00E7774B" w:rsidRPr="001F2A01" w:rsidRDefault="00E7774B" w:rsidP="00B72DE1">
      <w:pPr>
        <w:pStyle w:val="115"/>
        <w:numPr>
          <w:ilvl w:val="2"/>
          <w:numId w:val="44"/>
        </w:numPr>
        <w:spacing w:line="240" w:lineRule="auto"/>
        <w:rPr>
          <w:sz w:val="24"/>
          <w:szCs w:val="24"/>
        </w:rPr>
      </w:pPr>
      <w:bookmarkStart w:id="142" w:name="_Toc57802338"/>
      <w:bookmarkStart w:id="143" w:name="_Toc57802484"/>
      <w:bookmarkStart w:id="144" w:name="_Toc57802682"/>
      <w:bookmarkEnd w:id="139"/>
      <w:bookmarkEnd w:id="140"/>
      <w:bookmarkEnd w:id="141"/>
      <w:r w:rsidRPr="001F2A01">
        <w:rPr>
          <w:sz w:val="24"/>
          <w:szCs w:val="24"/>
        </w:rPr>
        <w:t>заключение психолого-медико-педагогической комиссии (далее – ПМПК) предоставляется в случае необходимости;</w:t>
      </w:r>
    </w:p>
    <w:p w14:paraId="0CDA317E" w14:textId="77777777" w:rsidR="00E7774B" w:rsidRPr="005E2253" w:rsidRDefault="00E7774B" w:rsidP="00B72DE1">
      <w:pPr>
        <w:pStyle w:val="115"/>
        <w:numPr>
          <w:ilvl w:val="2"/>
          <w:numId w:val="44"/>
        </w:numPr>
        <w:spacing w:line="240" w:lineRule="auto"/>
        <w:rPr>
          <w:sz w:val="24"/>
          <w:szCs w:val="24"/>
        </w:rPr>
      </w:pPr>
      <w:r w:rsidRPr="005E2253">
        <w:rPr>
          <w:sz w:val="24"/>
          <w:szCs w:val="24"/>
        </w:rPr>
        <w:t xml:space="preserve">документ, подтверждающий </w:t>
      </w:r>
      <w:r w:rsidRPr="001F2A01">
        <w:rPr>
          <w:sz w:val="24"/>
          <w:szCs w:val="24"/>
        </w:rPr>
        <w:t>потребность в обучении в группе оздоровительной направленности,</w:t>
      </w:r>
      <w:r w:rsidRPr="005E2253">
        <w:rPr>
          <w:sz w:val="24"/>
          <w:szCs w:val="24"/>
        </w:rPr>
        <w:t xml:space="preserve"> предоставляется в случае необходимости;</w:t>
      </w:r>
    </w:p>
    <w:p w14:paraId="29A97043" w14:textId="77777777" w:rsidR="00E7774B" w:rsidRPr="001F2A01" w:rsidRDefault="00E7774B" w:rsidP="00B72DE1">
      <w:pPr>
        <w:pStyle w:val="115"/>
        <w:numPr>
          <w:ilvl w:val="1"/>
          <w:numId w:val="44"/>
        </w:numPr>
        <w:tabs>
          <w:tab w:val="num" w:pos="1418"/>
        </w:tabs>
        <w:spacing w:line="240" w:lineRule="auto"/>
        <w:rPr>
          <w:sz w:val="24"/>
          <w:szCs w:val="24"/>
        </w:rPr>
      </w:pPr>
      <w:r w:rsidRPr="001F2A01">
        <w:rPr>
          <w:sz w:val="24"/>
          <w:szCs w:val="24"/>
        </w:rPr>
        <w:t>Документы</w:t>
      </w:r>
      <w:r>
        <w:rPr>
          <w:sz w:val="24"/>
          <w:szCs w:val="24"/>
        </w:rPr>
        <w:t>,</w:t>
      </w:r>
      <w:r w:rsidRPr="001F2A01">
        <w:rPr>
          <w:sz w:val="24"/>
          <w:szCs w:val="24"/>
        </w:rPr>
        <w:t xml:space="preserve"> указанные в</w:t>
      </w:r>
      <w:r>
        <w:rPr>
          <w:sz w:val="24"/>
          <w:szCs w:val="24"/>
        </w:rPr>
        <w:t xml:space="preserve"> пунктах</w:t>
      </w:r>
      <w:r w:rsidRPr="001F2A01">
        <w:rPr>
          <w:sz w:val="24"/>
          <w:szCs w:val="24"/>
        </w:rPr>
        <w:t xml:space="preserve"> 8.1.3 – 8.1.10</w:t>
      </w:r>
      <w:r>
        <w:rPr>
          <w:sz w:val="24"/>
          <w:szCs w:val="24"/>
        </w:rPr>
        <w:t xml:space="preserve"> настоящего Административного регламента,</w:t>
      </w:r>
      <w:r w:rsidRPr="001F2A01">
        <w:rPr>
          <w:sz w:val="24"/>
          <w:szCs w:val="24"/>
        </w:rPr>
        <w:t xml:space="preserve"> могут быть запрошены для личного предоставления в Подразделение в случае подачи заявления через ЕПГУ. </w:t>
      </w:r>
    </w:p>
    <w:p w14:paraId="64448ABC" w14:textId="77777777" w:rsidR="00E7774B" w:rsidRPr="001F2A01" w:rsidRDefault="00E7774B" w:rsidP="00B72DE1">
      <w:pPr>
        <w:pStyle w:val="115"/>
        <w:numPr>
          <w:ilvl w:val="1"/>
          <w:numId w:val="44"/>
        </w:numPr>
        <w:tabs>
          <w:tab w:val="num" w:pos="1418"/>
        </w:tabs>
        <w:spacing w:line="240" w:lineRule="auto"/>
        <w:rPr>
          <w:sz w:val="24"/>
          <w:szCs w:val="24"/>
        </w:rPr>
      </w:pPr>
      <w:r w:rsidRPr="005E2253">
        <w:rPr>
          <w:sz w:val="24"/>
          <w:szCs w:val="24"/>
        </w:rPr>
        <w:t>В случае наличия у Заявителя права на внеочередное или первоочередное получение Муниципальной услуги представляются следующие документы:</w:t>
      </w:r>
      <w:bookmarkEnd w:id="142"/>
      <w:bookmarkEnd w:id="143"/>
      <w:bookmarkEnd w:id="144"/>
    </w:p>
    <w:p w14:paraId="348B4AAE" w14:textId="77777777" w:rsidR="00E7774B" w:rsidRPr="005E2253" w:rsidRDefault="00E7774B" w:rsidP="00B72DE1">
      <w:pPr>
        <w:pStyle w:val="115"/>
        <w:numPr>
          <w:ilvl w:val="2"/>
          <w:numId w:val="44"/>
        </w:numPr>
        <w:spacing w:line="240" w:lineRule="auto"/>
        <w:rPr>
          <w:sz w:val="24"/>
          <w:szCs w:val="24"/>
        </w:rPr>
      </w:pPr>
      <w:r w:rsidRPr="001F2A01">
        <w:rPr>
          <w:sz w:val="24"/>
          <w:szCs w:val="24"/>
        </w:rPr>
        <w:t>справка с места работы или удостоверение установленного образца</w:t>
      </w:r>
      <w:r w:rsidRPr="005E2253">
        <w:rPr>
          <w:sz w:val="24"/>
          <w:szCs w:val="24"/>
        </w:rPr>
        <w:t xml:space="preserve"> судьи;</w:t>
      </w:r>
    </w:p>
    <w:p w14:paraId="5EBCBCC4" w14:textId="77777777" w:rsidR="00E7774B" w:rsidRPr="005E2253" w:rsidRDefault="00E7774B" w:rsidP="00B72DE1">
      <w:pPr>
        <w:pStyle w:val="115"/>
        <w:numPr>
          <w:ilvl w:val="2"/>
          <w:numId w:val="44"/>
        </w:numPr>
        <w:spacing w:line="240" w:lineRule="auto"/>
        <w:rPr>
          <w:sz w:val="24"/>
          <w:szCs w:val="24"/>
        </w:rPr>
      </w:pPr>
      <w:r w:rsidRPr="005E2253">
        <w:rPr>
          <w:sz w:val="24"/>
          <w:szCs w:val="24"/>
        </w:rPr>
        <w:t xml:space="preserve">справка с места работы </w:t>
      </w:r>
      <w:r w:rsidRPr="001F2A01">
        <w:rPr>
          <w:sz w:val="24"/>
          <w:szCs w:val="24"/>
        </w:rPr>
        <w:t>или удостоверение установленного образца</w:t>
      </w:r>
      <w:r w:rsidRPr="005E2253">
        <w:rPr>
          <w:sz w:val="24"/>
          <w:szCs w:val="24"/>
        </w:rPr>
        <w:t xml:space="preserve"> прокурорского работника;</w:t>
      </w:r>
    </w:p>
    <w:p w14:paraId="09A296F4" w14:textId="77777777" w:rsidR="00E7774B" w:rsidRPr="005E2253" w:rsidRDefault="00E7774B" w:rsidP="00B72DE1">
      <w:pPr>
        <w:pStyle w:val="115"/>
        <w:numPr>
          <w:ilvl w:val="2"/>
          <w:numId w:val="44"/>
        </w:numPr>
        <w:spacing w:line="240" w:lineRule="auto"/>
        <w:rPr>
          <w:sz w:val="24"/>
          <w:szCs w:val="24"/>
        </w:rPr>
      </w:pPr>
      <w:r w:rsidRPr="005E2253">
        <w:rPr>
          <w:sz w:val="24"/>
          <w:szCs w:val="24"/>
        </w:rPr>
        <w:t xml:space="preserve">справка с места работы </w:t>
      </w:r>
      <w:r w:rsidRPr="001F2A01">
        <w:rPr>
          <w:sz w:val="24"/>
          <w:szCs w:val="24"/>
        </w:rPr>
        <w:t>или удостоверение установленного образца</w:t>
      </w:r>
      <w:r w:rsidRPr="005E2253">
        <w:rPr>
          <w:sz w:val="24"/>
          <w:szCs w:val="24"/>
        </w:rPr>
        <w:t xml:space="preserve"> сотрудника Следственного комитета; </w:t>
      </w:r>
    </w:p>
    <w:p w14:paraId="3D85C9C2" w14:textId="3DC906BE" w:rsidR="00E7774B" w:rsidRPr="001F2A01" w:rsidRDefault="00E7774B" w:rsidP="00B72DE1">
      <w:pPr>
        <w:pStyle w:val="115"/>
        <w:numPr>
          <w:ilvl w:val="2"/>
          <w:numId w:val="44"/>
        </w:numPr>
        <w:spacing w:line="240" w:lineRule="auto"/>
        <w:rPr>
          <w:sz w:val="24"/>
          <w:szCs w:val="24"/>
        </w:rPr>
      </w:pPr>
      <w:r w:rsidRPr="005E2253">
        <w:rPr>
          <w:sz w:val="24"/>
          <w:szCs w:val="24"/>
        </w:rPr>
        <w:t xml:space="preserve">справка с места работы (службы) </w:t>
      </w:r>
      <w:r w:rsidRPr="001F2A01">
        <w:rPr>
          <w:sz w:val="24"/>
          <w:szCs w:val="24"/>
        </w:rPr>
        <w:t>или удостоверение установленного образца</w:t>
      </w:r>
      <w:r w:rsidRPr="005E2253">
        <w:rPr>
          <w:sz w:val="24"/>
          <w:szCs w:val="24"/>
        </w:rPr>
        <w:t xml:space="preserve"> военнослужащих и сотрудников органов внутренних дел, Государственной противопожарной службы, уголовно-ис</w:t>
      </w:r>
      <w:r w:rsidRPr="001F2A01">
        <w:rPr>
          <w:sz w:val="24"/>
          <w:szCs w:val="24"/>
        </w:rPr>
        <w:t>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340AD98B" w14:textId="77777777" w:rsidR="00B72DE1" w:rsidRDefault="00E7774B" w:rsidP="00E3014D">
      <w:pPr>
        <w:pStyle w:val="115"/>
        <w:numPr>
          <w:ilvl w:val="2"/>
          <w:numId w:val="44"/>
        </w:numPr>
        <w:spacing w:line="240" w:lineRule="auto"/>
        <w:rPr>
          <w:sz w:val="24"/>
          <w:szCs w:val="24"/>
        </w:rPr>
      </w:pPr>
      <w:r w:rsidRPr="00B72DE1">
        <w:rPr>
          <w:sz w:val="24"/>
          <w:szCs w:val="24"/>
        </w:rPr>
        <w:t>справка с места службы или удостоверение установленного образца сотрудника полиции;</w:t>
      </w:r>
    </w:p>
    <w:p w14:paraId="3E9A4D47" w14:textId="1F487B3F" w:rsidR="00E7774B" w:rsidRPr="00B72DE1" w:rsidRDefault="00E7774B" w:rsidP="00E3014D">
      <w:pPr>
        <w:pStyle w:val="115"/>
        <w:numPr>
          <w:ilvl w:val="2"/>
          <w:numId w:val="44"/>
        </w:numPr>
        <w:spacing w:line="240" w:lineRule="auto"/>
        <w:rPr>
          <w:sz w:val="24"/>
          <w:szCs w:val="24"/>
        </w:rPr>
      </w:pPr>
      <w:r w:rsidRPr="00B72DE1">
        <w:rPr>
          <w:sz w:val="24"/>
          <w:szCs w:val="24"/>
        </w:rPr>
        <w:t>справка с места службы или удостоверение установленного образца военнослужащих;</w:t>
      </w:r>
    </w:p>
    <w:p w14:paraId="40936ADE" w14:textId="77777777" w:rsidR="00E7774B" w:rsidRPr="001F2A01" w:rsidRDefault="00E7774B" w:rsidP="00B72DE1">
      <w:pPr>
        <w:pStyle w:val="115"/>
        <w:numPr>
          <w:ilvl w:val="2"/>
          <w:numId w:val="44"/>
        </w:numPr>
        <w:spacing w:line="240" w:lineRule="auto"/>
        <w:rPr>
          <w:sz w:val="24"/>
          <w:szCs w:val="24"/>
        </w:rPr>
      </w:pPr>
      <w:r w:rsidRPr="001F2A01">
        <w:rPr>
          <w:sz w:val="24"/>
          <w:szCs w:val="24"/>
        </w:rPr>
        <w:t>справка с места работы (службы) или удостоверение установленного образца</w:t>
      </w:r>
      <w:r w:rsidRPr="005E2253">
        <w:rPr>
          <w:sz w:val="24"/>
          <w:szCs w:val="24"/>
        </w:rPr>
        <w:t xml:space="preserve"> сотрудников, имеющих специальные звания, в том числе со</w:t>
      </w:r>
      <w:r w:rsidRPr="001F2A01">
        <w:rPr>
          <w:sz w:val="24"/>
          <w:szCs w:val="24"/>
        </w:rPr>
        <w:t>трудников органов принудительного исполнения, органов уголовно-исполнительной системы, федеральной противопожарной службы Государственной противопожарной службы, таможенных органов;</w:t>
      </w:r>
    </w:p>
    <w:p w14:paraId="7277AAD3" w14:textId="0013F3A9" w:rsidR="00E7774B" w:rsidRPr="00307D71" w:rsidRDefault="00E7774B" w:rsidP="00B72DE1">
      <w:pPr>
        <w:pStyle w:val="115"/>
        <w:numPr>
          <w:ilvl w:val="2"/>
          <w:numId w:val="44"/>
        </w:numPr>
        <w:spacing w:line="240" w:lineRule="auto"/>
        <w:rPr>
          <w:sz w:val="24"/>
          <w:szCs w:val="24"/>
        </w:rPr>
      </w:pPr>
      <w:r w:rsidRPr="001F2A01">
        <w:rPr>
          <w:sz w:val="24"/>
          <w:szCs w:val="24"/>
        </w:rPr>
        <w:t>справка с места работы (службы) или удостоверение установленного образца</w:t>
      </w:r>
      <w:r w:rsidRPr="005E2253">
        <w:rPr>
          <w:sz w:val="24"/>
          <w:szCs w:val="24"/>
        </w:rPr>
        <w:t xml:space="preserve"> военнослужащих и сотрудников органов внутренних дел Российско</w:t>
      </w:r>
      <w:r w:rsidRPr="001F2A01">
        <w:rPr>
          <w:sz w:val="24"/>
          <w:szCs w:val="24"/>
        </w:rPr>
        <w:t xml:space="preserve">й Федерации, </w:t>
      </w:r>
      <w:r w:rsidR="00B72DE1">
        <w:rPr>
          <w:sz w:val="24"/>
          <w:szCs w:val="24"/>
        </w:rPr>
        <w:t>у</w:t>
      </w:r>
      <w:r w:rsidRPr="001F2A01">
        <w:rPr>
          <w:sz w:val="24"/>
          <w:szCs w:val="24"/>
        </w:rPr>
        <w:t>чреждений и органов уголовно-исполнительной системы, Государственной противопожарной</w:t>
      </w:r>
      <w:r w:rsidRPr="00307D71">
        <w:rPr>
          <w:sz w:val="24"/>
          <w:szCs w:val="24"/>
        </w:rPr>
        <w:t xml:space="preserve"> службы, лиц, проходящих службу в войсках национальной гвардии Российской Федерации и имеющих специальные звания полиции,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входящих в состав специальных сил по обнаружению и пресечению деятельности террористических организаций и групп, их лидеров </w:t>
      </w:r>
      <w:r>
        <w:rPr>
          <w:sz w:val="24"/>
          <w:szCs w:val="24"/>
        </w:rPr>
        <w:br/>
      </w:r>
      <w:r w:rsidRPr="00307D71">
        <w:rPr>
          <w:sz w:val="24"/>
          <w:szCs w:val="24"/>
        </w:rPr>
        <w:t>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14:paraId="73E15B3B" w14:textId="77777777" w:rsidR="00E7774B" w:rsidRPr="00307D71" w:rsidRDefault="00E7774B" w:rsidP="00B72DE1">
      <w:pPr>
        <w:pStyle w:val="115"/>
        <w:numPr>
          <w:ilvl w:val="2"/>
          <w:numId w:val="44"/>
        </w:numPr>
        <w:spacing w:line="240" w:lineRule="auto"/>
        <w:rPr>
          <w:sz w:val="24"/>
          <w:szCs w:val="24"/>
        </w:rPr>
      </w:pPr>
      <w:r w:rsidRPr="00307D71">
        <w:rPr>
          <w:sz w:val="24"/>
          <w:szCs w:val="24"/>
        </w:rPr>
        <w:t>справка с места работы подразделений особого риска;</w:t>
      </w:r>
    </w:p>
    <w:p w14:paraId="2775ECEF" w14:textId="77777777" w:rsidR="00E7774B" w:rsidRPr="00307D71" w:rsidRDefault="00E7774B" w:rsidP="00B72DE1">
      <w:pPr>
        <w:pStyle w:val="115"/>
        <w:numPr>
          <w:ilvl w:val="2"/>
          <w:numId w:val="44"/>
        </w:numPr>
        <w:spacing w:line="240" w:lineRule="auto"/>
        <w:rPr>
          <w:sz w:val="24"/>
          <w:szCs w:val="24"/>
        </w:rPr>
      </w:pPr>
      <w:r w:rsidRPr="00307D71">
        <w:rPr>
          <w:sz w:val="24"/>
          <w:szCs w:val="24"/>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720F4218" w14:textId="18774BA0" w:rsidR="00E7774B" w:rsidRPr="00307D71" w:rsidRDefault="00E7774B" w:rsidP="00B72DE1">
      <w:pPr>
        <w:pStyle w:val="115"/>
        <w:numPr>
          <w:ilvl w:val="2"/>
          <w:numId w:val="44"/>
        </w:numPr>
        <w:spacing w:line="240" w:lineRule="auto"/>
        <w:rPr>
          <w:sz w:val="24"/>
          <w:szCs w:val="24"/>
        </w:rPr>
      </w:pPr>
      <w:r w:rsidRPr="00307D71">
        <w:rPr>
          <w:sz w:val="24"/>
          <w:szCs w:val="24"/>
        </w:rPr>
        <w:t>удостоверения категорий граждан, указанных в пункте 2.3.7 настоящего Административного регламента, подвергшихся воздействию радиации вследствие катастрофы на Чернобыльской АЭС.</w:t>
      </w:r>
    </w:p>
    <w:p w14:paraId="4E67988A" w14:textId="2CDCCDB9" w:rsidR="00E7774B" w:rsidRDefault="00E7774B" w:rsidP="00B72DE1">
      <w:pPr>
        <w:pStyle w:val="ConsPlusNormal0"/>
        <w:numPr>
          <w:ilvl w:val="1"/>
          <w:numId w:val="44"/>
        </w:numPr>
        <w:jc w:val="both"/>
        <w:rPr>
          <w:rFonts w:ascii="Times New Roman" w:hAnsi="Times New Roman" w:cs="Times New Roman"/>
          <w:sz w:val="24"/>
          <w:szCs w:val="24"/>
        </w:rPr>
      </w:pPr>
      <w:r>
        <w:rPr>
          <w:rFonts w:ascii="Times New Roman" w:hAnsi="Times New Roman" w:cs="Times New Roman"/>
          <w:sz w:val="24"/>
          <w:szCs w:val="24"/>
        </w:rPr>
        <w:t>Заявитель</w:t>
      </w:r>
      <w:r w:rsidRPr="000021DC">
        <w:rPr>
          <w:rFonts w:ascii="Times New Roman" w:hAnsi="Times New Roman" w:cs="Times New Roman"/>
          <w:sz w:val="24"/>
          <w:szCs w:val="24"/>
        </w:rPr>
        <w:t xml:space="preserve">, имеющий право на внеочередное, первоочередное или преимущественное получение Муниципальной услуги, подтверждает свой статус, предоставляя оригиналы </w:t>
      </w:r>
      <w:r w:rsidRPr="00740BB1">
        <w:rPr>
          <w:rFonts w:ascii="Times New Roman" w:hAnsi="Times New Roman" w:cs="Times New Roman"/>
          <w:sz w:val="24"/>
          <w:szCs w:val="24"/>
        </w:rPr>
        <w:t>документов, указанны</w:t>
      </w:r>
      <w:r>
        <w:rPr>
          <w:rFonts w:ascii="Times New Roman" w:hAnsi="Times New Roman" w:cs="Times New Roman"/>
          <w:sz w:val="24"/>
          <w:szCs w:val="24"/>
        </w:rPr>
        <w:t>х</w:t>
      </w:r>
      <w:r w:rsidRPr="00740BB1">
        <w:rPr>
          <w:rFonts w:ascii="Times New Roman" w:hAnsi="Times New Roman" w:cs="Times New Roman"/>
          <w:sz w:val="24"/>
          <w:szCs w:val="24"/>
        </w:rPr>
        <w:t xml:space="preserve"> в </w:t>
      </w:r>
      <w:r w:rsidRPr="006B1A3C">
        <w:rPr>
          <w:rFonts w:ascii="Times New Roman" w:hAnsi="Times New Roman" w:cs="Times New Roman"/>
          <w:sz w:val="24"/>
          <w:szCs w:val="24"/>
        </w:rPr>
        <w:t xml:space="preserve">пункте </w:t>
      </w:r>
      <w:r>
        <w:rPr>
          <w:rFonts w:ascii="Times New Roman" w:hAnsi="Times New Roman" w:cs="Times New Roman"/>
          <w:sz w:val="24"/>
          <w:szCs w:val="24"/>
        </w:rPr>
        <w:t>8</w:t>
      </w:r>
      <w:r w:rsidRPr="006B1A3C">
        <w:rPr>
          <w:rFonts w:ascii="Times New Roman" w:hAnsi="Times New Roman" w:cs="Times New Roman"/>
          <w:sz w:val="24"/>
          <w:szCs w:val="24"/>
        </w:rPr>
        <w:t>.2 настоящего</w:t>
      </w:r>
      <w:r w:rsidRPr="00251EBD">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w:t>
      </w:r>
      <w:r w:rsidRPr="00251EBD">
        <w:rPr>
          <w:rFonts w:ascii="Times New Roman" w:hAnsi="Times New Roman" w:cs="Times New Roman"/>
          <w:sz w:val="24"/>
          <w:szCs w:val="24"/>
        </w:rPr>
        <w:t xml:space="preserve"> лично в </w:t>
      </w:r>
      <w:r>
        <w:rPr>
          <w:rFonts w:ascii="Times New Roman" w:hAnsi="Times New Roman" w:cs="Times New Roman"/>
          <w:sz w:val="24"/>
          <w:szCs w:val="24"/>
        </w:rPr>
        <w:t>Подразделение</w:t>
      </w:r>
      <w:r w:rsidRPr="000021DC">
        <w:rPr>
          <w:rFonts w:ascii="Times New Roman" w:hAnsi="Times New Roman" w:cs="Times New Roman"/>
          <w:sz w:val="24"/>
          <w:szCs w:val="24"/>
        </w:rPr>
        <w:t xml:space="preserve"> </w:t>
      </w:r>
      <w:r>
        <w:rPr>
          <w:rFonts w:ascii="Times New Roman" w:hAnsi="Times New Roman" w:cs="Times New Roman"/>
          <w:sz w:val="24"/>
          <w:szCs w:val="24"/>
        </w:rPr>
        <w:t xml:space="preserve">в течение 30 (тридцати) </w:t>
      </w:r>
      <w:r w:rsidRPr="00894BA7">
        <w:rPr>
          <w:rFonts w:ascii="Times New Roman" w:hAnsi="Times New Roman" w:cs="Times New Roman"/>
          <w:sz w:val="24"/>
          <w:szCs w:val="24"/>
        </w:rPr>
        <w:t>календарных</w:t>
      </w:r>
      <w:r>
        <w:rPr>
          <w:rFonts w:ascii="Times New Roman" w:hAnsi="Times New Roman" w:cs="Times New Roman"/>
          <w:sz w:val="24"/>
          <w:szCs w:val="24"/>
        </w:rPr>
        <w:t xml:space="preserve"> дней после получения уведомления</w:t>
      </w:r>
      <w:r w:rsidRPr="002A2812">
        <w:rPr>
          <w:rFonts w:ascii="Times New Roman" w:hAnsi="Times New Roman"/>
          <w:sz w:val="24"/>
          <w:szCs w:val="24"/>
        </w:rPr>
        <w:t xml:space="preserve"> </w:t>
      </w:r>
      <w:r w:rsidRPr="000021DC">
        <w:rPr>
          <w:rFonts w:ascii="Times New Roman" w:hAnsi="Times New Roman"/>
          <w:sz w:val="24"/>
          <w:szCs w:val="24"/>
        </w:rPr>
        <w:t>о необходимости предоставления оригиналов документов</w:t>
      </w:r>
      <w:r>
        <w:rPr>
          <w:rFonts w:ascii="Times New Roman" w:hAnsi="Times New Roman"/>
          <w:sz w:val="24"/>
          <w:szCs w:val="24"/>
        </w:rPr>
        <w:t>, которое</w:t>
      </w:r>
      <w:r w:rsidRPr="000021DC">
        <w:rPr>
          <w:rFonts w:ascii="Times New Roman" w:hAnsi="Times New Roman"/>
          <w:sz w:val="24"/>
          <w:szCs w:val="24"/>
        </w:rPr>
        <w:t xml:space="preserve"> направля</w:t>
      </w:r>
      <w:r>
        <w:rPr>
          <w:rFonts w:ascii="Times New Roman" w:hAnsi="Times New Roman"/>
          <w:sz w:val="24"/>
          <w:szCs w:val="24"/>
        </w:rPr>
        <w:t>е</w:t>
      </w:r>
      <w:r w:rsidRPr="000021DC">
        <w:rPr>
          <w:rFonts w:ascii="Times New Roman" w:hAnsi="Times New Roman"/>
          <w:sz w:val="24"/>
          <w:szCs w:val="24"/>
        </w:rPr>
        <w:t xml:space="preserve">тся </w:t>
      </w:r>
      <w:r>
        <w:rPr>
          <w:rFonts w:ascii="Times New Roman" w:hAnsi="Times New Roman"/>
          <w:sz w:val="24"/>
          <w:szCs w:val="24"/>
        </w:rPr>
        <w:t>Заявителю</w:t>
      </w:r>
      <w:r w:rsidRPr="000021DC">
        <w:rPr>
          <w:rFonts w:ascii="Times New Roman" w:hAnsi="Times New Roman"/>
          <w:sz w:val="24"/>
          <w:szCs w:val="24"/>
        </w:rPr>
        <w:t xml:space="preserve"> на электронную почту</w:t>
      </w:r>
      <w:r w:rsidRPr="00E66444">
        <w:rPr>
          <w:rFonts w:ascii="Times New Roman" w:hAnsi="Times New Roman"/>
          <w:color w:val="000000"/>
          <w:sz w:val="24"/>
          <w:szCs w:val="24"/>
        </w:rPr>
        <w:t xml:space="preserve"> </w:t>
      </w:r>
      <w:r w:rsidRPr="00265CBA">
        <w:rPr>
          <w:rFonts w:ascii="Times New Roman" w:hAnsi="Times New Roman"/>
          <w:color w:val="000000"/>
          <w:sz w:val="24"/>
          <w:szCs w:val="24"/>
        </w:rPr>
        <w:t xml:space="preserve">с </w:t>
      </w:r>
      <w:r w:rsidR="00B72DE1">
        <w:rPr>
          <w:rFonts w:ascii="Times New Roman" w:hAnsi="Times New Roman"/>
          <w:color w:val="000000"/>
          <w:sz w:val="24"/>
          <w:szCs w:val="24"/>
        </w:rPr>
        <w:t>01 апреля</w:t>
      </w:r>
      <w:r>
        <w:rPr>
          <w:rFonts w:ascii="Times New Roman" w:hAnsi="Times New Roman"/>
          <w:color w:val="000000"/>
          <w:sz w:val="24"/>
          <w:szCs w:val="24"/>
        </w:rPr>
        <w:t xml:space="preserve"> </w:t>
      </w:r>
      <w:r w:rsidRPr="00265CBA">
        <w:rPr>
          <w:rFonts w:ascii="Times New Roman" w:hAnsi="Times New Roman"/>
          <w:color w:val="000000"/>
          <w:sz w:val="24"/>
          <w:szCs w:val="24"/>
        </w:rPr>
        <w:t xml:space="preserve">по </w:t>
      </w:r>
      <w:r w:rsidR="00B72DE1">
        <w:rPr>
          <w:rFonts w:ascii="Times New Roman" w:hAnsi="Times New Roman"/>
          <w:color w:val="000000"/>
          <w:sz w:val="24"/>
          <w:szCs w:val="24"/>
        </w:rPr>
        <w:t>30 июня</w:t>
      </w:r>
      <w:r w:rsidRPr="00265CBA">
        <w:rPr>
          <w:rFonts w:ascii="Times New Roman" w:hAnsi="Times New Roman"/>
          <w:color w:val="000000"/>
          <w:sz w:val="24"/>
          <w:szCs w:val="24"/>
        </w:rPr>
        <w:t xml:space="preserve"> в соответствии с выбранным годом поступления ребенка в ДОО</w:t>
      </w:r>
      <w:r>
        <w:rPr>
          <w:rFonts w:ascii="Times New Roman" w:hAnsi="Times New Roman"/>
          <w:color w:val="000000"/>
          <w:sz w:val="24"/>
          <w:szCs w:val="24"/>
        </w:rPr>
        <w:t xml:space="preserve"> по форме согласно П</w:t>
      </w:r>
      <w:r w:rsidRPr="00EC258A">
        <w:rPr>
          <w:rFonts w:ascii="Times New Roman" w:hAnsi="Times New Roman"/>
          <w:color w:val="000000"/>
          <w:sz w:val="24"/>
          <w:szCs w:val="24"/>
        </w:rPr>
        <w:t>риложени</w:t>
      </w:r>
      <w:r>
        <w:rPr>
          <w:rFonts w:ascii="Times New Roman" w:hAnsi="Times New Roman"/>
          <w:color w:val="000000"/>
          <w:sz w:val="24"/>
          <w:szCs w:val="24"/>
        </w:rPr>
        <w:t>ю</w:t>
      </w:r>
      <w:r w:rsidRPr="00EC258A">
        <w:rPr>
          <w:rFonts w:ascii="Times New Roman" w:hAnsi="Times New Roman"/>
          <w:color w:val="000000"/>
          <w:sz w:val="24"/>
          <w:szCs w:val="24"/>
        </w:rPr>
        <w:t xml:space="preserve"> </w:t>
      </w:r>
      <w:r>
        <w:rPr>
          <w:rFonts w:ascii="Times New Roman" w:hAnsi="Times New Roman"/>
          <w:color w:val="000000"/>
          <w:sz w:val="24"/>
          <w:szCs w:val="24"/>
        </w:rPr>
        <w:t>5</w:t>
      </w:r>
      <w:r w:rsidRPr="00EC258A">
        <w:rPr>
          <w:rFonts w:ascii="Times New Roman" w:hAnsi="Times New Roman"/>
          <w:color w:val="000000"/>
          <w:sz w:val="24"/>
          <w:szCs w:val="24"/>
        </w:rPr>
        <w:t xml:space="preserve"> к настоящему Административному регламенту)</w:t>
      </w:r>
      <w:r>
        <w:rPr>
          <w:rFonts w:ascii="Times New Roman" w:hAnsi="Times New Roman" w:cs="Times New Roman"/>
          <w:sz w:val="24"/>
          <w:szCs w:val="24"/>
        </w:rPr>
        <w:t>.</w:t>
      </w:r>
    </w:p>
    <w:p w14:paraId="7753CFDB" w14:textId="6AF61AD9" w:rsidR="00E7774B" w:rsidRDefault="00E7774B" w:rsidP="00B72DE1">
      <w:pPr>
        <w:pStyle w:val="ConsPlusNormal0"/>
        <w:numPr>
          <w:ilvl w:val="1"/>
          <w:numId w:val="44"/>
        </w:numPr>
        <w:jc w:val="both"/>
        <w:rPr>
          <w:rFonts w:ascii="Times New Roman" w:hAnsi="Times New Roman" w:cs="Times New Roman"/>
          <w:sz w:val="24"/>
          <w:szCs w:val="24"/>
        </w:rPr>
      </w:pPr>
      <w:r w:rsidRPr="00593132">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w:t>
      </w:r>
      <w:r>
        <w:rPr>
          <w:rFonts w:ascii="Times New Roman" w:hAnsi="Times New Roman" w:cs="Times New Roman"/>
          <w:sz w:val="24"/>
          <w:szCs w:val="24"/>
        </w:rPr>
        <w:t>Муниципальной</w:t>
      </w:r>
      <w:r w:rsidRPr="00593132">
        <w:rPr>
          <w:rFonts w:ascii="Times New Roman" w:hAnsi="Times New Roman" w:cs="Times New Roman"/>
          <w:sz w:val="24"/>
          <w:szCs w:val="24"/>
        </w:rPr>
        <w:t xml:space="preserve"> услуги, которые </w:t>
      </w:r>
      <w:r>
        <w:rPr>
          <w:rFonts w:ascii="Times New Roman" w:hAnsi="Times New Roman" w:cs="Times New Roman"/>
          <w:sz w:val="24"/>
          <w:szCs w:val="24"/>
        </w:rPr>
        <w:t>З</w:t>
      </w:r>
      <w:r w:rsidRPr="00593132">
        <w:rPr>
          <w:rFonts w:ascii="Times New Roman" w:hAnsi="Times New Roman" w:cs="Times New Roman"/>
          <w:sz w:val="24"/>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59E9B6" w14:textId="7E70F1B6" w:rsidR="00E7774B" w:rsidRDefault="00E7774B" w:rsidP="00B72DE1">
      <w:pPr>
        <w:pStyle w:val="ConsPlusNormal0"/>
        <w:numPr>
          <w:ilvl w:val="2"/>
          <w:numId w:val="44"/>
        </w:numPr>
        <w:ind w:left="709" w:hanging="349"/>
        <w:jc w:val="both"/>
        <w:rPr>
          <w:rFonts w:ascii="Times New Roman" w:hAnsi="Times New Roman" w:cs="Times New Roman"/>
          <w:sz w:val="24"/>
          <w:szCs w:val="24"/>
        </w:rPr>
      </w:pPr>
      <w:r>
        <w:rPr>
          <w:rFonts w:ascii="Times New Roman" w:hAnsi="Times New Roman" w:cs="Times New Roman"/>
          <w:sz w:val="24"/>
          <w:szCs w:val="24"/>
        </w:rPr>
        <w:t>Д</w:t>
      </w:r>
      <w:r w:rsidRPr="00B05AFF">
        <w:rPr>
          <w:rFonts w:ascii="Times New Roman" w:hAnsi="Times New Roman" w:cs="Times New Roman"/>
          <w:sz w:val="24"/>
          <w:szCs w:val="24"/>
        </w:rPr>
        <w:t>окументы</w:t>
      </w:r>
      <w:r>
        <w:rPr>
          <w:rFonts w:ascii="Times New Roman" w:hAnsi="Times New Roman" w:cs="Times New Roman"/>
          <w:sz w:val="24"/>
          <w:szCs w:val="24"/>
        </w:rPr>
        <w:t xml:space="preserve"> (с</w:t>
      </w:r>
      <w:r w:rsidRPr="00B05AFF">
        <w:rPr>
          <w:rFonts w:ascii="Times New Roman" w:hAnsi="Times New Roman" w:cs="Times New Roman"/>
          <w:sz w:val="24"/>
          <w:szCs w:val="24"/>
        </w:rPr>
        <w:t>ведения</w:t>
      </w:r>
      <w:r>
        <w:rPr>
          <w:rFonts w:ascii="Times New Roman" w:hAnsi="Times New Roman" w:cs="Times New Roman"/>
          <w:sz w:val="24"/>
          <w:szCs w:val="24"/>
        </w:rPr>
        <w:t>)</w:t>
      </w:r>
      <w:r w:rsidRPr="00B05AFF">
        <w:rPr>
          <w:rFonts w:ascii="Times New Roman" w:hAnsi="Times New Roman" w:cs="Times New Roman"/>
          <w:sz w:val="24"/>
          <w:szCs w:val="24"/>
        </w:rPr>
        <w:t xml:space="preserve"> об актовой записи рождения</w:t>
      </w:r>
      <w:r>
        <w:rPr>
          <w:rFonts w:ascii="Times New Roman" w:hAnsi="Times New Roman" w:cs="Times New Roman"/>
          <w:sz w:val="24"/>
          <w:szCs w:val="24"/>
        </w:rPr>
        <w:t xml:space="preserve"> находятся в распоряжении у Федеральной налоговой службы Российской Федерации.</w:t>
      </w:r>
    </w:p>
    <w:p w14:paraId="4567CD59" w14:textId="672D59AD" w:rsidR="00E7774B" w:rsidRDefault="00E7774B" w:rsidP="00B72DE1">
      <w:pPr>
        <w:pStyle w:val="ConsPlusNormal0"/>
        <w:numPr>
          <w:ilvl w:val="2"/>
          <w:numId w:val="44"/>
        </w:numPr>
        <w:ind w:left="709" w:hanging="349"/>
        <w:jc w:val="both"/>
        <w:rPr>
          <w:rFonts w:ascii="Times New Roman" w:hAnsi="Times New Roman" w:cs="Times New Roman"/>
          <w:sz w:val="24"/>
          <w:szCs w:val="24"/>
        </w:rPr>
      </w:pPr>
      <w:r>
        <w:rPr>
          <w:rFonts w:ascii="Times New Roman" w:hAnsi="Times New Roman" w:cs="Times New Roman"/>
          <w:sz w:val="24"/>
          <w:szCs w:val="24"/>
        </w:rPr>
        <w:t xml:space="preserve">Документы (сведения), подтверждающие регистрацию по месту жительства </w:t>
      </w:r>
      <w:r>
        <w:rPr>
          <w:rFonts w:ascii="Times New Roman" w:hAnsi="Times New Roman" w:cs="Times New Roman"/>
          <w:sz w:val="24"/>
          <w:szCs w:val="24"/>
        </w:rPr>
        <w:br/>
        <w:t>или по месту пребывания ребенка (родителя) на территории Российской Федерации находятся в распоряжении Министерства внутренних дел Российской Федерации.</w:t>
      </w:r>
    </w:p>
    <w:p w14:paraId="3A3DAE31" w14:textId="77777777" w:rsidR="00E7774B" w:rsidRDefault="00E7774B" w:rsidP="00B72DE1">
      <w:pPr>
        <w:pStyle w:val="ConsPlusNormal0"/>
        <w:numPr>
          <w:ilvl w:val="2"/>
          <w:numId w:val="44"/>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Документы (сведения), </w:t>
      </w:r>
      <w:r w:rsidRPr="00E61A52">
        <w:rPr>
          <w:rFonts w:ascii="Times New Roman" w:hAnsi="Times New Roman" w:cs="Times New Roman"/>
          <w:sz w:val="24"/>
          <w:szCs w:val="24"/>
        </w:rPr>
        <w:t>подтверждающие факт установления инвалидности ребенка или одного из родителей ребенка, являющегося инвалидом,</w:t>
      </w:r>
      <w:r>
        <w:rPr>
          <w:rFonts w:ascii="Times New Roman" w:hAnsi="Times New Roman" w:cs="Times New Roman"/>
          <w:sz w:val="24"/>
          <w:szCs w:val="24"/>
        </w:rPr>
        <w:t xml:space="preserve"> находятся в распоряжении Пенсионного фонда Российской Федерации</w:t>
      </w:r>
      <w:r w:rsidRPr="00E61A52">
        <w:rPr>
          <w:rFonts w:ascii="Times New Roman" w:hAnsi="Times New Roman" w:cs="Times New Roman"/>
          <w:sz w:val="24"/>
          <w:szCs w:val="24"/>
        </w:rPr>
        <w:t>.</w:t>
      </w:r>
    </w:p>
    <w:p w14:paraId="6B5065FD" w14:textId="5E30E95C" w:rsidR="00E7774B" w:rsidRDefault="00E7774B" w:rsidP="00B72DE1">
      <w:pPr>
        <w:pStyle w:val="ConsPlusNormal0"/>
        <w:numPr>
          <w:ilvl w:val="2"/>
          <w:numId w:val="44"/>
        </w:numPr>
        <w:ind w:left="709" w:hanging="349"/>
        <w:jc w:val="both"/>
        <w:rPr>
          <w:rFonts w:ascii="Times New Roman" w:hAnsi="Times New Roman" w:cs="Times New Roman"/>
          <w:sz w:val="24"/>
          <w:szCs w:val="24"/>
        </w:rPr>
      </w:pPr>
      <w:r>
        <w:rPr>
          <w:rFonts w:ascii="Times New Roman" w:hAnsi="Times New Roman" w:cs="Times New Roman"/>
          <w:sz w:val="24"/>
          <w:szCs w:val="24"/>
        </w:rPr>
        <w:t>Документы (сведения),</w:t>
      </w:r>
      <w:r w:rsidRPr="00E61A52">
        <w:rPr>
          <w:rFonts w:ascii="Times New Roman" w:hAnsi="Times New Roman" w:cs="Times New Roman"/>
          <w:sz w:val="24"/>
          <w:szCs w:val="24"/>
        </w:rPr>
        <w:t xml:space="preserve"> подтверждающие статус многодетной семьи на территории Московской области,</w:t>
      </w:r>
      <w:r>
        <w:rPr>
          <w:rFonts w:ascii="Times New Roman" w:hAnsi="Times New Roman" w:cs="Times New Roman"/>
          <w:sz w:val="24"/>
          <w:szCs w:val="24"/>
        </w:rPr>
        <w:t xml:space="preserve"> находятся в распоряжении Министерства социального развития</w:t>
      </w:r>
      <w:r w:rsidR="00B72DE1">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p>
    <w:p w14:paraId="06659319" w14:textId="48E8B7E7" w:rsidR="00E7774B" w:rsidRPr="00307D71" w:rsidRDefault="00E7774B" w:rsidP="00B72DE1">
      <w:pPr>
        <w:pStyle w:val="afffd"/>
        <w:numPr>
          <w:ilvl w:val="2"/>
          <w:numId w:val="44"/>
        </w:numPr>
        <w:ind w:left="709" w:hanging="349"/>
        <w:jc w:val="both"/>
        <w:rPr>
          <w:rFonts w:ascii="Times New Roman" w:hAnsi="Times New Roman"/>
          <w:sz w:val="24"/>
          <w:szCs w:val="24"/>
        </w:rPr>
      </w:pPr>
      <w:r w:rsidRPr="00307D71">
        <w:rPr>
          <w:rFonts w:ascii="Times New Roman" w:hAnsi="Times New Roman"/>
          <w:sz w:val="24"/>
          <w:szCs w:val="24"/>
        </w:rPr>
        <w:t>Документы (сведения), подтверждающие установление опеки находятся в распоряжении Министерства социального развития Московской области.</w:t>
      </w:r>
    </w:p>
    <w:p w14:paraId="01C8E70D" w14:textId="3CDB2379" w:rsidR="00E7774B" w:rsidRDefault="00B72DE1" w:rsidP="00B72DE1">
      <w:pPr>
        <w:pStyle w:val="afffd"/>
        <w:numPr>
          <w:ilvl w:val="1"/>
          <w:numId w:val="44"/>
        </w:numPr>
        <w:spacing w:after="0" w:line="240" w:lineRule="auto"/>
        <w:jc w:val="both"/>
        <w:rPr>
          <w:rFonts w:ascii="Times New Roman" w:hAnsi="Times New Roman"/>
          <w:sz w:val="24"/>
          <w:szCs w:val="24"/>
        </w:rPr>
      </w:pPr>
      <w:r>
        <w:rPr>
          <w:rFonts w:ascii="Times New Roman" w:hAnsi="Times New Roman"/>
          <w:sz w:val="24"/>
          <w:szCs w:val="24"/>
        </w:rPr>
        <w:t xml:space="preserve"> </w:t>
      </w:r>
      <w:r w:rsidR="00E7774B" w:rsidRPr="00BC14C1">
        <w:rPr>
          <w:rFonts w:ascii="Times New Roman" w:hAnsi="Times New Roman"/>
          <w:sz w:val="24"/>
          <w:szCs w:val="24"/>
        </w:rPr>
        <w:t>Требования к представлению документов (категорий документов), необходимых</w:t>
      </w:r>
      <w:r>
        <w:rPr>
          <w:rFonts w:ascii="Times New Roman" w:hAnsi="Times New Roman"/>
          <w:sz w:val="24"/>
          <w:szCs w:val="24"/>
        </w:rPr>
        <w:t xml:space="preserve"> </w:t>
      </w:r>
      <w:r w:rsidR="00E7774B" w:rsidRPr="00BC14C1">
        <w:rPr>
          <w:rFonts w:ascii="Times New Roman" w:hAnsi="Times New Roman"/>
          <w:sz w:val="24"/>
          <w:szCs w:val="24"/>
        </w:rPr>
        <w:t xml:space="preserve">для предоставления </w:t>
      </w:r>
      <w:r w:rsidR="00E7774B">
        <w:rPr>
          <w:rFonts w:ascii="Times New Roman" w:hAnsi="Times New Roman"/>
          <w:sz w:val="24"/>
          <w:szCs w:val="24"/>
        </w:rPr>
        <w:t>Муниципальной услуги, приведены в П</w:t>
      </w:r>
      <w:r w:rsidR="00E7774B" w:rsidRPr="00251EBD">
        <w:rPr>
          <w:rFonts w:ascii="Times New Roman" w:hAnsi="Times New Roman"/>
          <w:sz w:val="24"/>
          <w:szCs w:val="24"/>
        </w:rPr>
        <w:t xml:space="preserve">риложении </w:t>
      </w:r>
      <w:r w:rsidR="00E7774B">
        <w:rPr>
          <w:rFonts w:ascii="Times New Roman" w:hAnsi="Times New Roman"/>
          <w:sz w:val="24"/>
          <w:szCs w:val="24"/>
        </w:rPr>
        <w:t>6</w:t>
      </w:r>
      <w:r w:rsidR="00E7774B" w:rsidRPr="000021DC">
        <w:rPr>
          <w:rFonts w:ascii="Times New Roman" w:hAnsi="Times New Roman"/>
          <w:sz w:val="24"/>
          <w:szCs w:val="24"/>
        </w:rPr>
        <w:t xml:space="preserve"> к настоящему Административному регламенту.</w:t>
      </w:r>
    </w:p>
    <w:p w14:paraId="13547D58" w14:textId="49938ED3" w:rsidR="00E7774B" w:rsidRDefault="00B72DE1" w:rsidP="00B72DE1">
      <w:pPr>
        <w:pStyle w:val="afffd"/>
        <w:numPr>
          <w:ilvl w:val="1"/>
          <w:numId w:val="44"/>
        </w:numPr>
        <w:spacing w:after="0" w:line="240" w:lineRule="auto"/>
        <w:jc w:val="both"/>
        <w:rPr>
          <w:rFonts w:ascii="Times New Roman" w:hAnsi="Times New Roman"/>
          <w:sz w:val="24"/>
          <w:szCs w:val="24"/>
        </w:rPr>
      </w:pPr>
      <w:r>
        <w:rPr>
          <w:rFonts w:ascii="Times New Roman" w:hAnsi="Times New Roman"/>
          <w:sz w:val="24"/>
          <w:szCs w:val="24"/>
        </w:rPr>
        <w:t xml:space="preserve"> </w:t>
      </w:r>
      <w:r w:rsidR="00E7774B">
        <w:rPr>
          <w:rFonts w:ascii="Times New Roman" w:hAnsi="Times New Roman"/>
          <w:sz w:val="24"/>
          <w:szCs w:val="24"/>
        </w:rPr>
        <w:t>Заявление</w:t>
      </w:r>
      <w:r w:rsidR="00E7774B" w:rsidRPr="00E61A52">
        <w:rPr>
          <w:rFonts w:ascii="Times New Roman" w:hAnsi="Times New Roman"/>
          <w:sz w:val="24"/>
          <w:szCs w:val="24"/>
        </w:rPr>
        <w:t xml:space="preserve"> может быть подан</w:t>
      </w:r>
      <w:r w:rsidR="00E7774B">
        <w:rPr>
          <w:rFonts w:ascii="Times New Roman" w:hAnsi="Times New Roman"/>
          <w:sz w:val="24"/>
          <w:szCs w:val="24"/>
        </w:rPr>
        <w:t>о</w:t>
      </w:r>
      <w:r w:rsidR="00E7774B" w:rsidRPr="00E61A52">
        <w:rPr>
          <w:rFonts w:ascii="Times New Roman" w:hAnsi="Times New Roman"/>
          <w:sz w:val="24"/>
          <w:szCs w:val="24"/>
        </w:rPr>
        <w:t xml:space="preserve"> </w:t>
      </w:r>
      <w:r w:rsidR="00E7774B">
        <w:rPr>
          <w:rFonts w:ascii="Times New Roman" w:hAnsi="Times New Roman"/>
          <w:sz w:val="24"/>
          <w:szCs w:val="24"/>
        </w:rPr>
        <w:t>З</w:t>
      </w:r>
      <w:r w:rsidR="00E7774B" w:rsidRPr="00E61A52">
        <w:rPr>
          <w:rFonts w:ascii="Times New Roman" w:hAnsi="Times New Roman"/>
          <w:sz w:val="24"/>
          <w:szCs w:val="24"/>
        </w:rPr>
        <w:t>аявителем следующими способами:</w:t>
      </w:r>
    </w:p>
    <w:p w14:paraId="1F96AEE5" w14:textId="77866235" w:rsidR="00E7774B" w:rsidRPr="00B72DE1" w:rsidRDefault="00E7774B" w:rsidP="00B72DE1">
      <w:pPr>
        <w:pStyle w:val="afffd"/>
        <w:numPr>
          <w:ilvl w:val="2"/>
          <w:numId w:val="44"/>
        </w:numPr>
        <w:spacing w:after="0" w:line="240" w:lineRule="auto"/>
        <w:jc w:val="both"/>
        <w:rPr>
          <w:rFonts w:ascii="Times New Roman" w:hAnsi="Times New Roman"/>
          <w:sz w:val="24"/>
          <w:szCs w:val="24"/>
        </w:rPr>
      </w:pPr>
      <w:r w:rsidRPr="00E61A52">
        <w:rPr>
          <w:rFonts w:ascii="Times New Roman" w:hAnsi="Times New Roman"/>
          <w:sz w:val="24"/>
          <w:szCs w:val="24"/>
        </w:rPr>
        <w:t>Посредством РПГУ.</w:t>
      </w:r>
      <w:r w:rsidR="00B72DE1">
        <w:rPr>
          <w:rFonts w:ascii="Times New Roman" w:hAnsi="Times New Roman"/>
          <w:sz w:val="24"/>
          <w:szCs w:val="24"/>
        </w:rPr>
        <w:t xml:space="preserve"> </w:t>
      </w:r>
      <w:r w:rsidRPr="00B72DE1">
        <w:rPr>
          <w:rFonts w:ascii="Times New Roman" w:hAnsi="Times New Roman"/>
          <w:sz w:val="24"/>
          <w:szCs w:val="24"/>
        </w:rPr>
        <w:t>В МФЦ обеспечивается бесплатный доступ заявителей к РПГУ для обеспечения возможности получения Муниципальной услуги в электронной форме.</w:t>
      </w:r>
    </w:p>
    <w:p w14:paraId="72C05C28" w14:textId="77777777" w:rsidR="00E7774B" w:rsidRDefault="00E7774B" w:rsidP="00B72DE1">
      <w:pPr>
        <w:pStyle w:val="afffd"/>
        <w:numPr>
          <w:ilvl w:val="2"/>
          <w:numId w:val="44"/>
        </w:numPr>
        <w:spacing w:after="0" w:line="240" w:lineRule="auto"/>
        <w:jc w:val="both"/>
        <w:rPr>
          <w:rFonts w:ascii="Times New Roman" w:hAnsi="Times New Roman"/>
          <w:sz w:val="24"/>
          <w:szCs w:val="24"/>
        </w:rPr>
      </w:pPr>
      <w:r w:rsidRPr="00E61A52">
        <w:rPr>
          <w:rFonts w:ascii="Times New Roman" w:hAnsi="Times New Roman"/>
          <w:sz w:val="24"/>
          <w:szCs w:val="24"/>
        </w:rPr>
        <w:t xml:space="preserve">Посредством </w:t>
      </w:r>
      <w:r>
        <w:rPr>
          <w:rFonts w:ascii="Times New Roman" w:hAnsi="Times New Roman"/>
          <w:sz w:val="24"/>
          <w:szCs w:val="24"/>
        </w:rPr>
        <w:t>ЕПГУ.</w:t>
      </w:r>
    </w:p>
    <w:p w14:paraId="44D2E296" w14:textId="29058439" w:rsidR="003F2F5E" w:rsidRPr="00B72DE1" w:rsidRDefault="00E7774B" w:rsidP="00CF78A4">
      <w:pPr>
        <w:pStyle w:val="afffd"/>
        <w:numPr>
          <w:ilvl w:val="2"/>
          <w:numId w:val="44"/>
        </w:numPr>
        <w:spacing w:after="0" w:line="240" w:lineRule="auto"/>
        <w:jc w:val="both"/>
        <w:rPr>
          <w:rFonts w:ascii="Times New Roman" w:hAnsi="Times New Roman"/>
          <w:sz w:val="24"/>
          <w:szCs w:val="24"/>
        </w:rPr>
      </w:pPr>
      <w:r>
        <w:rPr>
          <w:rFonts w:ascii="Times New Roman" w:hAnsi="Times New Roman"/>
          <w:color w:val="000000"/>
          <w:sz w:val="24"/>
          <w:szCs w:val="24"/>
        </w:rPr>
        <w:t>П</w:t>
      </w:r>
      <w:r w:rsidRPr="007F3032">
        <w:rPr>
          <w:rFonts w:ascii="Times New Roman" w:hAnsi="Times New Roman"/>
          <w:color w:val="000000"/>
          <w:sz w:val="24"/>
          <w:szCs w:val="24"/>
        </w:rPr>
        <w:t xml:space="preserve">редусмотренными </w:t>
      </w:r>
      <w:r w:rsidRPr="007F3032">
        <w:rPr>
          <w:rFonts w:ascii="Times New Roman" w:hAnsi="Times New Roman"/>
          <w:sz w:val="24"/>
          <w:szCs w:val="24"/>
          <w:lang w:eastAsia="ar-SA"/>
        </w:rPr>
        <w:t>Федеральным законом № 210-ФЗ.</w:t>
      </w:r>
      <w:r w:rsidR="00B72DE1">
        <w:rPr>
          <w:rFonts w:ascii="Times New Roman" w:hAnsi="Times New Roman"/>
          <w:color w:val="auto"/>
          <w:sz w:val="24"/>
          <w:szCs w:val="24"/>
        </w:rPr>
        <w:t xml:space="preserve"> </w:t>
      </w:r>
    </w:p>
    <w:p w14:paraId="20CDA7F9" w14:textId="77777777" w:rsidR="00E7774B" w:rsidRDefault="00E7774B" w:rsidP="00CF78A4">
      <w:pPr>
        <w:spacing w:after="0" w:line="240" w:lineRule="auto"/>
        <w:jc w:val="both"/>
        <w:rPr>
          <w:rFonts w:ascii="Times New Roman" w:hAnsi="Times New Roman"/>
          <w:color w:val="auto"/>
          <w:sz w:val="24"/>
          <w:szCs w:val="24"/>
        </w:rPr>
      </w:pPr>
      <w:bookmarkStart w:id="145" w:name="_Toc96606148"/>
      <w:bookmarkStart w:id="146" w:name="_Toc62901652"/>
      <w:bookmarkStart w:id="147" w:name="_Toc63007528"/>
      <w:bookmarkStart w:id="148" w:name="_Toc63007787"/>
      <w:bookmarkEnd w:id="119"/>
    </w:p>
    <w:p w14:paraId="694B7466" w14:textId="7364F511" w:rsidR="003F2F5E" w:rsidRPr="00B72DE1" w:rsidRDefault="003F2F5E" w:rsidP="00B72DE1">
      <w:pPr>
        <w:pStyle w:val="afffd"/>
        <w:numPr>
          <w:ilvl w:val="0"/>
          <w:numId w:val="44"/>
        </w:numPr>
        <w:spacing w:after="0" w:line="240" w:lineRule="auto"/>
        <w:ind w:left="2268" w:firstLine="1"/>
        <w:jc w:val="center"/>
        <w:rPr>
          <w:rFonts w:ascii="Times New Roman" w:hAnsi="Times New Roman"/>
          <w:color w:val="auto"/>
          <w:sz w:val="24"/>
          <w:szCs w:val="24"/>
        </w:rPr>
      </w:pPr>
      <w:r w:rsidRPr="00B72DE1">
        <w:rPr>
          <w:rFonts w:ascii="Times New Roman" w:hAnsi="Times New Roman"/>
          <w:color w:val="auto"/>
          <w:sz w:val="24"/>
          <w:szCs w:val="24"/>
        </w:rPr>
        <w:t>Исчерпывающий перечень оснований для отказа в приеме документов, необходимых для предоставления Муниципальной услуги</w:t>
      </w:r>
      <w:bookmarkEnd w:id="145"/>
    </w:p>
    <w:p w14:paraId="0EBD5A14" w14:textId="1898E8A5" w:rsidR="003F2F5E" w:rsidRDefault="003F2F5E" w:rsidP="00B72DE1">
      <w:pPr>
        <w:pStyle w:val="afffd"/>
        <w:numPr>
          <w:ilvl w:val="1"/>
          <w:numId w:val="44"/>
        </w:numPr>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Оснований для отказа в приеме документов, необходимых для предоставления Муниципальной услуги, не предусмотрено.</w:t>
      </w:r>
    </w:p>
    <w:p w14:paraId="21FDBA77" w14:textId="77777777" w:rsidR="00B72DE1" w:rsidRPr="00B72DE1" w:rsidRDefault="00B72DE1" w:rsidP="00B72DE1">
      <w:pPr>
        <w:pStyle w:val="afffd"/>
        <w:spacing w:after="0" w:line="240" w:lineRule="auto"/>
        <w:ind w:left="644"/>
        <w:jc w:val="both"/>
        <w:rPr>
          <w:rFonts w:ascii="Times New Roman" w:hAnsi="Times New Roman"/>
          <w:color w:val="auto"/>
          <w:sz w:val="24"/>
          <w:szCs w:val="24"/>
        </w:rPr>
      </w:pPr>
    </w:p>
    <w:p w14:paraId="470F60EA" w14:textId="2E186DA6" w:rsidR="00B72DE1" w:rsidRPr="00B72DE1" w:rsidRDefault="00B72DE1" w:rsidP="00B72DE1">
      <w:pPr>
        <w:pStyle w:val="afffd"/>
        <w:numPr>
          <w:ilvl w:val="0"/>
          <w:numId w:val="44"/>
        </w:numPr>
        <w:spacing w:after="0" w:line="240" w:lineRule="auto"/>
        <w:jc w:val="both"/>
        <w:rPr>
          <w:rFonts w:ascii="Times New Roman" w:hAnsi="Times New Roman"/>
          <w:b/>
          <w:iCs/>
          <w:color w:val="auto"/>
          <w:sz w:val="24"/>
          <w:szCs w:val="24"/>
        </w:rPr>
      </w:pPr>
      <w:bookmarkStart w:id="149" w:name="_Toc96606149"/>
      <w:bookmarkStart w:id="150" w:name="_Toc96606152"/>
      <w:bookmarkStart w:id="151" w:name="_Toc62901654"/>
      <w:bookmarkStart w:id="152" w:name="_Toc63007530"/>
      <w:bookmarkStart w:id="153" w:name="_Toc63007789"/>
      <w:bookmarkEnd w:id="146"/>
      <w:bookmarkEnd w:id="147"/>
      <w:bookmarkEnd w:id="148"/>
      <w:r w:rsidRPr="00B72DE1">
        <w:rPr>
          <w:rFonts w:ascii="Times New Roman" w:hAnsi="Times New Roman"/>
          <w:b/>
          <w:iCs/>
          <w:color w:val="auto"/>
          <w:sz w:val="24"/>
          <w:szCs w:val="24"/>
        </w:rPr>
        <w:t>И</w:t>
      </w:r>
      <w:bookmarkStart w:id="154" w:name="_Toc40976832"/>
      <w:r w:rsidRPr="00B72DE1">
        <w:rPr>
          <w:rFonts w:ascii="Times New Roman" w:hAnsi="Times New Roman"/>
          <w:b/>
          <w:iCs/>
          <w:color w:val="auto"/>
          <w:sz w:val="24"/>
          <w:szCs w:val="24"/>
        </w:rPr>
        <w:t xml:space="preserve">счерпывающий перечень оснований для приостановления </w:t>
      </w:r>
      <w:r w:rsidRPr="00B72DE1">
        <w:rPr>
          <w:rFonts w:ascii="Times New Roman" w:hAnsi="Times New Roman"/>
          <w:b/>
          <w:iCs/>
          <w:color w:val="auto"/>
          <w:sz w:val="24"/>
          <w:szCs w:val="24"/>
        </w:rPr>
        <w:br/>
        <w:t xml:space="preserve">или отказа в предоставлении </w:t>
      </w:r>
      <w:bookmarkEnd w:id="154"/>
      <w:r w:rsidRPr="00B72DE1">
        <w:rPr>
          <w:rFonts w:ascii="Times New Roman" w:hAnsi="Times New Roman"/>
          <w:b/>
          <w:iCs/>
          <w:color w:val="auto"/>
          <w:sz w:val="24"/>
          <w:szCs w:val="24"/>
        </w:rPr>
        <w:t>Муниципальной услуги</w:t>
      </w:r>
      <w:bookmarkEnd w:id="149"/>
    </w:p>
    <w:p w14:paraId="3405CA19" w14:textId="77777777" w:rsidR="00B72DE1" w:rsidRPr="00B72DE1" w:rsidRDefault="00B72DE1" w:rsidP="00B72DE1">
      <w:pPr>
        <w:spacing w:after="0" w:line="240" w:lineRule="auto"/>
        <w:jc w:val="both"/>
        <w:rPr>
          <w:rFonts w:ascii="Times New Roman" w:hAnsi="Times New Roman"/>
          <w:color w:val="auto"/>
          <w:sz w:val="24"/>
          <w:szCs w:val="24"/>
        </w:rPr>
      </w:pPr>
    </w:p>
    <w:p w14:paraId="5D26F9CC" w14:textId="600EB332" w:rsidR="00B72DE1" w:rsidRPr="00B72DE1" w:rsidRDefault="00B72DE1" w:rsidP="00B72DE1">
      <w:pPr>
        <w:pStyle w:val="afffd"/>
        <w:numPr>
          <w:ilvl w:val="1"/>
          <w:numId w:val="44"/>
        </w:numPr>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 xml:space="preserve">Основания для приостановления предоставления Муниципальной услуги </w:t>
      </w:r>
      <w:r w:rsidRPr="00B72DE1">
        <w:rPr>
          <w:rFonts w:ascii="Times New Roman" w:hAnsi="Times New Roman"/>
          <w:color w:val="auto"/>
          <w:sz w:val="24"/>
          <w:szCs w:val="24"/>
        </w:rPr>
        <w:br/>
        <w:t>не предусмотрены.</w:t>
      </w:r>
    </w:p>
    <w:p w14:paraId="3B49E359" w14:textId="77777777" w:rsidR="00B72DE1" w:rsidRPr="00B72DE1" w:rsidRDefault="00B72DE1" w:rsidP="00B72DE1">
      <w:pPr>
        <w:numPr>
          <w:ilvl w:val="1"/>
          <w:numId w:val="44"/>
        </w:numPr>
        <w:tabs>
          <w:tab w:val="num" w:pos="1418"/>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Исчерпывающий перечень оснований для отказа в предоставлении Муниципальной услуги:</w:t>
      </w:r>
    </w:p>
    <w:p w14:paraId="1CA397D0"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наличие противоречий между сведениями, указанными в заявлении, и сведениями, указанными в приложенных к нему документах;</w:t>
      </w:r>
    </w:p>
    <w:p w14:paraId="4B03CF2B"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несоответствие категории Заявителя кругу лиц, указанных в пункте 2 настоящего Административного регламента;</w:t>
      </w:r>
    </w:p>
    <w:p w14:paraId="6C2F7ED5"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несоответствие документов, указанных в пункте 8 настоящего Административного регламента, по форме или содержанию требованиям законодательства Российской Федерации;</w:t>
      </w:r>
    </w:p>
    <w:p w14:paraId="7521A5E4"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p w14:paraId="26E6070D"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1A954DD"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 xml:space="preserve">Заявителем представлен неполный комплект документов, необходимых </w:t>
      </w:r>
      <w:r w:rsidRPr="00B72DE1">
        <w:rPr>
          <w:rFonts w:ascii="Times New Roman" w:hAnsi="Times New Roman"/>
          <w:color w:val="auto"/>
          <w:sz w:val="24"/>
          <w:szCs w:val="24"/>
        </w:rPr>
        <w:br/>
        <w:t>для предоставления Муниципальной услуги;</w:t>
      </w:r>
    </w:p>
    <w:p w14:paraId="382985A4"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возраст ребенка превышает 7 (семь) лет, за исключением случаев наличия заключения ПМПК;</w:t>
      </w:r>
    </w:p>
    <w:p w14:paraId="2BF8B8E0"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наличие ранее поданного заявления в активном статусе;</w:t>
      </w:r>
    </w:p>
    <w:p w14:paraId="7FD92A1C" w14:textId="77777777" w:rsidR="00B72DE1" w:rsidRPr="00B72DE1" w:rsidRDefault="00B72DE1" w:rsidP="00B72DE1">
      <w:pPr>
        <w:numPr>
          <w:ilvl w:val="2"/>
          <w:numId w:val="44"/>
        </w:numPr>
        <w:tabs>
          <w:tab w:val="num" w:pos="1134"/>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отзыв заявления по инициативе Заявителя.</w:t>
      </w:r>
      <w:bookmarkStart w:id="155" w:name="_Toc438376235"/>
      <w:bookmarkStart w:id="156" w:name="_Toc438110031"/>
      <w:bookmarkStart w:id="157" w:name="_Toc437973290"/>
      <w:bookmarkStart w:id="158" w:name="_Toc490643973"/>
      <w:bookmarkStart w:id="159" w:name="_Toc473131332"/>
    </w:p>
    <w:p w14:paraId="08EE5CC4" w14:textId="394D4053" w:rsidR="00B72DE1" w:rsidRPr="00B72DE1" w:rsidRDefault="00B72DE1" w:rsidP="00B72DE1">
      <w:pPr>
        <w:numPr>
          <w:ilvl w:val="1"/>
          <w:numId w:val="44"/>
        </w:numPr>
        <w:tabs>
          <w:tab w:val="num" w:pos="1418"/>
        </w:tabs>
        <w:spacing w:after="0" w:line="240" w:lineRule="auto"/>
        <w:ind w:hanging="218"/>
        <w:jc w:val="both"/>
        <w:rPr>
          <w:rFonts w:ascii="Times New Roman" w:hAnsi="Times New Roman"/>
          <w:color w:val="auto"/>
          <w:sz w:val="24"/>
          <w:szCs w:val="24"/>
        </w:rPr>
      </w:pPr>
      <w:r w:rsidRPr="00B72DE1">
        <w:rPr>
          <w:rFonts w:ascii="Times New Roman" w:hAnsi="Times New Roman"/>
          <w:color w:val="auto"/>
          <w:sz w:val="24"/>
          <w:szCs w:val="24"/>
        </w:rPr>
        <w:t>Заявитель вправе отказаться от получения Муниципальной услуги на основании заявления, написанного в свободной форме, направив его в П</w:t>
      </w:r>
      <w:r>
        <w:rPr>
          <w:rFonts w:ascii="Times New Roman" w:hAnsi="Times New Roman"/>
          <w:color w:val="auto"/>
          <w:sz w:val="24"/>
          <w:szCs w:val="24"/>
        </w:rPr>
        <w:t xml:space="preserve">одразделение посредством РПГУ, </w:t>
      </w:r>
      <w:r w:rsidRPr="00B72DE1">
        <w:rPr>
          <w:rFonts w:ascii="Times New Roman" w:hAnsi="Times New Roman"/>
          <w:color w:val="auto"/>
          <w:sz w:val="24"/>
          <w:szCs w:val="24"/>
        </w:rPr>
        <w:t>по адресу электронной почты или обратившись лично. На ос</w:t>
      </w:r>
      <w:r>
        <w:rPr>
          <w:rFonts w:ascii="Times New Roman" w:hAnsi="Times New Roman"/>
          <w:color w:val="auto"/>
          <w:sz w:val="24"/>
          <w:szCs w:val="24"/>
        </w:rPr>
        <w:t xml:space="preserve">новании поступившего заявления </w:t>
      </w:r>
      <w:r w:rsidRPr="00B72DE1">
        <w:rPr>
          <w:rFonts w:ascii="Times New Roman" w:hAnsi="Times New Roman"/>
          <w:color w:val="auto"/>
          <w:sz w:val="24"/>
          <w:szCs w:val="24"/>
        </w:rPr>
        <w:t>об отказе от предоставления Муниципальной услуги уполномоченным должностным лицом Подразделения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w:t>
      </w:r>
    </w:p>
    <w:p w14:paraId="3B696F9E" w14:textId="77777777" w:rsidR="00B72DE1" w:rsidRDefault="00B72DE1" w:rsidP="00B72DE1">
      <w:pPr>
        <w:numPr>
          <w:ilvl w:val="1"/>
          <w:numId w:val="44"/>
        </w:numPr>
        <w:tabs>
          <w:tab w:val="num" w:pos="1418"/>
        </w:tabs>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Заявитель вправе повторно обратиться в Подразделение с заявлением после устранения оснований, указанных в пункте 10.2 настоящего Административного регламента.</w:t>
      </w:r>
    </w:p>
    <w:p w14:paraId="5F9826F6" w14:textId="77777777" w:rsidR="00B72DE1" w:rsidRPr="00B72DE1" w:rsidRDefault="00B72DE1" w:rsidP="00B72DE1">
      <w:pPr>
        <w:spacing w:after="0" w:line="240" w:lineRule="auto"/>
        <w:ind w:left="644"/>
        <w:jc w:val="both"/>
        <w:rPr>
          <w:rFonts w:ascii="Times New Roman" w:hAnsi="Times New Roman"/>
          <w:color w:val="auto"/>
          <w:sz w:val="24"/>
          <w:szCs w:val="24"/>
        </w:rPr>
      </w:pPr>
    </w:p>
    <w:p w14:paraId="56EBE4E0" w14:textId="63A97A68" w:rsidR="00B72DE1" w:rsidRPr="00B72DE1" w:rsidRDefault="00B72DE1" w:rsidP="00B72DE1">
      <w:pPr>
        <w:numPr>
          <w:ilvl w:val="0"/>
          <w:numId w:val="50"/>
        </w:numPr>
        <w:spacing w:after="0" w:line="240" w:lineRule="auto"/>
        <w:jc w:val="center"/>
        <w:rPr>
          <w:rFonts w:ascii="Times New Roman" w:hAnsi="Times New Roman"/>
          <w:iCs/>
          <w:color w:val="auto"/>
          <w:sz w:val="24"/>
          <w:szCs w:val="24"/>
        </w:rPr>
      </w:pPr>
      <w:bookmarkStart w:id="160" w:name="_Toc62901653"/>
      <w:bookmarkStart w:id="161" w:name="_Toc63007529"/>
      <w:bookmarkStart w:id="162" w:name="_Toc63007788"/>
      <w:bookmarkStart w:id="163" w:name="_Toc96606150"/>
      <w:r w:rsidRPr="00B72DE1">
        <w:rPr>
          <w:rFonts w:ascii="Times New Roman" w:hAnsi="Times New Roman"/>
          <w:iCs/>
          <w:color w:val="auto"/>
          <w:sz w:val="24"/>
          <w:szCs w:val="24"/>
        </w:rPr>
        <w:t xml:space="preserve">Размер платы, взимаемой с Заявителя при предоставлении </w:t>
      </w:r>
      <w:bookmarkEnd w:id="155"/>
      <w:bookmarkEnd w:id="156"/>
      <w:bookmarkEnd w:id="157"/>
      <w:bookmarkEnd w:id="158"/>
      <w:bookmarkEnd w:id="159"/>
      <w:r w:rsidRPr="00B72DE1">
        <w:rPr>
          <w:rFonts w:ascii="Times New Roman" w:hAnsi="Times New Roman"/>
          <w:iCs/>
          <w:color w:val="auto"/>
          <w:sz w:val="24"/>
          <w:szCs w:val="24"/>
        </w:rPr>
        <w:t>Муниципальной услуги</w:t>
      </w:r>
      <w:bookmarkEnd w:id="160"/>
      <w:bookmarkEnd w:id="161"/>
      <w:bookmarkEnd w:id="162"/>
      <w:r w:rsidRPr="00B72DE1">
        <w:rPr>
          <w:rFonts w:ascii="Times New Roman" w:hAnsi="Times New Roman"/>
          <w:iCs/>
          <w:color w:val="auto"/>
          <w:sz w:val="24"/>
          <w:szCs w:val="24"/>
        </w:rPr>
        <w:t xml:space="preserve">, </w:t>
      </w:r>
      <w:r w:rsidRPr="00B72DE1">
        <w:rPr>
          <w:rFonts w:ascii="Times New Roman" w:hAnsi="Times New Roman"/>
          <w:iCs/>
          <w:color w:val="auto"/>
          <w:sz w:val="24"/>
          <w:szCs w:val="24"/>
        </w:rPr>
        <w:br/>
        <w:t>и способы ее взимания</w:t>
      </w:r>
      <w:bookmarkEnd w:id="163"/>
    </w:p>
    <w:p w14:paraId="32B85578" w14:textId="77777777" w:rsidR="00B72DE1" w:rsidRPr="00B72DE1" w:rsidRDefault="00B72DE1" w:rsidP="00B72DE1">
      <w:pPr>
        <w:spacing w:after="0" w:line="240" w:lineRule="auto"/>
        <w:jc w:val="both"/>
        <w:rPr>
          <w:rFonts w:ascii="Times New Roman" w:hAnsi="Times New Roman"/>
          <w:b/>
          <w:bCs/>
          <w:i/>
          <w:iCs/>
          <w:color w:val="auto"/>
          <w:sz w:val="24"/>
          <w:szCs w:val="24"/>
        </w:rPr>
      </w:pPr>
    </w:p>
    <w:p w14:paraId="64B3AC3E" w14:textId="77777777" w:rsidR="00B72DE1" w:rsidRPr="00B72DE1" w:rsidRDefault="00B72DE1" w:rsidP="00B72DE1">
      <w:pPr>
        <w:numPr>
          <w:ilvl w:val="1"/>
          <w:numId w:val="50"/>
        </w:numPr>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Муниципальная услуга предоставляется бесплатно.</w:t>
      </w:r>
    </w:p>
    <w:p w14:paraId="5BE3A395" w14:textId="77777777" w:rsidR="00B72DE1" w:rsidRPr="00B72DE1" w:rsidRDefault="00B72DE1" w:rsidP="00B72DE1">
      <w:pPr>
        <w:spacing w:after="0" w:line="240" w:lineRule="auto"/>
        <w:jc w:val="both"/>
        <w:rPr>
          <w:rFonts w:ascii="Times New Roman" w:hAnsi="Times New Roman"/>
          <w:color w:val="auto"/>
          <w:sz w:val="24"/>
          <w:szCs w:val="24"/>
        </w:rPr>
      </w:pPr>
    </w:p>
    <w:p w14:paraId="47077BE5" w14:textId="77777777" w:rsidR="00B72DE1" w:rsidRPr="00B72DE1" w:rsidRDefault="00B72DE1" w:rsidP="00B72DE1">
      <w:pPr>
        <w:numPr>
          <w:ilvl w:val="0"/>
          <w:numId w:val="50"/>
        </w:numPr>
        <w:spacing w:after="0" w:line="240" w:lineRule="auto"/>
        <w:jc w:val="center"/>
        <w:rPr>
          <w:rFonts w:ascii="Times New Roman" w:hAnsi="Times New Roman"/>
          <w:i/>
          <w:iCs/>
          <w:color w:val="auto"/>
          <w:sz w:val="24"/>
          <w:szCs w:val="24"/>
        </w:rPr>
      </w:pPr>
      <w:bookmarkStart w:id="164" w:name="_Toc96606151"/>
      <w:r w:rsidRPr="00B72DE1">
        <w:rPr>
          <w:rFonts w:ascii="Times New Roman" w:hAnsi="Times New Roman"/>
          <w:iCs/>
          <w:color w:val="auto"/>
          <w:sz w:val="24"/>
          <w:szCs w:val="24"/>
        </w:rPr>
        <w:t xml:space="preserve">Максимальный срок ожидания в очереди при подаче Заявителем заявления </w:t>
      </w:r>
      <w:r w:rsidRPr="00B72DE1">
        <w:rPr>
          <w:rFonts w:ascii="Times New Roman" w:hAnsi="Times New Roman"/>
          <w:iCs/>
          <w:color w:val="auto"/>
          <w:sz w:val="24"/>
          <w:szCs w:val="24"/>
        </w:rPr>
        <w:br/>
        <w:t>и при получении результата предоставления Муниципальной услуги</w:t>
      </w:r>
      <w:bookmarkEnd w:id="164"/>
    </w:p>
    <w:p w14:paraId="0528E832" w14:textId="77777777" w:rsidR="00B72DE1" w:rsidRPr="00B72DE1" w:rsidRDefault="00B72DE1" w:rsidP="00B72DE1">
      <w:pPr>
        <w:spacing w:after="0" w:line="240" w:lineRule="auto"/>
        <w:jc w:val="both"/>
        <w:rPr>
          <w:rFonts w:ascii="Times New Roman" w:hAnsi="Times New Roman"/>
          <w:b/>
          <w:bCs/>
          <w:color w:val="auto"/>
          <w:sz w:val="24"/>
          <w:szCs w:val="24"/>
        </w:rPr>
      </w:pPr>
    </w:p>
    <w:p w14:paraId="0D607E24" w14:textId="77777777" w:rsidR="00B72DE1" w:rsidRPr="00B72DE1" w:rsidRDefault="00B72DE1" w:rsidP="00B72DE1">
      <w:pPr>
        <w:numPr>
          <w:ilvl w:val="1"/>
          <w:numId w:val="50"/>
        </w:numPr>
        <w:spacing w:after="0" w:line="240" w:lineRule="auto"/>
        <w:jc w:val="both"/>
        <w:rPr>
          <w:rFonts w:ascii="Times New Roman" w:hAnsi="Times New Roman"/>
          <w:color w:val="auto"/>
          <w:sz w:val="24"/>
          <w:szCs w:val="24"/>
        </w:rPr>
      </w:pPr>
      <w:r w:rsidRPr="00B72DE1">
        <w:rPr>
          <w:rFonts w:ascii="Times New Roman" w:hAnsi="Times New Roman"/>
          <w:color w:val="auto"/>
          <w:sz w:val="24"/>
          <w:szCs w:val="24"/>
        </w:rPr>
        <w:t>Максимальный срок ожидания в очереди при обращении в Подразделение не должен превышать 11 (одиннадцати) минут.</w:t>
      </w:r>
    </w:p>
    <w:p w14:paraId="49D3D27D" w14:textId="77777777" w:rsidR="00B72DE1" w:rsidRPr="00B72DE1" w:rsidRDefault="00B72DE1" w:rsidP="00B72DE1">
      <w:pPr>
        <w:spacing w:after="0" w:line="240" w:lineRule="auto"/>
        <w:jc w:val="both"/>
        <w:rPr>
          <w:rFonts w:ascii="Times New Roman" w:hAnsi="Times New Roman"/>
          <w:color w:val="auto"/>
          <w:sz w:val="24"/>
          <w:szCs w:val="24"/>
        </w:rPr>
      </w:pPr>
    </w:p>
    <w:p w14:paraId="04F45F49" w14:textId="1D5059AA" w:rsidR="003F2F5E" w:rsidRPr="00B72DE1" w:rsidRDefault="003F2F5E" w:rsidP="00B72DE1">
      <w:pPr>
        <w:pStyle w:val="afffd"/>
        <w:numPr>
          <w:ilvl w:val="0"/>
          <w:numId w:val="50"/>
        </w:numPr>
        <w:spacing w:after="0" w:line="240" w:lineRule="auto"/>
        <w:jc w:val="center"/>
        <w:rPr>
          <w:rFonts w:ascii="Times New Roman" w:hAnsi="Times New Roman"/>
          <w:color w:val="auto"/>
          <w:sz w:val="24"/>
          <w:szCs w:val="24"/>
        </w:rPr>
      </w:pPr>
      <w:r w:rsidRPr="00B72DE1">
        <w:rPr>
          <w:rFonts w:ascii="Times New Roman" w:hAnsi="Times New Roman"/>
          <w:color w:val="auto"/>
          <w:sz w:val="24"/>
          <w:szCs w:val="24"/>
        </w:rPr>
        <w:t>Срок регистрации заявления</w:t>
      </w:r>
      <w:bookmarkEnd w:id="150"/>
    </w:p>
    <w:p w14:paraId="2DF8263F" w14:textId="77777777" w:rsidR="003F2F5E" w:rsidRPr="00CF78A4" w:rsidRDefault="003F2F5E" w:rsidP="00CF78A4">
      <w:pPr>
        <w:spacing w:after="0" w:line="240" w:lineRule="auto"/>
        <w:jc w:val="both"/>
        <w:rPr>
          <w:rFonts w:ascii="Times New Roman" w:hAnsi="Times New Roman"/>
          <w:color w:val="auto"/>
          <w:sz w:val="24"/>
          <w:szCs w:val="24"/>
        </w:rPr>
      </w:pPr>
    </w:p>
    <w:p w14:paraId="23E0179B" w14:textId="03D830DE" w:rsidR="003F2F5E" w:rsidRPr="00B72DE1" w:rsidRDefault="003F2F5E" w:rsidP="00B72DE1">
      <w:pPr>
        <w:pStyle w:val="afffd"/>
        <w:numPr>
          <w:ilvl w:val="1"/>
          <w:numId w:val="50"/>
        </w:numPr>
        <w:spacing w:after="0" w:line="240" w:lineRule="auto"/>
        <w:jc w:val="both"/>
        <w:rPr>
          <w:rFonts w:ascii="Times New Roman" w:hAnsi="Times New Roman"/>
          <w:color w:val="auto"/>
          <w:sz w:val="24"/>
          <w:szCs w:val="24"/>
        </w:rPr>
      </w:pPr>
      <w:bookmarkStart w:id="165" w:name="_Toc94609800"/>
      <w:r w:rsidRPr="00B72DE1">
        <w:rPr>
          <w:rFonts w:ascii="Times New Roman" w:hAnsi="Times New Roman"/>
          <w:color w:val="auto"/>
          <w:sz w:val="24"/>
          <w:szCs w:val="24"/>
        </w:rPr>
        <w:t>Заявление о предоставлении Муниципальной услуги, поданное посредством ЕПГУ, РПГУ, а также в составе комплексных услуг, регистрируется в Подразделении авто</w:t>
      </w:r>
      <w:r w:rsidR="00574185">
        <w:rPr>
          <w:rFonts w:ascii="Times New Roman" w:hAnsi="Times New Roman"/>
          <w:color w:val="auto"/>
          <w:sz w:val="24"/>
          <w:szCs w:val="24"/>
        </w:rPr>
        <w:t xml:space="preserve">матически </w:t>
      </w:r>
      <w:r w:rsidRPr="00B72DE1">
        <w:rPr>
          <w:rFonts w:ascii="Times New Roman" w:hAnsi="Times New Roman"/>
          <w:color w:val="auto"/>
          <w:sz w:val="24"/>
          <w:szCs w:val="24"/>
        </w:rPr>
        <w:t>в день обращения с сохранением даты и времени подачи данного заявления.</w:t>
      </w:r>
      <w:bookmarkEnd w:id="165"/>
    </w:p>
    <w:p w14:paraId="66F64B2E" w14:textId="17D75D90" w:rsidR="003F2F5E" w:rsidRPr="00CF78A4" w:rsidRDefault="00574185" w:rsidP="00574185">
      <w:pPr>
        <w:spacing w:after="0" w:line="240" w:lineRule="auto"/>
        <w:ind w:left="1134" w:hanging="708"/>
        <w:jc w:val="both"/>
        <w:rPr>
          <w:rFonts w:ascii="Times New Roman" w:hAnsi="Times New Roman"/>
          <w:color w:val="auto"/>
          <w:sz w:val="24"/>
          <w:szCs w:val="24"/>
        </w:rPr>
      </w:pPr>
      <w:r>
        <w:rPr>
          <w:rFonts w:ascii="Times New Roman" w:hAnsi="Times New Roman"/>
          <w:color w:val="auto"/>
          <w:sz w:val="24"/>
          <w:szCs w:val="24"/>
        </w:rPr>
        <w:t xml:space="preserve">13.2 </w:t>
      </w:r>
      <w:r w:rsidR="003F2F5E" w:rsidRPr="00CF78A4">
        <w:rPr>
          <w:rFonts w:ascii="Times New Roman" w:hAnsi="Times New Roman"/>
          <w:color w:val="auto"/>
          <w:sz w:val="24"/>
          <w:szCs w:val="24"/>
        </w:rPr>
        <w:t xml:space="preserve">При подаче заявления способами, предусмотренными Федеральным законом </w:t>
      </w:r>
      <w:r w:rsidR="003F2F5E" w:rsidRPr="00CF78A4">
        <w:rPr>
          <w:rFonts w:ascii="Times New Roman" w:hAnsi="Times New Roman"/>
          <w:color w:val="auto"/>
          <w:sz w:val="24"/>
          <w:szCs w:val="24"/>
        </w:rPr>
        <w:br/>
        <w:t>№ 210-ФЗ, заявление регистрируется не позднее следующего рабочего дня после его поступления в Подразделение либо в день личного обращения Заявителя.</w:t>
      </w:r>
    </w:p>
    <w:p w14:paraId="11AF148E" w14:textId="77777777" w:rsidR="003F2F5E" w:rsidRPr="00CF78A4" w:rsidRDefault="003F2F5E" w:rsidP="00CF78A4">
      <w:pPr>
        <w:spacing w:after="0" w:line="240" w:lineRule="auto"/>
        <w:jc w:val="both"/>
        <w:rPr>
          <w:rFonts w:ascii="Times New Roman" w:hAnsi="Times New Roman"/>
          <w:color w:val="auto"/>
          <w:sz w:val="24"/>
          <w:szCs w:val="24"/>
        </w:rPr>
      </w:pPr>
    </w:p>
    <w:p w14:paraId="04B45432" w14:textId="660DCECB" w:rsidR="003F2F5E" w:rsidRPr="00574185" w:rsidRDefault="003F2F5E" w:rsidP="00574185">
      <w:pPr>
        <w:pStyle w:val="afffd"/>
        <w:numPr>
          <w:ilvl w:val="0"/>
          <w:numId w:val="50"/>
        </w:numPr>
        <w:spacing w:after="0" w:line="240" w:lineRule="auto"/>
        <w:jc w:val="center"/>
        <w:rPr>
          <w:rFonts w:ascii="Times New Roman" w:hAnsi="Times New Roman"/>
          <w:color w:val="auto"/>
          <w:sz w:val="24"/>
          <w:szCs w:val="24"/>
        </w:rPr>
      </w:pPr>
      <w:bookmarkStart w:id="166" w:name="_Toc96606153"/>
      <w:r w:rsidRPr="00574185">
        <w:rPr>
          <w:rFonts w:ascii="Times New Roman" w:hAnsi="Times New Roman"/>
          <w:color w:val="auto"/>
          <w:sz w:val="24"/>
          <w:szCs w:val="24"/>
        </w:rPr>
        <w:t>Требования к помещениям, в которых предоставляется Муниципальная услуга</w:t>
      </w:r>
      <w:bookmarkEnd w:id="166"/>
    </w:p>
    <w:p w14:paraId="150EB604" w14:textId="77777777" w:rsidR="003F2F5E" w:rsidRPr="00CF78A4" w:rsidRDefault="003F2F5E" w:rsidP="00CF78A4">
      <w:pPr>
        <w:spacing w:after="0" w:line="240" w:lineRule="auto"/>
        <w:jc w:val="both"/>
        <w:rPr>
          <w:rFonts w:ascii="Times New Roman" w:hAnsi="Times New Roman"/>
          <w:color w:val="auto"/>
          <w:sz w:val="24"/>
          <w:szCs w:val="24"/>
        </w:rPr>
      </w:pPr>
    </w:p>
    <w:p w14:paraId="7069859A" w14:textId="6E2E8C3B" w:rsidR="003F2F5E" w:rsidRPr="00574185" w:rsidRDefault="003F2F5E" w:rsidP="00574185">
      <w:pPr>
        <w:pStyle w:val="afffd"/>
        <w:numPr>
          <w:ilvl w:val="1"/>
          <w:numId w:val="50"/>
        </w:numPr>
        <w:spacing w:after="0" w:line="240" w:lineRule="auto"/>
        <w:jc w:val="both"/>
        <w:rPr>
          <w:rFonts w:ascii="Times New Roman" w:hAnsi="Times New Roman"/>
          <w:color w:val="auto"/>
          <w:sz w:val="24"/>
          <w:szCs w:val="24"/>
        </w:rPr>
      </w:pPr>
      <w:r w:rsidRPr="00574185">
        <w:rPr>
          <w:rFonts w:ascii="Times New Roman" w:hAnsi="Times New Roman"/>
          <w:color w:val="auto"/>
          <w:sz w:val="24"/>
          <w:szCs w:val="24"/>
        </w:rPr>
        <w:t>Подразделение Помещения, в которых предоставляются Муниципальные услуги, зал ожидания, места для заполнения заявлений,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B375018" w14:textId="77777777" w:rsidR="003F2F5E" w:rsidRPr="00CF78A4" w:rsidRDefault="003F2F5E" w:rsidP="00CF78A4">
      <w:pPr>
        <w:spacing w:after="0" w:line="240" w:lineRule="auto"/>
        <w:jc w:val="both"/>
        <w:rPr>
          <w:rFonts w:ascii="Times New Roman" w:hAnsi="Times New Roman"/>
          <w:color w:val="auto"/>
          <w:sz w:val="24"/>
          <w:szCs w:val="24"/>
        </w:rPr>
      </w:pPr>
    </w:p>
    <w:p w14:paraId="340878F8" w14:textId="0464C046" w:rsidR="003F2F5E" w:rsidRPr="00574185" w:rsidRDefault="003F2F5E" w:rsidP="00574185">
      <w:pPr>
        <w:pStyle w:val="afffd"/>
        <w:numPr>
          <w:ilvl w:val="0"/>
          <w:numId w:val="50"/>
        </w:numPr>
        <w:spacing w:after="0" w:line="240" w:lineRule="auto"/>
        <w:jc w:val="center"/>
        <w:rPr>
          <w:rFonts w:ascii="Times New Roman" w:hAnsi="Times New Roman"/>
          <w:color w:val="auto"/>
          <w:sz w:val="24"/>
          <w:szCs w:val="24"/>
        </w:rPr>
      </w:pPr>
      <w:bookmarkStart w:id="167" w:name="_Toc96606154"/>
      <w:r w:rsidRPr="00574185">
        <w:rPr>
          <w:rFonts w:ascii="Times New Roman" w:hAnsi="Times New Roman"/>
          <w:color w:val="auto"/>
          <w:sz w:val="24"/>
          <w:szCs w:val="24"/>
        </w:rPr>
        <w:t>Показатели качества и доступности Муниципальной услуги</w:t>
      </w:r>
      <w:bookmarkEnd w:id="167"/>
    </w:p>
    <w:p w14:paraId="44158A2D" w14:textId="77777777" w:rsidR="003F2F5E" w:rsidRPr="00CF78A4" w:rsidRDefault="003F2F5E" w:rsidP="00CF78A4">
      <w:pPr>
        <w:spacing w:after="0" w:line="240" w:lineRule="auto"/>
        <w:jc w:val="both"/>
        <w:rPr>
          <w:rFonts w:ascii="Times New Roman" w:hAnsi="Times New Roman"/>
          <w:color w:val="auto"/>
          <w:sz w:val="24"/>
          <w:szCs w:val="24"/>
        </w:rPr>
      </w:pPr>
    </w:p>
    <w:p w14:paraId="4C181BFE" w14:textId="77777777" w:rsidR="00574185" w:rsidRPr="00574185" w:rsidRDefault="00574185" w:rsidP="00574185">
      <w:pPr>
        <w:numPr>
          <w:ilvl w:val="1"/>
          <w:numId w:val="50"/>
        </w:numPr>
        <w:spacing w:after="0" w:line="240" w:lineRule="auto"/>
        <w:ind w:firstLine="709"/>
        <w:jc w:val="both"/>
        <w:rPr>
          <w:rFonts w:ascii="Times New Roman" w:hAnsi="Times New Roman" w:cs="Arial"/>
          <w:bCs/>
          <w:iCs/>
          <w:color w:val="auto"/>
          <w:sz w:val="24"/>
          <w:szCs w:val="24"/>
        </w:rPr>
      </w:pPr>
      <w:bookmarkStart w:id="168" w:name="_Toc94609803"/>
      <w:bookmarkStart w:id="169" w:name="_Toc96606155"/>
      <w:bookmarkEnd w:id="151"/>
      <w:bookmarkEnd w:id="152"/>
      <w:bookmarkEnd w:id="153"/>
      <w:r w:rsidRPr="00574185">
        <w:rPr>
          <w:rFonts w:ascii="Times New Roman" w:hAnsi="Times New Roman" w:cs="Arial"/>
          <w:bCs/>
          <w:iCs/>
          <w:sz w:val="24"/>
          <w:szCs w:val="24"/>
        </w:rPr>
        <w:t>Показателями качества и доступности Муниципальной услуги являются:</w:t>
      </w:r>
      <w:bookmarkEnd w:id="168"/>
    </w:p>
    <w:p w14:paraId="53F6CB78"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0" w:name="_Toc94609804"/>
      <w:r w:rsidRPr="00574185">
        <w:rPr>
          <w:rFonts w:ascii="Times New Roman" w:eastAsia="Times New Roman" w:hAnsi="Times New Roman" w:cs="Arial"/>
          <w:bCs/>
          <w:iCs/>
          <w:sz w:val="24"/>
          <w:szCs w:val="24"/>
          <w:lang w:eastAsia="ru-RU"/>
        </w:rPr>
        <w:t xml:space="preserve">Доступность электронных форм документов, необходимых для предоставления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w:t>
      </w:r>
      <w:bookmarkEnd w:id="170"/>
    </w:p>
    <w:p w14:paraId="3DE89F86"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1" w:name="_Toc94609805"/>
      <w:r w:rsidRPr="00574185">
        <w:rPr>
          <w:rFonts w:ascii="Times New Roman" w:eastAsia="Times New Roman" w:hAnsi="Times New Roman" w:cs="Arial"/>
          <w:bCs/>
          <w:iCs/>
          <w:sz w:val="24"/>
          <w:szCs w:val="24"/>
          <w:lang w:eastAsia="ru-RU"/>
        </w:rPr>
        <w:t xml:space="preserve">Возможность подачи заявления и документов, необходимых для предоставления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 в электронной форме.</w:t>
      </w:r>
      <w:bookmarkEnd w:id="171"/>
    </w:p>
    <w:p w14:paraId="203CA4DC"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2" w:name="_Toc94609806"/>
      <w:r w:rsidRPr="00574185">
        <w:rPr>
          <w:rFonts w:ascii="Times New Roman" w:eastAsia="Times New Roman" w:hAnsi="Times New Roman" w:cs="Arial"/>
          <w:bCs/>
          <w:iCs/>
          <w:sz w:val="24"/>
          <w:szCs w:val="24"/>
          <w:lang w:eastAsia="ru-RU"/>
        </w:rPr>
        <w:t xml:space="preserve">Своевременное предоставление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 (отсутствие нарушений сроков предоставления Муниципальной услуги).</w:t>
      </w:r>
      <w:bookmarkEnd w:id="172"/>
    </w:p>
    <w:p w14:paraId="518D42D8"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3" w:name="_Toc94609807"/>
      <w:r w:rsidRPr="00574185">
        <w:rPr>
          <w:rFonts w:ascii="Times New Roman" w:eastAsia="Times New Roman" w:hAnsi="Times New Roman" w:cs="Arial"/>
          <w:bCs/>
          <w:iCs/>
          <w:sz w:val="24"/>
          <w:szCs w:val="24"/>
          <w:lang w:eastAsia="ru-RU"/>
        </w:rPr>
        <w:t xml:space="preserve">Предоставление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 в соответствии с вариантом предоставления </w:t>
      </w:r>
      <w:r w:rsidRPr="00574185">
        <w:rPr>
          <w:rFonts w:ascii="Times New Roman" w:hAnsi="Times New Roman" w:cs="Arial"/>
          <w:bCs/>
          <w:iCs/>
          <w:sz w:val="24"/>
          <w:szCs w:val="24"/>
        </w:rPr>
        <w:t>Муниципальной услуги</w:t>
      </w:r>
      <w:r w:rsidRPr="00574185">
        <w:rPr>
          <w:rFonts w:ascii="Times New Roman" w:eastAsia="Times New Roman" w:hAnsi="Times New Roman" w:cs="Arial"/>
          <w:bCs/>
          <w:iCs/>
          <w:sz w:val="24"/>
          <w:szCs w:val="24"/>
          <w:lang w:eastAsia="ru-RU"/>
        </w:rPr>
        <w:t>.</w:t>
      </w:r>
      <w:bookmarkEnd w:id="173"/>
    </w:p>
    <w:p w14:paraId="334A37C7"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4" w:name="_Toc94609808"/>
      <w:r w:rsidRPr="00574185">
        <w:rPr>
          <w:rFonts w:ascii="Times New Roman" w:eastAsia="Times New Roman" w:hAnsi="Times New Roman" w:cs="Arial"/>
          <w:bCs/>
          <w:iCs/>
          <w:sz w:val="24"/>
          <w:szCs w:val="24"/>
          <w:lang w:eastAsia="ru-RU"/>
        </w:rPr>
        <w:t xml:space="preserve">Доступность инструментов совершения в электронном виде платежей, необходимых для получения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w:t>
      </w:r>
      <w:bookmarkEnd w:id="174"/>
    </w:p>
    <w:p w14:paraId="414AA8EE"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5" w:name="_Toc94609809"/>
      <w:r w:rsidRPr="00574185">
        <w:rPr>
          <w:rFonts w:ascii="Times New Roman" w:eastAsia="Times New Roman" w:hAnsi="Times New Roman" w:cs="Arial"/>
          <w:bCs/>
          <w:iCs/>
          <w:sz w:val="24"/>
          <w:szCs w:val="24"/>
          <w:lang w:eastAsia="ru-RU"/>
        </w:rPr>
        <w:t xml:space="preserve">Удобство информирования Заявителя о ходе предоставления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 а также получения результата предоставления услуги.</w:t>
      </w:r>
      <w:bookmarkEnd w:id="175"/>
    </w:p>
    <w:p w14:paraId="683F91EB"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6" w:name="_Toc94609810"/>
      <w:r w:rsidRPr="00574185">
        <w:rPr>
          <w:rFonts w:ascii="Times New Roman" w:eastAsia="Times New Roman" w:hAnsi="Times New Roman" w:cs="Arial"/>
          <w:bCs/>
          <w:iCs/>
          <w:sz w:val="24"/>
          <w:szCs w:val="24"/>
          <w:lang w:eastAsia="ru-RU"/>
        </w:rPr>
        <w:t xml:space="preserve">Соблюдение установленного времени ожидания в очереди при приеме заявления </w:t>
      </w:r>
      <w:r w:rsidRPr="00574185">
        <w:rPr>
          <w:rFonts w:ascii="Times New Roman" w:eastAsia="Times New Roman" w:hAnsi="Times New Roman" w:cs="Arial"/>
          <w:bCs/>
          <w:iCs/>
          <w:sz w:val="24"/>
          <w:szCs w:val="24"/>
          <w:lang w:eastAsia="ru-RU"/>
        </w:rPr>
        <w:br/>
        <w:t xml:space="preserve">и при получении результата предоставления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w:t>
      </w:r>
      <w:bookmarkEnd w:id="176"/>
    </w:p>
    <w:p w14:paraId="69CDCDF1" w14:textId="77777777" w:rsidR="00574185" w:rsidRPr="00574185" w:rsidRDefault="00574185" w:rsidP="00574185">
      <w:pPr>
        <w:numPr>
          <w:ilvl w:val="2"/>
          <w:numId w:val="50"/>
        </w:numPr>
        <w:tabs>
          <w:tab w:val="left" w:pos="1560"/>
        </w:tabs>
        <w:spacing w:after="0" w:line="240" w:lineRule="auto"/>
        <w:ind w:firstLine="709"/>
        <w:jc w:val="both"/>
        <w:rPr>
          <w:rFonts w:ascii="Times New Roman" w:hAnsi="Times New Roman" w:cs="Arial"/>
          <w:bCs/>
          <w:iCs/>
          <w:color w:val="auto"/>
          <w:sz w:val="24"/>
          <w:szCs w:val="24"/>
        </w:rPr>
      </w:pPr>
      <w:bookmarkStart w:id="177" w:name="_Toc94609811"/>
      <w:r w:rsidRPr="00574185">
        <w:rPr>
          <w:rFonts w:ascii="Times New Roman" w:eastAsia="Times New Roman" w:hAnsi="Times New Roman" w:cs="Arial"/>
          <w:bCs/>
          <w:iCs/>
          <w:sz w:val="24"/>
          <w:szCs w:val="24"/>
          <w:lang w:eastAsia="ru-RU"/>
        </w:rPr>
        <w:t xml:space="preserve">Отсутствие обоснованных жалоб со стороны Заявителей по результатам предоставления </w:t>
      </w:r>
      <w:r w:rsidRPr="00574185">
        <w:rPr>
          <w:rFonts w:ascii="Times New Roman" w:hAnsi="Times New Roman" w:cs="Arial"/>
          <w:bCs/>
          <w:iCs/>
          <w:sz w:val="24"/>
          <w:szCs w:val="24"/>
        </w:rPr>
        <w:t>Муниципальной</w:t>
      </w:r>
      <w:r w:rsidRPr="00574185">
        <w:rPr>
          <w:rFonts w:ascii="Times New Roman" w:eastAsia="Times New Roman" w:hAnsi="Times New Roman" w:cs="Arial"/>
          <w:bCs/>
          <w:iCs/>
          <w:sz w:val="24"/>
          <w:szCs w:val="24"/>
          <w:lang w:eastAsia="ru-RU"/>
        </w:rPr>
        <w:t xml:space="preserve"> услуги.</w:t>
      </w:r>
      <w:bookmarkEnd w:id="177"/>
    </w:p>
    <w:p w14:paraId="3CB66EE0" w14:textId="77777777" w:rsidR="00574185" w:rsidRDefault="00574185" w:rsidP="00CF78A4">
      <w:pPr>
        <w:spacing w:after="0" w:line="240" w:lineRule="auto"/>
        <w:jc w:val="both"/>
        <w:rPr>
          <w:rFonts w:ascii="Times New Roman" w:hAnsi="Times New Roman"/>
          <w:color w:val="auto"/>
          <w:sz w:val="24"/>
          <w:szCs w:val="24"/>
        </w:rPr>
      </w:pPr>
    </w:p>
    <w:p w14:paraId="2C0C5824" w14:textId="77777777" w:rsidR="00574185" w:rsidRPr="00F134F8" w:rsidRDefault="00574185" w:rsidP="00574185">
      <w:pPr>
        <w:pStyle w:val="2-"/>
        <w:numPr>
          <w:ilvl w:val="0"/>
          <w:numId w:val="50"/>
        </w:numPr>
        <w:spacing w:after="0"/>
        <w:ind w:left="480"/>
        <w:rPr>
          <w:i w:val="0"/>
          <w:iCs/>
          <w:color w:val="auto"/>
          <w:sz w:val="24"/>
          <w:szCs w:val="24"/>
        </w:rPr>
      </w:pPr>
      <w:bookmarkStart w:id="178" w:name="_Toc490643979"/>
      <w:bookmarkStart w:id="179" w:name="_Toc473131338"/>
      <w:bookmarkStart w:id="180" w:name="_Toc438376245"/>
      <w:bookmarkStart w:id="181" w:name="_Toc438110040"/>
      <w:bookmarkStart w:id="182" w:name="_Toc437973298"/>
      <w:bookmarkEnd w:id="169"/>
      <w:bookmarkEnd w:id="178"/>
      <w:bookmarkEnd w:id="179"/>
      <w:bookmarkEnd w:id="180"/>
      <w:bookmarkEnd w:id="181"/>
      <w:bookmarkEnd w:id="182"/>
      <w:r w:rsidRPr="00F134F8">
        <w:rPr>
          <w:i w:val="0"/>
          <w:iCs/>
          <w:color w:val="auto"/>
          <w:sz w:val="24"/>
          <w:szCs w:val="24"/>
        </w:rPr>
        <w:t xml:space="preserve">Требования к предоставлению </w:t>
      </w:r>
      <w:r>
        <w:rPr>
          <w:i w:val="0"/>
          <w:iCs/>
          <w:color w:val="auto"/>
          <w:sz w:val="24"/>
          <w:szCs w:val="24"/>
        </w:rPr>
        <w:t>М</w:t>
      </w:r>
      <w:r w:rsidRPr="00F134F8">
        <w:rPr>
          <w:i w:val="0"/>
          <w:iCs/>
          <w:color w:val="auto"/>
          <w:sz w:val="24"/>
          <w:szCs w:val="24"/>
        </w:rPr>
        <w:t xml:space="preserve">униципальной услуги, в том числе </w:t>
      </w:r>
      <w:r>
        <w:rPr>
          <w:i w:val="0"/>
          <w:iCs/>
          <w:color w:val="auto"/>
          <w:sz w:val="24"/>
          <w:szCs w:val="24"/>
        </w:rPr>
        <w:br/>
      </w:r>
      <w:r w:rsidRPr="00F134F8">
        <w:rPr>
          <w:i w:val="0"/>
          <w:iCs/>
          <w:color w:val="auto"/>
          <w:sz w:val="24"/>
          <w:szCs w:val="24"/>
        </w:rPr>
        <w:t xml:space="preserve">учитывающие особенности предоставления </w:t>
      </w:r>
      <w:r>
        <w:rPr>
          <w:i w:val="0"/>
          <w:iCs/>
          <w:color w:val="auto"/>
          <w:sz w:val="24"/>
          <w:szCs w:val="24"/>
        </w:rPr>
        <w:t>Муниципальной услуги</w:t>
      </w:r>
      <w:r w:rsidRPr="00F134F8">
        <w:rPr>
          <w:i w:val="0"/>
          <w:iCs/>
          <w:color w:val="auto"/>
          <w:sz w:val="24"/>
          <w:szCs w:val="24"/>
        </w:rPr>
        <w:t xml:space="preserve"> в МФЦ </w:t>
      </w:r>
      <w:r>
        <w:rPr>
          <w:i w:val="0"/>
          <w:iCs/>
          <w:color w:val="auto"/>
          <w:sz w:val="24"/>
          <w:szCs w:val="24"/>
        </w:rPr>
        <w:br/>
      </w:r>
      <w:r w:rsidRPr="00F134F8">
        <w:rPr>
          <w:i w:val="0"/>
          <w:iCs/>
          <w:color w:val="auto"/>
          <w:sz w:val="24"/>
          <w:szCs w:val="24"/>
        </w:rPr>
        <w:t xml:space="preserve">и особенности предоставления </w:t>
      </w:r>
      <w:r>
        <w:rPr>
          <w:i w:val="0"/>
          <w:iCs/>
          <w:color w:val="auto"/>
          <w:sz w:val="24"/>
          <w:szCs w:val="24"/>
        </w:rPr>
        <w:t>М</w:t>
      </w:r>
      <w:r w:rsidRPr="00F134F8">
        <w:rPr>
          <w:i w:val="0"/>
          <w:iCs/>
          <w:color w:val="auto"/>
          <w:sz w:val="24"/>
          <w:szCs w:val="24"/>
        </w:rPr>
        <w:t>униципальной услуги в электронной форме</w:t>
      </w:r>
    </w:p>
    <w:p w14:paraId="709E1E1D" w14:textId="77777777" w:rsidR="00574185" w:rsidRPr="00F134F8" w:rsidRDefault="00574185" w:rsidP="00574185">
      <w:pPr>
        <w:pStyle w:val="afffd"/>
        <w:spacing w:after="0" w:line="240" w:lineRule="auto"/>
        <w:ind w:left="0"/>
        <w:rPr>
          <w:rFonts w:ascii="Times New Roman" w:eastAsia="Times New Roman" w:hAnsi="Times New Roman"/>
          <w:b/>
          <w:bCs/>
          <w:i/>
          <w:iCs/>
          <w:color w:val="auto"/>
          <w:sz w:val="24"/>
          <w:szCs w:val="24"/>
          <w:lang w:eastAsia="ru-RU"/>
        </w:rPr>
      </w:pPr>
    </w:p>
    <w:p w14:paraId="7CF631D9" w14:textId="77777777" w:rsidR="00574185" w:rsidRPr="007F3032" w:rsidRDefault="00574185" w:rsidP="00574185">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F134F8">
        <w:rPr>
          <w:rFonts w:ascii="Times New Roman" w:hAnsi="Times New Roman"/>
          <w:color w:val="auto"/>
          <w:sz w:val="24"/>
          <w:szCs w:val="24"/>
          <w:lang w:eastAsia="ru-RU"/>
        </w:rPr>
        <w:t xml:space="preserve">Услуги, которые являются необходимыми и обязательными для предоставления Муниципальной </w:t>
      </w:r>
      <w:r w:rsidRPr="007F3032">
        <w:rPr>
          <w:rFonts w:ascii="Times New Roman" w:hAnsi="Times New Roman"/>
          <w:color w:val="auto"/>
          <w:sz w:val="24"/>
          <w:szCs w:val="24"/>
          <w:lang w:eastAsia="ru-RU"/>
        </w:rPr>
        <w:t>услуги, отсутствуют.</w:t>
      </w:r>
    </w:p>
    <w:p w14:paraId="0BE340A8" w14:textId="77777777" w:rsidR="00574185" w:rsidRPr="007F3032" w:rsidRDefault="00574185" w:rsidP="00574185">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Информационные системы, используемые для предоставления Муниципальной услуги:</w:t>
      </w:r>
    </w:p>
    <w:p w14:paraId="28341306" w14:textId="77777777" w:rsidR="00574185" w:rsidRPr="007F3032" w:rsidRDefault="00574185" w:rsidP="00574185">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 xml:space="preserve"> РПГУ</w:t>
      </w:r>
      <w:r w:rsidRPr="007F3032">
        <w:rPr>
          <w:rFonts w:ascii="Times New Roman" w:hAnsi="Times New Roman"/>
          <w:color w:val="auto"/>
          <w:sz w:val="24"/>
          <w:szCs w:val="24"/>
          <w:lang w:val="en-US" w:eastAsia="ru-RU"/>
        </w:rPr>
        <w:t>;</w:t>
      </w:r>
    </w:p>
    <w:p w14:paraId="70CA842D" w14:textId="77777777" w:rsidR="00574185" w:rsidRPr="007F3032" w:rsidRDefault="00574185" w:rsidP="00574185">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val="en-US" w:eastAsia="ru-RU"/>
        </w:rPr>
        <w:t xml:space="preserve"> </w:t>
      </w:r>
      <w:r w:rsidRPr="007F3032">
        <w:rPr>
          <w:rFonts w:ascii="Times New Roman" w:hAnsi="Times New Roman"/>
          <w:color w:val="auto"/>
          <w:sz w:val="24"/>
          <w:szCs w:val="24"/>
          <w:lang w:eastAsia="ru-RU"/>
        </w:rPr>
        <w:t>ЕПГУ</w:t>
      </w:r>
      <w:r w:rsidRPr="007F3032">
        <w:rPr>
          <w:rFonts w:ascii="Times New Roman" w:hAnsi="Times New Roman"/>
          <w:color w:val="auto"/>
          <w:sz w:val="24"/>
          <w:szCs w:val="24"/>
          <w:lang w:val="en-US" w:eastAsia="ru-RU"/>
        </w:rPr>
        <w:t>;</w:t>
      </w:r>
    </w:p>
    <w:p w14:paraId="243D98A0" w14:textId="77777777" w:rsidR="00574185" w:rsidRPr="007F3032" w:rsidRDefault="00574185" w:rsidP="00574185">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val="en-US" w:eastAsia="ru-RU"/>
        </w:rPr>
        <w:t xml:space="preserve"> </w:t>
      </w:r>
      <w:r w:rsidRPr="007F3032">
        <w:rPr>
          <w:rFonts w:ascii="Times New Roman" w:hAnsi="Times New Roman"/>
          <w:color w:val="auto"/>
          <w:sz w:val="24"/>
          <w:szCs w:val="24"/>
          <w:lang w:eastAsia="ru-RU"/>
        </w:rPr>
        <w:t>ЕИСДОУ</w:t>
      </w:r>
      <w:r>
        <w:rPr>
          <w:rFonts w:ascii="Times New Roman" w:hAnsi="Times New Roman"/>
          <w:color w:val="auto"/>
          <w:sz w:val="24"/>
          <w:szCs w:val="24"/>
          <w:lang w:val="en-US" w:eastAsia="ru-RU"/>
        </w:rPr>
        <w:t>;</w:t>
      </w:r>
    </w:p>
    <w:p w14:paraId="6A1509B7" w14:textId="77777777" w:rsidR="00574185" w:rsidRPr="007F3032" w:rsidRDefault="00574185" w:rsidP="00574185">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Модуль МФЦ ЕИС ОУ</w:t>
      </w:r>
    </w:p>
    <w:p w14:paraId="44229848" w14:textId="77777777" w:rsidR="00574185" w:rsidRPr="007F3032" w:rsidRDefault="00574185" w:rsidP="00574185">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Особенности предоставления Муниципальной услуги в электронной форме.</w:t>
      </w:r>
    </w:p>
    <w:p w14:paraId="7E38E416"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 xml:space="preserve">При подаче заявления посредством РПГУ или ЕПГУ заполняется </w:t>
      </w:r>
      <w:r w:rsidRPr="007F3032">
        <w:rPr>
          <w:rFonts w:ascii="Times New Roman" w:hAnsi="Times New Roman"/>
          <w:color w:val="auto"/>
          <w:sz w:val="24"/>
          <w:szCs w:val="24"/>
          <w:lang w:eastAsia="ru-RU"/>
        </w:rPr>
        <w:br/>
        <w:t>его интерактивная форма в карточке</w:t>
      </w:r>
      <w:r w:rsidRPr="00F134F8">
        <w:rPr>
          <w:rFonts w:ascii="Times New Roman" w:hAnsi="Times New Roman"/>
          <w:color w:val="auto"/>
          <w:sz w:val="24"/>
          <w:szCs w:val="24"/>
          <w:lang w:eastAsia="ru-RU"/>
        </w:rPr>
        <w:t xml:space="preserve"> </w:t>
      </w:r>
      <w:r>
        <w:rPr>
          <w:rFonts w:ascii="Times New Roman" w:hAnsi="Times New Roman"/>
          <w:color w:val="auto"/>
          <w:sz w:val="24"/>
          <w:szCs w:val="24"/>
          <w:lang w:eastAsia="ru-RU"/>
        </w:rPr>
        <w:t>Муниципальной</w:t>
      </w:r>
      <w:r w:rsidRPr="00F134F8">
        <w:rPr>
          <w:rFonts w:ascii="Times New Roman" w:hAnsi="Times New Roman"/>
          <w:color w:val="auto"/>
          <w:sz w:val="24"/>
          <w:szCs w:val="24"/>
          <w:lang w:eastAsia="ru-RU"/>
        </w:rPr>
        <w:t xml:space="preserve"> услуги на РПГУ</w:t>
      </w:r>
      <w:r>
        <w:rPr>
          <w:rFonts w:ascii="Times New Roman" w:hAnsi="Times New Roman"/>
          <w:color w:val="auto"/>
          <w:sz w:val="24"/>
          <w:szCs w:val="24"/>
          <w:lang w:eastAsia="ru-RU"/>
        </w:rPr>
        <w:t xml:space="preserve"> или ЕПГУ</w:t>
      </w:r>
      <w:r w:rsidRPr="00F134F8">
        <w:rPr>
          <w:rFonts w:ascii="Times New Roman" w:hAnsi="Times New Roman"/>
          <w:color w:val="auto"/>
          <w:sz w:val="24"/>
          <w:szCs w:val="24"/>
          <w:lang w:eastAsia="ru-RU"/>
        </w:rPr>
        <w:t xml:space="preserve"> с приложением электронных образов документов и (или) указанием сведений из документов, необходимых </w:t>
      </w:r>
      <w:r>
        <w:rPr>
          <w:rFonts w:ascii="Times New Roman" w:hAnsi="Times New Roman"/>
          <w:color w:val="auto"/>
          <w:sz w:val="24"/>
          <w:szCs w:val="24"/>
          <w:lang w:eastAsia="ru-RU"/>
        </w:rPr>
        <w:br/>
      </w:r>
      <w:r w:rsidRPr="00F134F8">
        <w:rPr>
          <w:rFonts w:ascii="Times New Roman" w:hAnsi="Times New Roman"/>
          <w:color w:val="auto"/>
          <w:sz w:val="24"/>
          <w:szCs w:val="24"/>
          <w:lang w:eastAsia="ru-RU"/>
        </w:rPr>
        <w:t xml:space="preserve">для предоставления </w:t>
      </w:r>
      <w:r>
        <w:rPr>
          <w:rFonts w:ascii="Times New Roman" w:hAnsi="Times New Roman"/>
          <w:color w:val="auto"/>
          <w:sz w:val="24"/>
          <w:szCs w:val="24"/>
          <w:lang w:eastAsia="ru-RU"/>
        </w:rPr>
        <w:t>Муниципальной</w:t>
      </w:r>
      <w:r w:rsidRPr="00F134F8">
        <w:rPr>
          <w:rFonts w:ascii="Times New Roman" w:hAnsi="Times New Roman"/>
          <w:color w:val="auto"/>
          <w:sz w:val="24"/>
          <w:szCs w:val="24"/>
          <w:lang w:eastAsia="ru-RU"/>
        </w:rPr>
        <w:t xml:space="preserve"> услуги.</w:t>
      </w:r>
    </w:p>
    <w:p w14:paraId="67930957"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F134F8">
        <w:rPr>
          <w:rFonts w:ascii="Times New Roman" w:hAnsi="Times New Roman"/>
          <w:color w:val="auto"/>
          <w:sz w:val="24"/>
          <w:szCs w:val="24"/>
          <w:lang w:eastAsia="ru-RU"/>
        </w:rPr>
        <w:t xml:space="preserve">Информирование </w:t>
      </w:r>
      <w:r>
        <w:rPr>
          <w:rFonts w:ascii="Times New Roman" w:hAnsi="Times New Roman"/>
          <w:color w:val="auto"/>
          <w:sz w:val="24"/>
          <w:szCs w:val="24"/>
          <w:lang w:eastAsia="ru-RU"/>
        </w:rPr>
        <w:t>З</w:t>
      </w:r>
      <w:r w:rsidRPr="00F134F8">
        <w:rPr>
          <w:rFonts w:ascii="Times New Roman" w:hAnsi="Times New Roman"/>
          <w:color w:val="auto"/>
          <w:sz w:val="24"/>
          <w:szCs w:val="24"/>
          <w:lang w:eastAsia="ru-RU"/>
        </w:rPr>
        <w:t xml:space="preserve">аявителей о ходе рассмотрения </w:t>
      </w:r>
      <w:r>
        <w:rPr>
          <w:rFonts w:ascii="Times New Roman" w:hAnsi="Times New Roman"/>
          <w:color w:val="auto"/>
          <w:sz w:val="24"/>
          <w:szCs w:val="24"/>
          <w:lang w:eastAsia="ru-RU"/>
        </w:rPr>
        <w:t>заявлений</w:t>
      </w:r>
      <w:r w:rsidRPr="00F134F8">
        <w:rPr>
          <w:rFonts w:ascii="Times New Roman" w:hAnsi="Times New Roman"/>
          <w:color w:val="auto"/>
          <w:sz w:val="24"/>
          <w:szCs w:val="24"/>
          <w:lang w:eastAsia="ru-RU"/>
        </w:rPr>
        <w:t xml:space="preserve"> и готовности результата предоставления </w:t>
      </w:r>
      <w:r>
        <w:rPr>
          <w:rFonts w:ascii="Times New Roman" w:hAnsi="Times New Roman"/>
          <w:color w:val="auto"/>
          <w:sz w:val="24"/>
          <w:szCs w:val="24"/>
          <w:lang w:eastAsia="ru-RU"/>
        </w:rPr>
        <w:t>Муниципальной услуги</w:t>
      </w:r>
      <w:r w:rsidRPr="00F134F8">
        <w:rPr>
          <w:rFonts w:ascii="Times New Roman" w:hAnsi="Times New Roman"/>
          <w:color w:val="auto"/>
          <w:sz w:val="24"/>
          <w:szCs w:val="24"/>
          <w:lang w:eastAsia="ru-RU"/>
        </w:rPr>
        <w:t xml:space="preserve"> осуществляется бесплатно посредством Личного кабинета на </w:t>
      </w:r>
      <w:r>
        <w:rPr>
          <w:rFonts w:ascii="Times New Roman" w:hAnsi="Times New Roman"/>
          <w:color w:val="auto"/>
          <w:sz w:val="24"/>
          <w:szCs w:val="24"/>
          <w:lang w:eastAsia="ru-RU"/>
        </w:rPr>
        <w:t xml:space="preserve">ЕПГУ, </w:t>
      </w:r>
      <w:r w:rsidRPr="00F134F8">
        <w:rPr>
          <w:rFonts w:ascii="Times New Roman" w:hAnsi="Times New Roman"/>
          <w:color w:val="auto"/>
          <w:sz w:val="24"/>
          <w:szCs w:val="24"/>
          <w:lang w:eastAsia="ru-RU"/>
        </w:rPr>
        <w:t xml:space="preserve">РПГУ, сервиса РПГУ «Узнать статус заявления», информирование </w:t>
      </w:r>
      <w:r>
        <w:rPr>
          <w:rFonts w:ascii="Times New Roman" w:hAnsi="Times New Roman"/>
          <w:color w:val="auto"/>
          <w:sz w:val="24"/>
          <w:szCs w:val="24"/>
          <w:lang w:eastAsia="ru-RU"/>
        </w:rPr>
        <w:br/>
      </w:r>
      <w:r w:rsidRPr="00F134F8">
        <w:rPr>
          <w:rFonts w:ascii="Times New Roman" w:hAnsi="Times New Roman"/>
          <w:color w:val="auto"/>
          <w:sz w:val="24"/>
          <w:szCs w:val="24"/>
          <w:lang w:eastAsia="ru-RU"/>
        </w:rPr>
        <w:t xml:space="preserve">и консультирование </w:t>
      </w:r>
      <w:r>
        <w:rPr>
          <w:rFonts w:ascii="Times New Roman" w:hAnsi="Times New Roman"/>
          <w:color w:val="auto"/>
          <w:sz w:val="24"/>
          <w:szCs w:val="24"/>
          <w:lang w:eastAsia="ru-RU"/>
        </w:rPr>
        <w:t>З</w:t>
      </w:r>
      <w:r w:rsidRPr="00F134F8">
        <w:rPr>
          <w:rFonts w:ascii="Times New Roman" w:hAnsi="Times New Roman"/>
          <w:color w:val="auto"/>
          <w:sz w:val="24"/>
          <w:szCs w:val="24"/>
          <w:lang w:eastAsia="ru-RU"/>
        </w:rPr>
        <w:t>аявителей также осуществляется по бесплатному единому номеру телефона Электронной приёмной Московской области +7 (800) 550-50-30.</w:t>
      </w:r>
    </w:p>
    <w:p w14:paraId="0EDA376F" w14:textId="77777777" w:rsidR="00574185" w:rsidRPr="007F3032"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F134F8">
        <w:rPr>
          <w:rFonts w:ascii="Times New Roman" w:hAnsi="Times New Roman"/>
          <w:color w:val="auto"/>
          <w:sz w:val="24"/>
          <w:szCs w:val="24"/>
          <w:lang w:eastAsia="ru-RU"/>
        </w:rPr>
        <w:t xml:space="preserve">Требования к форматам </w:t>
      </w:r>
      <w:r>
        <w:rPr>
          <w:rFonts w:ascii="Times New Roman" w:hAnsi="Times New Roman"/>
          <w:color w:val="auto"/>
          <w:sz w:val="24"/>
          <w:szCs w:val="24"/>
          <w:lang w:eastAsia="ru-RU"/>
        </w:rPr>
        <w:t>заявлений</w:t>
      </w:r>
      <w:r w:rsidRPr="00F134F8">
        <w:rPr>
          <w:rFonts w:ascii="Times New Roman" w:hAnsi="Times New Roman"/>
          <w:color w:val="auto"/>
          <w:sz w:val="24"/>
          <w:szCs w:val="24"/>
          <w:lang w:eastAsia="ru-RU"/>
        </w:rPr>
        <w:t xml:space="preserve"> и иных документов, представляемых в форме электронных документов, необходимых для предоставления </w:t>
      </w:r>
      <w:r>
        <w:rPr>
          <w:rFonts w:ascii="Times New Roman" w:hAnsi="Times New Roman"/>
          <w:color w:val="auto"/>
          <w:sz w:val="24"/>
          <w:szCs w:val="24"/>
          <w:lang w:eastAsia="ru-RU"/>
        </w:rPr>
        <w:t>муниципальных</w:t>
      </w:r>
      <w:r w:rsidRPr="00F134F8">
        <w:rPr>
          <w:rFonts w:ascii="Times New Roman" w:hAnsi="Times New Roman"/>
          <w:color w:val="auto"/>
          <w:sz w:val="24"/>
          <w:szCs w:val="24"/>
          <w:lang w:eastAsia="ru-RU"/>
        </w:rPr>
        <w:t xml:space="preserve"> услуг на территории Московской области, утверждены постановлением Правительства Московской области </w:t>
      </w:r>
      <w:r>
        <w:rPr>
          <w:rFonts w:ascii="Times New Roman" w:hAnsi="Times New Roman"/>
          <w:color w:val="auto"/>
          <w:sz w:val="24"/>
          <w:szCs w:val="24"/>
          <w:lang w:eastAsia="ru-RU"/>
        </w:rPr>
        <w:t xml:space="preserve">                                   </w:t>
      </w:r>
      <w:r w:rsidRPr="006B27D0">
        <w:rPr>
          <w:rFonts w:ascii="Times New Roman" w:hAnsi="Times New Roman"/>
          <w:color w:val="auto"/>
          <w:sz w:val="24"/>
          <w:szCs w:val="24"/>
          <w:lang w:eastAsia="ru-RU"/>
        </w:rPr>
        <w:t>от 31.10.</w:t>
      </w:r>
      <w:r w:rsidRPr="007F3032">
        <w:rPr>
          <w:rFonts w:ascii="Times New Roman" w:hAnsi="Times New Roman"/>
          <w:color w:val="auto"/>
          <w:sz w:val="24"/>
          <w:szCs w:val="24"/>
          <w:lang w:eastAsia="ru-RU"/>
        </w:rPr>
        <w:t xml:space="preserve">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648D5538" w14:textId="77777777" w:rsidR="00574185" w:rsidRPr="007F3032" w:rsidRDefault="00574185" w:rsidP="00574185">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Особенности предоставления Муниципальной услуги в МФЦ</w:t>
      </w:r>
      <w:r w:rsidRPr="00483803">
        <w:rPr>
          <w:rFonts w:ascii="Times New Roman" w:hAnsi="Times New Roman"/>
          <w:color w:val="auto"/>
          <w:sz w:val="24"/>
          <w:szCs w:val="24"/>
          <w:lang w:eastAsia="ru-RU"/>
        </w:rPr>
        <w:t>:</w:t>
      </w:r>
    </w:p>
    <w:p w14:paraId="1D0B3284" w14:textId="77777777" w:rsidR="00574185" w:rsidRPr="007F3032"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Предоставление бесплат</w:t>
      </w:r>
      <w:r>
        <w:rPr>
          <w:rFonts w:ascii="Times New Roman" w:hAnsi="Times New Roman"/>
          <w:color w:val="auto"/>
          <w:sz w:val="24"/>
          <w:szCs w:val="24"/>
          <w:lang w:eastAsia="ru-RU"/>
        </w:rPr>
        <w:t>ного доступа к РПГУ для подачи заявлений</w:t>
      </w:r>
      <w:r w:rsidRPr="007F3032">
        <w:rPr>
          <w:rFonts w:ascii="Times New Roman" w:hAnsi="Times New Roman"/>
          <w:color w:val="auto"/>
          <w:sz w:val="24"/>
          <w:szCs w:val="24"/>
          <w:lang w:eastAsia="ru-RU"/>
        </w:rPr>
        <w:t>,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19DBE61" w14:textId="77777777" w:rsidR="00574185" w:rsidRPr="007F3032"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 xml:space="preserve">Информирование и консультирование заявителей о порядке предоставления Муниципальной услуги, ходе рассмотрения </w:t>
      </w:r>
      <w:r>
        <w:rPr>
          <w:rFonts w:ascii="Times New Roman" w:hAnsi="Times New Roman"/>
          <w:color w:val="auto"/>
          <w:sz w:val="24"/>
          <w:szCs w:val="24"/>
          <w:lang w:eastAsia="ru-RU"/>
        </w:rPr>
        <w:t>заявлений</w:t>
      </w:r>
      <w:r w:rsidRPr="007F3032">
        <w:rPr>
          <w:rFonts w:ascii="Times New Roman" w:hAnsi="Times New Roman"/>
          <w:color w:val="auto"/>
          <w:sz w:val="24"/>
          <w:szCs w:val="24"/>
          <w:lang w:eastAsia="ru-RU"/>
        </w:rPr>
        <w:t xml:space="preserve">, а также по иным вопросам, связанным </w:t>
      </w:r>
      <w:r w:rsidRPr="007F3032">
        <w:rPr>
          <w:rFonts w:ascii="Times New Roman" w:hAnsi="Times New Roman"/>
          <w:color w:val="auto"/>
          <w:sz w:val="24"/>
          <w:szCs w:val="24"/>
          <w:lang w:eastAsia="ru-RU"/>
        </w:rPr>
        <w:br/>
        <w:t>с предоставлением Муниципальной услуги, в МФЦ осуществляются бесплатно.</w:t>
      </w:r>
    </w:p>
    <w:p w14:paraId="2B9D7392" w14:textId="77777777" w:rsidR="00574185" w:rsidRPr="007F3032"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Перечень МФЦ Московской области размещен на официальном сайте Учредителя МФЦ, а также на РПГУ.</w:t>
      </w:r>
    </w:p>
    <w:p w14:paraId="526763D5" w14:textId="77777777" w:rsidR="00574185" w:rsidRPr="007F3032"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В МФЦ исключается взаимодействие заявителя с должностными лицами Подразделения.</w:t>
      </w:r>
    </w:p>
    <w:p w14:paraId="636DBA45" w14:textId="74B97D20" w:rsidR="00574185" w:rsidRPr="007F3032"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38FC562" w14:textId="0B022612" w:rsidR="00574185" w:rsidRDefault="00574185" w:rsidP="00574185">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7F3032">
        <w:rPr>
          <w:rFonts w:ascii="Times New Roman" w:hAnsi="Times New Roman"/>
          <w:color w:val="auto"/>
          <w:sz w:val="24"/>
          <w:szCs w:val="24"/>
          <w:lang w:eastAsia="ru-RU"/>
        </w:rPr>
        <w:t>Направление (комплектование) в ДОО осуществляется Подразделением в автоматическом режиме посредством ЕИСДОУ. На основании</w:t>
      </w:r>
      <w:r w:rsidRPr="008B6243">
        <w:rPr>
          <w:rFonts w:ascii="Times New Roman" w:hAnsi="Times New Roman"/>
          <w:color w:val="auto"/>
          <w:sz w:val="24"/>
          <w:szCs w:val="24"/>
          <w:lang w:eastAsia="ru-RU"/>
        </w:rPr>
        <w:t xml:space="preserve"> заявлений Заявителей формируется единый электронный реестр заявлений по каждой ДОО по учебным годам с учетом следующих критериев:</w:t>
      </w:r>
    </w:p>
    <w:p w14:paraId="3D93EBB0" w14:textId="2823E73E"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auto"/>
          <w:sz w:val="24"/>
          <w:szCs w:val="24"/>
          <w:lang w:eastAsia="ru-RU"/>
        </w:rPr>
        <w:t>даты желаемого поступления ребенка в ДОО, заявленной на начало учебного года (1 сентября желаемого года поступления, например,</w:t>
      </w:r>
      <w:r>
        <w:rPr>
          <w:rFonts w:ascii="Times New Roman" w:hAnsi="Times New Roman"/>
          <w:color w:val="auto"/>
          <w:sz w:val="24"/>
          <w:szCs w:val="24"/>
          <w:lang w:eastAsia="ru-RU"/>
        </w:rPr>
        <w:t xml:space="preserve"> </w:t>
      </w:r>
      <w:r w:rsidRPr="008B6243">
        <w:rPr>
          <w:rFonts w:ascii="Times New Roman" w:hAnsi="Times New Roman"/>
          <w:color w:val="auto"/>
          <w:sz w:val="24"/>
          <w:szCs w:val="24"/>
          <w:lang w:eastAsia="ru-RU"/>
        </w:rPr>
        <w:t>01.09.202</w:t>
      </w:r>
      <w:r w:rsidRPr="00483803">
        <w:rPr>
          <w:rFonts w:ascii="Times New Roman" w:hAnsi="Times New Roman"/>
          <w:color w:val="auto"/>
          <w:sz w:val="24"/>
          <w:szCs w:val="24"/>
          <w:lang w:eastAsia="ru-RU"/>
        </w:rPr>
        <w:t>2</w:t>
      </w:r>
      <w:r w:rsidRPr="008B6243">
        <w:rPr>
          <w:rFonts w:ascii="Times New Roman" w:hAnsi="Times New Roman"/>
          <w:color w:val="auto"/>
          <w:sz w:val="24"/>
          <w:szCs w:val="24"/>
          <w:lang w:eastAsia="ru-RU"/>
        </w:rPr>
        <w:t>);</w:t>
      </w:r>
    </w:p>
    <w:p w14:paraId="6EC5836B" w14:textId="140CFFBB"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возрастных категорий детей и возрастных групп на начало учебного года (для детей от 6 (</w:t>
      </w:r>
      <w:r>
        <w:rPr>
          <w:rFonts w:ascii="Times New Roman" w:hAnsi="Times New Roman"/>
          <w:color w:val="000000"/>
          <w:sz w:val="24"/>
          <w:szCs w:val="24"/>
        </w:rPr>
        <w:t>ш</w:t>
      </w:r>
      <w:r w:rsidRPr="008B6243">
        <w:rPr>
          <w:rFonts w:ascii="Times New Roman" w:hAnsi="Times New Roman"/>
          <w:color w:val="000000"/>
          <w:sz w:val="24"/>
          <w:szCs w:val="24"/>
        </w:rPr>
        <w:t>ести) до 7 (</w:t>
      </w:r>
      <w:r>
        <w:rPr>
          <w:rFonts w:ascii="Times New Roman" w:hAnsi="Times New Roman"/>
          <w:color w:val="000000"/>
          <w:sz w:val="24"/>
          <w:szCs w:val="24"/>
        </w:rPr>
        <w:t>с</w:t>
      </w:r>
      <w:r w:rsidRPr="008B6243">
        <w:rPr>
          <w:rFonts w:ascii="Times New Roman" w:hAnsi="Times New Roman"/>
          <w:color w:val="000000"/>
          <w:sz w:val="24"/>
          <w:szCs w:val="24"/>
        </w:rPr>
        <w:t>еми) лет, от 5 (</w:t>
      </w:r>
      <w:r>
        <w:rPr>
          <w:rFonts w:ascii="Times New Roman" w:hAnsi="Times New Roman"/>
          <w:color w:val="000000"/>
          <w:sz w:val="24"/>
          <w:szCs w:val="24"/>
        </w:rPr>
        <w:t>п</w:t>
      </w:r>
      <w:r w:rsidRPr="008B6243">
        <w:rPr>
          <w:rFonts w:ascii="Times New Roman" w:hAnsi="Times New Roman"/>
          <w:color w:val="000000"/>
          <w:sz w:val="24"/>
          <w:szCs w:val="24"/>
        </w:rPr>
        <w:t>яти) до 6 (</w:t>
      </w:r>
      <w:r>
        <w:rPr>
          <w:rFonts w:ascii="Times New Roman" w:hAnsi="Times New Roman"/>
          <w:color w:val="000000"/>
          <w:sz w:val="24"/>
          <w:szCs w:val="24"/>
        </w:rPr>
        <w:t>ш</w:t>
      </w:r>
      <w:r w:rsidRPr="008B6243">
        <w:rPr>
          <w:rFonts w:ascii="Times New Roman" w:hAnsi="Times New Roman"/>
          <w:color w:val="000000"/>
          <w:sz w:val="24"/>
          <w:szCs w:val="24"/>
        </w:rPr>
        <w:t>ести) лет, от 4 (</w:t>
      </w:r>
      <w:r>
        <w:rPr>
          <w:rFonts w:ascii="Times New Roman" w:hAnsi="Times New Roman"/>
          <w:color w:val="000000"/>
          <w:sz w:val="24"/>
          <w:szCs w:val="24"/>
        </w:rPr>
        <w:t>ч</w:t>
      </w:r>
      <w:r w:rsidRPr="008B6243">
        <w:rPr>
          <w:rFonts w:ascii="Times New Roman" w:hAnsi="Times New Roman"/>
          <w:color w:val="000000"/>
          <w:sz w:val="24"/>
          <w:szCs w:val="24"/>
        </w:rPr>
        <w:t>етырех</w:t>
      </w:r>
      <w:r>
        <w:rPr>
          <w:rFonts w:ascii="Times New Roman" w:hAnsi="Times New Roman"/>
          <w:color w:val="000000"/>
          <w:sz w:val="24"/>
          <w:szCs w:val="24"/>
        </w:rPr>
        <w:t xml:space="preserve">) до 5 (пяти) лет, от 3 (трех) </w:t>
      </w:r>
      <w:r w:rsidRPr="008B6243">
        <w:rPr>
          <w:rFonts w:ascii="Times New Roman" w:hAnsi="Times New Roman"/>
          <w:color w:val="000000"/>
          <w:sz w:val="24"/>
          <w:szCs w:val="24"/>
        </w:rPr>
        <w:t>до 4 (</w:t>
      </w:r>
      <w:r>
        <w:rPr>
          <w:rFonts w:ascii="Times New Roman" w:hAnsi="Times New Roman"/>
          <w:color w:val="000000"/>
          <w:sz w:val="24"/>
          <w:szCs w:val="24"/>
        </w:rPr>
        <w:t>ч</w:t>
      </w:r>
      <w:r w:rsidRPr="008B6243">
        <w:rPr>
          <w:rFonts w:ascii="Times New Roman" w:hAnsi="Times New Roman"/>
          <w:color w:val="000000"/>
          <w:sz w:val="24"/>
          <w:szCs w:val="24"/>
        </w:rPr>
        <w:t>етырех) лет, от 2 (</w:t>
      </w:r>
      <w:r>
        <w:rPr>
          <w:rFonts w:ascii="Times New Roman" w:hAnsi="Times New Roman"/>
          <w:color w:val="000000"/>
          <w:sz w:val="24"/>
          <w:szCs w:val="24"/>
        </w:rPr>
        <w:t>д</w:t>
      </w:r>
      <w:r w:rsidRPr="008B6243">
        <w:rPr>
          <w:rFonts w:ascii="Times New Roman" w:hAnsi="Times New Roman"/>
          <w:color w:val="000000"/>
          <w:sz w:val="24"/>
          <w:szCs w:val="24"/>
        </w:rPr>
        <w:t>вух) до 3 (</w:t>
      </w:r>
      <w:r>
        <w:rPr>
          <w:rFonts w:ascii="Times New Roman" w:hAnsi="Times New Roman"/>
          <w:color w:val="000000"/>
          <w:sz w:val="24"/>
          <w:szCs w:val="24"/>
        </w:rPr>
        <w:t>т</w:t>
      </w:r>
      <w:r w:rsidRPr="008B6243">
        <w:rPr>
          <w:rFonts w:ascii="Times New Roman" w:hAnsi="Times New Roman"/>
          <w:color w:val="000000"/>
          <w:sz w:val="24"/>
          <w:szCs w:val="24"/>
        </w:rPr>
        <w:t>рех) лет, от 1,5 (</w:t>
      </w:r>
      <w:r>
        <w:rPr>
          <w:rFonts w:ascii="Times New Roman" w:hAnsi="Times New Roman"/>
          <w:color w:val="000000"/>
          <w:sz w:val="24"/>
          <w:szCs w:val="24"/>
        </w:rPr>
        <w:t>п</w:t>
      </w:r>
      <w:r w:rsidRPr="008B6243">
        <w:rPr>
          <w:rFonts w:ascii="Times New Roman" w:hAnsi="Times New Roman"/>
          <w:color w:val="000000"/>
          <w:sz w:val="24"/>
          <w:szCs w:val="24"/>
        </w:rPr>
        <w:t>олутора) до 3 (</w:t>
      </w:r>
      <w:r>
        <w:rPr>
          <w:rFonts w:ascii="Times New Roman" w:hAnsi="Times New Roman"/>
          <w:color w:val="000000"/>
          <w:sz w:val="24"/>
          <w:szCs w:val="24"/>
        </w:rPr>
        <w:t>т</w:t>
      </w:r>
      <w:r w:rsidRPr="008B6243">
        <w:rPr>
          <w:rFonts w:ascii="Times New Roman" w:hAnsi="Times New Roman"/>
          <w:color w:val="000000"/>
          <w:sz w:val="24"/>
          <w:szCs w:val="24"/>
        </w:rPr>
        <w:t>рех) лет и другие);</w:t>
      </w:r>
    </w:p>
    <w:p w14:paraId="2A4FA0D3" w14:textId="77777777"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даты постановки на учет ребенка для поступления в ДОО;</w:t>
      </w:r>
    </w:p>
    <w:p w14:paraId="4BD9895B" w14:textId="77777777"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наличие льготы для получения Муниципальной услуги;</w:t>
      </w:r>
    </w:p>
    <w:p w14:paraId="73774591" w14:textId="046AF272"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наличие свободных мест в ДОО для каждой возрастной категории детей в соответствующей возрастной группе;</w:t>
      </w:r>
    </w:p>
    <w:p w14:paraId="41B4BFE4" w14:textId="689B47D2"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 xml:space="preserve">регистрации по месту жительства на территории, закрепленной за ДОО </w:t>
      </w:r>
      <w:r>
        <w:rPr>
          <w:rFonts w:ascii="Times New Roman" w:hAnsi="Times New Roman"/>
          <w:color w:val="000000"/>
          <w:sz w:val="24"/>
          <w:szCs w:val="24"/>
        </w:rPr>
        <w:t>городского округа Пущино Московской области</w:t>
      </w:r>
      <w:r w:rsidRPr="008B6243">
        <w:rPr>
          <w:rFonts w:ascii="Times New Roman" w:hAnsi="Times New Roman"/>
          <w:color w:val="000000"/>
          <w:sz w:val="24"/>
          <w:szCs w:val="24"/>
        </w:rPr>
        <w:t>;</w:t>
      </w:r>
    </w:p>
    <w:p w14:paraId="4E325D2D" w14:textId="2157DDB3"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 xml:space="preserve">регистрации по месту жительства на территории </w:t>
      </w:r>
      <w:r>
        <w:rPr>
          <w:rFonts w:ascii="Times New Roman" w:hAnsi="Times New Roman"/>
          <w:color w:val="000000"/>
          <w:sz w:val="24"/>
          <w:szCs w:val="24"/>
        </w:rPr>
        <w:t>городского округа Пущино Московской области</w:t>
      </w:r>
      <w:r w:rsidRPr="008B6243">
        <w:rPr>
          <w:rFonts w:ascii="Times New Roman" w:hAnsi="Times New Roman"/>
          <w:color w:val="000000"/>
          <w:sz w:val="24"/>
          <w:szCs w:val="24"/>
        </w:rPr>
        <w:t>, не закрепленной за ДОО;</w:t>
      </w:r>
    </w:p>
    <w:p w14:paraId="7D2D6EE5" w14:textId="45C77690"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 xml:space="preserve">регистрации по месту пребывания на территории </w:t>
      </w:r>
      <w:r>
        <w:rPr>
          <w:rFonts w:ascii="Times New Roman" w:hAnsi="Times New Roman"/>
          <w:color w:val="000000"/>
          <w:sz w:val="24"/>
          <w:szCs w:val="24"/>
        </w:rPr>
        <w:t>городского округа Пущино Московской области</w:t>
      </w:r>
      <w:r w:rsidRPr="008B6243">
        <w:rPr>
          <w:rFonts w:ascii="Times New Roman" w:hAnsi="Times New Roman"/>
          <w:color w:val="000000"/>
          <w:sz w:val="24"/>
          <w:szCs w:val="24"/>
        </w:rPr>
        <w:t>, закрепленной за ДОО;</w:t>
      </w:r>
    </w:p>
    <w:p w14:paraId="53044871" w14:textId="25DC45C9"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 xml:space="preserve">регистрации по месту пребывания на территории </w:t>
      </w:r>
      <w:r>
        <w:rPr>
          <w:rFonts w:ascii="Times New Roman" w:hAnsi="Times New Roman"/>
          <w:color w:val="000000"/>
          <w:sz w:val="24"/>
          <w:szCs w:val="24"/>
        </w:rPr>
        <w:t>городского округа Пущино Московской области</w:t>
      </w:r>
      <w:r w:rsidRPr="008B6243">
        <w:rPr>
          <w:rFonts w:ascii="Times New Roman" w:hAnsi="Times New Roman"/>
          <w:color w:val="000000"/>
          <w:sz w:val="24"/>
          <w:szCs w:val="24"/>
        </w:rPr>
        <w:t>, не закрепленной за ДОО;</w:t>
      </w:r>
    </w:p>
    <w:p w14:paraId="665BFDA0" w14:textId="05425F66"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 xml:space="preserve">фактического проживания на территории </w:t>
      </w:r>
      <w:r>
        <w:rPr>
          <w:rFonts w:ascii="Times New Roman" w:hAnsi="Times New Roman"/>
          <w:color w:val="000000"/>
          <w:sz w:val="24"/>
          <w:szCs w:val="24"/>
        </w:rPr>
        <w:t>городского округа Пущино Московской области;</w:t>
      </w:r>
    </w:p>
    <w:p w14:paraId="721DD683" w14:textId="5E528B38" w:rsidR="00574185" w:rsidRDefault="00574185" w:rsidP="00574185">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auto"/>
          <w:sz w:val="24"/>
          <w:szCs w:val="24"/>
          <w:lang w:eastAsia="ru-RU"/>
        </w:rPr>
        <w:t xml:space="preserve">Перед направлением (комплектованием) в ДОО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14:paraId="7DBB554C" w14:textId="1FB3C1E8" w:rsidR="00574185" w:rsidRPr="008B6243" w:rsidRDefault="00574185" w:rsidP="00574185">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 xml:space="preserve">При направлении (комплектовании) в ДОО возраст ребенка определяется на 1 сентября нового учебного года. Возрастные категории детей рассчитываются автоматически. Внутри своей возрастной категории дети упорядочиваются по дате постановки с учетом критериев, указанных в пункте </w:t>
      </w:r>
      <w:r>
        <w:rPr>
          <w:rFonts w:ascii="Times New Roman" w:hAnsi="Times New Roman"/>
          <w:color w:val="000000"/>
          <w:sz w:val="24"/>
          <w:szCs w:val="24"/>
        </w:rPr>
        <w:t>16.5</w:t>
      </w:r>
      <w:r w:rsidRPr="008B6243">
        <w:rPr>
          <w:rFonts w:ascii="Times New Roman" w:hAnsi="Times New Roman"/>
          <w:color w:val="000000"/>
          <w:sz w:val="24"/>
          <w:szCs w:val="24"/>
        </w:rPr>
        <w:t xml:space="preserve"> настоящего Административного регламента.</w:t>
      </w:r>
    </w:p>
    <w:p w14:paraId="16C4529A" w14:textId="77777777" w:rsidR="00574185" w:rsidRPr="00295E1D"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8B6243">
        <w:rPr>
          <w:rFonts w:ascii="Times New Roman" w:hAnsi="Times New Roman"/>
          <w:color w:val="000000"/>
          <w:sz w:val="24"/>
          <w:szCs w:val="24"/>
        </w:rPr>
        <w:t>Изменение расчета возраста с 1 сентября текущего учебного года на 1 сентября следующего учебного года осуществляется автоматически на начало нового календарного года.</w:t>
      </w:r>
    </w:p>
    <w:p w14:paraId="04A19984" w14:textId="4E229D99"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 xml:space="preserve">При изменении расчета возраста на 1 сентября текущего года дети, находящиеся в очереди, переводятся в следующую возрастную категорию. </w:t>
      </w:r>
    </w:p>
    <w:p w14:paraId="468B1FF0" w14:textId="2104D8E4"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8B6243">
        <w:rPr>
          <w:rFonts w:ascii="Times New Roman" w:hAnsi="Times New Roman"/>
          <w:color w:val="000000"/>
          <w:sz w:val="24"/>
          <w:szCs w:val="24"/>
        </w:rPr>
        <w:t>При наступлении даты желаемого поступления статус заявления меняется на «Ожидает направления».</w:t>
      </w:r>
    </w:p>
    <w:p w14:paraId="625522DC" w14:textId="77777777"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В </w:t>
      </w:r>
      <w:r w:rsidRPr="008B6243">
        <w:rPr>
          <w:rFonts w:ascii="Times New Roman" w:hAnsi="Times New Roman"/>
          <w:color w:val="auto"/>
          <w:sz w:val="24"/>
          <w:szCs w:val="24"/>
          <w:lang w:eastAsia="ru-RU"/>
        </w:rPr>
        <w:t>направлении</w:t>
      </w:r>
      <w:r w:rsidRPr="00E3315E">
        <w:rPr>
          <w:rFonts w:ascii="Times New Roman" w:hAnsi="Times New Roman"/>
          <w:color w:val="000000"/>
          <w:sz w:val="24"/>
          <w:szCs w:val="24"/>
        </w:rPr>
        <w:t xml:space="preserve"> (комплектовании) участвуют дети, имеющие статус в ЕИСДОУ «Подтверждение льгот»</w:t>
      </w:r>
      <w:r>
        <w:rPr>
          <w:rFonts w:ascii="Times New Roman" w:hAnsi="Times New Roman"/>
          <w:color w:val="000000"/>
          <w:sz w:val="24"/>
          <w:szCs w:val="24"/>
        </w:rPr>
        <w:t>,</w:t>
      </w:r>
      <w:r w:rsidRPr="00E3315E">
        <w:rPr>
          <w:rFonts w:ascii="Times New Roman" w:hAnsi="Times New Roman"/>
          <w:color w:val="000000"/>
          <w:sz w:val="24"/>
          <w:szCs w:val="24"/>
        </w:rPr>
        <w:t xml:space="preserve"> «Зарегистрировано»</w:t>
      </w:r>
      <w:r>
        <w:rPr>
          <w:rFonts w:ascii="Times New Roman" w:hAnsi="Times New Roman"/>
          <w:color w:val="000000"/>
          <w:sz w:val="24"/>
          <w:szCs w:val="24"/>
        </w:rPr>
        <w:t xml:space="preserve"> и «Ожидает направления»</w:t>
      </w:r>
      <w:r w:rsidRPr="00E3315E">
        <w:rPr>
          <w:rFonts w:ascii="Times New Roman" w:hAnsi="Times New Roman"/>
          <w:color w:val="000000"/>
          <w:sz w:val="24"/>
          <w:szCs w:val="24"/>
        </w:rPr>
        <w:t xml:space="preserve"> с указанной датой желаемого зачисления, не позднее 1 сентября нового учебного года.</w:t>
      </w:r>
    </w:p>
    <w:p w14:paraId="7727489B" w14:textId="5201624B"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Единый электронный реестр </w:t>
      </w:r>
      <w:r>
        <w:rPr>
          <w:rFonts w:ascii="Times New Roman" w:hAnsi="Times New Roman"/>
          <w:color w:val="000000"/>
          <w:sz w:val="24"/>
          <w:szCs w:val="24"/>
        </w:rPr>
        <w:t>з</w:t>
      </w:r>
      <w:r w:rsidRPr="00E3315E">
        <w:rPr>
          <w:rFonts w:ascii="Times New Roman" w:hAnsi="Times New Roman"/>
          <w:color w:val="000000"/>
          <w:sz w:val="24"/>
          <w:szCs w:val="24"/>
        </w:rPr>
        <w:t>аявлений по каждой ДОО формируется на определенную дату (не позднее даты начала направления (комплектования) в ДОО), установленную Подразделением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внеочередного и</w:t>
      </w:r>
      <w:r>
        <w:rPr>
          <w:rFonts w:ascii="Times New Roman" w:hAnsi="Times New Roman"/>
          <w:color w:val="000000"/>
          <w:sz w:val="24"/>
          <w:szCs w:val="24"/>
        </w:rPr>
        <w:t xml:space="preserve"> </w:t>
      </w:r>
      <w:r w:rsidRPr="00E3315E">
        <w:rPr>
          <w:rFonts w:ascii="Times New Roman" w:hAnsi="Times New Roman"/>
          <w:color w:val="000000"/>
          <w:sz w:val="24"/>
          <w:szCs w:val="24"/>
        </w:rPr>
        <w:t>первоочередного</w:t>
      </w:r>
      <w:r>
        <w:rPr>
          <w:rFonts w:ascii="Times New Roman" w:hAnsi="Times New Roman"/>
          <w:color w:val="000000"/>
          <w:sz w:val="24"/>
          <w:szCs w:val="24"/>
        </w:rPr>
        <w:t xml:space="preserve"> </w:t>
      </w:r>
      <w:r w:rsidRPr="00E3315E">
        <w:rPr>
          <w:rFonts w:ascii="Times New Roman" w:hAnsi="Times New Roman"/>
          <w:color w:val="000000"/>
          <w:sz w:val="24"/>
          <w:szCs w:val="24"/>
        </w:rPr>
        <w:t>приема в ДОО.</w:t>
      </w:r>
    </w:p>
    <w:p w14:paraId="391957B9" w14:textId="1A24AB51"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Дети, родители которых получили Муниципальную услугу в части постановки на учет в ДОО после установленной даты </w:t>
      </w:r>
      <w:r w:rsidRPr="008B6243">
        <w:rPr>
          <w:rFonts w:ascii="Times New Roman" w:hAnsi="Times New Roman"/>
          <w:color w:val="000000"/>
          <w:sz w:val="24"/>
          <w:szCs w:val="24"/>
        </w:rPr>
        <w:t>(указать дату комплектования)</w:t>
      </w:r>
      <w:r w:rsidRPr="00E3315E">
        <w:rPr>
          <w:rFonts w:ascii="Times New Roman" w:hAnsi="Times New Roman"/>
          <w:color w:val="000000"/>
          <w:sz w:val="24"/>
          <w:szCs w:val="24"/>
        </w:rPr>
        <w:t>, включаются в список детей, которым место в ДОО необходимо предоставить с 1 сентября следующего календарного года.</w:t>
      </w:r>
    </w:p>
    <w:p w14:paraId="1C471FF6" w14:textId="559CFB91"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После завершения направления (комплектования) в ДОО в соответствии с установленным периодом направления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направления (комплектования). </w:t>
      </w:r>
    </w:p>
    <w:p w14:paraId="6FA1EC58"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При автоматическом направлении (комплектовании) распределение детей в ДОО осуществляется в соответствии с порядком, установленным </w:t>
      </w:r>
      <w:r w:rsidRPr="007E545C">
        <w:rPr>
          <w:rFonts w:ascii="Times New Roman" w:hAnsi="Times New Roman"/>
          <w:color w:val="000000"/>
          <w:sz w:val="24"/>
          <w:szCs w:val="24"/>
        </w:rPr>
        <w:t>пунктом 2.</w:t>
      </w:r>
      <w:r>
        <w:rPr>
          <w:rFonts w:ascii="Times New Roman" w:hAnsi="Times New Roman"/>
          <w:color w:val="000000"/>
          <w:sz w:val="24"/>
          <w:szCs w:val="24"/>
        </w:rPr>
        <w:t>6</w:t>
      </w:r>
      <w:r w:rsidRPr="00E3315E">
        <w:rPr>
          <w:rFonts w:ascii="Times New Roman" w:hAnsi="Times New Roman"/>
          <w:color w:val="000000"/>
          <w:sz w:val="24"/>
          <w:szCs w:val="24"/>
        </w:rPr>
        <w:t xml:space="preserve"> настоящего Административного регламента. </w:t>
      </w:r>
    </w:p>
    <w:p w14:paraId="31F4CCDA" w14:textId="77777777"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5D508F">
        <w:rPr>
          <w:rFonts w:ascii="Times New Roman" w:hAnsi="Times New Roman"/>
          <w:color w:val="000000"/>
          <w:sz w:val="24"/>
          <w:szCs w:val="24"/>
        </w:rPr>
        <w:t>Формирование</w:t>
      </w:r>
      <w:r w:rsidRPr="00E3315E">
        <w:rPr>
          <w:rFonts w:ascii="Times New Roman" w:hAnsi="Times New Roman"/>
          <w:color w:val="000000"/>
          <w:sz w:val="24"/>
          <w:szCs w:val="24"/>
        </w:rPr>
        <w:t xml:space="preserve"> групп для детей с ограниченными возможностями здоровья в период направления (комплектования) в ДОО осуществляется на основании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аявления и заключения </w:t>
      </w:r>
      <w:r>
        <w:rPr>
          <w:rFonts w:ascii="Times New Roman" w:hAnsi="Times New Roman"/>
          <w:color w:val="000000"/>
          <w:sz w:val="24"/>
          <w:szCs w:val="24"/>
        </w:rPr>
        <w:t>ПМПК</w:t>
      </w:r>
      <w:r w:rsidRPr="00E3315E">
        <w:rPr>
          <w:rFonts w:ascii="Times New Roman" w:hAnsi="Times New Roman"/>
          <w:color w:val="000000"/>
          <w:sz w:val="24"/>
          <w:szCs w:val="24"/>
        </w:rPr>
        <w:t xml:space="preserve"> с учетом:</w:t>
      </w:r>
    </w:p>
    <w:p w14:paraId="17639BCB"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даты постановки на учет ребенка для направления в ДОО;</w:t>
      </w:r>
    </w:p>
    <w:p w14:paraId="635C70FE"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наличия права на льготное получение Муниципальной услуги;</w:t>
      </w:r>
    </w:p>
    <w:p w14:paraId="6C67AD97"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наличия свободных мест в ДОО для каждой возрастной категории детей;</w:t>
      </w:r>
    </w:p>
    <w:p w14:paraId="607B7A95"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даты желаемого зачисления в ДОО.</w:t>
      </w:r>
    </w:p>
    <w:p w14:paraId="7C1A825D" w14:textId="77777777"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Направление (комплектование) в ДОО на новый учебный год завершается 31 августа текущего года. </w:t>
      </w:r>
    </w:p>
    <w:p w14:paraId="20081AA1" w14:textId="026BC16C"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(комплектование) детей в ДОО.</w:t>
      </w:r>
    </w:p>
    <w:p w14:paraId="71F25B3E" w14:textId="77777777" w:rsidR="00574185" w:rsidRPr="007E545C"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По результатам направления (комплектования) в ДОО в ЕИСДОУ </w:t>
      </w:r>
      <w:r>
        <w:rPr>
          <w:rFonts w:ascii="Times New Roman" w:hAnsi="Times New Roman"/>
          <w:color w:val="000000"/>
          <w:sz w:val="24"/>
          <w:szCs w:val="24"/>
        </w:rPr>
        <w:t xml:space="preserve">должностным лицом </w:t>
      </w:r>
      <w:r w:rsidRPr="00E3315E">
        <w:rPr>
          <w:rFonts w:ascii="Times New Roman" w:hAnsi="Times New Roman"/>
          <w:color w:val="000000"/>
          <w:sz w:val="24"/>
          <w:szCs w:val="24"/>
        </w:rPr>
        <w:t>Подразделения формируется протокол, который направляется на согласование членам муниципальной комиссии по комплектованию ДОО</w:t>
      </w:r>
      <w:r w:rsidRPr="007E545C">
        <w:rPr>
          <w:rFonts w:ascii="Times New Roman" w:hAnsi="Times New Roman"/>
          <w:color w:val="000000"/>
          <w:sz w:val="24"/>
          <w:szCs w:val="24"/>
        </w:rPr>
        <w:t xml:space="preserve"> (далее – Комиссия)</w:t>
      </w:r>
      <w:r w:rsidRPr="00E3315E">
        <w:rPr>
          <w:rFonts w:ascii="Times New Roman" w:hAnsi="Times New Roman"/>
          <w:color w:val="000000"/>
          <w:sz w:val="24"/>
          <w:szCs w:val="24"/>
        </w:rPr>
        <w:t>, и утверждается правовым актом</w:t>
      </w:r>
      <w:r w:rsidRPr="007E545C">
        <w:rPr>
          <w:rFonts w:ascii="Times New Roman" w:hAnsi="Times New Roman"/>
          <w:color w:val="000000"/>
          <w:sz w:val="24"/>
          <w:szCs w:val="24"/>
        </w:rPr>
        <w:t xml:space="preserve"> Подразделения. Положение и состав Комиссии утверждается распорядительным актом Подразделения.</w:t>
      </w:r>
    </w:p>
    <w:p w14:paraId="79A341AC" w14:textId="2F91EE94"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После согласования всеми членами </w:t>
      </w:r>
      <w:r w:rsidRPr="007E545C">
        <w:rPr>
          <w:rFonts w:ascii="Times New Roman" w:hAnsi="Times New Roman"/>
          <w:color w:val="000000"/>
          <w:sz w:val="24"/>
          <w:szCs w:val="24"/>
        </w:rPr>
        <w:t>К</w:t>
      </w:r>
      <w:r w:rsidRPr="00E3315E">
        <w:rPr>
          <w:rFonts w:ascii="Times New Roman" w:hAnsi="Times New Roman"/>
          <w:color w:val="000000"/>
          <w:sz w:val="24"/>
          <w:szCs w:val="24"/>
        </w:rPr>
        <w:t xml:space="preserve">омиссии протокол публикуется в автоматическом режиме в ЕИСДОУ и статусы </w:t>
      </w:r>
      <w:r>
        <w:rPr>
          <w:rFonts w:ascii="Times New Roman" w:hAnsi="Times New Roman"/>
          <w:color w:val="000000"/>
          <w:sz w:val="24"/>
          <w:szCs w:val="24"/>
        </w:rPr>
        <w:t>з</w:t>
      </w:r>
      <w:r w:rsidRPr="00E3315E">
        <w:rPr>
          <w:rFonts w:ascii="Times New Roman" w:hAnsi="Times New Roman"/>
          <w:color w:val="000000"/>
          <w:sz w:val="24"/>
          <w:szCs w:val="24"/>
        </w:rPr>
        <w:t>аявлений «Подтверждение льгот» и «Зарегистрировано» изменяются на статус «Направлен в ДОО».</w:t>
      </w:r>
    </w:p>
    <w:p w14:paraId="071B4FE9" w14:textId="0C7A7E82"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8B6243">
        <w:rPr>
          <w:rFonts w:ascii="Times New Roman" w:hAnsi="Times New Roman"/>
          <w:color w:val="000000"/>
          <w:sz w:val="24"/>
          <w:szCs w:val="24"/>
        </w:rPr>
        <w:t>Заявитель уведомляется о направлении ребенка в ДОО в течение 1 (одного) рабочего дня после опубликования протокола в ЕИСДОУ. Направление в ДОО действительно в течение</w:t>
      </w:r>
      <w:r>
        <w:rPr>
          <w:rFonts w:ascii="Times New Roman" w:hAnsi="Times New Roman"/>
          <w:color w:val="000000"/>
          <w:sz w:val="24"/>
          <w:szCs w:val="24"/>
        </w:rPr>
        <w:t xml:space="preserve"> </w:t>
      </w:r>
      <w:r w:rsidRPr="008B6243">
        <w:rPr>
          <w:rFonts w:ascii="Times New Roman" w:hAnsi="Times New Roman"/>
          <w:color w:val="000000"/>
          <w:sz w:val="24"/>
          <w:szCs w:val="24"/>
        </w:rPr>
        <w:t>30 (тридцати) календарных дней с даты опубликования протокола.</w:t>
      </w:r>
    </w:p>
    <w:p w14:paraId="3DD54AD4" w14:textId="77777777" w:rsidR="00574185" w:rsidRPr="008B6243"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8B6243">
        <w:rPr>
          <w:rFonts w:ascii="Times New Roman" w:hAnsi="Times New Roman"/>
          <w:color w:val="000000"/>
          <w:sz w:val="24"/>
          <w:szCs w:val="24"/>
        </w:rPr>
        <w:t xml:space="preserve">Уведомление об изменении статуса заявления направляется Заявителю в Личный кабинет на ЕПГУ или РПГУ (в зависимости от способа обращения) и на адрес электронной почты Заявителя по форме согласно Приложению </w:t>
      </w:r>
      <w:r>
        <w:rPr>
          <w:rFonts w:ascii="Times New Roman" w:hAnsi="Times New Roman"/>
          <w:color w:val="000000"/>
          <w:sz w:val="24"/>
          <w:szCs w:val="24"/>
        </w:rPr>
        <w:t>7</w:t>
      </w:r>
      <w:r w:rsidRPr="008B6243">
        <w:rPr>
          <w:rFonts w:ascii="Times New Roman" w:hAnsi="Times New Roman"/>
          <w:color w:val="000000"/>
          <w:sz w:val="24"/>
          <w:szCs w:val="24"/>
        </w:rPr>
        <w:t xml:space="preserve"> к настоящему Административному регламенту.</w:t>
      </w:r>
    </w:p>
    <w:p w14:paraId="3AA46ECC" w14:textId="5253F36D" w:rsidR="00574185" w:rsidRDefault="00574185" w:rsidP="00574185">
      <w:pPr>
        <w:pStyle w:val="afffd"/>
        <w:numPr>
          <w:ilvl w:val="1"/>
          <w:numId w:val="50"/>
        </w:numPr>
        <w:spacing w:after="0" w:line="240" w:lineRule="auto"/>
        <w:ind w:left="0" w:firstLine="709"/>
        <w:jc w:val="both"/>
        <w:rPr>
          <w:rFonts w:ascii="Times New Roman" w:hAnsi="Times New Roman"/>
          <w:color w:val="auto"/>
          <w:sz w:val="24"/>
          <w:szCs w:val="24"/>
        </w:rPr>
      </w:pPr>
      <w:r w:rsidRPr="008B6243">
        <w:rPr>
          <w:rFonts w:ascii="Times New Roman" w:hAnsi="Times New Roman"/>
          <w:color w:val="000000"/>
          <w:sz w:val="24"/>
          <w:szCs w:val="24"/>
        </w:rPr>
        <w:t>После</w:t>
      </w:r>
      <w:r>
        <w:rPr>
          <w:rFonts w:ascii="Times New Roman" w:hAnsi="Times New Roman"/>
          <w:color w:val="auto"/>
          <w:sz w:val="24"/>
          <w:szCs w:val="24"/>
        </w:rPr>
        <w:t xml:space="preserve"> направления Заявитель имеет возможность сформировать на ЕПГУ (в случае подачи на заявления на ЕПГУ) заявление о приеме в ДОО.</w:t>
      </w:r>
    </w:p>
    <w:p w14:paraId="513B6266" w14:textId="77777777" w:rsidR="00574185" w:rsidRPr="008B6243"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8B6243">
        <w:rPr>
          <w:rFonts w:ascii="Times New Roman" w:hAnsi="Times New Roman"/>
          <w:color w:val="000000"/>
          <w:sz w:val="24"/>
          <w:szCs w:val="24"/>
        </w:rPr>
        <w:t xml:space="preserve">После направления, в случае подачи на РПГУ, заявление о приеме формирует Подразделение по запросу Заявителя. </w:t>
      </w:r>
    </w:p>
    <w:p w14:paraId="6E3AB82C" w14:textId="77777777" w:rsidR="00574185" w:rsidRPr="008B6243"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8B6243">
        <w:rPr>
          <w:rFonts w:ascii="Times New Roman" w:hAnsi="Times New Roman"/>
          <w:color w:val="000000"/>
          <w:sz w:val="24"/>
          <w:szCs w:val="24"/>
        </w:rPr>
        <w:t>После формирования заявления статус «Направлен в ДОО» меняется на статус «Заявление о приеме поступило».</w:t>
      </w:r>
    </w:p>
    <w:p w14:paraId="5DB85702" w14:textId="79AE9142"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Если в процессе направления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14:paraId="03EEDEA4"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14:paraId="7DDFF72A" w14:textId="7E253460"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31345B">
        <w:rPr>
          <w:rFonts w:ascii="Times New Roman" w:hAnsi="Times New Roman"/>
          <w:color w:val="000000"/>
          <w:sz w:val="24"/>
          <w:szCs w:val="24"/>
        </w:rPr>
        <w:t>При отсутствии свободных мест в выбранных ДОО Заявителю могут быть предложены свободные места в других ДОО</w:t>
      </w:r>
      <w:r w:rsidRPr="007F708C">
        <w:rPr>
          <w:rFonts w:ascii="Times New Roman" w:hAnsi="Times New Roman"/>
          <w:color w:val="000000"/>
          <w:sz w:val="24"/>
          <w:szCs w:val="24"/>
        </w:rPr>
        <w:t xml:space="preserve"> </w:t>
      </w:r>
      <w:r w:rsidRPr="0031345B">
        <w:rPr>
          <w:rFonts w:ascii="Times New Roman" w:hAnsi="Times New Roman"/>
          <w:color w:val="000000"/>
          <w:sz w:val="24"/>
          <w:szCs w:val="24"/>
        </w:rPr>
        <w:t xml:space="preserve">не по </w:t>
      </w:r>
      <w:r w:rsidRPr="00652975">
        <w:rPr>
          <w:rFonts w:ascii="Times New Roman" w:hAnsi="Times New Roman"/>
          <w:color w:val="000000"/>
          <w:sz w:val="24"/>
          <w:szCs w:val="24"/>
        </w:rPr>
        <w:t xml:space="preserve">месту </w:t>
      </w:r>
      <w:r w:rsidRPr="0031345B">
        <w:rPr>
          <w:rFonts w:ascii="Times New Roman" w:hAnsi="Times New Roman"/>
          <w:color w:val="000000"/>
          <w:sz w:val="24"/>
          <w:szCs w:val="24"/>
        </w:rPr>
        <w:t>проживания</w:t>
      </w:r>
      <w:r>
        <w:rPr>
          <w:rFonts w:ascii="Times New Roman" w:hAnsi="Times New Roman"/>
          <w:color w:val="000000"/>
          <w:sz w:val="24"/>
          <w:szCs w:val="24"/>
        </w:rPr>
        <w:t xml:space="preserve"> в пределах городского округа Пущино Московской области.</w:t>
      </w:r>
      <w:r w:rsidRPr="00AD6409">
        <w:rPr>
          <w:rFonts w:ascii="Times New Roman" w:hAnsi="Times New Roman"/>
          <w:color w:val="000000"/>
          <w:sz w:val="24"/>
          <w:szCs w:val="24"/>
        </w:rPr>
        <w:t xml:space="preserve"> </w:t>
      </w:r>
      <w:r w:rsidRPr="0031345B">
        <w:rPr>
          <w:rFonts w:ascii="Times New Roman" w:hAnsi="Times New Roman"/>
          <w:color w:val="000000"/>
          <w:sz w:val="24"/>
          <w:szCs w:val="24"/>
        </w:rPr>
        <w:t xml:space="preserve"> </w:t>
      </w:r>
    </w:p>
    <w:p w14:paraId="141A124D" w14:textId="52012B03"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0776B9">
        <w:rPr>
          <w:rFonts w:ascii="Times New Roman" w:hAnsi="Times New Roman"/>
          <w:color w:val="000000"/>
          <w:sz w:val="24"/>
          <w:szCs w:val="24"/>
        </w:rPr>
        <w:t xml:space="preserve">Информация об отсутствии свободных мест в выбранных ДОУ направляется в личный кабинет Заявителя на РПГУ или ЕПГУ (в зависимости от способна подачи) в течение 5 (пяти) рабочих дней после очередного комплектования или доукомплектования. </w:t>
      </w:r>
      <w:r>
        <w:rPr>
          <w:rFonts w:ascii="Times New Roman" w:hAnsi="Times New Roman"/>
          <w:color w:val="000000"/>
          <w:sz w:val="24"/>
          <w:szCs w:val="24"/>
        </w:rPr>
        <w:t>Для получения списка ДОО, в которых имеются свободные места</w:t>
      </w:r>
      <w:r w:rsidRPr="0031345B">
        <w:rPr>
          <w:rFonts w:ascii="Times New Roman" w:hAnsi="Times New Roman"/>
          <w:color w:val="000000"/>
          <w:sz w:val="24"/>
          <w:szCs w:val="24"/>
        </w:rPr>
        <w:t xml:space="preserve"> Заявител</w:t>
      </w:r>
      <w:r>
        <w:rPr>
          <w:rFonts w:ascii="Times New Roman" w:hAnsi="Times New Roman"/>
          <w:color w:val="000000"/>
          <w:sz w:val="24"/>
          <w:szCs w:val="24"/>
        </w:rPr>
        <w:t>ь обращается в Подразделение.</w:t>
      </w:r>
    </w:p>
    <w:p w14:paraId="473CDA2E"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После получение запроса Подразделение предоставляет список ДОО, в которых есть свободные места, </w:t>
      </w:r>
      <w:r w:rsidRPr="0031345B">
        <w:rPr>
          <w:rFonts w:ascii="Times New Roman" w:hAnsi="Times New Roman"/>
          <w:color w:val="000000"/>
          <w:sz w:val="24"/>
          <w:szCs w:val="24"/>
        </w:rPr>
        <w:t>по форме согласно Приложению</w:t>
      </w:r>
      <w:r>
        <w:rPr>
          <w:rFonts w:ascii="Times New Roman" w:hAnsi="Times New Roman"/>
          <w:color w:val="000000"/>
          <w:sz w:val="24"/>
          <w:szCs w:val="24"/>
        </w:rPr>
        <w:t xml:space="preserve"> 8 в течение 1 (одного) рабочего дня.</w:t>
      </w:r>
    </w:p>
    <w:p w14:paraId="048AF81F" w14:textId="77777777" w:rsidR="00574185" w:rsidRPr="002868CB"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2868CB">
        <w:rPr>
          <w:rFonts w:ascii="Times New Roman" w:hAnsi="Times New Roman"/>
          <w:color w:val="000000"/>
          <w:sz w:val="24"/>
          <w:szCs w:val="24"/>
        </w:rPr>
        <w:t>В течение 11 (одиннадцати) рабочих дней Заявителю необходимо дать согласие</w:t>
      </w:r>
      <w:r>
        <w:rPr>
          <w:rFonts w:ascii="Times New Roman" w:hAnsi="Times New Roman"/>
          <w:color w:val="000000"/>
          <w:sz w:val="24"/>
          <w:szCs w:val="24"/>
        </w:rPr>
        <w:t xml:space="preserve"> </w:t>
      </w:r>
      <w:r>
        <w:rPr>
          <w:rFonts w:ascii="Times New Roman" w:hAnsi="Times New Roman"/>
          <w:color w:val="000000"/>
          <w:sz w:val="24"/>
          <w:szCs w:val="24"/>
        </w:rPr>
        <w:br/>
      </w:r>
      <w:r w:rsidRPr="002868CB">
        <w:rPr>
          <w:rFonts w:ascii="Times New Roman" w:hAnsi="Times New Roman"/>
          <w:color w:val="000000"/>
          <w:sz w:val="24"/>
          <w:szCs w:val="24"/>
        </w:rPr>
        <w:t>о направлении ребенка в предложенную ДОО, внеся изменения в список приоритетных ДОО</w:t>
      </w:r>
      <w:r>
        <w:rPr>
          <w:rFonts w:ascii="Times New Roman" w:hAnsi="Times New Roman"/>
          <w:color w:val="000000"/>
          <w:sz w:val="24"/>
          <w:szCs w:val="24"/>
        </w:rPr>
        <w:t xml:space="preserve"> </w:t>
      </w:r>
      <w:r>
        <w:rPr>
          <w:rFonts w:ascii="Times New Roman" w:hAnsi="Times New Roman"/>
          <w:color w:val="000000"/>
          <w:sz w:val="24"/>
          <w:szCs w:val="24"/>
        </w:rPr>
        <w:br/>
      </w:r>
      <w:r w:rsidRPr="002868CB">
        <w:rPr>
          <w:rFonts w:ascii="Times New Roman" w:hAnsi="Times New Roman"/>
          <w:color w:val="000000"/>
          <w:sz w:val="24"/>
          <w:szCs w:val="24"/>
        </w:rPr>
        <w:t>на ЕПГУ или РПГУ или обратившись с заявлением в Подразделение.</w:t>
      </w:r>
    </w:p>
    <w:p w14:paraId="625D75D5" w14:textId="5268D60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2868CB">
        <w:rPr>
          <w:rFonts w:ascii="Times New Roman" w:hAnsi="Times New Roman"/>
          <w:color w:val="000000"/>
          <w:sz w:val="24"/>
          <w:szCs w:val="24"/>
        </w:rPr>
        <w:t xml:space="preserve">В случае отсутствия свободных мест для данной возрастной категории во всех ДОО </w:t>
      </w:r>
      <w:r>
        <w:rPr>
          <w:rFonts w:ascii="Times New Roman" w:hAnsi="Times New Roman"/>
          <w:color w:val="000000"/>
          <w:sz w:val="24"/>
          <w:szCs w:val="24"/>
        </w:rPr>
        <w:t>городского округа Пущино Московской области.</w:t>
      </w:r>
      <w:r w:rsidRPr="002868CB">
        <w:rPr>
          <w:rFonts w:ascii="Times New Roman" w:hAnsi="Times New Roman"/>
          <w:color w:val="000000"/>
          <w:sz w:val="24"/>
          <w:szCs w:val="24"/>
        </w:rPr>
        <w:t xml:space="preserve"> Подразделениев течени</w:t>
      </w:r>
      <w:r>
        <w:rPr>
          <w:rFonts w:ascii="Times New Roman" w:hAnsi="Times New Roman"/>
          <w:color w:val="000000"/>
          <w:sz w:val="24"/>
          <w:szCs w:val="24"/>
        </w:rPr>
        <w:t>е</w:t>
      </w:r>
      <w:r w:rsidRPr="002868CB">
        <w:rPr>
          <w:rFonts w:ascii="Times New Roman" w:hAnsi="Times New Roman"/>
          <w:color w:val="000000"/>
          <w:sz w:val="24"/>
          <w:szCs w:val="24"/>
        </w:rPr>
        <w:t xml:space="preserve"> 1 (одного) рабочего дня направляет информацию Заявителю с предложением рассмотреть получение дошкольного образования в одной из следующих форм:</w:t>
      </w:r>
    </w:p>
    <w:p w14:paraId="367E4B8A" w14:textId="77777777" w:rsidR="00574185" w:rsidRDefault="00574185" w:rsidP="00574185">
      <w:pPr>
        <w:pStyle w:val="afffd"/>
        <w:numPr>
          <w:ilvl w:val="3"/>
          <w:numId w:val="50"/>
        </w:numPr>
        <w:tabs>
          <w:tab w:val="left" w:pos="1843"/>
        </w:tabs>
        <w:spacing w:after="0" w:line="240" w:lineRule="auto"/>
        <w:ind w:hanging="11"/>
        <w:jc w:val="both"/>
        <w:rPr>
          <w:rFonts w:ascii="Times New Roman" w:hAnsi="Times New Roman"/>
          <w:color w:val="000000"/>
          <w:sz w:val="24"/>
          <w:szCs w:val="24"/>
        </w:rPr>
      </w:pPr>
      <w:r w:rsidRPr="00E3315E">
        <w:rPr>
          <w:rFonts w:ascii="Times New Roman" w:hAnsi="Times New Roman"/>
          <w:color w:val="000000"/>
          <w:sz w:val="24"/>
          <w:szCs w:val="24"/>
        </w:rPr>
        <w:t>дошкольные группы, созданные в образовательных организациях других типов;</w:t>
      </w:r>
    </w:p>
    <w:p w14:paraId="2624BAD6" w14:textId="77777777" w:rsidR="00574185" w:rsidRDefault="00574185" w:rsidP="00574185">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187D5A">
        <w:rPr>
          <w:rFonts w:ascii="Times New Roman" w:hAnsi="Times New Roman"/>
          <w:color w:val="000000"/>
          <w:sz w:val="24"/>
          <w:szCs w:val="24"/>
        </w:rPr>
        <w:t>частные образовательные организации, реализующие образовательные программы дошкольного образования;</w:t>
      </w:r>
    </w:p>
    <w:p w14:paraId="6A206514" w14:textId="77777777" w:rsidR="00574185" w:rsidRDefault="00574185" w:rsidP="00574185">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187D5A">
        <w:rPr>
          <w:rFonts w:ascii="Times New Roman" w:hAnsi="Times New Roman"/>
          <w:color w:val="000000"/>
          <w:sz w:val="24"/>
          <w:szCs w:val="24"/>
        </w:rPr>
        <w:t>группы кратковременного пребывания;</w:t>
      </w:r>
    </w:p>
    <w:p w14:paraId="77D29916" w14:textId="77777777" w:rsidR="00574185" w:rsidRDefault="00574185" w:rsidP="00574185">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187D5A">
        <w:rPr>
          <w:rFonts w:ascii="Times New Roman" w:hAnsi="Times New Roman"/>
          <w:color w:val="000000"/>
          <w:sz w:val="24"/>
          <w:szCs w:val="24"/>
        </w:rPr>
        <w:t>группы по присмотру и уходу;</w:t>
      </w:r>
    </w:p>
    <w:p w14:paraId="6547E59D" w14:textId="77777777" w:rsidR="00574185" w:rsidRPr="00187D5A" w:rsidRDefault="00574185" w:rsidP="00574185">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187D5A">
        <w:rPr>
          <w:rFonts w:ascii="Times New Roman" w:hAnsi="Times New Roman"/>
          <w:color w:val="000000"/>
          <w:sz w:val="24"/>
          <w:szCs w:val="24"/>
        </w:rPr>
        <w:t>иные формы и (или) иные организации.</w:t>
      </w:r>
    </w:p>
    <w:p w14:paraId="1240A55C" w14:textId="65BBCB99" w:rsidR="00574185" w:rsidRPr="002868CB"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2868CB">
        <w:rPr>
          <w:rFonts w:ascii="Times New Roman" w:hAnsi="Times New Roman"/>
          <w:color w:val="000000"/>
          <w:sz w:val="24"/>
          <w:szCs w:val="24"/>
        </w:rPr>
        <w:t>Заявителю необходимо в течение 11 (одиннадцати) рабочих дать согласие</w:t>
      </w:r>
      <w:r>
        <w:rPr>
          <w:rFonts w:ascii="Times New Roman" w:hAnsi="Times New Roman"/>
          <w:color w:val="000000"/>
          <w:sz w:val="24"/>
          <w:szCs w:val="24"/>
        </w:rPr>
        <w:t xml:space="preserve"> </w:t>
      </w:r>
      <w:r w:rsidRPr="002868CB">
        <w:rPr>
          <w:rFonts w:ascii="Times New Roman" w:hAnsi="Times New Roman"/>
          <w:color w:val="000000"/>
          <w:sz w:val="24"/>
          <w:szCs w:val="24"/>
        </w:rPr>
        <w:t xml:space="preserve">на предложенный вариант (ы). </w:t>
      </w:r>
    </w:p>
    <w:p w14:paraId="55146E6C" w14:textId="77777777" w:rsidR="00574185" w:rsidRPr="0031345B"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31345B">
        <w:rPr>
          <w:rFonts w:ascii="Times New Roman" w:hAnsi="Times New Roman"/>
          <w:color w:val="000000"/>
          <w:sz w:val="24"/>
          <w:szCs w:val="24"/>
        </w:rPr>
        <w:t>При отказе Заявителя или при отсутствии его согласия</w:t>
      </w:r>
      <w:r w:rsidRPr="00652975">
        <w:rPr>
          <w:rFonts w:ascii="Times New Roman" w:hAnsi="Times New Roman"/>
          <w:color w:val="000000"/>
          <w:sz w:val="24"/>
          <w:szCs w:val="24"/>
        </w:rPr>
        <w:t xml:space="preserve"> (</w:t>
      </w:r>
      <w:r w:rsidRPr="0031345B">
        <w:rPr>
          <w:rFonts w:ascii="Times New Roman" w:hAnsi="Times New Roman"/>
          <w:color w:val="000000"/>
          <w:sz w:val="24"/>
          <w:szCs w:val="24"/>
        </w:rPr>
        <w:t>отказа</w:t>
      </w:r>
      <w:r w:rsidRPr="00652975">
        <w:rPr>
          <w:rFonts w:ascii="Times New Roman" w:hAnsi="Times New Roman"/>
          <w:color w:val="000000"/>
          <w:sz w:val="24"/>
          <w:szCs w:val="24"/>
        </w:rPr>
        <w:t>)</w:t>
      </w:r>
      <w:r w:rsidRPr="0031345B">
        <w:rPr>
          <w:rFonts w:ascii="Times New Roman" w:hAnsi="Times New Roman"/>
          <w:color w:val="000000"/>
          <w:sz w:val="24"/>
          <w:szCs w:val="24"/>
        </w:rPr>
        <w:t xml:space="preserve"> от предложенного (предложенных) </w:t>
      </w:r>
      <w:r>
        <w:rPr>
          <w:rFonts w:ascii="Times New Roman" w:hAnsi="Times New Roman"/>
          <w:color w:val="000000"/>
          <w:sz w:val="24"/>
          <w:szCs w:val="24"/>
        </w:rPr>
        <w:t>ДОО изменяется</w:t>
      </w:r>
      <w:r w:rsidRPr="0031345B">
        <w:rPr>
          <w:rFonts w:ascii="Times New Roman" w:hAnsi="Times New Roman"/>
          <w:color w:val="000000"/>
          <w:sz w:val="24"/>
          <w:szCs w:val="24"/>
        </w:rPr>
        <w:t xml:space="preserve"> желаемая дата поступления на следующий учебный год</w:t>
      </w:r>
      <w:r>
        <w:rPr>
          <w:rFonts w:ascii="Times New Roman" w:hAnsi="Times New Roman"/>
          <w:color w:val="000000"/>
          <w:sz w:val="24"/>
          <w:szCs w:val="24"/>
        </w:rPr>
        <w:br/>
      </w:r>
      <w:r w:rsidRPr="0031345B">
        <w:rPr>
          <w:rFonts w:ascii="Times New Roman" w:hAnsi="Times New Roman"/>
          <w:color w:val="000000"/>
          <w:sz w:val="24"/>
          <w:szCs w:val="24"/>
        </w:rPr>
        <w:t xml:space="preserve">с сохранением даты постановки на учет. Информация об изменении желаемой даты поступления ребенка направляется в </w:t>
      </w:r>
      <w:r w:rsidRPr="00652975">
        <w:rPr>
          <w:rFonts w:ascii="Times New Roman" w:hAnsi="Times New Roman"/>
          <w:color w:val="000000"/>
          <w:sz w:val="24"/>
          <w:szCs w:val="24"/>
        </w:rPr>
        <w:t>Л</w:t>
      </w:r>
      <w:r w:rsidRPr="0031345B">
        <w:rPr>
          <w:rFonts w:ascii="Times New Roman" w:hAnsi="Times New Roman"/>
          <w:color w:val="000000"/>
          <w:sz w:val="24"/>
          <w:szCs w:val="24"/>
        </w:rPr>
        <w:t>ичный кабинет Заявителя на ЕПГУ или РПГУ (в зависимости от способа обращения).</w:t>
      </w:r>
    </w:p>
    <w:p w14:paraId="0BDD0153" w14:textId="707EA1EB"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Информация об изменении даты желаемого зачисления в ДОО направляется Заявителю в </w:t>
      </w:r>
      <w:r w:rsidRPr="00652975">
        <w:rPr>
          <w:rFonts w:ascii="Times New Roman" w:hAnsi="Times New Roman"/>
          <w:color w:val="000000"/>
          <w:sz w:val="24"/>
          <w:szCs w:val="24"/>
        </w:rPr>
        <w:t>Л</w:t>
      </w:r>
      <w:r w:rsidRPr="00E3315E">
        <w:rPr>
          <w:rFonts w:ascii="Times New Roman" w:hAnsi="Times New Roman"/>
          <w:color w:val="000000"/>
          <w:sz w:val="24"/>
          <w:szCs w:val="24"/>
        </w:rPr>
        <w:t xml:space="preserve">ичный кабинет на ЕПГУ или РПГУ (в зависимости от способа обращения) и на адрес электронной почты Заявителя по форме согласно Приложению </w:t>
      </w:r>
      <w:r>
        <w:rPr>
          <w:rFonts w:ascii="Times New Roman" w:hAnsi="Times New Roman"/>
          <w:color w:val="000000"/>
          <w:sz w:val="24"/>
          <w:szCs w:val="24"/>
        </w:rPr>
        <w:t>9</w:t>
      </w:r>
      <w:r w:rsidRPr="00E3315E">
        <w:rPr>
          <w:rFonts w:ascii="Times New Roman" w:hAnsi="Times New Roman"/>
          <w:color w:val="000000"/>
          <w:sz w:val="24"/>
          <w:szCs w:val="24"/>
        </w:rPr>
        <w:t xml:space="preserve"> к настоящему Административному регламенту.</w:t>
      </w:r>
    </w:p>
    <w:p w14:paraId="388889B2" w14:textId="0483F1EF"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При выборе </w:t>
      </w:r>
      <w:r w:rsidRPr="00652975">
        <w:rPr>
          <w:rFonts w:ascii="Times New Roman" w:hAnsi="Times New Roman"/>
          <w:color w:val="000000"/>
          <w:sz w:val="24"/>
          <w:szCs w:val="24"/>
        </w:rPr>
        <w:t>Заявителем</w:t>
      </w:r>
      <w:r w:rsidRPr="00E3315E">
        <w:rPr>
          <w:rFonts w:ascii="Times New Roman" w:hAnsi="Times New Roman"/>
          <w:color w:val="000000"/>
          <w:sz w:val="24"/>
          <w:szCs w:val="24"/>
        </w:rPr>
        <w:t xml:space="preserve"> одной из форм дошкольного образования, указанных в пункте </w:t>
      </w:r>
      <w:r>
        <w:rPr>
          <w:rFonts w:ascii="Times New Roman" w:hAnsi="Times New Roman"/>
          <w:color w:val="000000"/>
          <w:sz w:val="24"/>
          <w:szCs w:val="24"/>
        </w:rPr>
        <w:t xml:space="preserve">16.16.6 </w:t>
      </w:r>
      <w:r w:rsidRPr="00E3315E">
        <w:rPr>
          <w:rFonts w:ascii="Times New Roman" w:hAnsi="Times New Roman"/>
          <w:color w:val="000000"/>
          <w:sz w:val="24"/>
          <w:szCs w:val="24"/>
        </w:rPr>
        <w:t xml:space="preserve">настоящего Административного регламента, ребенок продолжает числиться в списке </w:t>
      </w:r>
      <w:r w:rsidRPr="00652975">
        <w:rPr>
          <w:rFonts w:ascii="Times New Roman" w:hAnsi="Times New Roman"/>
          <w:color w:val="000000"/>
          <w:sz w:val="24"/>
          <w:szCs w:val="24"/>
        </w:rPr>
        <w:t>«</w:t>
      </w:r>
      <w:r w:rsidRPr="00E3315E">
        <w:rPr>
          <w:rFonts w:ascii="Times New Roman" w:hAnsi="Times New Roman"/>
          <w:color w:val="000000"/>
          <w:sz w:val="24"/>
          <w:szCs w:val="24"/>
        </w:rPr>
        <w:t>очередников</w:t>
      </w:r>
      <w:r w:rsidRPr="00652975">
        <w:rPr>
          <w:rFonts w:ascii="Times New Roman" w:hAnsi="Times New Roman"/>
          <w:color w:val="000000"/>
          <w:sz w:val="24"/>
          <w:szCs w:val="24"/>
        </w:rPr>
        <w:t>»</w:t>
      </w:r>
      <w:r w:rsidRPr="00E3315E">
        <w:rPr>
          <w:rFonts w:ascii="Times New Roman" w:hAnsi="Times New Roman"/>
          <w:color w:val="000000"/>
          <w:sz w:val="24"/>
          <w:szCs w:val="24"/>
        </w:rPr>
        <w:t xml:space="preserve"> и не снимается с учета для предоставления места в ЕИСДОУ, а </w:t>
      </w:r>
      <w:r>
        <w:rPr>
          <w:rFonts w:ascii="Times New Roman" w:hAnsi="Times New Roman"/>
          <w:color w:val="000000"/>
          <w:sz w:val="24"/>
          <w:szCs w:val="24"/>
        </w:rPr>
        <w:t>з</w:t>
      </w:r>
      <w:r w:rsidRPr="00E3315E">
        <w:rPr>
          <w:rFonts w:ascii="Times New Roman" w:hAnsi="Times New Roman"/>
          <w:color w:val="000000"/>
          <w:sz w:val="24"/>
          <w:szCs w:val="24"/>
        </w:rPr>
        <w:t>аявлению присваивается статус «Зарегистрировано»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14:paraId="69174282" w14:textId="18695866"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Если в процессе направления (комплектования) места предоставлены всем детям из списка </w:t>
      </w:r>
      <w:r w:rsidRPr="00652975">
        <w:rPr>
          <w:rFonts w:ascii="Times New Roman" w:hAnsi="Times New Roman"/>
          <w:color w:val="000000"/>
          <w:sz w:val="24"/>
          <w:szCs w:val="24"/>
        </w:rPr>
        <w:t>«</w:t>
      </w:r>
      <w:r w:rsidRPr="00E3315E">
        <w:rPr>
          <w:rFonts w:ascii="Times New Roman" w:hAnsi="Times New Roman"/>
          <w:color w:val="000000"/>
          <w:sz w:val="24"/>
          <w:szCs w:val="24"/>
        </w:rPr>
        <w:t>очередников</w:t>
      </w:r>
      <w:r w:rsidRPr="00652975">
        <w:rPr>
          <w:rFonts w:ascii="Times New Roman" w:hAnsi="Times New Roman"/>
          <w:color w:val="000000"/>
          <w:sz w:val="24"/>
          <w:szCs w:val="24"/>
        </w:rPr>
        <w:t>»</w:t>
      </w:r>
      <w:r w:rsidRPr="00E3315E">
        <w:rPr>
          <w:rFonts w:ascii="Times New Roman" w:hAnsi="Times New Roman"/>
          <w:color w:val="000000"/>
          <w:sz w:val="24"/>
          <w:szCs w:val="24"/>
        </w:rPr>
        <w:t xml:space="preserve">,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w:t>
      </w:r>
      <w:r w:rsidRPr="00995686">
        <w:rPr>
          <w:rFonts w:ascii="Times New Roman" w:hAnsi="Times New Roman"/>
          <w:color w:val="000000"/>
          <w:sz w:val="24"/>
          <w:szCs w:val="24"/>
        </w:rPr>
        <w:t>должностн</w:t>
      </w:r>
      <w:r>
        <w:rPr>
          <w:rFonts w:ascii="Times New Roman" w:hAnsi="Times New Roman"/>
          <w:color w:val="000000"/>
          <w:sz w:val="24"/>
          <w:szCs w:val="24"/>
        </w:rPr>
        <w:t>ое</w:t>
      </w:r>
      <w:r w:rsidRPr="00995686">
        <w:rPr>
          <w:rFonts w:ascii="Times New Roman" w:hAnsi="Times New Roman"/>
          <w:color w:val="000000"/>
          <w:sz w:val="24"/>
          <w:szCs w:val="24"/>
        </w:rPr>
        <w:t xml:space="preserve"> лицо</w:t>
      </w:r>
      <w:r>
        <w:rPr>
          <w:rFonts w:ascii="Times New Roman" w:hAnsi="Times New Roman"/>
          <w:color w:val="000000"/>
          <w:sz w:val="24"/>
          <w:szCs w:val="24"/>
        </w:rPr>
        <w:t xml:space="preserve"> </w:t>
      </w:r>
      <w:r w:rsidRPr="00E3315E">
        <w:rPr>
          <w:rFonts w:ascii="Times New Roman" w:hAnsi="Times New Roman"/>
          <w:color w:val="000000"/>
          <w:sz w:val="24"/>
          <w:szCs w:val="24"/>
        </w:rPr>
        <w:t>Подразделения изменяет дату желаемого зачисления ребенка в ДОО с более позднего срока на более ранний срок.</w:t>
      </w:r>
    </w:p>
    <w:p w14:paraId="3C5F750E" w14:textId="1C710E75" w:rsidR="00574185" w:rsidRPr="0031345B"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Заявитель в срок, не превышающий 30 </w:t>
      </w:r>
      <w:r w:rsidRPr="00652975">
        <w:rPr>
          <w:rFonts w:ascii="Times New Roman" w:hAnsi="Times New Roman"/>
          <w:color w:val="000000"/>
          <w:sz w:val="24"/>
          <w:szCs w:val="24"/>
        </w:rPr>
        <w:t>(</w:t>
      </w:r>
      <w:r>
        <w:rPr>
          <w:rFonts w:ascii="Times New Roman" w:hAnsi="Times New Roman"/>
          <w:color w:val="000000"/>
          <w:sz w:val="24"/>
          <w:szCs w:val="24"/>
        </w:rPr>
        <w:t>т</w:t>
      </w:r>
      <w:r w:rsidRPr="00652975">
        <w:rPr>
          <w:rFonts w:ascii="Times New Roman" w:hAnsi="Times New Roman"/>
          <w:color w:val="000000"/>
          <w:sz w:val="24"/>
          <w:szCs w:val="24"/>
        </w:rPr>
        <w:t xml:space="preserve">ридцати) </w:t>
      </w:r>
      <w:r w:rsidRPr="00E3315E">
        <w:rPr>
          <w:rFonts w:ascii="Times New Roman" w:hAnsi="Times New Roman"/>
          <w:color w:val="000000"/>
          <w:sz w:val="24"/>
          <w:szCs w:val="24"/>
        </w:rPr>
        <w:t xml:space="preserve">календарных дней после получения </w:t>
      </w:r>
      <w:r w:rsidRPr="00652975">
        <w:rPr>
          <w:rFonts w:ascii="Times New Roman" w:hAnsi="Times New Roman"/>
          <w:color w:val="000000"/>
          <w:sz w:val="24"/>
          <w:szCs w:val="24"/>
        </w:rPr>
        <w:t>решения о предоставлении Муниципальной услуги в части направления в ДОО, обязан</w:t>
      </w:r>
      <w:r w:rsidRPr="00E3315E">
        <w:rPr>
          <w:rFonts w:ascii="Times New Roman" w:hAnsi="Times New Roman"/>
          <w:color w:val="000000"/>
          <w:sz w:val="24"/>
          <w:szCs w:val="24"/>
        </w:rPr>
        <w:t xml:space="preserve"> подать заявление о зачислении ребенка в ДОО на ЕПГУ или при личном посещении ДОО</w:t>
      </w:r>
      <w:r>
        <w:rPr>
          <w:rFonts w:ascii="Times New Roman" w:hAnsi="Times New Roman"/>
          <w:color w:val="000000"/>
          <w:sz w:val="24"/>
          <w:szCs w:val="24"/>
        </w:rPr>
        <w:t xml:space="preserve">с </w:t>
      </w:r>
      <w:r w:rsidRPr="00E3315E">
        <w:rPr>
          <w:rFonts w:ascii="Times New Roman" w:hAnsi="Times New Roman"/>
          <w:color w:val="000000"/>
          <w:sz w:val="24"/>
          <w:szCs w:val="24"/>
        </w:rPr>
        <w:t>предоставл</w:t>
      </w:r>
      <w:r>
        <w:rPr>
          <w:rFonts w:ascii="Times New Roman" w:hAnsi="Times New Roman"/>
          <w:color w:val="000000"/>
          <w:sz w:val="24"/>
          <w:szCs w:val="24"/>
        </w:rPr>
        <w:t>ением</w:t>
      </w:r>
      <w:r w:rsidRPr="00E3315E">
        <w:rPr>
          <w:rFonts w:ascii="Times New Roman" w:hAnsi="Times New Roman"/>
          <w:color w:val="000000"/>
          <w:sz w:val="24"/>
          <w:szCs w:val="24"/>
        </w:rPr>
        <w:t xml:space="preserve"> оригинал</w:t>
      </w:r>
      <w:r>
        <w:rPr>
          <w:rFonts w:ascii="Times New Roman" w:hAnsi="Times New Roman"/>
          <w:color w:val="000000"/>
          <w:sz w:val="24"/>
          <w:szCs w:val="24"/>
        </w:rPr>
        <w:t>ов</w:t>
      </w:r>
      <w:r w:rsidRPr="00E3315E">
        <w:rPr>
          <w:rFonts w:ascii="Times New Roman" w:hAnsi="Times New Roman"/>
          <w:color w:val="000000"/>
          <w:sz w:val="24"/>
          <w:szCs w:val="24"/>
        </w:rPr>
        <w:t xml:space="preserve"> документо</w:t>
      </w:r>
      <w:r>
        <w:rPr>
          <w:rFonts w:ascii="Times New Roman" w:hAnsi="Times New Roman"/>
          <w:color w:val="000000"/>
          <w:sz w:val="24"/>
          <w:szCs w:val="24"/>
        </w:rPr>
        <w:t xml:space="preserve">в, подтверждающих </w:t>
      </w:r>
      <w:r w:rsidRPr="008B6243">
        <w:rPr>
          <w:rFonts w:ascii="Times New Roman" w:hAnsi="Times New Roman"/>
          <w:color w:val="000000"/>
          <w:sz w:val="24"/>
          <w:szCs w:val="24"/>
        </w:rPr>
        <w:t>право на внеочередное, первоочередное</w:t>
      </w:r>
      <w:r w:rsidRPr="0031345B">
        <w:rPr>
          <w:rFonts w:ascii="Times New Roman" w:hAnsi="Times New Roman"/>
          <w:color w:val="000000"/>
          <w:sz w:val="24"/>
          <w:szCs w:val="24"/>
        </w:rPr>
        <w:t xml:space="preserve">, преимущественное </w:t>
      </w:r>
      <w:r w:rsidRPr="008B6243">
        <w:rPr>
          <w:rFonts w:ascii="Times New Roman" w:hAnsi="Times New Roman"/>
          <w:color w:val="000000"/>
          <w:sz w:val="24"/>
          <w:szCs w:val="24"/>
        </w:rPr>
        <w:t>получение Муниципальной услуги</w:t>
      </w:r>
      <w:r w:rsidRPr="00FB0BA7">
        <w:rPr>
          <w:rFonts w:ascii="Times New Roman" w:hAnsi="Times New Roman"/>
          <w:color w:val="000000"/>
          <w:sz w:val="24"/>
          <w:szCs w:val="24"/>
        </w:rPr>
        <w:t>.</w:t>
      </w:r>
    </w:p>
    <w:p w14:paraId="351A6F48"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В случае отсутствия заявления </w:t>
      </w:r>
      <w:r w:rsidRPr="00652975">
        <w:rPr>
          <w:rFonts w:ascii="Times New Roman" w:hAnsi="Times New Roman"/>
          <w:color w:val="000000"/>
          <w:sz w:val="24"/>
          <w:szCs w:val="24"/>
        </w:rPr>
        <w:t xml:space="preserve">о зачислении ребенка в ДОО </w:t>
      </w:r>
      <w:r w:rsidRPr="00E3315E">
        <w:rPr>
          <w:rFonts w:ascii="Times New Roman" w:hAnsi="Times New Roman"/>
          <w:color w:val="000000"/>
          <w:sz w:val="24"/>
          <w:szCs w:val="24"/>
        </w:rPr>
        <w:t xml:space="preserve">от Заявителя в срок, указанный в пункте </w:t>
      </w:r>
      <w:r>
        <w:rPr>
          <w:rFonts w:ascii="Times New Roman" w:hAnsi="Times New Roman"/>
          <w:color w:val="000000"/>
          <w:sz w:val="24"/>
          <w:szCs w:val="24"/>
        </w:rPr>
        <w:t>16.12.2</w:t>
      </w:r>
      <w:r w:rsidRPr="00E3315E">
        <w:rPr>
          <w:rFonts w:ascii="Times New Roman" w:hAnsi="Times New Roman"/>
          <w:color w:val="000000"/>
          <w:sz w:val="24"/>
          <w:szCs w:val="24"/>
        </w:rPr>
        <w:t xml:space="preserve"> настоящего Административного регламента, </w:t>
      </w:r>
      <w:r w:rsidRPr="00652975">
        <w:rPr>
          <w:rFonts w:ascii="Times New Roman" w:hAnsi="Times New Roman"/>
          <w:color w:val="000000"/>
          <w:sz w:val="24"/>
          <w:szCs w:val="24"/>
        </w:rPr>
        <w:t xml:space="preserve">данному </w:t>
      </w:r>
      <w:r w:rsidRPr="00E3315E">
        <w:rPr>
          <w:rFonts w:ascii="Times New Roman" w:hAnsi="Times New Roman"/>
          <w:color w:val="000000"/>
          <w:sz w:val="24"/>
          <w:szCs w:val="24"/>
        </w:rPr>
        <w:t>заявлению автоматически присваивается статус «Не явился».</w:t>
      </w:r>
    </w:p>
    <w:p w14:paraId="522BE4C9"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Уведомление о смене статуса направляется Заявителю в Личный кабинет на ЕПГУ и</w:t>
      </w:r>
      <w:r>
        <w:rPr>
          <w:rFonts w:ascii="Times New Roman" w:hAnsi="Times New Roman"/>
          <w:color w:val="000000"/>
          <w:sz w:val="24"/>
          <w:szCs w:val="24"/>
        </w:rPr>
        <w:t>ли</w:t>
      </w:r>
      <w:r w:rsidRPr="00E3315E">
        <w:rPr>
          <w:rFonts w:ascii="Times New Roman" w:hAnsi="Times New Roman"/>
          <w:color w:val="000000"/>
          <w:sz w:val="24"/>
          <w:szCs w:val="24"/>
        </w:rPr>
        <w:t xml:space="preserve"> РПГУ</w:t>
      </w:r>
      <w:r>
        <w:rPr>
          <w:rFonts w:ascii="Times New Roman" w:hAnsi="Times New Roman"/>
          <w:color w:val="000000"/>
          <w:sz w:val="24"/>
          <w:szCs w:val="24"/>
        </w:rPr>
        <w:t xml:space="preserve"> </w:t>
      </w:r>
      <w:r w:rsidRPr="00334689">
        <w:rPr>
          <w:rFonts w:ascii="Times New Roman" w:hAnsi="Times New Roman"/>
          <w:color w:val="000000"/>
          <w:sz w:val="24"/>
          <w:szCs w:val="24"/>
        </w:rPr>
        <w:t>(в зависимости от способа обращения)</w:t>
      </w:r>
      <w:r w:rsidRPr="00E3315E">
        <w:rPr>
          <w:rFonts w:ascii="Times New Roman" w:hAnsi="Times New Roman"/>
          <w:color w:val="000000"/>
          <w:sz w:val="24"/>
          <w:szCs w:val="24"/>
        </w:rPr>
        <w:t>, на адрес электронной почты Заявителя</w:t>
      </w:r>
      <w:r>
        <w:rPr>
          <w:rFonts w:ascii="Times New Roman" w:hAnsi="Times New Roman"/>
          <w:color w:val="000000"/>
          <w:sz w:val="24"/>
          <w:szCs w:val="24"/>
        </w:rPr>
        <w:br/>
      </w:r>
      <w:r w:rsidRPr="00E3315E">
        <w:rPr>
          <w:rFonts w:ascii="Times New Roman" w:hAnsi="Times New Roman"/>
          <w:color w:val="000000"/>
          <w:sz w:val="24"/>
          <w:szCs w:val="24"/>
        </w:rPr>
        <w:t xml:space="preserve">по форме согласно Приложению </w:t>
      </w:r>
      <w:r>
        <w:rPr>
          <w:rFonts w:ascii="Times New Roman" w:hAnsi="Times New Roman"/>
          <w:color w:val="000000"/>
          <w:sz w:val="24"/>
          <w:szCs w:val="24"/>
        </w:rPr>
        <w:t>10</w:t>
      </w:r>
      <w:r w:rsidRPr="00E3315E">
        <w:rPr>
          <w:rFonts w:ascii="Times New Roman" w:hAnsi="Times New Roman"/>
          <w:color w:val="000000"/>
          <w:sz w:val="24"/>
          <w:szCs w:val="24"/>
        </w:rPr>
        <w:t xml:space="preserve"> к настоящему Административному регламенту.</w:t>
      </w:r>
    </w:p>
    <w:p w14:paraId="78F4E5BB" w14:textId="77777777"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На основании заявления </w:t>
      </w:r>
      <w:r w:rsidRPr="00652975">
        <w:rPr>
          <w:rFonts w:ascii="Times New Roman" w:hAnsi="Times New Roman"/>
          <w:color w:val="000000"/>
          <w:sz w:val="24"/>
          <w:szCs w:val="24"/>
        </w:rPr>
        <w:t>Заявителя в Подразделение ребенок восстанавливается</w:t>
      </w:r>
      <w:r>
        <w:rPr>
          <w:rFonts w:ascii="Times New Roman" w:hAnsi="Times New Roman"/>
          <w:color w:val="000000"/>
          <w:sz w:val="24"/>
          <w:szCs w:val="24"/>
        </w:rPr>
        <w:br/>
      </w:r>
      <w:r w:rsidRPr="00652975">
        <w:rPr>
          <w:rFonts w:ascii="Times New Roman" w:hAnsi="Times New Roman"/>
          <w:color w:val="000000"/>
          <w:sz w:val="24"/>
          <w:szCs w:val="24"/>
        </w:rPr>
        <w:t>в очереди с сохранением даты постановки на учет и включается в списки «очередников» следующего учебного года.</w:t>
      </w:r>
    </w:p>
    <w:p w14:paraId="661E3AA8" w14:textId="77777777"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В случае отказа Заявителя от предоставления Муниципальной услуги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аявлению присваивается статус «Архивное». </w:t>
      </w:r>
    </w:p>
    <w:p w14:paraId="30BD2576" w14:textId="33B011D3" w:rsidR="00574185" w:rsidRPr="00E3315E"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При направлении ребенка в ДОО, не указанн</w:t>
      </w:r>
      <w:r>
        <w:rPr>
          <w:rFonts w:ascii="Times New Roman" w:hAnsi="Times New Roman"/>
          <w:color w:val="000000"/>
          <w:sz w:val="24"/>
          <w:szCs w:val="24"/>
        </w:rPr>
        <w:t>ую</w:t>
      </w:r>
      <w:r w:rsidRPr="00E3315E">
        <w:rPr>
          <w:rFonts w:ascii="Times New Roman" w:hAnsi="Times New Roman"/>
          <w:color w:val="000000"/>
          <w:sz w:val="24"/>
          <w:szCs w:val="24"/>
        </w:rPr>
        <w:t xml:space="preserve"> в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аявлении в качестве приоритетного, Заявитель может подать заявление в </w:t>
      </w:r>
      <w:r w:rsidRPr="00652975">
        <w:rPr>
          <w:rFonts w:ascii="Times New Roman" w:hAnsi="Times New Roman"/>
          <w:color w:val="000000"/>
          <w:sz w:val="24"/>
          <w:szCs w:val="24"/>
        </w:rPr>
        <w:t>Подразделение в</w:t>
      </w:r>
      <w:r w:rsidRPr="00E3315E">
        <w:rPr>
          <w:rFonts w:ascii="Times New Roman" w:hAnsi="Times New Roman"/>
          <w:color w:val="000000"/>
          <w:sz w:val="24"/>
          <w:szCs w:val="24"/>
        </w:rPr>
        <w:t xml:space="preserve"> течение 30 </w:t>
      </w:r>
      <w:r w:rsidRPr="00652975">
        <w:rPr>
          <w:rFonts w:ascii="Times New Roman" w:hAnsi="Times New Roman"/>
          <w:color w:val="000000"/>
          <w:sz w:val="24"/>
          <w:szCs w:val="24"/>
        </w:rPr>
        <w:t>(</w:t>
      </w:r>
      <w:r>
        <w:rPr>
          <w:rFonts w:ascii="Times New Roman" w:hAnsi="Times New Roman"/>
          <w:color w:val="000000"/>
          <w:sz w:val="24"/>
          <w:szCs w:val="24"/>
        </w:rPr>
        <w:t>т</w:t>
      </w:r>
      <w:r w:rsidRPr="00652975">
        <w:rPr>
          <w:rFonts w:ascii="Times New Roman" w:hAnsi="Times New Roman"/>
          <w:color w:val="000000"/>
          <w:sz w:val="24"/>
          <w:szCs w:val="24"/>
        </w:rPr>
        <w:t xml:space="preserve">ридцати) </w:t>
      </w:r>
      <w:r w:rsidRPr="00E3315E">
        <w:rPr>
          <w:rFonts w:ascii="Times New Roman" w:hAnsi="Times New Roman"/>
          <w:color w:val="000000"/>
          <w:sz w:val="24"/>
          <w:szCs w:val="24"/>
        </w:rPr>
        <w:t xml:space="preserve">календарных дней о возврате его в очередь с изменением статуса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14:paraId="6352DEF4" w14:textId="5551BF67" w:rsidR="00574185" w:rsidRPr="008B6243"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При отказе Заявите</w:t>
      </w:r>
      <w:r>
        <w:rPr>
          <w:rFonts w:ascii="Times New Roman" w:hAnsi="Times New Roman"/>
          <w:color w:val="000000"/>
          <w:sz w:val="24"/>
          <w:szCs w:val="24"/>
        </w:rPr>
        <w:t>ля от направления ребенка в одну</w:t>
      </w:r>
      <w:r w:rsidRPr="00E3315E">
        <w:rPr>
          <w:rFonts w:ascii="Times New Roman" w:hAnsi="Times New Roman"/>
          <w:color w:val="000000"/>
          <w:sz w:val="24"/>
          <w:szCs w:val="24"/>
        </w:rPr>
        <w:t xml:space="preserve"> из приоритетных ДОО, указанных в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аявлении, Заявитель может подать заявление в Подразделение о возврате его в очередь с изменением статуса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w:t>
      </w:r>
      <w:r w:rsidRPr="008B6243">
        <w:rPr>
          <w:rFonts w:ascii="Times New Roman" w:hAnsi="Times New Roman"/>
          <w:color w:val="000000"/>
          <w:sz w:val="24"/>
          <w:szCs w:val="24"/>
        </w:rPr>
        <w:t>на 1 сентября следующего учебного года.</w:t>
      </w:r>
    </w:p>
    <w:p w14:paraId="7D403497" w14:textId="3C28A48A" w:rsidR="00574185" w:rsidRPr="00A91203"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8B6243">
        <w:rPr>
          <w:rFonts w:ascii="Times New Roman" w:hAnsi="Times New Roman"/>
          <w:color w:val="000000"/>
          <w:sz w:val="24"/>
          <w:szCs w:val="24"/>
        </w:rPr>
        <w:t>После изменения статуса заявления с «Направлен в ДОО» на «Зачислен» перевод детей внутри одного муниципального образования Московской области из одной ДОО в другую осуществляется при наличии свободных мест в желаемой ДОО на основании письменного заявления, поданного Заявителем в Подразделение. Перевод осуществляется</w:t>
      </w:r>
      <w:r w:rsidRPr="00A91203">
        <w:rPr>
          <w:rFonts w:ascii="Times New Roman" w:hAnsi="Times New Roman"/>
          <w:color w:val="000000"/>
          <w:sz w:val="24"/>
          <w:szCs w:val="24"/>
        </w:rPr>
        <w:t xml:space="preserve"> в рамках ЕИСДОУ</w:t>
      </w:r>
      <w:r w:rsidRPr="00E80376">
        <w:t xml:space="preserve"> </w:t>
      </w:r>
      <w:r w:rsidRPr="00E80376">
        <w:rPr>
          <w:rFonts w:ascii="Times New Roman" w:hAnsi="Times New Roman"/>
          <w:color w:val="000000"/>
          <w:sz w:val="24"/>
          <w:szCs w:val="24"/>
        </w:rPr>
        <w:t>в соответствии с порядком, установленным пунктом 2.6 настоящего Административного регламента.</w:t>
      </w:r>
      <w:r w:rsidRPr="00A91203">
        <w:rPr>
          <w:rFonts w:ascii="Times New Roman" w:hAnsi="Times New Roman"/>
          <w:color w:val="000000"/>
          <w:sz w:val="24"/>
          <w:szCs w:val="24"/>
        </w:rPr>
        <w:t xml:space="preserve"> </w:t>
      </w:r>
    </w:p>
    <w:p w14:paraId="232E9206" w14:textId="77777777" w:rsidR="00574185" w:rsidRPr="0065297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 xml:space="preserve">После изменения статуса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аявления на «Направлен в ДОО» допускается обмен местами двух детей одного возраста, посещающих группы одной возрастной категории, в разных ДОО по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аявлениям Заявителей от обеих заинтересованных сторон, поданных в Подразделение. </w:t>
      </w:r>
    </w:p>
    <w:p w14:paraId="4CA4ABBF" w14:textId="083DE428" w:rsidR="00574185" w:rsidRPr="00E3315E"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Обмен осуществляется в рамках ЕИСДОУ без повторной постановки ребенка на учет как нуждающегося в предоставлении места в ДОО.</w:t>
      </w:r>
    </w:p>
    <w:p w14:paraId="645DA7BC" w14:textId="5666AE70" w:rsidR="00574185"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E3315E">
        <w:rPr>
          <w:rFonts w:ascii="Times New Roman" w:hAnsi="Times New Roman"/>
          <w:color w:val="000000"/>
          <w:sz w:val="24"/>
          <w:szCs w:val="24"/>
        </w:rPr>
        <w:t>При отсутствии свободных мест в желаем</w:t>
      </w:r>
      <w:r>
        <w:rPr>
          <w:rFonts w:ascii="Times New Roman" w:hAnsi="Times New Roman"/>
          <w:color w:val="000000"/>
          <w:sz w:val="24"/>
          <w:szCs w:val="24"/>
        </w:rPr>
        <w:t>ой</w:t>
      </w:r>
      <w:r w:rsidRPr="00E3315E">
        <w:rPr>
          <w:rFonts w:ascii="Times New Roman" w:hAnsi="Times New Roman"/>
          <w:color w:val="000000"/>
          <w:sz w:val="24"/>
          <w:szCs w:val="24"/>
        </w:rPr>
        <w:t xml:space="preserve"> ДОО Подразделение предлагает Заявителю ин</w:t>
      </w:r>
      <w:r>
        <w:rPr>
          <w:rFonts w:ascii="Times New Roman" w:hAnsi="Times New Roman"/>
          <w:color w:val="000000"/>
          <w:sz w:val="24"/>
          <w:szCs w:val="24"/>
        </w:rPr>
        <w:t>ую</w:t>
      </w:r>
      <w:r w:rsidRPr="00E3315E">
        <w:rPr>
          <w:rFonts w:ascii="Times New Roman" w:hAnsi="Times New Roman"/>
          <w:color w:val="000000"/>
          <w:sz w:val="24"/>
          <w:szCs w:val="24"/>
        </w:rPr>
        <w:t xml:space="preserve"> ДОО для зачисления. В случае зачисления в предложенн</w:t>
      </w:r>
      <w:r>
        <w:rPr>
          <w:rFonts w:ascii="Times New Roman" w:hAnsi="Times New Roman"/>
          <w:color w:val="000000"/>
          <w:sz w:val="24"/>
          <w:szCs w:val="24"/>
        </w:rPr>
        <w:t>ую</w:t>
      </w:r>
      <w:r w:rsidRPr="00E3315E">
        <w:rPr>
          <w:rFonts w:ascii="Times New Roman" w:hAnsi="Times New Roman"/>
          <w:color w:val="000000"/>
          <w:sz w:val="24"/>
          <w:szCs w:val="24"/>
        </w:rPr>
        <w:t xml:space="preserve"> ДОО Заявитель обращается в Подразделение с заявлением на перевод. На ребенка создается новое </w:t>
      </w:r>
      <w:r>
        <w:rPr>
          <w:rFonts w:ascii="Times New Roman" w:hAnsi="Times New Roman"/>
          <w:color w:val="000000"/>
          <w:sz w:val="24"/>
          <w:szCs w:val="24"/>
        </w:rPr>
        <w:t xml:space="preserve">заявление </w:t>
      </w:r>
      <w:r w:rsidRPr="00E3315E">
        <w:rPr>
          <w:rFonts w:ascii="Times New Roman" w:hAnsi="Times New Roman"/>
          <w:color w:val="000000"/>
          <w:sz w:val="24"/>
          <w:szCs w:val="24"/>
        </w:rPr>
        <w:t xml:space="preserve">со статусом «Зарегистрировано». При этом в </w:t>
      </w:r>
      <w:r>
        <w:rPr>
          <w:rFonts w:ascii="Times New Roman" w:hAnsi="Times New Roman"/>
          <w:color w:val="000000"/>
          <w:sz w:val="24"/>
          <w:szCs w:val="24"/>
        </w:rPr>
        <w:t>з</w:t>
      </w:r>
      <w:r w:rsidRPr="00E3315E">
        <w:rPr>
          <w:rFonts w:ascii="Times New Roman" w:hAnsi="Times New Roman"/>
          <w:color w:val="000000"/>
          <w:sz w:val="24"/>
          <w:szCs w:val="24"/>
        </w:rPr>
        <w:t xml:space="preserve">аявлении указывается дата постановки на учет </w:t>
      </w:r>
      <w:r>
        <w:rPr>
          <w:rFonts w:ascii="Times New Roman" w:hAnsi="Times New Roman"/>
          <w:color w:val="000000"/>
          <w:sz w:val="24"/>
          <w:szCs w:val="24"/>
        </w:rPr>
        <w:t>на день (</w:t>
      </w:r>
      <w:r w:rsidRPr="00E3315E">
        <w:rPr>
          <w:rFonts w:ascii="Times New Roman" w:hAnsi="Times New Roman"/>
          <w:color w:val="000000"/>
          <w:sz w:val="24"/>
          <w:szCs w:val="24"/>
        </w:rPr>
        <w:t>сохраняется дата постановки на учет</w:t>
      </w:r>
      <w:r>
        <w:rPr>
          <w:rFonts w:ascii="Times New Roman" w:hAnsi="Times New Roman"/>
          <w:color w:val="000000"/>
          <w:sz w:val="24"/>
          <w:szCs w:val="24"/>
        </w:rPr>
        <w:t>)</w:t>
      </w:r>
      <w:r w:rsidRPr="00E3315E">
        <w:rPr>
          <w:rFonts w:ascii="Times New Roman" w:hAnsi="Times New Roman"/>
          <w:color w:val="000000"/>
          <w:sz w:val="24"/>
          <w:szCs w:val="24"/>
        </w:rPr>
        <w:t xml:space="preserve">, дата желаемого зачисления указывается </w:t>
      </w:r>
      <w:r>
        <w:rPr>
          <w:rFonts w:ascii="Times New Roman" w:hAnsi="Times New Roman"/>
          <w:color w:val="000000"/>
          <w:sz w:val="24"/>
          <w:szCs w:val="24"/>
        </w:rPr>
        <w:br/>
      </w:r>
      <w:r w:rsidRPr="00E3315E">
        <w:rPr>
          <w:rFonts w:ascii="Times New Roman" w:hAnsi="Times New Roman"/>
          <w:color w:val="000000"/>
          <w:sz w:val="24"/>
          <w:szCs w:val="24"/>
        </w:rPr>
        <w:t xml:space="preserve">на 1 число месяца, следующего с даты подачи заявления о переводе или на начало следующего учебного года. При направлении (комплектовании) в ДОО заявление на перевод ребенка рассматривается с учетом закрепления ДОО за территориями и в соответствии с правом </w:t>
      </w:r>
      <w:r>
        <w:rPr>
          <w:rFonts w:ascii="Times New Roman" w:hAnsi="Times New Roman"/>
          <w:color w:val="000000"/>
          <w:sz w:val="24"/>
          <w:szCs w:val="24"/>
        </w:rPr>
        <w:br/>
      </w:r>
      <w:r w:rsidRPr="00E3315E">
        <w:rPr>
          <w:rFonts w:ascii="Times New Roman" w:hAnsi="Times New Roman"/>
          <w:color w:val="000000"/>
          <w:sz w:val="24"/>
          <w:szCs w:val="24"/>
        </w:rPr>
        <w:t>на льготное получение услуги и/или общей очередности внутри одной категории лиц, имеющих право на получение Муниципальной услуги.</w:t>
      </w:r>
    </w:p>
    <w:p w14:paraId="77F8BFF8" w14:textId="77777777" w:rsidR="00574185" w:rsidRPr="006D1F14"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6D1F14">
        <w:rPr>
          <w:rFonts w:ascii="Times New Roman" w:hAnsi="Times New Roman"/>
          <w:color w:val="000000"/>
          <w:sz w:val="24"/>
          <w:szCs w:val="24"/>
        </w:rPr>
        <w:t xml:space="preserve">Заявитель имеет право до начала срока направления (комплектования), указанного </w:t>
      </w:r>
      <w:r>
        <w:rPr>
          <w:rFonts w:ascii="Times New Roman" w:hAnsi="Times New Roman"/>
          <w:color w:val="000000"/>
          <w:sz w:val="24"/>
          <w:szCs w:val="24"/>
        </w:rPr>
        <w:br/>
      </w:r>
      <w:r w:rsidRPr="006D1F14">
        <w:rPr>
          <w:rFonts w:ascii="Times New Roman" w:hAnsi="Times New Roman"/>
          <w:color w:val="000000"/>
          <w:sz w:val="24"/>
          <w:szCs w:val="24"/>
        </w:rPr>
        <w:t xml:space="preserve">в пункте </w:t>
      </w:r>
      <w:r>
        <w:rPr>
          <w:rFonts w:ascii="Times New Roman" w:hAnsi="Times New Roman"/>
          <w:color w:val="000000"/>
          <w:sz w:val="24"/>
          <w:szCs w:val="24"/>
        </w:rPr>
        <w:t>6</w:t>
      </w:r>
      <w:r w:rsidRPr="006D1F14">
        <w:rPr>
          <w:rFonts w:ascii="Times New Roman" w:hAnsi="Times New Roman"/>
          <w:color w:val="000000"/>
          <w:sz w:val="24"/>
          <w:szCs w:val="24"/>
        </w:rPr>
        <w:t xml:space="preserve">.2 настоящего Административного регламента, внести изменения в </w:t>
      </w:r>
      <w:r>
        <w:rPr>
          <w:rFonts w:ascii="Times New Roman" w:hAnsi="Times New Roman"/>
          <w:color w:val="000000"/>
          <w:sz w:val="24"/>
          <w:szCs w:val="24"/>
        </w:rPr>
        <w:t>з</w:t>
      </w:r>
      <w:r w:rsidRPr="006D1F14">
        <w:rPr>
          <w:rFonts w:ascii="Times New Roman" w:hAnsi="Times New Roman"/>
          <w:color w:val="000000"/>
          <w:sz w:val="24"/>
          <w:szCs w:val="24"/>
        </w:rPr>
        <w:t xml:space="preserve">аявление </w:t>
      </w:r>
      <w:r>
        <w:rPr>
          <w:rFonts w:ascii="Times New Roman" w:hAnsi="Times New Roman"/>
          <w:color w:val="000000"/>
          <w:sz w:val="24"/>
          <w:szCs w:val="24"/>
        </w:rPr>
        <w:br/>
      </w:r>
      <w:r w:rsidRPr="006D1F14">
        <w:rPr>
          <w:rFonts w:ascii="Times New Roman" w:hAnsi="Times New Roman"/>
          <w:color w:val="000000"/>
          <w:sz w:val="24"/>
          <w:szCs w:val="24"/>
        </w:rPr>
        <w:t>с сохранением первоначальной даты постановки ребенка на учет.</w:t>
      </w:r>
    </w:p>
    <w:p w14:paraId="1CE983C8" w14:textId="77777777" w:rsidR="00574185" w:rsidRPr="006D1F14"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6D1F14">
        <w:rPr>
          <w:rFonts w:ascii="Times New Roman" w:hAnsi="Times New Roman"/>
          <w:color w:val="000000"/>
          <w:sz w:val="24"/>
          <w:szCs w:val="24"/>
        </w:rPr>
        <w:t xml:space="preserve">Для внесения изменения в </w:t>
      </w:r>
      <w:r>
        <w:rPr>
          <w:rFonts w:ascii="Times New Roman" w:hAnsi="Times New Roman"/>
          <w:color w:val="000000"/>
          <w:sz w:val="24"/>
          <w:szCs w:val="24"/>
        </w:rPr>
        <w:t>з</w:t>
      </w:r>
      <w:r w:rsidRPr="006D1F14">
        <w:rPr>
          <w:rFonts w:ascii="Times New Roman" w:hAnsi="Times New Roman"/>
          <w:color w:val="000000"/>
          <w:sz w:val="24"/>
          <w:szCs w:val="24"/>
        </w:rPr>
        <w:t>аявление Заявителю необходимо на ЕПГУ</w:t>
      </w:r>
      <w:r>
        <w:rPr>
          <w:rFonts w:ascii="Times New Roman" w:hAnsi="Times New Roman"/>
          <w:color w:val="000000"/>
          <w:sz w:val="24"/>
          <w:szCs w:val="24"/>
        </w:rPr>
        <w:t xml:space="preserve"> (если заявление было подано на ЕПГУ) или РПГУ </w:t>
      </w:r>
      <w:r w:rsidRPr="006D1F14">
        <w:rPr>
          <w:rFonts w:ascii="Times New Roman" w:hAnsi="Times New Roman"/>
          <w:color w:val="000000"/>
          <w:sz w:val="24"/>
          <w:szCs w:val="24"/>
        </w:rPr>
        <w:t xml:space="preserve">выбрать раздел «Внесение изменений в ранее поданное </w:t>
      </w:r>
      <w:r>
        <w:rPr>
          <w:rFonts w:ascii="Times New Roman" w:hAnsi="Times New Roman"/>
          <w:color w:val="000000"/>
          <w:sz w:val="24"/>
          <w:szCs w:val="24"/>
        </w:rPr>
        <w:t>з</w:t>
      </w:r>
      <w:r w:rsidRPr="006D1F14">
        <w:rPr>
          <w:rFonts w:ascii="Times New Roman" w:hAnsi="Times New Roman"/>
          <w:color w:val="000000"/>
          <w:sz w:val="24"/>
          <w:szCs w:val="24"/>
        </w:rPr>
        <w:t>аявление».</w:t>
      </w:r>
    </w:p>
    <w:p w14:paraId="45715EB5" w14:textId="77777777" w:rsidR="00574185" w:rsidRPr="006D1F14"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6D1F14">
        <w:rPr>
          <w:rFonts w:ascii="Times New Roman" w:hAnsi="Times New Roman"/>
          <w:color w:val="000000"/>
          <w:sz w:val="24"/>
          <w:szCs w:val="24"/>
        </w:rPr>
        <w:t xml:space="preserve">Заявитель имеет право внести следующие изменения в </w:t>
      </w:r>
      <w:r>
        <w:rPr>
          <w:rFonts w:ascii="Times New Roman" w:hAnsi="Times New Roman"/>
          <w:color w:val="000000"/>
          <w:sz w:val="24"/>
          <w:szCs w:val="24"/>
        </w:rPr>
        <w:t>з</w:t>
      </w:r>
      <w:r w:rsidRPr="006D1F14">
        <w:rPr>
          <w:rFonts w:ascii="Times New Roman" w:hAnsi="Times New Roman"/>
          <w:color w:val="000000"/>
          <w:sz w:val="24"/>
          <w:szCs w:val="24"/>
        </w:rPr>
        <w:t>аявление:</w:t>
      </w:r>
    </w:p>
    <w:p w14:paraId="294B116F"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6D1F14">
        <w:rPr>
          <w:rFonts w:ascii="Times New Roman" w:hAnsi="Times New Roman"/>
          <w:color w:val="000000"/>
          <w:sz w:val="24"/>
          <w:szCs w:val="24"/>
        </w:rPr>
        <w:t xml:space="preserve">изменить список выбранных ДОО (в рамках муниципального образования Московской области, в котором Заявитель получает Муниципальную услугу) и порядок </w:t>
      </w:r>
      <w:r>
        <w:rPr>
          <w:rFonts w:ascii="Times New Roman" w:hAnsi="Times New Roman"/>
          <w:color w:val="000000"/>
          <w:sz w:val="24"/>
          <w:szCs w:val="24"/>
        </w:rPr>
        <w:br/>
      </w:r>
      <w:r w:rsidRPr="006D1F14">
        <w:rPr>
          <w:rFonts w:ascii="Times New Roman" w:hAnsi="Times New Roman"/>
          <w:color w:val="000000"/>
          <w:sz w:val="24"/>
          <w:szCs w:val="24"/>
        </w:rPr>
        <w:t>их по приоритетам;</w:t>
      </w:r>
    </w:p>
    <w:p w14:paraId="3FE89455"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изменить поле «Предлагать иные варианты» (согласие или отказ на предложение других ДОО, в случае не предоставления места в выбранных ДОО);</w:t>
      </w:r>
    </w:p>
    <w:p w14:paraId="588F65E2"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 xml:space="preserve">изменить ранее выбранный год поступления ребенка в ДОО (редактируется </w:t>
      </w:r>
      <w:r>
        <w:rPr>
          <w:rFonts w:ascii="Times New Roman" w:hAnsi="Times New Roman"/>
          <w:color w:val="000000"/>
          <w:sz w:val="24"/>
          <w:szCs w:val="24"/>
        </w:rPr>
        <w:br/>
      </w:r>
      <w:r w:rsidRPr="00591DCF">
        <w:rPr>
          <w:rFonts w:ascii="Times New Roman" w:hAnsi="Times New Roman"/>
          <w:color w:val="000000"/>
          <w:sz w:val="24"/>
          <w:szCs w:val="24"/>
        </w:rPr>
        <w:t>на последующие учебные года);</w:t>
      </w:r>
    </w:p>
    <w:p w14:paraId="10446340"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изменить адрес регистрации (внутри одного муниципального образования Московской области);</w:t>
      </w:r>
    </w:p>
    <w:p w14:paraId="2AA0410E"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изменить льготную категорию;</w:t>
      </w:r>
    </w:p>
    <w:p w14:paraId="60EC6F68"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добавить информацию о брате или сестре, посещающих ДОО;</w:t>
      </w:r>
    </w:p>
    <w:p w14:paraId="697AC0E5"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изменить режим пребывания;</w:t>
      </w:r>
    </w:p>
    <w:p w14:paraId="25470269"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выбрать язык обучения;</w:t>
      </w:r>
    </w:p>
    <w:p w14:paraId="30343B3B"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изменить направленность группы;</w:t>
      </w:r>
    </w:p>
    <w:p w14:paraId="5ED10C0A" w14:textId="77777777" w:rsidR="00574185" w:rsidRDefault="00574185" w:rsidP="00574185">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591DCF">
        <w:rPr>
          <w:rFonts w:ascii="Times New Roman" w:hAnsi="Times New Roman"/>
          <w:color w:val="000000"/>
          <w:sz w:val="24"/>
          <w:szCs w:val="24"/>
        </w:rPr>
        <w:t>указать потребность по здоровью.</w:t>
      </w:r>
    </w:p>
    <w:p w14:paraId="14C7D206" w14:textId="77777777" w:rsidR="00574185" w:rsidRPr="00591DCF"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Заявитель имеет право внести изменения в заявление, обратившись лично </w:t>
      </w:r>
      <w:r>
        <w:rPr>
          <w:rFonts w:ascii="Times New Roman" w:hAnsi="Times New Roman"/>
          <w:color w:val="000000"/>
          <w:sz w:val="24"/>
          <w:szCs w:val="24"/>
        </w:rPr>
        <w:br/>
        <w:t>в Подразделение.</w:t>
      </w:r>
    </w:p>
    <w:p w14:paraId="50D0E35B" w14:textId="77777777" w:rsidR="00574185" w:rsidRPr="006D1F14" w:rsidRDefault="00574185" w:rsidP="00574185">
      <w:pPr>
        <w:pStyle w:val="afffd"/>
        <w:numPr>
          <w:ilvl w:val="1"/>
          <w:numId w:val="50"/>
        </w:numPr>
        <w:spacing w:after="0" w:line="240" w:lineRule="auto"/>
        <w:ind w:left="0" w:firstLine="709"/>
        <w:jc w:val="both"/>
        <w:rPr>
          <w:rFonts w:ascii="Times New Roman" w:hAnsi="Times New Roman"/>
          <w:color w:val="000000"/>
          <w:sz w:val="24"/>
          <w:szCs w:val="24"/>
        </w:rPr>
      </w:pPr>
      <w:r w:rsidRPr="006D1F14">
        <w:rPr>
          <w:rFonts w:ascii="Times New Roman" w:hAnsi="Times New Roman"/>
          <w:color w:val="000000"/>
          <w:sz w:val="24"/>
          <w:szCs w:val="24"/>
        </w:rPr>
        <w:t xml:space="preserve">Изменения, указанные в пункте </w:t>
      </w:r>
      <w:r>
        <w:rPr>
          <w:rFonts w:ascii="Times New Roman" w:hAnsi="Times New Roman"/>
          <w:color w:val="000000"/>
          <w:sz w:val="24"/>
          <w:szCs w:val="24"/>
        </w:rPr>
        <w:t>16.29</w:t>
      </w:r>
      <w:r w:rsidRPr="006D1F14">
        <w:rPr>
          <w:rFonts w:ascii="Times New Roman" w:hAnsi="Times New Roman"/>
          <w:color w:val="000000"/>
          <w:sz w:val="24"/>
          <w:szCs w:val="24"/>
        </w:rPr>
        <w:t xml:space="preserve"> настоящего Административного регламента, фиксируются в ЕИСДОУ с момента внесения их на ЕПГУ или РПГУ (в зависимости от способа обращения). Подтверждение таких изменений в Подразделении не требуется.</w:t>
      </w:r>
    </w:p>
    <w:p w14:paraId="78AEF638" w14:textId="77777777" w:rsidR="00574185" w:rsidRPr="00F96E7C" w:rsidRDefault="00574185" w:rsidP="00574185">
      <w:pPr>
        <w:pStyle w:val="116"/>
        <w:suppressAutoHyphens/>
        <w:spacing w:line="240" w:lineRule="auto"/>
        <w:rPr>
          <w:strike/>
          <w:sz w:val="24"/>
          <w:szCs w:val="24"/>
          <w:lang w:eastAsia="ru-RU"/>
        </w:rPr>
      </w:pPr>
    </w:p>
    <w:p w14:paraId="5379BAFE" w14:textId="77777777" w:rsidR="003F2F5E" w:rsidRPr="00CF78A4" w:rsidRDefault="003F2F5E" w:rsidP="00CF78A4">
      <w:pPr>
        <w:spacing w:after="0" w:line="240" w:lineRule="auto"/>
        <w:jc w:val="both"/>
        <w:rPr>
          <w:rFonts w:ascii="Times New Roman" w:hAnsi="Times New Roman"/>
          <w:color w:val="auto"/>
          <w:sz w:val="24"/>
          <w:szCs w:val="24"/>
        </w:rPr>
      </w:pPr>
    </w:p>
    <w:p w14:paraId="00077EF7" w14:textId="77777777" w:rsidR="003F2F5E" w:rsidRPr="00CF78A4" w:rsidRDefault="003F2F5E" w:rsidP="00CF78A4">
      <w:pPr>
        <w:spacing w:after="0" w:line="240" w:lineRule="auto"/>
        <w:jc w:val="both"/>
        <w:rPr>
          <w:rFonts w:ascii="Times New Roman" w:hAnsi="Times New Roman"/>
          <w:color w:val="auto"/>
          <w:sz w:val="24"/>
          <w:szCs w:val="24"/>
        </w:rPr>
      </w:pPr>
    </w:p>
    <w:p w14:paraId="5CC4C9BD" w14:textId="77777777" w:rsidR="00CB5E70" w:rsidRDefault="00CB5E70" w:rsidP="00CB5E70">
      <w:pPr>
        <w:pStyle w:val="116"/>
        <w:ind w:right="567" w:firstLine="567"/>
        <w:jc w:val="center"/>
        <w:outlineLvl w:val="0"/>
        <w:rPr>
          <w:b/>
          <w:bCs/>
          <w:iCs/>
          <w:sz w:val="24"/>
          <w:szCs w:val="24"/>
        </w:rPr>
      </w:pPr>
      <w:bookmarkStart w:id="183" w:name="_Toc490643982"/>
      <w:bookmarkStart w:id="184" w:name="_Toc473131341"/>
      <w:bookmarkStart w:id="185" w:name="_Toc438376249"/>
      <w:bookmarkStart w:id="186" w:name="_Toc438110043"/>
      <w:bookmarkStart w:id="187" w:name="_Toc437973301"/>
      <w:bookmarkStart w:id="188" w:name="_Toc57802356"/>
      <w:bookmarkStart w:id="189" w:name="_Toc57802502"/>
      <w:bookmarkStart w:id="190" w:name="_Toc57802700"/>
      <w:bookmarkStart w:id="191" w:name="_Toc62901659"/>
      <w:bookmarkStart w:id="192" w:name="_Toc63007536"/>
      <w:bookmarkStart w:id="193" w:name="_Toc63007795"/>
      <w:bookmarkStart w:id="194" w:name="_Toc96606156"/>
      <w:bookmarkStart w:id="195" w:name="_Toc96606158"/>
      <w:r w:rsidRPr="0099055D">
        <w:rPr>
          <w:b/>
          <w:bCs/>
          <w:iCs/>
          <w:sz w:val="24"/>
          <w:szCs w:val="24"/>
          <w:lang w:val="en-US"/>
        </w:rPr>
        <w:t>III</w:t>
      </w:r>
      <w:bookmarkEnd w:id="183"/>
      <w:bookmarkEnd w:id="184"/>
      <w:bookmarkEnd w:id="185"/>
      <w:bookmarkEnd w:id="186"/>
      <w:bookmarkEnd w:id="187"/>
      <w:r w:rsidRPr="0099055D">
        <w:rPr>
          <w:b/>
          <w:bCs/>
          <w:iCs/>
          <w:sz w:val="24"/>
          <w:szCs w:val="24"/>
        </w:rPr>
        <w:t>. Состав, последовательность и сроки выполнения административных процедур, требования к порядку их выполнения</w:t>
      </w:r>
      <w:bookmarkEnd w:id="188"/>
      <w:bookmarkEnd w:id="189"/>
      <w:bookmarkEnd w:id="190"/>
      <w:bookmarkEnd w:id="191"/>
      <w:bookmarkEnd w:id="192"/>
      <w:bookmarkEnd w:id="193"/>
      <w:bookmarkEnd w:id="194"/>
    </w:p>
    <w:p w14:paraId="047C486E" w14:textId="77777777" w:rsidR="00CB5E70" w:rsidRDefault="00CB5E70" w:rsidP="00CB5E70">
      <w:pPr>
        <w:pStyle w:val="2-"/>
        <w:numPr>
          <w:ilvl w:val="0"/>
          <w:numId w:val="50"/>
        </w:numPr>
        <w:spacing w:after="0"/>
        <w:ind w:left="480"/>
        <w:rPr>
          <w:i w:val="0"/>
          <w:iCs/>
          <w:sz w:val="24"/>
          <w:szCs w:val="24"/>
        </w:rPr>
      </w:pPr>
      <w:bookmarkStart w:id="196" w:name="_Toc96606157"/>
      <w:r w:rsidRPr="00B74419">
        <w:rPr>
          <w:i w:val="0"/>
          <w:iCs/>
          <w:sz w:val="24"/>
          <w:szCs w:val="24"/>
        </w:rPr>
        <w:t xml:space="preserve">Перечень вариантов предоставления </w:t>
      </w:r>
      <w:r>
        <w:rPr>
          <w:i w:val="0"/>
          <w:iCs/>
          <w:sz w:val="24"/>
          <w:szCs w:val="24"/>
        </w:rPr>
        <w:t xml:space="preserve">Муниципальной </w:t>
      </w:r>
      <w:r w:rsidRPr="00B74419">
        <w:rPr>
          <w:i w:val="0"/>
          <w:iCs/>
          <w:sz w:val="24"/>
          <w:szCs w:val="24"/>
        </w:rPr>
        <w:t>услуги</w:t>
      </w:r>
      <w:bookmarkEnd w:id="196"/>
    </w:p>
    <w:p w14:paraId="2EF36599" w14:textId="77777777" w:rsidR="00CB5E70" w:rsidRPr="0079165A" w:rsidRDefault="00CB5E70" w:rsidP="00CB5E70"/>
    <w:p w14:paraId="4A8D7CEB" w14:textId="1DA625ED" w:rsidR="00CB5E70" w:rsidRPr="00CB5E70" w:rsidRDefault="00CB5E70" w:rsidP="00CB5E70">
      <w:pPr>
        <w:pStyle w:val="afffd"/>
        <w:numPr>
          <w:ilvl w:val="1"/>
          <w:numId w:val="50"/>
        </w:numPr>
        <w:spacing w:after="0" w:line="240" w:lineRule="auto"/>
        <w:jc w:val="both"/>
        <w:rPr>
          <w:rFonts w:ascii="Times New Roman" w:hAnsi="Times New Roman"/>
          <w:sz w:val="24"/>
          <w:szCs w:val="24"/>
        </w:rPr>
      </w:pPr>
      <w:r w:rsidRPr="00CB5E70">
        <w:rPr>
          <w:rFonts w:ascii="Times New Roman" w:hAnsi="Times New Roman"/>
          <w:sz w:val="24"/>
          <w:szCs w:val="24"/>
        </w:rPr>
        <w:t>Перечень вариантов предоставления Муниципальной услуги:</w:t>
      </w:r>
    </w:p>
    <w:p w14:paraId="30FE1126" w14:textId="77777777" w:rsidR="00CB5E70" w:rsidRDefault="00CB5E70" w:rsidP="00CB5E70">
      <w:pPr>
        <w:pStyle w:val="afffd"/>
        <w:numPr>
          <w:ilvl w:val="2"/>
          <w:numId w:val="50"/>
        </w:numPr>
        <w:spacing w:after="0" w:line="240" w:lineRule="auto"/>
        <w:ind w:hanging="11"/>
        <w:jc w:val="both"/>
        <w:rPr>
          <w:rFonts w:ascii="Times New Roman" w:hAnsi="Times New Roman"/>
          <w:sz w:val="24"/>
          <w:szCs w:val="24"/>
        </w:rPr>
      </w:pPr>
      <w:r w:rsidRPr="00B74419">
        <w:rPr>
          <w:rFonts w:ascii="Times New Roman" w:hAnsi="Times New Roman"/>
          <w:sz w:val="24"/>
          <w:szCs w:val="24"/>
        </w:rPr>
        <w:t xml:space="preserve">Вариант предоставления </w:t>
      </w:r>
      <w:r>
        <w:rPr>
          <w:rFonts w:ascii="Times New Roman" w:hAnsi="Times New Roman"/>
          <w:sz w:val="24"/>
          <w:szCs w:val="24"/>
        </w:rPr>
        <w:t>Муниципальной услуги</w:t>
      </w:r>
      <w:r w:rsidRPr="00B74419">
        <w:rPr>
          <w:rFonts w:ascii="Times New Roman" w:hAnsi="Times New Roman"/>
          <w:sz w:val="24"/>
          <w:szCs w:val="24"/>
        </w:rPr>
        <w:t xml:space="preserve"> для категории </w:t>
      </w:r>
      <w:r>
        <w:rPr>
          <w:rFonts w:ascii="Times New Roman" w:hAnsi="Times New Roman"/>
          <w:sz w:val="24"/>
          <w:szCs w:val="24"/>
        </w:rPr>
        <w:t>З</w:t>
      </w:r>
      <w:r w:rsidRPr="00B74419">
        <w:rPr>
          <w:rFonts w:ascii="Times New Roman" w:hAnsi="Times New Roman"/>
          <w:sz w:val="24"/>
          <w:szCs w:val="24"/>
        </w:rPr>
        <w:t>аявителей, предусмотренной в подпункт</w:t>
      </w:r>
      <w:r>
        <w:rPr>
          <w:rFonts w:ascii="Times New Roman" w:hAnsi="Times New Roman"/>
          <w:sz w:val="24"/>
          <w:szCs w:val="24"/>
        </w:rPr>
        <w:t>ах</w:t>
      </w:r>
      <w:r w:rsidRPr="00B74419">
        <w:rPr>
          <w:rFonts w:ascii="Times New Roman" w:hAnsi="Times New Roman"/>
          <w:sz w:val="24"/>
          <w:szCs w:val="24"/>
        </w:rPr>
        <w:t xml:space="preserve"> 2.2.1</w:t>
      </w:r>
      <w:r>
        <w:rPr>
          <w:rFonts w:ascii="Times New Roman" w:hAnsi="Times New Roman"/>
          <w:sz w:val="24"/>
          <w:szCs w:val="24"/>
        </w:rPr>
        <w:t xml:space="preserve"> – 2.2.13 </w:t>
      </w:r>
      <w:r w:rsidRPr="00B74419">
        <w:rPr>
          <w:rFonts w:ascii="Times New Roman" w:hAnsi="Times New Roman"/>
          <w:sz w:val="24"/>
          <w:szCs w:val="24"/>
        </w:rPr>
        <w:t>пункта 2.2 настоящего Административного регламента:</w:t>
      </w:r>
    </w:p>
    <w:p w14:paraId="1DE4A71D" w14:textId="77777777" w:rsid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B74419">
        <w:rPr>
          <w:rFonts w:ascii="Times New Roman" w:hAnsi="Times New Roman"/>
          <w:sz w:val="24"/>
          <w:szCs w:val="24"/>
        </w:rPr>
        <w:t xml:space="preserve">Результатом предоставления </w:t>
      </w:r>
      <w:r>
        <w:rPr>
          <w:rFonts w:ascii="Times New Roman" w:hAnsi="Times New Roman"/>
          <w:sz w:val="24"/>
          <w:szCs w:val="24"/>
        </w:rPr>
        <w:t>Муниципальной услуги</w:t>
      </w:r>
      <w:r w:rsidRPr="00B74419">
        <w:rPr>
          <w:rFonts w:ascii="Times New Roman" w:hAnsi="Times New Roman"/>
          <w:sz w:val="24"/>
          <w:szCs w:val="24"/>
        </w:rPr>
        <w:t xml:space="preserve"> является результат предоставления </w:t>
      </w:r>
      <w:r>
        <w:rPr>
          <w:rFonts w:ascii="Times New Roman" w:hAnsi="Times New Roman"/>
          <w:sz w:val="24"/>
          <w:szCs w:val="24"/>
        </w:rPr>
        <w:t>Муниципальной услуги</w:t>
      </w:r>
      <w:r w:rsidRPr="00B74419">
        <w:rPr>
          <w:rFonts w:ascii="Times New Roman" w:hAnsi="Times New Roman"/>
          <w:sz w:val="24"/>
          <w:szCs w:val="24"/>
        </w:rPr>
        <w:t>, указанный в подразделе 5 настоящего Административного регламента</w:t>
      </w:r>
      <w:r>
        <w:rPr>
          <w:rFonts w:ascii="Times New Roman" w:hAnsi="Times New Roman"/>
          <w:sz w:val="24"/>
          <w:szCs w:val="24"/>
        </w:rPr>
        <w:t>.</w:t>
      </w:r>
    </w:p>
    <w:p w14:paraId="67EBC1E0" w14:textId="77777777" w:rsid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BD5129">
        <w:rPr>
          <w:rFonts w:ascii="Times New Roman" w:hAnsi="Times New Roman"/>
          <w:sz w:val="24"/>
          <w:szCs w:val="24"/>
        </w:rPr>
        <w:t xml:space="preserve">Максимальный срок предоставления </w:t>
      </w:r>
      <w:r>
        <w:rPr>
          <w:rFonts w:ascii="Times New Roman" w:hAnsi="Times New Roman"/>
          <w:sz w:val="24"/>
          <w:szCs w:val="24"/>
        </w:rPr>
        <w:t>Муниципальной услуги</w:t>
      </w:r>
      <w:r w:rsidRPr="00BD5129">
        <w:rPr>
          <w:rFonts w:ascii="Times New Roman" w:hAnsi="Times New Roman"/>
          <w:sz w:val="24"/>
          <w:szCs w:val="24"/>
        </w:rPr>
        <w:t xml:space="preserve"> не превышает максимальный срок предоставления </w:t>
      </w:r>
      <w:r>
        <w:rPr>
          <w:rFonts w:ascii="Times New Roman" w:hAnsi="Times New Roman"/>
          <w:sz w:val="24"/>
          <w:szCs w:val="24"/>
        </w:rPr>
        <w:t>Муниципальной услуги</w:t>
      </w:r>
      <w:r w:rsidRPr="00BD5129">
        <w:rPr>
          <w:rFonts w:ascii="Times New Roman" w:hAnsi="Times New Roman"/>
          <w:sz w:val="24"/>
          <w:szCs w:val="24"/>
        </w:rPr>
        <w:t>, указанный в подразделе 6 настоящего Административного регламента</w:t>
      </w:r>
      <w:r>
        <w:rPr>
          <w:rFonts w:ascii="Times New Roman" w:hAnsi="Times New Roman"/>
          <w:sz w:val="24"/>
          <w:szCs w:val="24"/>
        </w:rPr>
        <w:t>.</w:t>
      </w:r>
    </w:p>
    <w:p w14:paraId="5A798D02" w14:textId="77777777" w:rsid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296C19">
        <w:rPr>
          <w:rFonts w:ascii="Times New Roman" w:hAnsi="Times New Roman"/>
          <w:sz w:val="24"/>
          <w:szCs w:val="24"/>
        </w:rPr>
        <w:t xml:space="preserve">Исчерпывающий перечень документов, необходимых для предоставления </w:t>
      </w:r>
      <w:r>
        <w:rPr>
          <w:rFonts w:ascii="Times New Roman" w:hAnsi="Times New Roman"/>
          <w:sz w:val="24"/>
          <w:szCs w:val="24"/>
        </w:rPr>
        <w:t>Муниципальной услуги</w:t>
      </w:r>
      <w:r w:rsidRPr="00296C19">
        <w:rPr>
          <w:rFonts w:ascii="Times New Roman" w:hAnsi="Times New Roman"/>
          <w:sz w:val="24"/>
          <w:szCs w:val="24"/>
        </w:rPr>
        <w:t xml:space="preserve">, которые </w:t>
      </w:r>
      <w:r>
        <w:rPr>
          <w:rFonts w:ascii="Times New Roman" w:hAnsi="Times New Roman"/>
          <w:sz w:val="24"/>
          <w:szCs w:val="24"/>
        </w:rPr>
        <w:t>З</w:t>
      </w:r>
      <w:r w:rsidRPr="00296C19">
        <w:rPr>
          <w:rFonts w:ascii="Times New Roman" w:hAnsi="Times New Roman"/>
          <w:sz w:val="24"/>
          <w:szCs w:val="24"/>
        </w:rPr>
        <w:t>аявитель должен представить самостоятельно</w:t>
      </w:r>
      <w:r>
        <w:rPr>
          <w:rFonts w:ascii="Times New Roman" w:hAnsi="Times New Roman"/>
          <w:sz w:val="24"/>
          <w:szCs w:val="24"/>
        </w:rPr>
        <w:t>,</w:t>
      </w:r>
      <w:r w:rsidRPr="00296C19">
        <w:rPr>
          <w:rFonts w:ascii="Times New Roman" w:hAnsi="Times New Roman"/>
          <w:sz w:val="24"/>
          <w:szCs w:val="24"/>
        </w:rPr>
        <w:t xml:space="preserve"> указан в пункте 8.1 настоящего Административного регламента</w:t>
      </w:r>
      <w:r>
        <w:rPr>
          <w:rFonts w:ascii="Times New Roman" w:hAnsi="Times New Roman"/>
          <w:sz w:val="24"/>
          <w:szCs w:val="24"/>
        </w:rPr>
        <w:t>.</w:t>
      </w:r>
    </w:p>
    <w:p w14:paraId="04236F61" w14:textId="77777777" w:rsid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296C19">
        <w:rPr>
          <w:rFonts w:ascii="Times New Roman" w:hAnsi="Times New Roman"/>
          <w:sz w:val="24"/>
          <w:szCs w:val="24"/>
        </w:rPr>
        <w:t xml:space="preserve">Исчерпывающий перечень документов, необходимых для предоставления </w:t>
      </w:r>
      <w:r>
        <w:rPr>
          <w:rFonts w:ascii="Times New Roman" w:hAnsi="Times New Roman"/>
          <w:sz w:val="24"/>
          <w:szCs w:val="24"/>
        </w:rPr>
        <w:t>Муниципальной услуги</w:t>
      </w:r>
      <w:r w:rsidRPr="00296C19">
        <w:rPr>
          <w:rFonts w:ascii="Times New Roman" w:hAnsi="Times New Roman"/>
          <w:sz w:val="24"/>
          <w:szCs w:val="24"/>
        </w:rPr>
        <w:t xml:space="preserve">, которые </w:t>
      </w:r>
      <w:r>
        <w:rPr>
          <w:rFonts w:ascii="Times New Roman" w:hAnsi="Times New Roman"/>
          <w:sz w:val="24"/>
          <w:szCs w:val="24"/>
        </w:rPr>
        <w:t>З</w:t>
      </w:r>
      <w:r w:rsidRPr="00296C19">
        <w:rPr>
          <w:rFonts w:ascii="Times New Roman" w:hAnsi="Times New Roman"/>
          <w:sz w:val="24"/>
          <w:szCs w:val="24"/>
        </w:rPr>
        <w:t xml:space="preserve">аявитель вправе представить по собственной инициативе, </w:t>
      </w:r>
      <w:r>
        <w:rPr>
          <w:rFonts w:ascii="Times New Roman" w:hAnsi="Times New Roman"/>
          <w:sz w:val="24"/>
          <w:szCs w:val="24"/>
        </w:rPr>
        <w:br/>
      </w:r>
      <w:r w:rsidRPr="00296C19">
        <w:rPr>
          <w:rFonts w:ascii="Times New Roman" w:hAnsi="Times New Roman"/>
          <w:sz w:val="24"/>
          <w:szCs w:val="24"/>
        </w:rPr>
        <w:t>так как они подлежат представлению в рамках межведомственного информационного взаимодействия, указан в пункте 8.</w:t>
      </w:r>
      <w:r>
        <w:rPr>
          <w:rFonts w:ascii="Times New Roman" w:hAnsi="Times New Roman"/>
          <w:sz w:val="24"/>
          <w:szCs w:val="24"/>
        </w:rPr>
        <w:t>4</w:t>
      </w:r>
      <w:r w:rsidRPr="00296C19">
        <w:rPr>
          <w:rFonts w:ascii="Times New Roman" w:hAnsi="Times New Roman"/>
          <w:sz w:val="24"/>
          <w:szCs w:val="24"/>
        </w:rPr>
        <w:t xml:space="preserve"> настоящего Административного регламента.</w:t>
      </w:r>
    </w:p>
    <w:p w14:paraId="5E74940F" w14:textId="77777777" w:rsid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D73C60">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sz w:val="24"/>
          <w:szCs w:val="24"/>
        </w:rPr>
        <w:t>Муниципальной услуги</w:t>
      </w:r>
      <w:r w:rsidRPr="00D73C60">
        <w:rPr>
          <w:rFonts w:ascii="Times New Roman" w:hAnsi="Times New Roman"/>
          <w:sz w:val="24"/>
          <w:szCs w:val="24"/>
        </w:rPr>
        <w:t xml:space="preserve"> указан в подразделе 9 настоящего Административного регламента.</w:t>
      </w:r>
    </w:p>
    <w:p w14:paraId="3960E9A7" w14:textId="77777777" w:rsid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D73C60">
        <w:rPr>
          <w:rFonts w:ascii="Times New Roman" w:hAnsi="Times New Roman"/>
          <w:sz w:val="24"/>
          <w:szCs w:val="24"/>
        </w:rPr>
        <w:t xml:space="preserve">Исчерпывающий перечень оснований для приостановления предоставления </w:t>
      </w:r>
      <w:r>
        <w:rPr>
          <w:rFonts w:ascii="Times New Roman" w:hAnsi="Times New Roman"/>
          <w:sz w:val="24"/>
          <w:szCs w:val="24"/>
        </w:rPr>
        <w:t>Муниципальной услуги</w:t>
      </w:r>
      <w:r w:rsidRPr="00D73C60">
        <w:rPr>
          <w:rFonts w:ascii="Times New Roman" w:hAnsi="Times New Roman"/>
          <w:sz w:val="24"/>
          <w:szCs w:val="24"/>
        </w:rPr>
        <w:t xml:space="preserve"> указан в подразделе 10 настоящего Административного </w:t>
      </w:r>
      <w:r>
        <w:rPr>
          <w:rFonts w:ascii="Times New Roman" w:hAnsi="Times New Roman"/>
          <w:sz w:val="24"/>
          <w:szCs w:val="24"/>
        </w:rPr>
        <w:t>р</w:t>
      </w:r>
      <w:r w:rsidRPr="00D73C60">
        <w:rPr>
          <w:rFonts w:ascii="Times New Roman" w:hAnsi="Times New Roman"/>
          <w:sz w:val="24"/>
          <w:szCs w:val="24"/>
        </w:rPr>
        <w:t>егламента.</w:t>
      </w:r>
    </w:p>
    <w:p w14:paraId="55F07C37" w14:textId="77777777" w:rsid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D73C60">
        <w:rPr>
          <w:rFonts w:ascii="Times New Roman" w:hAnsi="Times New Roman"/>
          <w:sz w:val="24"/>
          <w:szCs w:val="24"/>
        </w:rPr>
        <w:t xml:space="preserve">Исчерпывающий перечень оснований для отказа в предоставлении </w:t>
      </w:r>
      <w:r>
        <w:rPr>
          <w:rFonts w:ascii="Times New Roman" w:hAnsi="Times New Roman"/>
          <w:sz w:val="24"/>
          <w:szCs w:val="24"/>
        </w:rPr>
        <w:t xml:space="preserve">Муниципальной услуги </w:t>
      </w:r>
      <w:r w:rsidRPr="00D73C60">
        <w:rPr>
          <w:rFonts w:ascii="Times New Roman" w:hAnsi="Times New Roman"/>
          <w:sz w:val="24"/>
          <w:szCs w:val="24"/>
        </w:rPr>
        <w:t>указан в подразделе 10 настоящего Административного регламента.</w:t>
      </w:r>
    </w:p>
    <w:p w14:paraId="05DA2DF0" w14:textId="77777777" w:rsidR="00CB5E70" w:rsidRDefault="00CB5E70" w:rsidP="00CB5E70">
      <w:pPr>
        <w:pStyle w:val="afffd"/>
        <w:numPr>
          <w:ilvl w:val="1"/>
          <w:numId w:val="50"/>
        </w:numPr>
        <w:tabs>
          <w:tab w:val="left" w:pos="1701"/>
        </w:tabs>
        <w:spacing w:after="0" w:line="240" w:lineRule="auto"/>
        <w:jc w:val="both"/>
        <w:rPr>
          <w:rFonts w:ascii="Times New Roman" w:hAnsi="Times New Roman"/>
          <w:sz w:val="24"/>
          <w:szCs w:val="24"/>
        </w:rPr>
      </w:pPr>
      <w:r w:rsidRPr="00D73C60">
        <w:rPr>
          <w:rFonts w:ascii="Times New Roman" w:hAnsi="Times New Roman"/>
          <w:sz w:val="24"/>
          <w:szCs w:val="24"/>
        </w:rPr>
        <w:t xml:space="preserve">Порядок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D73C60">
        <w:rPr>
          <w:rFonts w:ascii="Times New Roman" w:hAnsi="Times New Roman"/>
          <w:sz w:val="24"/>
          <w:szCs w:val="24"/>
        </w:rPr>
        <w:t xml:space="preserve"> услуги документах и созданных реестровых записях.</w:t>
      </w:r>
    </w:p>
    <w:p w14:paraId="1E210F81" w14:textId="165E4792" w:rsidR="00CB5E70" w:rsidRDefault="00CB5E70" w:rsidP="00CB5E70">
      <w:pPr>
        <w:pStyle w:val="afffd"/>
        <w:numPr>
          <w:ilvl w:val="2"/>
          <w:numId w:val="50"/>
        </w:numPr>
        <w:tabs>
          <w:tab w:val="left" w:pos="1701"/>
        </w:tabs>
        <w:spacing w:after="0" w:line="240" w:lineRule="auto"/>
        <w:jc w:val="both"/>
        <w:rPr>
          <w:rFonts w:ascii="Times New Roman" w:hAnsi="Times New Roman"/>
          <w:sz w:val="24"/>
          <w:szCs w:val="24"/>
        </w:rPr>
      </w:pPr>
      <w:r w:rsidRPr="00E77FB4">
        <w:rPr>
          <w:rFonts w:ascii="Times New Roman" w:hAnsi="Times New Roman"/>
          <w:sz w:val="24"/>
          <w:szCs w:val="24"/>
        </w:rPr>
        <w:t xml:space="preserve">Заявитель при обнаружении допущенных опечаток и ошибок в выданных в результате предоставления </w:t>
      </w:r>
      <w:r>
        <w:rPr>
          <w:rFonts w:ascii="Times New Roman" w:hAnsi="Times New Roman"/>
          <w:sz w:val="24"/>
          <w:szCs w:val="24"/>
        </w:rPr>
        <w:t>Муниципальной услуги</w:t>
      </w:r>
      <w:r w:rsidRPr="00E77FB4">
        <w:rPr>
          <w:rFonts w:ascii="Times New Roman" w:hAnsi="Times New Roman"/>
          <w:sz w:val="24"/>
          <w:szCs w:val="24"/>
        </w:rPr>
        <w:t xml:space="preserve"> документах и созданных</w:t>
      </w:r>
      <w:r>
        <w:rPr>
          <w:rFonts w:ascii="Times New Roman" w:hAnsi="Times New Roman"/>
          <w:sz w:val="24"/>
          <w:szCs w:val="24"/>
        </w:rPr>
        <w:t xml:space="preserve"> </w:t>
      </w:r>
      <w:r w:rsidRPr="00E77FB4">
        <w:rPr>
          <w:rFonts w:ascii="Times New Roman" w:hAnsi="Times New Roman"/>
          <w:sz w:val="24"/>
          <w:szCs w:val="24"/>
        </w:rPr>
        <w:t xml:space="preserve">реестровых записях обращается в </w:t>
      </w:r>
      <w:r>
        <w:rPr>
          <w:rFonts w:ascii="Times New Roman" w:hAnsi="Times New Roman"/>
          <w:sz w:val="24"/>
          <w:szCs w:val="24"/>
        </w:rPr>
        <w:t>Подразделение</w:t>
      </w:r>
      <w:r w:rsidRPr="00E77FB4">
        <w:rPr>
          <w:rFonts w:ascii="Times New Roman" w:hAnsi="Times New Roman"/>
          <w:sz w:val="24"/>
          <w:szCs w:val="24"/>
        </w:rPr>
        <w:t xml:space="preserve">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14:paraId="755C8DFE" w14:textId="1789A3D1" w:rsidR="00CB5E70" w:rsidRPr="00E77FB4" w:rsidRDefault="00CB5E70" w:rsidP="00CB5E70">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E77FB4">
        <w:rPr>
          <w:rFonts w:ascii="Times New Roman" w:hAnsi="Times New Roman"/>
          <w:sz w:val="24"/>
          <w:szCs w:val="24"/>
        </w:rPr>
        <w:t xml:space="preserve">Подразделение при получении указанного заявления рассматривает вопрос о необходимости внесения изменений в выданные в результате предоставления </w:t>
      </w:r>
      <w:r>
        <w:rPr>
          <w:rFonts w:ascii="Times New Roman" w:hAnsi="Times New Roman"/>
          <w:sz w:val="24"/>
          <w:szCs w:val="24"/>
        </w:rPr>
        <w:t>Муниципальной услуги</w:t>
      </w:r>
      <w:r w:rsidRPr="00E77FB4">
        <w:rPr>
          <w:rFonts w:ascii="Times New Roman" w:hAnsi="Times New Roman"/>
          <w:sz w:val="24"/>
          <w:szCs w:val="24"/>
        </w:rPr>
        <w:t xml:space="preserve"> документы и созданные реестровые записи. </w:t>
      </w:r>
    </w:p>
    <w:p w14:paraId="7AC04A12" w14:textId="0CE71126" w:rsidR="00CB5E70" w:rsidRPr="00E77FB4" w:rsidRDefault="00CB5E70" w:rsidP="00CB5E70">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Подразделение</w:t>
      </w:r>
      <w:r w:rsidRPr="00E77FB4">
        <w:rPr>
          <w:rFonts w:ascii="Times New Roman" w:hAnsi="Times New Roman"/>
          <w:sz w:val="24"/>
          <w:szCs w:val="24"/>
        </w:rPr>
        <w:t xml:space="preserve"> обеспечивает устранение допущенных опечаток и ошибок в выданных в результате предоставления </w:t>
      </w:r>
      <w:r>
        <w:rPr>
          <w:rFonts w:ascii="Times New Roman" w:hAnsi="Times New Roman"/>
          <w:sz w:val="24"/>
          <w:szCs w:val="24"/>
        </w:rPr>
        <w:t>Муниципальной услуги</w:t>
      </w:r>
      <w:r w:rsidRPr="00E77FB4">
        <w:rPr>
          <w:rFonts w:ascii="Times New Roman" w:hAnsi="Times New Roman"/>
          <w:sz w:val="24"/>
          <w:szCs w:val="24"/>
        </w:rPr>
        <w:t xml:space="preserve"> документах и созданных реестровых записях и направляет </w:t>
      </w:r>
      <w:r>
        <w:rPr>
          <w:rFonts w:ascii="Times New Roman" w:hAnsi="Times New Roman"/>
          <w:sz w:val="24"/>
          <w:szCs w:val="24"/>
        </w:rPr>
        <w:t>З</w:t>
      </w:r>
      <w:r w:rsidRPr="00E77FB4">
        <w:rPr>
          <w:rFonts w:ascii="Times New Roman" w:hAnsi="Times New Roman"/>
          <w:sz w:val="24"/>
          <w:szCs w:val="24"/>
        </w:rPr>
        <w:t xml:space="preserve">аявителю результат предоставления </w:t>
      </w:r>
      <w:r>
        <w:rPr>
          <w:rFonts w:ascii="Times New Roman" w:hAnsi="Times New Roman"/>
          <w:sz w:val="24"/>
          <w:szCs w:val="24"/>
        </w:rPr>
        <w:t>Муниципальной услуги</w:t>
      </w:r>
      <w:r w:rsidRPr="00E77FB4">
        <w:rPr>
          <w:rFonts w:ascii="Times New Roman" w:hAnsi="Times New Roman"/>
          <w:sz w:val="24"/>
          <w:szCs w:val="24"/>
        </w:rPr>
        <w:t xml:space="preserve"> </w:t>
      </w:r>
      <w:r w:rsidRPr="004261B7">
        <w:rPr>
          <w:rFonts w:ascii="Times New Roman" w:hAnsi="Times New Roman"/>
          <w:iCs/>
          <w:sz w:val="24"/>
          <w:szCs w:val="24"/>
        </w:rPr>
        <w:t>по электронной почте, почтовым отправлением</w:t>
      </w:r>
      <w:r w:rsidRPr="00E77FB4">
        <w:rPr>
          <w:rFonts w:ascii="Times New Roman" w:hAnsi="Times New Roman"/>
          <w:sz w:val="24"/>
          <w:szCs w:val="24"/>
        </w:rPr>
        <w:t xml:space="preserve"> в срок, не превышающий </w:t>
      </w:r>
      <w:r>
        <w:rPr>
          <w:rFonts w:ascii="Times New Roman" w:hAnsi="Times New Roman"/>
          <w:sz w:val="24"/>
          <w:szCs w:val="24"/>
        </w:rPr>
        <w:t>5</w:t>
      </w:r>
      <w:r w:rsidRPr="00E77FB4">
        <w:rPr>
          <w:rFonts w:ascii="Times New Roman" w:hAnsi="Times New Roman"/>
          <w:sz w:val="24"/>
          <w:szCs w:val="24"/>
        </w:rPr>
        <w:t xml:space="preserve"> (</w:t>
      </w:r>
      <w:r>
        <w:rPr>
          <w:rFonts w:ascii="Times New Roman" w:hAnsi="Times New Roman"/>
          <w:i/>
          <w:sz w:val="24"/>
          <w:szCs w:val="24"/>
        </w:rPr>
        <w:t xml:space="preserve">пяти </w:t>
      </w:r>
      <w:r w:rsidRPr="00E77FB4">
        <w:rPr>
          <w:rFonts w:ascii="Times New Roman" w:hAnsi="Times New Roman"/>
          <w:i/>
          <w:sz w:val="24"/>
          <w:szCs w:val="24"/>
        </w:rPr>
        <w:t>календарных</w:t>
      </w:r>
      <w:r w:rsidRPr="00E77FB4">
        <w:rPr>
          <w:rFonts w:ascii="Times New Roman" w:hAnsi="Times New Roman"/>
          <w:sz w:val="24"/>
          <w:szCs w:val="24"/>
        </w:rPr>
        <w:t>) дней со дня регистрации заявления о необходимости исправления опечаток и ошибок.</w:t>
      </w:r>
    </w:p>
    <w:p w14:paraId="3DE69E08" w14:textId="5A5513D7" w:rsidR="00CB5E70" w:rsidRDefault="00CB5E70" w:rsidP="00CB5E70">
      <w:pPr>
        <w:pStyle w:val="afffd"/>
        <w:numPr>
          <w:ilvl w:val="2"/>
          <w:numId w:val="50"/>
        </w:numPr>
        <w:tabs>
          <w:tab w:val="left" w:pos="1701"/>
        </w:tabs>
        <w:spacing w:after="0" w:line="240" w:lineRule="auto"/>
        <w:ind w:hanging="11"/>
        <w:jc w:val="both"/>
        <w:rPr>
          <w:rFonts w:ascii="Times New Roman" w:hAnsi="Times New Roman"/>
          <w:sz w:val="24"/>
          <w:szCs w:val="24"/>
        </w:rPr>
      </w:pPr>
      <w:r>
        <w:rPr>
          <w:rFonts w:ascii="Times New Roman" w:hAnsi="Times New Roman"/>
          <w:sz w:val="24"/>
          <w:szCs w:val="24"/>
        </w:rPr>
        <w:t>Подразделение</w:t>
      </w:r>
      <w:r w:rsidRPr="00E77FB4">
        <w:rPr>
          <w:rFonts w:ascii="Times New Roman" w:hAnsi="Times New Roman"/>
          <w:sz w:val="24"/>
          <w:szCs w:val="24"/>
        </w:rPr>
        <w:t xml:space="preserve"> при обнаружении допущенных опечаток и ошибок в выданных в результате предоставления </w:t>
      </w:r>
      <w:r>
        <w:rPr>
          <w:rFonts w:ascii="Times New Roman" w:hAnsi="Times New Roman"/>
          <w:sz w:val="24"/>
          <w:szCs w:val="24"/>
        </w:rPr>
        <w:t>Муниципальной услуги</w:t>
      </w:r>
      <w:r w:rsidRPr="00E77FB4">
        <w:rPr>
          <w:rFonts w:ascii="Times New Roman" w:hAnsi="Times New Roman"/>
          <w:sz w:val="24"/>
          <w:szCs w:val="24"/>
        </w:rPr>
        <w:t xml:space="preserve"> документах и созданных реестровых записях обеспечивает их устранение в указанных документах и записях, направляет </w:t>
      </w:r>
      <w:r>
        <w:rPr>
          <w:rFonts w:ascii="Times New Roman" w:hAnsi="Times New Roman"/>
          <w:sz w:val="24"/>
          <w:szCs w:val="24"/>
        </w:rPr>
        <w:t>З</w:t>
      </w:r>
      <w:r w:rsidRPr="00E77FB4">
        <w:rPr>
          <w:rFonts w:ascii="Times New Roman" w:hAnsi="Times New Roman"/>
          <w:sz w:val="24"/>
          <w:szCs w:val="24"/>
        </w:rPr>
        <w:t xml:space="preserve">аявителю </w:t>
      </w:r>
      <w:r w:rsidRPr="00407658">
        <w:rPr>
          <w:rFonts w:ascii="Times New Roman" w:hAnsi="Times New Roman"/>
          <w:sz w:val="24"/>
          <w:szCs w:val="24"/>
        </w:rPr>
        <w:t xml:space="preserve">результат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 xml:space="preserve"> по электронной почте, почтовым отправлением в срок, не превышающий </w:t>
      </w:r>
      <w:r>
        <w:rPr>
          <w:rFonts w:ascii="Times New Roman" w:hAnsi="Times New Roman"/>
          <w:sz w:val="24"/>
          <w:szCs w:val="24"/>
        </w:rPr>
        <w:t>5</w:t>
      </w:r>
      <w:r w:rsidRPr="00407658">
        <w:rPr>
          <w:rFonts w:ascii="Times New Roman" w:hAnsi="Times New Roman"/>
          <w:sz w:val="24"/>
          <w:szCs w:val="24"/>
        </w:rPr>
        <w:t xml:space="preserve"> </w:t>
      </w:r>
      <w:r w:rsidRPr="00407658">
        <w:rPr>
          <w:rFonts w:ascii="Times New Roman" w:hAnsi="Times New Roman"/>
          <w:i/>
          <w:iCs/>
          <w:sz w:val="24"/>
          <w:szCs w:val="24"/>
        </w:rPr>
        <w:t>(</w:t>
      </w:r>
      <w:r>
        <w:rPr>
          <w:rFonts w:ascii="Times New Roman" w:hAnsi="Times New Roman"/>
          <w:i/>
          <w:iCs/>
          <w:sz w:val="24"/>
          <w:szCs w:val="24"/>
        </w:rPr>
        <w:t xml:space="preserve">пяти </w:t>
      </w:r>
      <w:r w:rsidRPr="00407658">
        <w:rPr>
          <w:rFonts w:ascii="Times New Roman" w:hAnsi="Times New Roman"/>
          <w:i/>
          <w:iCs/>
          <w:sz w:val="24"/>
          <w:szCs w:val="24"/>
        </w:rPr>
        <w:t>календарных)</w:t>
      </w:r>
      <w:r w:rsidRPr="00407658">
        <w:rPr>
          <w:rFonts w:ascii="Times New Roman" w:hAnsi="Times New Roman"/>
          <w:sz w:val="24"/>
          <w:szCs w:val="24"/>
        </w:rPr>
        <w:t xml:space="preserve"> дней со дня</w:t>
      </w:r>
      <w:r w:rsidRPr="00E77FB4">
        <w:rPr>
          <w:rFonts w:ascii="Times New Roman" w:hAnsi="Times New Roman"/>
          <w:sz w:val="24"/>
          <w:szCs w:val="24"/>
        </w:rPr>
        <w:t xml:space="preserve"> со дня обнаружения таких опечаток и ошибок.</w:t>
      </w:r>
    </w:p>
    <w:p w14:paraId="53497EBC" w14:textId="77777777" w:rsidR="00CB5E70" w:rsidRDefault="00CB5E70" w:rsidP="00CB5E70">
      <w:pPr>
        <w:pStyle w:val="afffd"/>
        <w:numPr>
          <w:ilvl w:val="1"/>
          <w:numId w:val="50"/>
        </w:numPr>
        <w:tabs>
          <w:tab w:val="left" w:pos="1701"/>
        </w:tabs>
        <w:spacing w:after="0" w:line="240" w:lineRule="auto"/>
        <w:jc w:val="both"/>
        <w:rPr>
          <w:rFonts w:ascii="Times New Roman" w:hAnsi="Times New Roman"/>
          <w:sz w:val="24"/>
          <w:szCs w:val="24"/>
        </w:rPr>
      </w:pPr>
      <w:r w:rsidRPr="00407658">
        <w:rPr>
          <w:rFonts w:ascii="Times New Roman" w:hAnsi="Times New Roman"/>
          <w:sz w:val="24"/>
          <w:szCs w:val="24"/>
        </w:rPr>
        <w:t xml:space="preserve">Порядок выдачи дубликата документа, выданного по результатам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 в том числе исчерпывающий перечень оснований для отказа в выдаче такого дубликата</w:t>
      </w:r>
      <w:r>
        <w:rPr>
          <w:rFonts w:ascii="Times New Roman" w:hAnsi="Times New Roman"/>
          <w:sz w:val="24"/>
          <w:szCs w:val="24"/>
        </w:rPr>
        <w:t>.</w:t>
      </w:r>
    </w:p>
    <w:p w14:paraId="458FC65E" w14:textId="39EC59D2" w:rsidR="00CB5E70" w:rsidRDefault="00CB5E70" w:rsidP="00CB5E70">
      <w:pPr>
        <w:pStyle w:val="afffd"/>
        <w:numPr>
          <w:ilvl w:val="2"/>
          <w:numId w:val="50"/>
        </w:numPr>
        <w:tabs>
          <w:tab w:val="left" w:pos="1701"/>
        </w:tabs>
        <w:spacing w:after="0" w:line="240" w:lineRule="auto"/>
        <w:ind w:hanging="153"/>
        <w:jc w:val="both"/>
        <w:rPr>
          <w:rFonts w:ascii="Times New Roman" w:hAnsi="Times New Roman"/>
          <w:sz w:val="24"/>
          <w:szCs w:val="24"/>
        </w:rPr>
      </w:pPr>
      <w:r w:rsidRPr="00407658">
        <w:rPr>
          <w:rFonts w:ascii="Times New Roman" w:hAnsi="Times New Roman"/>
          <w:sz w:val="24"/>
          <w:szCs w:val="24"/>
        </w:rPr>
        <w:t xml:space="preserve">При необходимости получения дубликата документа, выданного по результатам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 xml:space="preserve">, </w:t>
      </w:r>
      <w:r>
        <w:rPr>
          <w:rFonts w:ascii="Times New Roman" w:hAnsi="Times New Roman"/>
          <w:sz w:val="24"/>
          <w:szCs w:val="24"/>
        </w:rPr>
        <w:t>З</w:t>
      </w:r>
      <w:r w:rsidRPr="00407658">
        <w:rPr>
          <w:rFonts w:ascii="Times New Roman" w:hAnsi="Times New Roman"/>
          <w:sz w:val="24"/>
          <w:szCs w:val="24"/>
        </w:rPr>
        <w:t xml:space="preserve">аявитель обращается в </w:t>
      </w:r>
      <w:r>
        <w:rPr>
          <w:rFonts w:ascii="Times New Roman" w:hAnsi="Times New Roman"/>
          <w:sz w:val="24"/>
          <w:szCs w:val="24"/>
        </w:rPr>
        <w:t>Подразделение</w:t>
      </w:r>
      <w:r w:rsidRPr="00407658">
        <w:rPr>
          <w:rFonts w:ascii="Times New Roman" w:hAnsi="Times New Roman"/>
          <w:sz w:val="24"/>
          <w:szCs w:val="24"/>
        </w:rPr>
        <w:t xml:space="preserve"> лично, по электронной почте, почтовым отправлением с заявлением о выдаче дубликата документа, выданного по результатам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 составленным в свободной форме.</w:t>
      </w:r>
    </w:p>
    <w:p w14:paraId="37B9D658" w14:textId="77777777" w:rsidR="00CB5E70" w:rsidRPr="00407658" w:rsidRDefault="00CB5E70" w:rsidP="00CB5E70">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Подразделение</w:t>
      </w:r>
      <w:r w:rsidRPr="00407658">
        <w:rPr>
          <w:rFonts w:ascii="Times New Roman" w:hAnsi="Times New Roman"/>
          <w:sz w:val="24"/>
          <w:szCs w:val="24"/>
        </w:rPr>
        <w:t xml:space="preserve"> при получении указанного заявления рассматривает возможность выдачи дубликата документа, выданного по результатам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w:t>
      </w:r>
    </w:p>
    <w:p w14:paraId="6F60D1C5" w14:textId="14ABB50B" w:rsidR="00CB5E70" w:rsidRPr="00407658" w:rsidRDefault="00CB5E70" w:rsidP="00CB5E70">
      <w:pPr>
        <w:spacing w:after="0" w:line="240" w:lineRule="auto"/>
        <w:ind w:left="709" w:hanging="709"/>
        <w:jc w:val="both"/>
        <w:rPr>
          <w:rFonts w:ascii="Times New Roman" w:hAnsi="Times New Roman"/>
          <w:sz w:val="24"/>
          <w:szCs w:val="24"/>
        </w:rPr>
      </w:pPr>
      <w:r>
        <w:rPr>
          <w:rFonts w:ascii="Times New Roman" w:hAnsi="Times New Roman"/>
          <w:sz w:val="24"/>
          <w:szCs w:val="24"/>
        </w:rPr>
        <w:tab/>
        <w:t>Подразделение</w:t>
      </w:r>
      <w:r w:rsidRPr="00407658">
        <w:rPr>
          <w:rFonts w:ascii="Times New Roman" w:hAnsi="Times New Roman"/>
          <w:sz w:val="24"/>
          <w:szCs w:val="24"/>
        </w:rPr>
        <w:t xml:space="preserve">, при отсутствии оснований для отказа в выдаче дубликата документа, выданного по результатам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 xml:space="preserve">, выдает такой дубликат </w:t>
      </w:r>
      <w:r>
        <w:rPr>
          <w:rFonts w:ascii="Times New Roman" w:hAnsi="Times New Roman"/>
          <w:sz w:val="24"/>
          <w:szCs w:val="24"/>
        </w:rPr>
        <w:t>З</w:t>
      </w:r>
      <w:r w:rsidRPr="00407658">
        <w:rPr>
          <w:rFonts w:ascii="Times New Roman" w:hAnsi="Times New Roman"/>
          <w:sz w:val="24"/>
          <w:szCs w:val="24"/>
        </w:rPr>
        <w:t xml:space="preserve">аявителю посредством </w:t>
      </w:r>
      <w:r w:rsidRPr="00FD465C">
        <w:rPr>
          <w:rFonts w:ascii="Times New Roman" w:hAnsi="Times New Roman"/>
          <w:iCs/>
          <w:sz w:val="24"/>
          <w:szCs w:val="24"/>
        </w:rPr>
        <w:t>лично, по электронной почте, почтовым отправлением</w:t>
      </w:r>
      <w:r w:rsidRPr="00407658">
        <w:rPr>
          <w:rFonts w:ascii="Times New Roman" w:hAnsi="Times New Roman"/>
          <w:sz w:val="24"/>
          <w:szCs w:val="24"/>
        </w:rPr>
        <w:t xml:space="preserve"> в срок, </w:t>
      </w:r>
      <w:r>
        <w:rPr>
          <w:rFonts w:ascii="Times New Roman" w:hAnsi="Times New Roman"/>
          <w:sz w:val="24"/>
          <w:szCs w:val="24"/>
        </w:rPr>
        <w:br/>
      </w:r>
      <w:r w:rsidRPr="00407658">
        <w:rPr>
          <w:rFonts w:ascii="Times New Roman" w:hAnsi="Times New Roman"/>
          <w:sz w:val="24"/>
          <w:szCs w:val="24"/>
        </w:rPr>
        <w:t xml:space="preserve">не превышающий </w:t>
      </w:r>
      <w:r>
        <w:rPr>
          <w:rFonts w:ascii="Times New Roman" w:hAnsi="Times New Roman"/>
          <w:sz w:val="24"/>
          <w:szCs w:val="24"/>
        </w:rPr>
        <w:t>5</w:t>
      </w:r>
      <w:r w:rsidRPr="00407658">
        <w:rPr>
          <w:rFonts w:ascii="Times New Roman" w:hAnsi="Times New Roman"/>
          <w:sz w:val="24"/>
          <w:szCs w:val="24"/>
        </w:rPr>
        <w:t xml:space="preserve"> (</w:t>
      </w:r>
      <w:r>
        <w:rPr>
          <w:rFonts w:ascii="Times New Roman" w:hAnsi="Times New Roman"/>
          <w:sz w:val="24"/>
          <w:szCs w:val="24"/>
        </w:rPr>
        <w:t xml:space="preserve">пять </w:t>
      </w:r>
      <w:r w:rsidRPr="00CB5E70">
        <w:rPr>
          <w:rFonts w:ascii="Times New Roman" w:hAnsi="Times New Roman"/>
          <w:sz w:val="24"/>
          <w:szCs w:val="24"/>
        </w:rPr>
        <w:t>календарных)</w:t>
      </w:r>
      <w:r w:rsidRPr="00407658">
        <w:rPr>
          <w:rFonts w:ascii="Times New Roman" w:hAnsi="Times New Roman"/>
          <w:sz w:val="24"/>
          <w:szCs w:val="24"/>
        </w:rPr>
        <w:t xml:space="preserve"> дней со дня регистрации заявления о выдаче дубликата документа, выданного по результатам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w:t>
      </w:r>
    </w:p>
    <w:p w14:paraId="705C70AB" w14:textId="77777777" w:rsidR="00CB5E70" w:rsidRDefault="00CB5E70" w:rsidP="00CB5E70">
      <w:pPr>
        <w:pStyle w:val="afffd"/>
        <w:numPr>
          <w:ilvl w:val="2"/>
          <w:numId w:val="50"/>
        </w:numPr>
        <w:tabs>
          <w:tab w:val="left" w:pos="1701"/>
        </w:tabs>
        <w:spacing w:after="0" w:line="240" w:lineRule="auto"/>
        <w:ind w:hanging="11"/>
        <w:jc w:val="both"/>
        <w:rPr>
          <w:rFonts w:ascii="Times New Roman" w:hAnsi="Times New Roman"/>
          <w:sz w:val="24"/>
          <w:szCs w:val="24"/>
        </w:rPr>
      </w:pPr>
      <w:r w:rsidRPr="00407658">
        <w:rPr>
          <w:rFonts w:ascii="Times New Roman" w:hAnsi="Times New Roman"/>
          <w:sz w:val="24"/>
          <w:szCs w:val="24"/>
        </w:rPr>
        <w:t xml:space="preserve">Исчерпывающий перечень оснований для отказа в выдаче дубликата документа, выданного по результатам предоставления </w:t>
      </w:r>
      <w:r>
        <w:rPr>
          <w:rFonts w:ascii="Times New Roman" w:hAnsi="Times New Roman"/>
          <w:sz w:val="24"/>
          <w:szCs w:val="24"/>
        </w:rPr>
        <w:t>Муниципальной услуги</w:t>
      </w:r>
      <w:r w:rsidRPr="00407658">
        <w:rPr>
          <w:rFonts w:ascii="Times New Roman" w:hAnsi="Times New Roman"/>
          <w:sz w:val="24"/>
          <w:szCs w:val="24"/>
        </w:rPr>
        <w:t>:</w:t>
      </w:r>
    </w:p>
    <w:p w14:paraId="255B44F0" w14:textId="77777777" w:rsidR="00CB5E70" w:rsidRDefault="00CB5E70" w:rsidP="00CB5E70">
      <w:pPr>
        <w:pStyle w:val="afffd"/>
        <w:numPr>
          <w:ilvl w:val="3"/>
          <w:numId w:val="50"/>
        </w:numPr>
        <w:tabs>
          <w:tab w:val="left" w:pos="1701"/>
        </w:tabs>
        <w:spacing w:after="0" w:line="240" w:lineRule="auto"/>
        <w:ind w:left="709" w:firstLine="0"/>
        <w:jc w:val="both"/>
        <w:rPr>
          <w:rFonts w:ascii="Times New Roman" w:hAnsi="Times New Roman"/>
          <w:sz w:val="24"/>
          <w:szCs w:val="24"/>
        </w:rPr>
      </w:pPr>
      <w:r w:rsidRPr="00FD465C">
        <w:rPr>
          <w:rFonts w:ascii="Times New Roman" w:hAnsi="Times New Roman"/>
          <w:sz w:val="24"/>
          <w:szCs w:val="24"/>
        </w:rPr>
        <w:t xml:space="preserve">Отсутствие в заявлении о выдаче дубликата документа, выданного по результатам предоставления </w:t>
      </w:r>
      <w:r>
        <w:rPr>
          <w:rFonts w:ascii="Times New Roman" w:hAnsi="Times New Roman"/>
          <w:sz w:val="24"/>
          <w:szCs w:val="24"/>
        </w:rPr>
        <w:t>Муниципальной услуги</w:t>
      </w:r>
      <w:r w:rsidRPr="00FD465C">
        <w:rPr>
          <w:rFonts w:ascii="Times New Roman" w:hAnsi="Times New Roman"/>
          <w:sz w:val="24"/>
          <w:szCs w:val="24"/>
        </w:rPr>
        <w:t xml:space="preserve">, информации, позволяющей идентифицировать ранее выданный по результатам предоставления </w:t>
      </w:r>
      <w:r>
        <w:rPr>
          <w:rFonts w:ascii="Times New Roman" w:hAnsi="Times New Roman"/>
          <w:sz w:val="24"/>
          <w:szCs w:val="24"/>
        </w:rPr>
        <w:t>Муниципальной услуги</w:t>
      </w:r>
      <w:r w:rsidRPr="00FD465C">
        <w:rPr>
          <w:rFonts w:ascii="Times New Roman" w:hAnsi="Times New Roman"/>
          <w:sz w:val="24"/>
          <w:szCs w:val="24"/>
        </w:rPr>
        <w:t xml:space="preserve"> документ.</w:t>
      </w:r>
    </w:p>
    <w:p w14:paraId="29A13A5A" w14:textId="17665271" w:rsidR="003F2F5E" w:rsidRPr="00CB5E70" w:rsidRDefault="00CB5E70" w:rsidP="00CB5E70">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FD465C">
        <w:rPr>
          <w:rFonts w:ascii="Times New Roman" w:hAnsi="Times New Roman"/>
          <w:sz w:val="24"/>
          <w:szCs w:val="24"/>
        </w:rPr>
        <w:t xml:space="preserve">Представление заявления о выдаче дубликата документа, выданного </w:t>
      </w:r>
      <w:r>
        <w:rPr>
          <w:rFonts w:ascii="Times New Roman" w:hAnsi="Times New Roman"/>
          <w:sz w:val="24"/>
          <w:szCs w:val="24"/>
        </w:rPr>
        <w:br/>
        <w:t xml:space="preserve">            </w:t>
      </w:r>
      <w:r w:rsidRPr="00FD465C">
        <w:rPr>
          <w:rFonts w:ascii="Times New Roman" w:hAnsi="Times New Roman"/>
          <w:sz w:val="24"/>
          <w:szCs w:val="24"/>
        </w:rPr>
        <w:t xml:space="preserve">по результатам предоставления </w:t>
      </w:r>
      <w:r>
        <w:rPr>
          <w:rFonts w:ascii="Times New Roman" w:hAnsi="Times New Roman"/>
          <w:sz w:val="24"/>
          <w:szCs w:val="24"/>
        </w:rPr>
        <w:t>Муниципальной услуги</w:t>
      </w:r>
      <w:r w:rsidRPr="00FD465C">
        <w:rPr>
          <w:rFonts w:ascii="Times New Roman" w:hAnsi="Times New Roman"/>
          <w:sz w:val="24"/>
          <w:szCs w:val="24"/>
        </w:rPr>
        <w:t>, неуполномоченным лицом.</w:t>
      </w:r>
      <w:bookmarkEnd w:id="195"/>
    </w:p>
    <w:p w14:paraId="27AFE0C4" w14:textId="77777777" w:rsidR="00CB5E70" w:rsidRDefault="00CB5E70" w:rsidP="00CF78A4">
      <w:pPr>
        <w:spacing w:after="0" w:line="240" w:lineRule="auto"/>
        <w:jc w:val="both"/>
        <w:rPr>
          <w:rFonts w:ascii="Times New Roman" w:hAnsi="Times New Roman"/>
          <w:color w:val="auto"/>
          <w:sz w:val="24"/>
          <w:szCs w:val="24"/>
        </w:rPr>
      </w:pPr>
    </w:p>
    <w:p w14:paraId="493CAF75" w14:textId="2C9BDB29" w:rsidR="00CB5E70" w:rsidRPr="00CB5E70" w:rsidRDefault="00CB5E70" w:rsidP="00CB5E70">
      <w:pPr>
        <w:pStyle w:val="afffd"/>
        <w:numPr>
          <w:ilvl w:val="0"/>
          <w:numId w:val="50"/>
        </w:numPr>
        <w:suppressAutoHyphens/>
        <w:spacing w:before="360" w:after="240" w:line="240" w:lineRule="auto"/>
        <w:ind w:right="140"/>
        <w:jc w:val="center"/>
        <w:outlineLvl w:val="1"/>
        <w:rPr>
          <w:rFonts w:ascii="Times New Roman" w:hAnsi="Times New Roman" w:cs="Arial"/>
          <w:iCs/>
          <w:sz w:val="24"/>
          <w:szCs w:val="24"/>
        </w:rPr>
      </w:pPr>
      <w:bookmarkStart w:id="197" w:name="_Toc96606159"/>
      <w:r w:rsidRPr="00CB5E70">
        <w:rPr>
          <w:rFonts w:ascii="Times New Roman" w:hAnsi="Times New Roman" w:cs="Arial"/>
          <w:iCs/>
          <w:sz w:val="24"/>
          <w:szCs w:val="24"/>
        </w:rPr>
        <w:t>Описание административной процедуры профилирования Заявителя</w:t>
      </w:r>
    </w:p>
    <w:p w14:paraId="3823FA24" w14:textId="77777777" w:rsidR="00CB5E70" w:rsidRPr="00CB5E70" w:rsidRDefault="00CB5E70" w:rsidP="00CB5E70">
      <w:pPr>
        <w:numPr>
          <w:ilvl w:val="1"/>
          <w:numId w:val="50"/>
        </w:numPr>
        <w:tabs>
          <w:tab w:val="num" w:pos="1531"/>
        </w:tabs>
        <w:spacing w:line="240" w:lineRule="auto"/>
        <w:ind w:left="709" w:hanging="142"/>
        <w:contextualSpacing/>
        <w:jc w:val="both"/>
        <w:rPr>
          <w:rFonts w:ascii="Times New Roman" w:hAnsi="Times New Roman" w:cs="Arial"/>
          <w:bCs/>
          <w:iCs/>
          <w:color w:val="auto"/>
          <w:sz w:val="24"/>
          <w:szCs w:val="24"/>
        </w:rPr>
      </w:pPr>
      <w:r w:rsidRPr="00CB5E70">
        <w:rPr>
          <w:rFonts w:ascii="Times New Roman" w:hAnsi="Times New Roman" w:cs="Arial"/>
          <w:bCs/>
          <w:iCs/>
          <w:color w:val="auto"/>
          <w:sz w:val="24"/>
          <w:szCs w:val="24"/>
        </w:rPr>
        <w:t>Муниципальная услуга предоставляется физическим лицам, родителям (законным представителям), дети которых зарегистрированы 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 посредством РПГУ или ЕПГУ.</w:t>
      </w:r>
    </w:p>
    <w:p w14:paraId="573FFA5D" w14:textId="77777777" w:rsidR="00CB5E70" w:rsidRPr="00CB5E70" w:rsidRDefault="00CB5E70" w:rsidP="00CB5E70">
      <w:pPr>
        <w:numPr>
          <w:ilvl w:val="1"/>
          <w:numId w:val="50"/>
        </w:numPr>
        <w:tabs>
          <w:tab w:val="num" w:pos="1531"/>
        </w:tabs>
        <w:spacing w:line="240" w:lineRule="auto"/>
        <w:ind w:left="709" w:firstLine="0"/>
        <w:contextualSpacing/>
        <w:jc w:val="both"/>
        <w:rPr>
          <w:rFonts w:ascii="Times New Roman" w:hAnsi="Times New Roman"/>
          <w:bCs/>
          <w:iCs/>
          <w:color w:val="auto"/>
          <w:sz w:val="24"/>
          <w:szCs w:val="24"/>
        </w:rPr>
      </w:pPr>
      <w:r w:rsidRPr="00CB5E70">
        <w:rPr>
          <w:rFonts w:ascii="Times New Roman" w:hAnsi="Times New Roman"/>
          <w:bCs/>
          <w:iCs/>
          <w:color w:val="auto"/>
          <w:sz w:val="24"/>
          <w:szCs w:val="24"/>
        </w:rPr>
        <w:t xml:space="preserve">Порядок предъявления необходимого заявителю варианта предоставления Муниципальной услуги определяется исходя из ответов Заявителя на вопросы экспертной системы ЕПГУ, РПГУ. </w:t>
      </w:r>
    </w:p>
    <w:p w14:paraId="4C749FF8" w14:textId="77777777" w:rsidR="00CB5E70" w:rsidRPr="00CB5E70" w:rsidRDefault="00CB5E70" w:rsidP="00CB5E70">
      <w:pPr>
        <w:numPr>
          <w:ilvl w:val="1"/>
          <w:numId w:val="50"/>
        </w:numPr>
        <w:tabs>
          <w:tab w:val="num" w:pos="1531"/>
        </w:tabs>
        <w:spacing w:line="240" w:lineRule="auto"/>
        <w:ind w:left="709" w:firstLine="142"/>
        <w:contextualSpacing/>
        <w:jc w:val="both"/>
        <w:rPr>
          <w:rFonts w:ascii="Times New Roman" w:hAnsi="Times New Roman"/>
          <w:bCs/>
          <w:iCs/>
          <w:color w:val="auto"/>
          <w:sz w:val="24"/>
          <w:szCs w:val="24"/>
        </w:rPr>
      </w:pPr>
      <w:r w:rsidRPr="00CB5E70">
        <w:rPr>
          <w:rFonts w:ascii="Times New Roman" w:hAnsi="Times New Roman"/>
          <w:bCs/>
          <w:iCs/>
          <w:color w:val="auto"/>
          <w:sz w:val="24"/>
          <w:szCs w:val="24"/>
        </w:rPr>
        <w:t>В Приложении 11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каждый из которых соответствует одному варианту предоставления Муниципальной услуги.</w:t>
      </w:r>
    </w:p>
    <w:p w14:paraId="730D6733" w14:textId="77777777" w:rsidR="00CB5E70" w:rsidRDefault="00CB5E70" w:rsidP="00CF78A4">
      <w:pPr>
        <w:spacing w:after="0" w:line="240" w:lineRule="auto"/>
        <w:jc w:val="both"/>
        <w:rPr>
          <w:rFonts w:ascii="Times New Roman" w:hAnsi="Times New Roman"/>
          <w:color w:val="auto"/>
          <w:sz w:val="24"/>
          <w:szCs w:val="24"/>
        </w:rPr>
      </w:pPr>
    </w:p>
    <w:p w14:paraId="643D0D8E" w14:textId="77777777" w:rsidR="00CB5E70" w:rsidRDefault="00CB5E70" w:rsidP="00CF78A4">
      <w:pPr>
        <w:spacing w:after="0" w:line="240" w:lineRule="auto"/>
        <w:jc w:val="both"/>
        <w:rPr>
          <w:rFonts w:ascii="Times New Roman" w:hAnsi="Times New Roman"/>
          <w:color w:val="auto"/>
          <w:sz w:val="24"/>
          <w:szCs w:val="24"/>
        </w:rPr>
      </w:pPr>
    </w:p>
    <w:p w14:paraId="0A027ACC" w14:textId="73DA0523" w:rsidR="003F2F5E" w:rsidRDefault="003F2F5E" w:rsidP="00CB5E70">
      <w:pPr>
        <w:pStyle w:val="afffd"/>
        <w:numPr>
          <w:ilvl w:val="0"/>
          <w:numId w:val="50"/>
        </w:numPr>
        <w:spacing w:after="0" w:line="240" w:lineRule="auto"/>
        <w:jc w:val="center"/>
        <w:rPr>
          <w:rFonts w:ascii="Times New Roman" w:hAnsi="Times New Roman"/>
          <w:color w:val="auto"/>
          <w:sz w:val="24"/>
          <w:szCs w:val="24"/>
        </w:rPr>
      </w:pPr>
      <w:r w:rsidRPr="00CB5E70">
        <w:rPr>
          <w:rFonts w:ascii="Times New Roman" w:hAnsi="Times New Roman"/>
          <w:color w:val="auto"/>
          <w:sz w:val="24"/>
          <w:szCs w:val="24"/>
        </w:rPr>
        <w:t>Описание вариантов предоставления Муниципальной услуги</w:t>
      </w:r>
      <w:bookmarkEnd w:id="197"/>
    </w:p>
    <w:p w14:paraId="245603E7" w14:textId="77777777" w:rsidR="00CB5E70" w:rsidRPr="00CB5E70" w:rsidRDefault="00CB5E70" w:rsidP="00CB5E70">
      <w:pPr>
        <w:pStyle w:val="afffd"/>
        <w:spacing w:after="0" w:line="240" w:lineRule="auto"/>
        <w:ind w:left="622"/>
        <w:rPr>
          <w:rFonts w:ascii="Times New Roman" w:hAnsi="Times New Roman"/>
          <w:color w:val="auto"/>
          <w:sz w:val="24"/>
          <w:szCs w:val="24"/>
        </w:rPr>
      </w:pPr>
    </w:p>
    <w:p w14:paraId="32FE7E82" w14:textId="77777777" w:rsidR="00CB5E70" w:rsidRPr="00CB5E70" w:rsidRDefault="00CB5E70" w:rsidP="00CB5E70">
      <w:pPr>
        <w:spacing w:after="0" w:line="240" w:lineRule="auto"/>
        <w:ind w:left="567" w:firstLine="142"/>
        <w:jc w:val="both"/>
        <w:rPr>
          <w:rFonts w:ascii="Times New Roman" w:hAnsi="Times New Roman"/>
          <w:color w:val="auto"/>
          <w:sz w:val="24"/>
          <w:szCs w:val="24"/>
        </w:rPr>
      </w:pPr>
      <w:r w:rsidRPr="00CB5E70">
        <w:rPr>
          <w:rFonts w:ascii="Times New Roman" w:hAnsi="Times New Roman"/>
          <w:color w:val="auto"/>
          <w:sz w:val="24"/>
          <w:szCs w:val="24"/>
        </w:rPr>
        <w:t>19.1.</w:t>
      </w:r>
      <w:r w:rsidRPr="00CB5E70">
        <w:rPr>
          <w:rFonts w:ascii="Times New Roman" w:hAnsi="Times New Roman"/>
          <w:color w:val="auto"/>
          <w:sz w:val="24"/>
          <w:szCs w:val="24"/>
        </w:rPr>
        <w:tab/>
        <w:t>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68481E5C"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19.1.1.</w:t>
      </w:r>
      <w:r w:rsidRPr="00CB5E70">
        <w:rPr>
          <w:rFonts w:ascii="Times New Roman" w:hAnsi="Times New Roman"/>
          <w:color w:val="auto"/>
          <w:sz w:val="24"/>
          <w:szCs w:val="24"/>
        </w:rPr>
        <w:tab/>
        <w:t>прием и регистрация заявления и документов, необходимых для предоставления Муниципальной услуги;</w:t>
      </w:r>
    </w:p>
    <w:p w14:paraId="31C1A729"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19.1.2.</w:t>
      </w:r>
      <w:r w:rsidRPr="00CB5E70">
        <w:rPr>
          <w:rFonts w:ascii="Times New Roman" w:hAnsi="Times New Roman"/>
          <w:color w:val="auto"/>
          <w:sz w:val="24"/>
          <w:szCs w:val="24"/>
        </w:rPr>
        <w:tab/>
        <w:t xml:space="preserve">формирование и направление межведомственных информационных запросов </w:t>
      </w:r>
    </w:p>
    <w:p w14:paraId="6D368D69"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в органы (организации), участвующие в предоставлении Муниципальной услуги;</w:t>
      </w:r>
    </w:p>
    <w:p w14:paraId="60DBD3DA"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19.1.3.</w:t>
      </w:r>
      <w:r w:rsidRPr="00CB5E70">
        <w:rPr>
          <w:rFonts w:ascii="Times New Roman" w:hAnsi="Times New Roman"/>
          <w:color w:val="auto"/>
          <w:sz w:val="24"/>
          <w:szCs w:val="24"/>
        </w:rPr>
        <w:tab/>
        <w:t>обработка и предварительное рассмотрение документов;</w:t>
      </w:r>
    </w:p>
    <w:p w14:paraId="6C5B42CF"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19.1.4.</w:t>
      </w:r>
      <w:r w:rsidRPr="00CB5E70">
        <w:rPr>
          <w:rFonts w:ascii="Times New Roman" w:hAnsi="Times New Roman"/>
          <w:color w:val="auto"/>
          <w:sz w:val="24"/>
          <w:szCs w:val="24"/>
        </w:rPr>
        <w:tab/>
        <w:t xml:space="preserve">принятие решения о предоставлении Муниципальной услуги в части постановки </w:t>
      </w:r>
    </w:p>
    <w:p w14:paraId="041EFFA1"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на учет для направления в ДОО;</w:t>
      </w:r>
    </w:p>
    <w:p w14:paraId="344183DA"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19.1.5.</w:t>
      </w:r>
      <w:r w:rsidRPr="00CB5E70">
        <w:rPr>
          <w:rFonts w:ascii="Times New Roman" w:hAnsi="Times New Roman"/>
          <w:color w:val="auto"/>
          <w:sz w:val="24"/>
          <w:szCs w:val="24"/>
        </w:rPr>
        <w:tab/>
        <w:t>направление результата предоставления Муниципальной услуги в части постановки на учет для направления в ДОО;</w:t>
      </w:r>
    </w:p>
    <w:p w14:paraId="506C1D28"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19.1.6.</w:t>
      </w:r>
      <w:r w:rsidRPr="00CB5E70">
        <w:rPr>
          <w:rFonts w:ascii="Times New Roman" w:hAnsi="Times New Roman"/>
          <w:color w:val="auto"/>
          <w:sz w:val="24"/>
          <w:szCs w:val="24"/>
        </w:rPr>
        <w:tab/>
        <w:t>внесение изменений в ранее поданное заявление (при необходимости);</w:t>
      </w:r>
    </w:p>
    <w:p w14:paraId="5EA77500"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19.1.7.</w:t>
      </w:r>
      <w:r w:rsidRPr="00CB5E70">
        <w:rPr>
          <w:rFonts w:ascii="Times New Roman" w:hAnsi="Times New Roman"/>
          <w:color w:val="auto"/>
          <w:sz w:val="24"/>
          <w:szCs w:val="24"/>
        </w:rPr>
        <w:tab/>
        <w:t>направление в ДОО;</w:t>
      </w:r>
    </w:p>
    <w:p w14:paraId="5940694D" w14:textId="77777777" w:rsidR="00CB5E70" w:rsidRPr="00CB5E70" w:rsidRDefault="00CB5E70" w:rsidP="00CB5E70">
      <w:pPr>
        <w:spacing w:after="0" w:line="240" w:lineRule="auto"/>
        <w:ind w:firstLine="709"/>
        <w:jc w:val="both"/>
        <w:rPr>
          <w:rFonts w:ascii="Times New Roman" w:hAnsi="Times New Roman"/>
          <w:color w:val="auto"/>
          <w:sz w:val="24"/>
          <w:szCs w:val="24"/>
        </w:rPr>
      </w:pPr>
      <w:r w:rsidRPr="00CB5E70">
        <w:rPr>
          <w:rFonts w:ascii="Times New Roman" w:hAnsi="Times New Roman"/>
          <w:color w:val="auto"/>
          <w:sz w:val="24"/>
          <w:szCs w:val="24"/>
        </w:rPr>
        <w:t>19.2.</w:t>
      </w:r>
      <w:r w:rsidRPr="00CB5E70">
        <w:rPr>
          <w:rFonts w:ascii="Times New Roman" w:hAnsi="Times New Roman"/>
          <w:color w:val="auto"/>
          <w:sz w:val="24"/>
          <w:szCs w:val="24"/>
        </w:rPr>
        <w:tab/>
        <w:t>Описание административных действий (процедур) в зависимости от варианта предоставления Муниципальной услуги приведено в Приложении 12 к настоящему Административному регламенту.</w:t>
      </w:r>
    </w:p>
    <w:p w14:paraId="10BC3F14" w14:textId="77777777" w:rsidR="003F2F5E" w:rsidRPr="00CF78A4" w:rsidRDefault="003F2F5E" w:rsidP="00CF78A4">
      <w:pPr>
        <w:spacing w:after="0" w:line="240" w:lineRule="auto"/>
        <w:jc w:val="both"/>
        <w:rPr>
          <w:rFonts w:ascii="Times New Roman" w:hAnsi="Times New Roman"/>
          <w:color w:val="auto"/>
          <w:sz w:val="24"/>
          <w:szCs w:val="24"/>
        </w:rPr>
      </w:pPr>
    </w:p>
    <w:p w14:paraId="20CC9153" w14:textId="77777777" w:rsidR="003F2F5E" w:rsidRPr="00CF78A4" w:rsidRDefault="003F2F5E" w:rsidP="00CF78A4">
      <w:pPr>
        <w:spacing w:after="0" w:line="240" w:lineRule="auto"/>
        <w:jc w:val="both"/>
        <w:rPr>
          <w:rFonts w:ascii="Times New Roman" w:hAnsi="Times New Roman"/>
          <w:color w:val="auto"/>
          <w:sz w:val="24"/>
          <w:szCs w:val="24"/>
        </w:rPr>
      </w:pPr>
    </w:p>
    <w:p w14:paraId="62EFD353" w14:textId="77777777" w:rsidR="003F2F5E" w:rsidRDefault="003F2F5E" w:rsidP="00CB5E70">
      <w:pPr>
        <w:spacing w:after="0" w:line="240" w:lineRule="auto"/>
        <w:jc w:val="center"/>
        <w:rPr>
          <w:rFonts w:ascii="Times New Roman" w:hAnsi="Times New Roman"/>
          <w:color w:val="auto"/>
          <w:sz w:val="24"/>
          <w:szCs w:val="24"/>
        </w:rPr>
      </w:pPr>
      <w:bookmarkStart w:id="198" w:name="_Toc438376251"/>
      <w:bookmarkStart w:id="199" w:name="_Toc438110045"/>
      <w:bookmarkStart w:id="200" w:name="_Toc437973303"/>
      <w:bookmarkStart w:id="201" w:name="_Toc490643984"/>
      <w:bookmarkStart w:id="202" w:name="_Toc473131343"/>
      <w:bookmarkStart w:id="203" w:name="_Toc57802358"/>
      <w:bookmarkStart w:id="204" w:name="_Toc57802504"/>
      <w:bookmarkStart w:id="205" w:name="_Toc57802702"/>
      <w:bookmarkStart w:id="206" w:name="_Toc62901661"/>
      <w:bookmarkStart w:id="207" w:name="_Toc63007538"/>
      <w:bookmarkStart w:id="208" w:name="_Toc63007797"/>
      <w:bookmarkStart w:id="209" w:name="_Toc96606160"/>
      <w:r w:rsidRPr="00CF78A4">
        <w:rPr>
          <w:rFonts w:ascii="Times New Roman" w:hAnsi="Times New Roman"/>
          <w:color w:val="auto"/>
          <w:sz w:val="24"/>
          <w:szCs w:val="24"/>
          <w:lang w:val="en-US"/>
        </w:rPr>
        <w:t>IV</w:t>
      </w:r>
      <w:r w:rsidRPr="00CF78A4">
        <w:rPr>
          <w:rFonts w:ascii="Times New Roman" w:hAnsi="Times New Roman"/>
          <w:color w:val="auto"/>
          <w:sz w:val="24"/>
          <w:szCs w:val="24"/>
        </w:rPr>
        <w:t xml:space="preserve">. </w:t>
      </w:r>
      <w:bookmarkStart w:id="210" w:name="_Toc438727100"/>
      <w:bookmarkStart w:id="211" w:name="_Toc438376258"/>
      <w:bookmarkStart w:id="212" w:name="_Toc438110047"/>
      <w:bookmarkStart w:id="213" w:name="_Toc437973305"/>
      <w:bookmarkEnd w:id="198"/>
      <w:bookmarkEnd w:id="199"/>
      <w:bookmarkEnd w:id="200"/>
      <w:bookmarkEnd w:id="201"/>
      <w:bookmarkEnd w:id="202"/>
      <w:bookmarkEnd w:id="210"/>
      <w:r w:rsidRPr="00CF78A4">
        <w:rPr>
          <w:rFonts w:ascii="Times New Roman" w:hAnsi="Times New Roman"/>
          <w:color w:val="auto"/>
          <w:sz w:val="24"/>
          <w:szCs w:val="24"/>
        </w:rPr>
        <w:t>Порядок и формы контроля за исполнением Административного регламента</w:t>
      </w:r>
      <w:bookmarkEnd w:id="203"/>
      <w:bookmarkEnd w:id="204"/>
      <w:bookmarkEnd w:id="205"/>
      <w:bookmarkEnd w:id="206"/>
      <w:bookmarkEnd w:id="207"/>
      <w:bookmarkEnd w:id="208"/>
      <w:bookmarkEnd w:id="209"/>
    </w:p>
    <w:p w14:paraId="622D2F8E" w14:textId="77777777" w:rsidR="00CB5E70" w:rsidRPr="00CF78A4" w:rsidRDefault="00CB5E70" w:rsidP="00CB5E70">
      <w:pPr>
        <w:spacing w:after="0" w:line="240" w:lineRule="auto"/>
        <w:jc w:val="center"/>
        <w:rPr>
          <w:rFonts w:ascii="Times New Roman" w:hAnsi="Times New Roman"/>
          <w:color w:val="auto"/>
          <w:sz w:val="24"/>
          <w:szCs w:val="24"/>
        </w:rPr>
      </w:pPr>
    </w:p>
    <w:p w14:paraId="73CBA905" w14:textId="5574F57F" w:rsidR="00CB5E70" w:rsidRPr="00CB5E70" w:rsidRDefault="00CB5E70" w:rsidP="00CB5E70">
      <w:pPr>
        <w:spacing w:after="0" w:line="240" w:lineRule="auto"/>
        <w:jc w:val="both"/>
        <w:rPr>
          <w:rFonts w:ascii="Times New Roman" w:hAnsi="Times New Roman"/>
          <w:color w:val="auto"/>
          <w:sz w:val="24"/>
          <w:szCs w:val="24"/>
        </w:rPr>
      </w:pPr>
      <w:bookmarkStart w:id="214" w:name="_Toc490643985"/>
      <w:bookmarkStart w:id="215" w:name="_Toc473131344"/>
      <w:bookmarkStart w:id="216" w:name="_Toc438727101"/>
      <w:bookmarkStart w:id="217" w:name="_Toc438376252"/>
      <w:bookmarkStart w:id="218" w:name="_Toc62901671"/>
      <w:bookmarkStart w:id="219" w:name="_Toc63007548"/>
      <w:bookmarkStart w:id="220" w:name="_Toc63007807"/>
      <w:bookmarkStart w:id="221" w:name="_Toc96606168"/>
      <w:bookmarkEnd w:id="211"/>
      <w:bookmarkEnd w:id="212"/>
      <w:bookmarkEnd w:id="213"/>
      <w:bookmarkEnd w:id="214"/>
      <w:bookmarkEnd w:id="215"/>
      <w:bookmarkEnd w:id="216"/>
      <w:bookmarkEnd w:id="217"/>
      <w:r w:rsidRPr="00CB5E70">
        <w:rPr>
          <w:rFonts w:ascii="Times New Roman" w:hAnsi="Times New Roman"/>
          <w:color w:val="auto"/>
          <w:sz w:val="24"/>
          <w:szCs w:val="24"/>
        </w:rPr>
        <w:t>20.</w:t>
      </w:r>
      <w:r w:rsidRPr="00CB5E70">
        <w:rPr>
          <w:rFonts w:ascii="Times New Roman" w:hAnsi="Times New Roman"/>
          <w:color w:val="auto"/>
          <w:sz w:val="24"/>
          <w:szCs w:val="24"/>
        </w:rPr>
        <w:tab/>
        <w:t>Порядок осуществления текущего контрол</w:t>
      </w:r>
      <w:r>
        <w:rPr>
          <w:rFonts w:ascii="Times New Roman" w:hAnsi="Times New Roman"/>
          <w:color w:val="auto"/>
          <w:sz w:val="24"/>
          <w:szCs w:val="24"/>
        </w:rPr>
        <w:t xml:space="preserve">я за соблюдением и исполнением </w:t>
      </w:r>
      <w:r w:rsidRPr="00CB5E70">
        <w:rPr>
          <w:rFonts w:ascii="Times New Roman" w:hAnsi="Times New Roman"/>
          <w:color w:val="auto"/>
          <w:sz w:val="24"/>
          <w:szCs w:val="24"/>
        </w:rPr>
        <w:t>должностными лицами Подразделения положени</w:t>
      </w:r>
      <w:r>
        <w:rPr>
          <w:rFonts w:ascii="Times New Roman" w:hAnsi="Times New Roman"/>
          <w:color w:val="auto"/>
          <w:sz w:val="24"/>
          <w:szCs w:val="24"/>
        </w:rPr>
        <w:t xml:space="preserve">й Административного регламента </w:t>
      </w:r>
      <w:r w:rsidRPr="00CB5E70">
        <w:rPr>
          <w:rFonts w:ascii="Times New Roman" w:hAnsi="Times New Roman"/>
          <w:color w:val="auto"/>
          <w:sz w:val="24"/>
          <w:szCs w:val="24"/>
        </w:rPr>
        <w:t>и иных нормативных правовых акт</w:t>
      </w:r>
      <w:r>
        <w:rPr>
          <w:rFonts w:ascii="Times New Roman" w:hAnsi="Times New Roman"/>
          <w:color w:val="auto"/>
          <w:sz w:val="24"/>
          <w:szCs w:val="24"/>
        </w:rPr>
        <w:t xml:space="preserve">ов, устанавливающих требования </w:t>
      </w:r>
      <w:r w:rsidRPr="00CB5E70">
        <w:rPr>
          <w:rFonts w:ascii="Times New Roman" w:hAnsi="Times New Roman"/>
          <w:color w:val="auto"/>
          <w:sz w:val="24"/>
          <w:szCs w:val="24"/>
        </w:rPr>
        <w:t>к предоставлению Муниципальной услуги, а также принятием ими решений</w:t>
      </w:r>
    </w:p>
    <w:p w14:paraId="672014FB"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20.1.</w:t>
      </w:r>
      <w:r w:rsidRPr="00CB5E70">
        <w:rPr>
          <w:rFonts w:ascii="Times New Roman" w:hAnsi="Times New Roman"/>
          <w:color w:val="auto"/>
          <w:sz w:val="24"/>
          <w:szCs w:val="24"/>
        </w:rPr>
        <w:tab/>
        <w:t xml:space="preserve">Текущий контроль за соблюдением и исполнением должностными лицами, должностными лицами Подразделения положений настоящего Административного регламента </w:t>
      </w:r>
    </w:p>
    <w:p w14:paraId="1247AA12" w14:textId="6F667108"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 xml:space="preserve">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w:t>
      </w:r>
      <w:r>
        <w:rPr>
          <w:rFonts w:ascii="Times New Roman" w:hAnsi="Times New Roman"/>
          <w:color w:val="auto"/>
          <w:sz w:val="24"/>
          <w:szCs w:val="24"/>
        </w:rPr>
        <w:t xml:space="preserve">рассмотрения, принятия решений </w:t>
      </w:r>
      <w:r w:rsidRPr="00CB5E70">
        <w:rPr>
          <w:rFonts w:ascii="Times New Roman" w:hAnsi="Times New Roman"/>
          <w:color w:val="auto"/>
          <w:sz w:val="24"/>
          <w:szCs w:val="24"/>
        </w:rPr>
        <w:t>и подготовку ответов на обращения Заявителей, содержащих жалобы на решения, действия (бездействие) должностных лиц Подразделения.</w:t>
      </w:r>
    </w:p>
    <w:p w14:paraId="62543B32"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20.2.</w:t>
      </w:r>
      <w:r w:rsidRPr="00CB5E70">
        <w:rPr>
          <w:rFonts w:ascii="Times New Roman" w:hAnsi="Times New Roman"/>
          <w:color w:val="auto"/>
          <w:sz w:val="24"/>
          <w:szCs w:val="24"/>
        </w:rPr>
        <w:tab/>
        <w:t xml:space="preserve"> Требованиями к порядку и формам текущего контроля за предоставлением Муниципальной услуги являются:</w:t>
      </w:r>
    </w:p>
    <w:p w14:paraId="546FD204"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20.2.1.</w:t>
      </w:r>
      <w:r w:rsidRPr="00CB5E70">
        <w:rPr>
          <w:rFonts w:ascii="Times New Roman" w:hAnsi="Times New Roman"/>
          <w:color w:val="auto"/>
          <w:sz w:val="24"/>
          <w:szCs w:val="24"/>
        </w:rPr>
        <w:tab/>
        <w:t xml:space="preserve"> независимость;</w:t>
      </w:r>
    </w:p>
    <w:p w14:paraId="60D8D006"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20.2.2.</w:t>
      </w:r>
      <w:r w:rsidRPr="00CB5E70">
        <w:rPr>
          <w:rFonts w:ascii="Times New Roman" w:hAnsi="Times New Roman"/>
          <w:color w:val="auto"/>
          <w:sz w:val="24"/>
          <w:szCs w:val="24"/>
        </w:rPr>
        <w:tab/>
        <w:t xml:space="preserve"> тщательность.</w:t>
      </w:r>
    </w:p>
    <w:p w14:paraId="3565380D" w14:textId="5C58CCD8"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20.3.</w:t>
      </w:r>
      <w:r w:rsidRPr="00CB5E70">
        <w:rPr>
          <w:rFonts w:ascii="Times New Roman" w:hAnsi="Times New Roman"/>
          <w:color w:val="auto"/>
          <w:sz w:val="24"/>
          <w:szCs w:val="24"/>
        </w:rPr>
        <w:tab/>
        <w:t xml:space="preserve"> Независимость текущего контроля заключается в том, что должностное лицо Администрации, уполномоченное на его осуществление, не нах</w:t>
      </w:r>
      <w:r>
        <w:rPr>
          <w:rFonts w:ascii="Times New Roman" w:hAnsi="Times New Roman"/>
          <w:color w:val="auto"/>
          <w:sz w:val="24"/>
          <w:szCs w:val="24"/>
        </w:rPr>
        <w:t xml:space="preserve">одится в служебной зависимости </w:t>
      </w:r>
      <w:r w:rsidRPr="00CB5E70">
        <w:rPr>
          <w:rFonts w:ascii="Times New Roman" w:hAnsi="Times New Roman"/>
          <w:color w:val="auto"/>
          <w:sz w:val="24"/>
          <w:szCs w:val="24"/>
        </w:rPr>
        <w:t>от должностного лица Подразделения, участвующего в предос</w:t>
      </w:r>
      <w:r>
        <w:rPr>
          <w:rFonts w:ascii="Times New Roman" w:hAnsi="Times New Roman"/>
          <w:color w:val="auto"/>
          <w:sz w:val="24"/>
          <w:szCs w:val="24"/>
        </w:rPr>
        <w:t xml:space="preserve">тавлении Муниципальной услуги, </w:t>
      </w:r>
      <w:r w:rsidRPr="00CB5E70">
        <w:rPr>
          <w:rFonts w:ascii="Times New Roman" w:hAnsi="Times New Roman"/>
          <w:color w:val="auto"/>
          <w:sz w:val="24"/>
          <w:szCs w:val="24"/>
        </w:rPr>
        <w:t xml:space="preserve">в том числе не имеет близкого родства или свойства (родители, </w:t>
      </w:r>
      <w:r>
        <w:rPr>
          <w:rFonts w:ascii="Times New Roman" w:hAnsi="Times New Roman"/>
          <w:color w:val="auto"/>
          <w:sz w:val="24"/>
          <w:szCs w:val="24"/>
        </w:rPr>
        <w:t xml:space="preserve">супруги, дети, братья, сестры, </w:t>
      </w:r>
      <w:r w:rsidRPr="00CB5E70">
        <w:rPr>
          <w:rFonts w:ascii="Times New Roman" w:hAnsi="Times New Roman"/>
          <w:color w:val="auto"/>
          <w:sz w:val="24"/>
          <w:szCs w:val="24"/>
        </w:rPr>
        <w:t>а также братья, сестры, родители, дети супругов и супруги детей) с ним.</w:t>
      </w:r>
    </w:p>
    <w:p w14:paraId="0C516B64" w14:textId="78E05D4A"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20.4.</w:t>
      </w:r>
      <w:r w:rsidRPr="00CB5E70">
        <w:rPr>
          <w:rFonts w:ascii="Times New Roman" w:hAnsi="Times New Roman"/>
          <w:color w:val="auto"/>
          <w:sz w:val="24"/>
          <w:szCs w:val="24"/>
        </w:rPr>
        <w:tab/>
        <w:t>Должностные лица Администрации, о</w:t>
      </w:r>
      <w:r>
        <w:rPr>
          <w:rFonts w:ascii="Times New Roman" w:hAnsi="Times New Roman"/>
          <w:color w:val="auto"/>
          <w:sz w:val="24"/>
          <w:szCs w:val="24"/>
        </w:rPr>
        <w:t xml:space="preserve">существляющие текущий контроль, </w:t>
      </w:r>
      <w:r w:rsidRPr="00CB5E70">
        <w:rPr>
          <w:rFonts w:ascii="Times New Roman" w:hAnsi="Times New Roman"/>
          <w:color w:val="auto"/>
          <w:sz w:val="24"/>
          <w:szCs w:val="24"/>
        </w:rPr>
        <w:t>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918FB4"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20.5.</w:t>
      </w:r>
      <w:r w:rsidRPr="00CB5E70">
        <w:rPr>
          <w:rFonts w:ascii="Times New Roman" w:hAnsi="Times New Roman"/>
          <w:color w:val="auto"/>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65F3B80E" w14:textId="27501F2C"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21.</w:t>
      </w:r>
      <w:r w:rsidRPr="00CB5E70">
        <w:rPr>
          <w:rFonts w:ascii="Times New Roman" w:hAnsi="Times New Roman"/>
          <w:color w:val="auto"/>
          <w:sz w:val="24"/>
          <w:szCs w:val="24"/>
        </w:rPr>
        <w:tab/>
        <w:t>Порядок</w:t>
      </w:r>
      <w:r>
        <w:rPr>
          <w:rFonts w:ascii="Times New Roman" w:hAnsi="Times New Roman"/>
          <w:color w:val="auto"/>
          <w:sz w:val="24"/>
          <w:szCs w:val="24"/>
        </w:rPr>
        <w:t xml:space="preserve"> и периодичность осуществления </w:t>
      </w:r>
      <w:r w:rsidRPr="00CB5E70">
        <w:rPr>
          <w:rFonts w:ascii="Times New Roman" w:hAnsi="Times New Roman"/>
          <w:color w:val="auto"/>
          <w:sz w:val="24"/>
          <w:szCs w:val="24"/>
        </w:rPr>
        <w:t>плановых и внепланов</w:t>
      </w:r>
      <w:r>
        <w:rPr>
          <w:rFonts w:ascii="Times New Roman" w:hAnsi="Times New Roman"/>
          <w:color w:val="auto"/>
          <w:sz w:val="24"/>
          <w:szCs w:val="24"/>
        </w:rPr>
        <w:t xml:space="preserve">ых проверок полноты и качества </w:t>
      </w:r>
      <w:r w:rsidRPr="00CB5E70">
        <w:rPr>
          <w:rFonts w:ascii="Times New Roman" w:hAnsi="Times New Roman"/>
          <w:color w:val="auto"/>
          <w:sz w:val="24"/>
          <w:szCs w:val="24"/>
        </w:rPr>
        <w:t>предоставления Муниципальной услуги</w:t>
      </w:r>
    </w:p>
    <w:p w14:paraId="51E8DF4E"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21.1.</w:t>
      </w:r>
      <w:r w:rsidRPr="00CB5E70">
        <w:rPr>
          <w:rFonts w:ascii="Times New Roman" w:hAnsi="Times New Roman"/>
          <w:color w:val="auto"/>
          <w:sz w:val="24"/>
          <w:szCs w:val="24"/>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36105C38" w14:textId="74CEADDF"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21.2.</w:t>
      </w:r>
      <w:r w:rsidRPr="00CB5E70">
        <w:rPr>
          <w:rFonts w:ascii="Times New Roman" w:hAnsi="Times New Roman"/>
          <w:color w:val="auto"/>
          <w:sz w:val="24"/>
          <w:szCs w:val="24"/>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Подразделения, принимаются меры</w:t>
      </w:r>
      <w:r>
        <w:rPr>
          <w:rFonts w:ascii="Times New Roman" w:hAnsi="Times New Roman"/>
          <w:color w:val="auto"/>
          <w:sz w:val="24"/>
          <w:szCs w:val="24"/>
        </w:rPr>
        <w:t xml:space="preserve"> по устранению таких нарушений.</w:t>
      </w:r>
    </w:p>
    <w:p w14:paraId="62E8E39A" w14:textId="677488EE"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22.</w:t>
      </w:r>
      <w:r w:rsidRPr="00CB5E70">
        <w:rPr>
          <w:rFonts w:ascii="Times New Roman" w:hAnsi="Times New Roman"/>
          <w:color w:val="auto"/>
          <w:sz w:val="24"/>
          <w:szCs w:val="24"/>
        </w:rPr>
        <w:tab/>
        <w:t>Ответственность должностных лиц</w:t>
      </w:r>
      <w:r>
        <w:rPr>
          <w:rFonts w:ascii="Times New Roman" w:hAnsi="Times New Roman"/>
          <w:color w:val="auto"/>
          <w:sz w:val="24"/>
          <w:szCs w:val="24"/>
        </w:rPr>
        <w:t xml:space="preserve"> Подразделения, работников МФЦ </w:t>
      </w:r>
      <w:r w:rsidRPr="00CB5E70">
        <w:rPr>
          <w:rFonts w:ascii="Times New Roman" w:hAnsi="Times New Roman"/>
          <w:color w:val="auto"/>
          <w:sz w:val="24"/>
          <w:szCs w:val="24"/>
        </w:rPr>
        <w:t>за решения и действия (бездействие), пр</w:t>
      </w:r>
      <w:r>
        <w:rPr>
          <w:rFonts w:ascii="Times New Roman" w:hAnsi="Times New Roman"/>
          <w:color w:val="auto"/>
          <w:sz w:val="24"/>
          <w:szCs w:val="24"/>
        </w:rPr>
        <w:t xml:space="preserve">инимаемые (осуществляемые) ими </w:t>
      </w:r>
      <w:r w:rsidRPr="00CB5E70">
        <w:rPr>
          <w:rFonts w:ascii="Times New Roman" w:hAnsi="Times New Roman"/>
          <w:color w:val="auto"/>
          <w:sz w:val="24"/>
          <w:szCs w:val="24"/>
        </w:rPr>
        <w:t>в ходе предоставле</w:t>
      </w:r>
      <w:r>
        <w:rPr>
          <w:rFonts w:ascii="Times New Roman" w:hAnsi="Times New Roman"/>
          <w:color w:val="auto"/>
          <w:sz w:val="24"/>
          <w:szCs w:val="24"/>
        </w:rPr>
        <w:t>ния Муниципальной услуги</w:t>
      </w:r>
    </w:p>
    <w:p w14:paraId="1B70884E"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22.1.</w:t>
      </w:r>
      <w:r w:rsidRPr="00CB5E70">
        <w:rPr>
          <w:rFonts w:ascii="Times New Roman" w:hAnsi="Times New Roman"/>
          <w:color w:val="auto"/>
          <w:sz w:val="24"/>
          <w:szCs w:val="24"/>
        </w:rPr>
        <w:tab/>
        <w:t>Должностным лицом Подразделения,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непосредственно предоставляющего Муниципальную услугу.</w:t>
      </w:r>
    </w:p>
    <w:p w14:paraId="4713BBA3" w14:textId="625B5172"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22.2.</w:t>
      </w:r>
      <w:r w:rsidRPr="00CB5E70">
        <w:rPr>
          <w:rFonts w:ascii="Times New Roman" w:hAnsi="Times New Roman"/>
          <w:color w:val="auto"/>
          <w:sz w:val="24"/>
          <w:szCs w:val="24"/>
        </w:rPr>
        <w:tab/>
        <w:t>По результатам проведенных мониторинга и проверок, в случае выявления неправомерных решений, действий (бездействия) должностн</w:t>
      </w:r>
      <w:r>
        <w:rPr>
          <w:rFonts w:ascii="Times New Roman" w:hAnsi="Times New Roman"/>
          <w:color w:val="auto"/>
          <w:sz w:val="24"/>
          <w:szCs w:val="24"/>
        </w:rPr>
        <w:t xml:space="preserve">ых лиц, муниципальных служащих </w:t>
      </w:r>
      <w:r w:rsidRPr="00CB5E70">
        <w:rPr>
          <w:rFonts w:ascii="Times New Roman" w:hAnsi="Times New Roman"/>
          <w:color w:val="auto"/>
          <w:sz w:val="24"/>
          <w:szCs w:val="24"/>
        </w:rPr>
        <w:t>и должностных лиц Подразделения, работников МФЦ и фактов нарушения пра</w:t>
      </w:r>
      <w:r>
        <w:rPr>
          <w:rFonts w:ascii="Times New Roman" w:hAnsi="Times New Roman"/>
          <w:color w:val="auto"/>
          <w:sz w:val="24"/>
          <w:szCs w:val="24"/>
        </w:rPr>
        <w:t xml:space="preserve">в и законных </w:t>
      </w:r>
      <w:r w:rsidRPr="00CB5E70">
        <w:rPr>
          <w:rFonts w:ascii="Times New Roman" w:hAnsi="Times New Roman"/>
          <w:color w:val="auto"/>
          <w:sz w:val="24"/>
          <w:szCs w:val="24"/>
        </w:rPr>
        <w:t>интересов Заявителей, должностные лица, муниципальные служащие и должностные лица Подразделения, работники МФЦ несут ответственность в соответствии с законодат</w:t>
      </w:r>
      <w:r>
        <w:rPr>
          <w:rFonts w:ascii="Times New Roman" w:hAnsi="Times New Roman"/>
          <w:color w:val="auto"/>
          <w:sz w:val="24"/>
          <w:szCs w:val="24"/>
        </w:rPr>
        <w:t xml:space="preserve">ельством Российской Федерации. </w:t>
      </w:r>
    </w:p>
    <w:p w14:paraId="5B123AB3"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23.</w:t>
      </w:r>
      <w:r w:rsidRPr="00CB5E70">
        <w:rPr>
          <w:rFonts w:ascii="Times New Roman" w:hAnsi="Times New Roman"/>
          <w:color w:val="auto"/>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62C0BD"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23.1.</w:t>
      </w:r>
      <w:r w:rsidRPr="00CB5E70">
        <w:rPr>
          <w:rFonts w:ascii="Times New Roman" w:hAnsi="Times New Roman"/>
          <w:color w:val="auto"/>
          <w:sz w:val="24"/>
          <w:szCs w:val="24"/>
        </w:rPr>
        <w:tab/>
        <w:t xml:space="preserve">Контроль за предоставлением Муниципальной услуги осуществляется в порядке </w:t>
      </w:r>
    </w:p>
    <w:p w14:paraId="1888F917"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и формах, предусмотренными подразделами 20 – 22 настоящего Административного регламента.</w:t>
      </w:r>
    </w:p>
    <w:p w14:paraId="59C8A672"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23.2.</w:t>
      </w:r>
      <w:r w:rsidRPr="00CB5E70">
        <w:rPr>
          <w:rFonts w:ascii="Times New Roman" w:hAnsi="Times New Roman"/>
          <w:color w:val="auto"/>
          <w:sz w:val="24"/>
          <w:szCs w:val="24"/>
        </w:rPr>
        <w:tab/>
        <w:t xml:space="preserve">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w:t>
      </w:r>
    </w:p>
    <w:p w14:paraId="01A63B02"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 xml:space="preserve">Московской области в порядке, установленном распоряжением указанного Министерства </w:t>
      </w:r>
    </w:p>
    <w:p w14:paraId="61327C2A"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885D843" w14:textId="59251F71"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23.3.</w:t>
      </w:r>
      <w:r w:rsidRPr="00CB5E70">
        <w:rPr>
          <w:rFonts w:ascii="Times New Roman" w:hAnsi="Times New Roman"/>
          <w:color w:val="auto"/>
          <w:sz w:val="24"/>
          <w:szCs w:val="24"/>
        </w:rPr>
        <w:tab/>
        <w:t>Граждане, их объединения и организации для осуществлен</w:t>
      </w:r>
      <w:r w:rsidR="004820A3">
        <w:rPr>
          <w:rFonts w:ascii="Times New Roman" w:hAnsi="Times New Roman"/>
          <w:color w:val="auto"/>
          <w:sz w:val="24"/>
          <w:szCs w:val="24"/>
        </w:rPr>
        <w:t xml:space="preserve">ия контроля </w:t>
      </w:r>
      <w:r w:rsidRPr="00CB5E70">
        <w:rPr>
          <w:rFonts w:ascii="Times New Roman" w:hAnsi="Times New Roman"/>
          <w:color w:val="auto"/>
          <w:sz w:val="24"/>
          <w:szCs w:val="24"/>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w:t>
      </w:r>
      <w:r w:rsidR="004820A3">
        <w:rPr>
          <w:rFonts w:ascii="Times New Roman" w:hAnsi="Times New Roman"/>
          <w:color w:val="auto"/>
          <w:sz w:val="24"/>
          <w:szCs w:val="24"/>
        </w:rPr>
        <w:t xml:space="preserve">ния, информационных технологий </w:t>
      </w:r>
      <w:r w:rsidRPr="00CB5E70">
        <w:rPr>
          <w:rFonts w:ascii="Times New Roman" w:hAnsi="Times New Roman"/>
          <w:color w:val="auto"/>
          <w:sz w:val="24"/>
          <w:szCs w:val="24"/>
        </w:rPr>
        <w:t>и связи Московской области жалобы на нарушение должностными лицами Подразделения, работниками МФЦ порядка предоставления М</w:t>
      </w:r>
      <w:r w:rsidR="004820A3">
        <w:rPr>
          <w:rFonts w:ascii="Times New Roman" w:hAnsi="Times New Roman"/>
          <w:color w:val="auto"/>
          <w:sz w:val="24"/>
          <w:szCs w:val="24"/>
        </w:rPr>
        <w:t xml:space="preserve">униципальной услуги, повлекшее </w:t>
      </w:r>
      <w:r w:rsidRPr="00CB5E70">
        <w:rPr>
          <w:rFonts w:ascii="Times New Roman" w:hAnsi="Times New Roman"/>
          <w:color w:val="auto"/>
          <w:sz w:val="24"/>
          <w:szCs w:val="24"/>
        </w:rPr>
        <w:t>ее непредставление или предоставление с нарушением срока, установленного настоящим Административным регламентом.</w:t>
      </w:r>
    </w:p>
    <w:p w14:paraId="1B250710" w14:textId="42ABE590"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23.4.</w:t>
      </w:r>
      <w:r w:rsidRPr="00CB5E70">
        <w:rPr>
          <w:rFonts w:ascii="Times New Roman" w:hAnsi="Times New Roman"/>
          <w:color w:val="auto"/>
          <w:sz w:val="24"/>
          <w:szCs w:val="24"/>
        </w:rPr>
        <w:tab/>
        <w:t>Граждане, их объединения и организа</w:t>
      </w:r>
      <w:r w:rsidR="004820A3">
        <w:rPr>
          <w:rFonts w:ascii="Times New Roman" w:hAnsi="Times New Roman"/>
          <w:color w:val="auto"/>
          <w:sz w:val="24"/>
          <w:szCs w:val="24"/>
        </w:rPr>
        <w:t xml:space="preserve">ции для осуществления контроля </w:t>
      </w:r>
      <w:r w:rsidRPr="00CB5E70">
        <w:rPr>
          <w:rFonts w:ascii="Times New Roman" w:hAnsi="Times New Roman"/>
          <w:color w:val="auto"/>
          <w:sz w:val="24"/>
          <w:szCs w:val="24"/>
        </w:rPr>
        <w:t>за предоставлением Муниципальной услуги имеют право направлять в Администрацию, МФЦ, учредителю МФЦ индивидуальные и коллекти</w:t>
      </w:r>
      <w:r w:rsidR="004820A3">
        <w:rPr>
          <w:rFonts w:ascii="Times New Roman" w:hAnsi="Times New Roman"/>
          <w:color w:val="auto"/>
          <w:sz w:val="24"/>
          <w:szCs w:val="24"/>
        </w:rPr>
        <w:t xml:space="preserve">вные обращения с предложениями </w:t>
      </w:r>
      <w:r w:rsidRPr="00CB5E70">
        <w:rPr>
          <w:rFonts w:ascii="Times New Roman" w:hAnsi="Times New Roman"/>
          <w:color w:val="auto"/>
          <w:sz w:val="24"/>
          <w:szCs w:val="24"/>
        </w:rPr>
        <w:t>по совершенствованию порядка предоставления Муници</w:t>
      </w:r>
      <w:r w:rsidR="004820A3">
        <w:rPr>
          <w:rFonts w:ascii="Times New Roman" w:hAnsi="Times New Roman"/>
          <w:color w:val="auto"/>
          <w:sz w:val="24"/>
          <w:szCs w:val="24"/>
        </w:rPr>
        <w:t xml:space="preserve">пальной услуги, а также жалобы </w:t>
      </w:r>
      <w:r w:rsidRPr="00CB5E70">
        <w:rPr>
          <w:rFonts w:ascii="Times New Roman" w:hAnsi="Times New Roman"/>
          <w:color w:val="auto"/>
          <w:sz w:val="24"/>
          <w:szCs w:val="24"/>
        </w:rPr>
        <w:t xml:space="preserve">и заявления на действия (бездействие) должностных лиц Министерства, работников МФЦ </w:t>
      </w:r>
    </w:p>
    <w:p w14:paraId="768CBFC9"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и принятые ими решения, связанные с предоставлением Муниципальной услуги.</w:t>
      </w:r>
    </w:p>
    <w:p w14:paraId="10A66D18"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23.5.</w:t>
      </w:r>
      <w:r w:rsidRPr="00CB5E70">
        <w:rPr>
          <w:rFonts w:ascii="Times New Roman" w:hAnsi="Times New Roman"/>
          <w:color w:val="auto"/>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МФЦ при предоставлении Муниципальной услуги, пол учения полной, актуальной и достоверной информации о порядке предоставления Муниципальной услуги </w:t>
      </w:r>
    </w:p>
    <w:p w14:paraId="5BB3FAEC"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и возможности досудебного рассмотрения обращений (жалоб) в процессе получения Муниципальной услуги.</w:t>
      </w:r>
    </w:p>
    <w:p w14:paraId="22AE1B55" w14:textId="77777777" w:rsidR="00CB5E70" w:rsidRPr="00CB5E70" w:rsidRDefault="00CB5E70" w:rsidP="00CB5E70">
      <w:pPr>
        <w:spacing w:after="0" w:line="240" w:lineRule="auto"/>
        <w:jc w:val="both"/>
        <w:rPr>
          <w:rFonts w:ascii="Times New Roman" w:hAnsi="Times New Roman"/>
          <w:color w:val="auto"/>
          <w:sz w:val="24"/>
          <w:szCs w:val="24"/>
        </w:rPr>
      </w:pPr>
    </w:p>
    <w:p w14:paraId="0C5B5F6D" w14:textId="77777777" w:rsidR="00CB5E70" w:rsidRPr="00CB5E70" w:rsidRDefault="00CB5E70" w:rsidP="00CB5E70">
      <w:pPr>
        <w:spacing w:after="0" w:line="240" w:lineRule="auto"/>
        <w:jc w:val="both"/>
        <w:rPr>
          <w:rFonts w:ascii="Times New Roman" w:hAnsi="Times New Roman"/>
          <w:color w:val="auto"/>
          <w:sz w:val="24"/>
          <w:szCs w:val="24"/>
        </w:rPr>
      </w:pPr>
    </w:p>
    <w:p w14:paraId="50DD8387" w14:textId="160F4EB9" w:rsidR="00CB5E70" w:rsidRDefault="00CB5E70" w:rsidP="004820A3">
      <w:pPr>
        <w:spacing w:after="0" w:line="240" w:lineRule="auto"/>
        <w:jc w:val="center"/>
        <w:rPr>
          <w:rFonts w:ascii="Times New Roman" w:hAnsi="Times New Roman"/>
          <w:color w:val="auto"/>
          <w:sz w:val="24"/>
          <w:szCs w:val="24"/>
        </w:rPr>
      </w:pPr>
      <w:r w:rsidRPr="00CB5E70">
        <w:rPr>
          <w:rFonts w:ascii="Times New Roman" w:hAnsi="Times New Roman"/>
          <w:color w:val="auto"/>
          <w:sz w:val="24"/>
          <w:szCs w:val="24"/>
        </w:rPr>
        <w:t>V. Досудебный (внесудебный) порядок обжалования решений и действий (бездействия) Министерства, МФЦ, а также их должностных лиц, муниципальных служащих</w:t>
      </w:r>
      <w:r w:rsidR="004820A3">
        <w:rPr>
          <w:rFonts w:ascii="Times New Roman" w:hAnsi="Times New Roman"/>
          <w:color w:val="auto"/>
          <w:sz w:val="24"/>
          <w:szCs w:val="24"/>
        </w:rPr>
        <w:t xml:space="preserve"> </w:t>
      </w:r>
      <w:r w:rsidRPr="00CB5E70">
        <w:rPr>
          <w:rFonts w:ascii="Times New Roman" w:hAnsi="Times New Roman"/>
          <w:color w:val="auto"/>
          <w:sz w:val="24"/>
          <w:szCs w:val="24"/>
        </w:rPr>
        <w:t>и работников</w:t>
      </w:r>
    </w:p>
    <w:p w14:paraId="644BCCDF" w14:textId="77777777" w:rsidR="004820A3" w:rsidRPr="00CB5E70" w:rsidRDefault="004820A3" w:rsidP="004820A3">
      <w:pPr>
        <w:spacing w:after="0" w:line="240" w:lineRule="auto"/>
        <w:jc w:val="center"/>
        <w:rPr>
          <w:rFonts w:ascii="Times New Roman" w:hAnsi="Times New Roman"/>
          <w:color w:val="auto"/>
          <w:sz w:val="24"/>
          <w:szCs w:val="24"/>
        </w:rPr>
      </w:pPr>
    </w:p>
    <w:p w14:paraId="5D0BA729"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24.</w:t>
      </w:r>
      <w:r w:rsidRPr="00CB5E70">
        <w:rPr>
          <w:rFonts w:ascii="Times New Roman" w:hAnsi="Times New Roman"/>
          <w:color w:val="auto"/>
          <w:sz w:val="24"/>
          <w:szCs w:val="24"/>
        </w:rPr>
        <w:tab/>
        <w:t>Способы информирования Заявителей</w:t>
      </w:r>
    </w:p>
    <w:p w14:paraId="2318B6EC"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24.1.</w:t>
      </w:r>
      <w:r w:rsidRPr="00CB5E70">
        <w:rPr>
          <w:rFonts w:ascii="Times New Roman" w:hAnsi="Times New Roman"/>
          <w:color w:val="auto"/>
          <w:sz w:val="24"/>
          <w:szCs w:val="24"/>
        </w:rPr>
        <w:tab/>
        <w:t xml:space="preserve">О порядке досудебного (внесудебного) обжалования Информирование Заявителей </w:t>
      </w:r>
    </w:p>
    <w:p w14:paraId="77D5961F" w14:textId="3F24F0FD"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о порядке досудебного (внесудебного) обжалования решений и действий (бездействия) Подразделения,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Муниципальной услуги, на официальном сайте Подразделени</w:t>
      </w:r>
      <w:r w:rsidR="004820A3">
        <w:rPr>
          <w:rFonts w:ascii="Times New Roman" w:hAnsi="Times New Roman"/>
          <w:color w:val="auto"/>
          <w:sz w:val="24"/>
          <w:szCs w:val="24"/>
        </w:rPr>
        <w:t xml:space="preserve">я, МФЦ, Учредителей МФЦ, РПГУ, </w:t>
      </w:r>
      <w:r w:rsidRPr="00CB5E70">
        <w:rPr>
          <w:rFonts w:ascii="Times New Roman" w:hAnsi="Times New Roman"/>
          <w:color w:val="auto"/>
          <w:sz w:val="24"/>
          <w:szCs w:val="24"/>
        </w:rPr>
        <w:t xml:space="preserve">а также в ходе консультирования Заявителей, в том числе по телефону, электронной почте </w:t>
      </w:r>
      <w:r w:rsidR="004820A3">
        <w:rPr>
          <w:rFonts w:ascii="Times New Roman" w:hAnsi="Times New Roman"/>
          <w:color w:val="auto"/>
          <w:sz w:val="24"/>
          <w:szCs w:val="24"/>
        </w:rPr>
        <w:t>и при личном приеме;</w:t>
      </w:r>
    </w:p>
    <w:p w14:paraId="57ED2795"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w:t>
      </w:r>
      <w:r w:rsidRPr="00CB5E70">
        <w:rPr>
          <w:rFonts w:ascii="Times New Roman" w:hAnsi="Times New Roman"/>
          <w:color w:val="auto"/>
          <w:sz w:val="24"/>
          <w:szCs w:val="24"/>
        </w:rPr>
        <w:tab/>
        <w:t>Формы и способы подачи Заявителями жалобы</w:t>
      </w:r>
    </w:p>
    <w:p w14:paraId="401476F1" w14:textId="77777777" w:rsidR="00CB5E70" w:rsidRPr="00CB5E70" w:rsidRDefault="00CB5E70" w:rsidP="00CB5E70">
      <w:pPr>
        <w:spacing w:after="0" w:line="240" w:lineRule="auto"/>
        <w:jc w:val="both"/>
        <w:rPr>
          <w:rFonts w:ascii="Times New Roman" w:hAnsi="Times New Roman"/>
          <w:color w:val="auto"/>
          <w:sz w:val="24"/>
          <w:szCs w:val="24"/>
        </w:rPr>
      </w:pPr>
    </w:p>
    <w:p w14:paraId="20276711" w14:textId="79D4917F"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25.1.</w:t>
      </w:r>
      <w:r w:rsidRPr="00CB5E70">
        <w:rPr>
          <w:rFonts w:ascii="Times New Roman" w:hAnsi="Times New Roman"/>
          <w:color w:val="auto"/>
          <w:sz w:val="24"/>
          <w:szCs w:val="24"/>
        </w:rPr>
        <w:tab/>
        <w:t>Досудебное (внесудебное) обжалование решений и действий (бездействия) Подразделения, МФЦ, а также их должностных лиц, муниципальных служащих и работников осуществляется с соблюдением требований, уст</w:t>
      </w:r>
      <w:r w:rsidR="004820A3">
        <w:rPr>
          <w:rFonts w:ascii="Times New Roman" w:hAnsi="Times New Roman"/>
          <w:color w:val="auto"/>
          <w:sz w:val="24"/>
          <w:szCs w:val="24"/>
        </w:rPr>
        <w:t xml:space="preserve">ановленных Федеральным законом </w:t>
      </w:r>
      <w:r w:rsidRPr="00CB5E70">
        <w:rPr>
          <w:rFonts w:ascii="Times New Roman" w:hAnsi="Times New Roman"/>
          <w:color w:val="auto"/>
          <w:sz w:val="24"/>
          <w:szCs w:val="24"/>
        </w:rPr>
        <w:t>№ 210-ФЗ, в порядке, установленном постановлением Пр</w:t>
      </w:r>
      <w:r w:rsidR="004820A3">
        <w:rPr>
          <w:rFonts w:ascii="Times New Roman" w:hAnsi="Times New Roman"/>
          <w:color w:val="auto"/>
          <w:sz w:val="24"/>
          <w:szCs w:val="24"/>
        </w:rPr>
        <w:t xml:space="preserve">авительства Московской области </w:t>
      </w:r>
      <w:r w:rsidRPr="00CB5E70">
        <w:rPr>
          <w:rFonts w:ascii="Times New Roman" w:hAnsi="Times New Roman"/>
          <w:color w:val="auto"/>
          <w:sz w:val="24"/>
          <w:szCs w:val="24"/>
        </w:rPr>
        <w:t>от 08.08.2013 № 601/33 «Об утверждении Положения об особенностях подачи и рассмотрения жалоб на решения и действия (бездействие) о</w:t>
      </w:r>
      <w:r w:rsidR="004820A3">
        <w:rPr>
          <w:rFonts w:ascii="Times New Roman" w:hAnsi="Times New Roman"/>
          <w:color w:val="auto"/>
          <w:sz w:val="24"/>
          <w:szCs w:val="24"/>
        </w:rPr>
        <w:t xml:space="preserve">рганов местного самоуправления </w:t>
      </w:r>
      <w:r w:rsidRPr="00CB5E70">
        <w:rPr>
          <w:rFonts w:ascii="Times New Roman" w:hAnsi="Times New Roman"/>
          <w:color w:val="auto"/>
          <w:sz w:val="24"/>
          <w:szCs w:val="24"/>
        </w:rPr>
        <w:t>Московской области, предоставляющих муниципальные услуги, и их должностных лиц, муниципальных гражданских служащих органов местного само</w:t>
      </w:r>
      <w:r w:rsidR="004820A3">
        <w:rPr>
          <w:rFonts w:ascii="Times New Roman" w:hAnsi="Times New Roman"/>
          <w:color w:val="auto"/>
          <w:sz w:val="24"/>
          <w:szCs w:val="24"/>
        </w:rPr>
        <w:t xml:space="preserve">управления Московской области, </w:t>
      </w:r>
      <w:r w:rsidRPr="00CB5E70">
        <w:rPr>
          <w:rFonts w:ascii="Times New Roman" w:hAnsi="Times New Roman"/>
          <w:color w:val="auto"/>
          <w:sz w:val="24"/>
          <w:szCs w:val="24"/>
        </w:rPr>
        <w:t>а также многофункциональных центров предоставления государственных и муниципальных услуг Московской области и их работников».</w:t>
      </w:r>
    </w:p>
    <w:p w14:paraId="22A9C674"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25.2.</w:t>
      </w:r>
      <w:r w:rsidRPr="00CB5E70">
        <w:rPr>
          <w:rFonts w:ascii="Times New Roman" w:hAnsi="Times New Roman"/>
          <w:color w:val="auto"/>
          <w:sz w:val="24"/>
          <w:szCs w:val="24"/>
        </w:rPr>
        <w:tab/>
        <w:t>Жалоба подается в письменной форме на бумажном носителе (далее – в письменной форме) или в электронной форме.</w:t>
      </w:r>
    </w:p>
    <w:p w14:paraId="662F0A5C"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25.3.</w:t>
      </w:r>
      <w:r w:rsidRPr="00CB5E70">
        <w:rPr>
          <w:rFonts w:ascii="Times New Roman" w:hAnsi="Times New Roman"/>
          <w:color w:val="auto"/>
          <w:sz w:val="24"/>
          <w:szCs w:val="24"/>
        </w:rPr>
        <w:tab/>
        <w:t xml:space="preserve">Прием жалоб в письменной форме осуществляется Подразделением, в том числе </w:t>
      </w:r>
    </w:p>
    <w:p w14:paraId="35AD4A6F"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на личном приеме. Жалоба в письменной форме может быть также направлена по почте.</w:t>
      </w:r>
    </w:p>
    <w:p w14:paraId="540D4416"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25.4.</w:t>
      </w:r>
      <w:r w:rsidRPr="00CB5E70">
        <w:rPr>
          <w:rFonts w:ascii="Times New Roman" w:hAnsi="Times New Roman"/>
          <w:color w:val="auto"/>
          <w:sz w:val="24"/>
          <w:szCs w:val="24"/>
        </w:rPr>
        <w:tab/>
        <w:t>В электронной форме жалоба может быть подана Заявителем посредством:</w:t>
      </w:r>
    </w:p>
    <w:p w14:paraId="1BF9EFF0"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25.4.1.</w:t>
      </w:r>
      <w:r w:rsidRPr="00CB5E70">
        <w:rPr>
          <w:rFonts w:ascii="Times New Roman" w:hAnsi="Times New Roman"/>
          <w:color w:val="auto"/>
          <w:sz w:val="24"/>
          <w:szCs w:val="24"/>
        </w:rPr>
        <w:tab/>
        <w:t>Официального сайта Правительства Московской области в сети Интернет.</w:t>
      </w:r>
    </w:p>
    <w:p w14:paraId="5E768BE6"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25.4.2.</w:t>
      </w:r>
      <w:r w:rsidRPr="00CB5E70">
        <w:rPr>
          <w:rFonts w:ascii="Times New Roman" w:hAnsi="Times New Roman"/>
          <w:color w:val="auto"/>
          <w:sz w:val="24"/>
          <w:szCs w:val="24"/>
        </w:rPr>
        <w:tab/>
        <w:t>Официального сайта Подразделения, МФЦ, Учредителя МФЦ в сети Интернет.</w:t>
      </w:r>
    </w:p>
    <w:p w14:paraId="04E1DBDD"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25.4.3.</w:t>
      </w:r>
      <w:r w:rsidRPr="00CB5E70">
        <w:rPr>
          <w:rFonts w:ascii="Times New Roman" w:hAnsi="Times New Roman"/>
          <w:color w:val="auto"/>
          <w:sz w:val="24"/>
          <w:szCs w:val="24"/>
        </w:rPr>
        <w:tab/>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p>
    <w:p w14:paraId="67BC5093" w14:textId="77777777" w:rsidR="00CB5E70" w:rsidRPr="00CB5E70"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 xml:space="preserve">при предоставлении государственных и муниципальных услуг, за исключением жалоб на решения и действия (бездействие) МФЦ и их работников. </w:t>
      </w:r>
      <w:r w:rsidRPr="00CB5E70">
        <w:rPr>
          <w:rFonts w:ascii="Times New Roman" w:hAnsi="Times New Roman"/>
          <w:color w:val="auto"/>
          <w:sz w:val="24"/>
          <w:szCs w:val="24"/>
        </w:rPr>
        <w:tab/>
      </w:r>
    </w:p>
    <w:p w14:paraId="6ADEA2C1" w14:textId="77777777" w:rsidR="004820A3" w:rsidRDefault="00CB5E70" w:rsidP="00CB5E70">
      <w:pPr>
        <w:spacing w:after="0" w:line="240" w:lineRule="auto"/>
        <w:jc w:val="both"/>
        <w:rPr>
          <w:rFonts w:ascii="Times New Roman" w:hAnsi="Times New Roman"/>
          <w:color w:val="auto"/>
          <w:sz w:val="24"/>
          <w:szCs w:val="24"/>
        </w:rPr>
      </w:pPr>
      <w:r w:rsidRPr="00CB5E70">
        <w:rPr>
          <w:rFonts w:ascii="Times New Roman" w:hAnsi="Times New Roman"/>
          <w:color w:val="auto"/>
          <w:sz w:val="24"/>
          <w:szCs w:val="24"/>
        </w:rPr>
        <w:t xml:space="preserve"> </w:t>
      </w:r>
    </w:p>
    <w:p w14:paraId="5547743E" w14:textId="77777777" w:rsidR="004820A3" w:rsidRDefault="004820A3" w:rsidP="00CB5E70">
      <w:pPr>
        <w:spacing w:after="0" w:line="240" w:lineRule="auto"/>
        <w:jc w:val="both"/>
        <w:rPr>
          <w:rFonts w:ascii="Times New Roman" w:hAnsi="Times New Roman"/>
          <w:color w:val="auto"/>
          <w:sz w:val="24"/>
          <w:szCs w:val="24"/>
        </w:rPr>
      </w:pPr>
    </w:p>
    <w:p w14:paraId="314355DA" w14:textId="77777777" w:rsidR="004820A3" w:rsidRDefault="004820A3" w:rsidP="00CB5E70">
      <w:pPr>
        <w:spacing w:after="0" w:line="240" w:lineRule="auto"/>
        <w:jc w:val="both"/>
        <w:rPr>
          <w:rFonts w:ascii="Times New Roman" w:hAnsi="Times New Roman"/>
          <w:color w:val="auto"/>
          <w:sz w:val="24"/>
          <w:szCs w:val="24"/>
        </w:rPr>
      </w:pPr>
    </w:p>
    <w:p w14:paraId="7F41522D" w14:textId="77777777" w:rsidR="004820A3" w:rsidRDefault="004820A3" w:rsidP="00CB5E70">
      <w:pPr>
        <w:spacing w:after="0" w:line="240" w:lineRule="auto"/>
        <w:jc w:val="both"/>
        <w:rPr>
          <w:rFonts w:ascii="Times New Roman" w:hAnsi="Times New Roman"/>
          <w:color w:val="auto"/>
          <w:sz w:val="24"/>
          <w:szCs w:val="24"/>
        </w:rPr>
      </w:pPr>
    </w:p>
    <w:p w14:paraId="07FA7B37" w14:textId="77777777" w:rsidR="004820A3" w:rsidRDefault="004820A3" w:rsidP="00CB5E70">
      <w:pPr>
        <w:spacing w:after="0" w:line="240" w:lineRule="auto"/>
        <w:jc w:val="both"/>
        <w:rPr>
          <w:rFonts w:ascii="Times New Roman" w:hAnsi="Times New Roman"/>
          <w:color w:val="auto"/>
          <w:sz w:val="24"/>
          <w:szCs w:val="24"/>
        </w:rPr>
      </w:pPr>
    </w:p>
    <w:p w14:paraId="2F55B1FE" w14:textId="77777777" w:rsidR="004820A3" w:rsidRDefault="004820A3" w:rsidP="00CB5E70">
      <w:pPr>
        <w:spacing w:after="0" w:line="240" w:lineRule="auto"/>
        <w:jc w:val="both"/>
        <w:rPr>
          <w:rFonts w:ascii="Times New Roman" w:hAnsi="Times New Roman"/>
          <w:color w:val="auto"/>
          <w:sz w:val="24"/>
          <w:szCs w:val="24"/>
        </w:rPr>
      </w:pPr>
    </w:p>
    <w:p w14:paraId="059A1BEB" w14:textId="77777777" w:rsidR="004820A3" w:rsidRDefault="004820A3" w:rsidP="00CB5E70">
      <w:pPr>
        <w:spacing w:after="0" w:line="240" w:lineRule="auto"/>
        <w:jc w:val="both"/>
        <w:rPr>
          <w:rFonts w:ascii="Times New Roman" w:hAnsi="Times New Roman"/>
          <w:color w:val="auto"/>
          <w:sz w:val="24"/>
          <w:szCs w:val="24"/>
        </w:rPr>
      </w:pPr>
    </w:p>
    <w:p w14:paraId="042DB428" w14:textId="77777777" w:rsidR="004820A3" w:rsidRDefault="004820A3" w:rsidP="00CB5E70">
      <w:pPr>
        <w:spacing w:after="0" w:line="240" w:lineRule="auto"/>
        <w:jc w:val="both"/>
        <w:rPr>
          <w:rFonts w:ascii="Times New Roman" w:hAnsi="Times New Roman"/>
          <w:color w:val="auto"/>
          <w:sz w:val="24"/>
          <w:szCs w:val="24"/>
        </w:rPr>
      </w:pPr>
    </w:p>
    <w:p w14:paraId="68651555" w14:textId="77777777" w:rsidR="004820A3" w:rsidRDefault="004820A3" w:rsidP="00CB5E70">
      <w:pPr>
        <w:spacing w:after="0" w:line="240" w:lineRule="auto"/>
        <w:jc w:val="both"/>
        <w:rPr>
          <w:rFonts w:ascii="Times New Roman" w:hAnsi="Times New Roman"/>
          <w:color w:val="auto"/>
          <w:sz w:val="24"/>
          <w:szCs w:val="24"/>
        </w:rPr>
      </w:pPr>
    </w:p>
    <w:p w14:paraId="08F03D91" w14:textId="77777777" w:rsidR="004820A3" w:rsidRDefault="004820A3" w:rsidP="00CB5E70">
      <w:pPr>
        <w:spacing w:after="0" w:line="240" w:lineRule="auto"/>
        <w:jc w:val="both"/>
        <w:rPr>
          <w:rFonts w:ascii="Times New Roman" w:hAnsi="Times New Roman"/>
          <w:color w:val="auto"/>
          <w:sz w:val="24"/>
          <w:szCs w:val="24"/>
        </w:rPr>
      </w:pPr>
    </w:p>
    <w:p w14:paraId="0376956F" w14:textId="77777777" w:rsidR="004820A3" w:rsidRDefault="004820A3" w:rsidP="00CB5E70">
      <w:pPr>
        <w:spacing w:after="0" w:line="240" w:lineRule="auto"/>
        <w:jc w:val="both"/>
        <w:rPr>
          <w:rFonts w:ascii="Times New Roman" w:hAnsi="Times New Roman"/>
          <w:color w:val="auto"/>
          <w:sz w:val="24"/>
          <w:szCs w:val="24"/>
        </w:rPr>
      </w:pPr>
    </w:p>
    <w:p w14:paraId="774F67D0" w14:textId="77777777" w:rsidR="004820A3" w:rsidRDefault="004820A3" w:rsidP="00CB5E70">
      <w:pPr>
        <w:spacing w:after="0" w:line="240" w:lineRule="auto"/>
        <w:jc w:val="both"/>
        <w:rPr>
          <w:rFonts w:ascii="Times New Roman" w:hAnsi="Times New Roman"/>
          <w:color w:val="auto"/>
          <w:sz w:val="24"/>
          <w:szCs w:val="24"/>
        </w:rPr>
      </w:pPr>
    </w:p>
    <w:p w14:paraId="3C4E8203" w14:textId="77777777" w:rsidR="004820A3" w:rsidRDefault="004820A3" w:rsidP="00CB5E70">
      <w:pPr>
        <w:spacing w:after="0" w:line="240" w:lineRule="auto"/>
        <w:jc w:val="both"/>
        <w:rPr>
          <w:rFonts w:ascii="Times New Roman" w:hAnsi="Times New Roman"/>
          <w:color w:val="auto"/>
          <w:sz w:val="24"/>
          <w:szCs w:val="24"/>
        </w:rPr>
      </w:pPr>
    </w:p>
    <w:p w14:paraId="2ADE72DA" w14:textId="77777777" w:rsidR="004820A3" w:rsidRDefault="004820A3" w:rsidP="00CB5E70">
      <w:pPr>
        <w:spacing w:after="0" w:line="240" w:lineRule="auto"/>
        <w:jc w:val="both"/>
        <w:rPr>
          <w:rFonts w:ascii="Times New Roman" w:hAnsi="Times New Roman"/>
          <w:color w:val="auto"/>
          <w:sz w:val="24"/>
          <w:szCs w:val="24"/>
        </w:rPr>
      </w:pPr>
    </w:p>
    <w:p w14:paraId="32E8CCCB" w14:textId="77777777" w:rsidR="004820A3" w:rsidRDefault="004820A3" w:rsidP="00CB5E70">
      <w:pPr>
        <w:spacing w:after="0" w:line="240" w:lineRule="auto"/>
        <w:jc w:val="both"/>
        <w:rPr>
          <w:rFonts w:ascii="Times New Roman" w:hAnsi="Times New Roman"/>
          <w:color w:val="auto"/>
          <w:sz w:val="24"/>
          <w:szCs w:val="24"/>
        </w:rPr>
      </w:pPr>
    </w:p>
    <w:p w14:paraId="2805590C" w14:textId="77777777" w:rsidR="004820A3" w:rsidRDefault="004820A3" w:rsidP="00CB5E70">
      <w:pPr>
        <w:spacing w:after="0" w:line="240" w:lineRule="auto"/>
        <w:jc w:val="both"/>
        <w:rPr>
          <w:rFonts w:ascii="Times New Roman" w:hAnsi="Times New Roman"/>
          <w:color w:val="auto"/>
          <w:sz w:val="24"/>
          <w:szCs w:val="24"/>
        </w:rPr>
      </w:pPr>
    </w:p>
    <w:p w14:paraId="7035D7E8" w14:textId="77777777" w:rsidR="004820A3" w:rsidRDefault="004820A3" w:rsidP="00CB5E70">
      <w:pPr>
        <w:spacing w:after="0" w:line="240" w:lineRule="auto"/>
        <w:jc w:val="both"/>
        <w:rPr>
          <w:rFonts w:ascii="Times New Roman" w:hAnsi="Times New Roman"/>
          <w:color w:val="auto"/>
          <w:sz w:val="24"/>
          <w:szCs w:val="24"/>
        </w:rPr>
      </w:pPr>
    </w:p>
    <w:p w14:paraId="5CA8C21C" w14:textId="77777777" w:rsidR="004820A3" w:rsidRDefault="004820A3" w:rsidP="00CB5E70">
      <w:pPr>
        <w:spacing w:after="0" w:line="240" w:lineRule="auto"/>
        <w:jc w:val="both"/>
        <w:rPr>
          <w:rFonts w:ascii="Times New Roman" w:hAnsi="Times New Roman"/>
          <w:color w:val="auto"/>
          <w:sz w:val="24"/>
          <w:szCs w:val="24"/>
        </w:rPr>
      </w:pPr>
    </w:p>
    <w:p w14:paraId="512B9C7D" w14:textId="77777777" w:rsidR="004820A3" w:rsidRDefault="004820A3" w:rsidP="00CB5E70">
      <w:pPr>
        <w:spacing w:after="0" w:line="240" w:lineRule="auto"/>
        <w:jc w:val="both"/>
        <w:rPr>
          <w:rFonts w:ascii="Times New Roman" w:hAnsi="Times New Roman"/>
          <w:color w:val="auto"/>
          <w:sz w:val="24"/>
          <w:szCs w:val="24"/>
        </w:rPr>
      </w:pPr>
    </w:p>
    <w:p w14:paraId="111F4BF8" w14:textId="77777777" w:rsidR="004820A3" w:rsidRDefault="004820A3" w:rsidP="00CB5E70">
      <w:pPr>
        <w:spacing w:after="0" w:line="240" w:lineRule="auto"/>
        <w:jc w:val="both"/>
        <w:rPr>
          <w:rFonts w:ascii="Times New Roman" w:hAnsi="Times New Roman"/>
          <w:color w:val="auto"/>
          <w:sz w:val="24"/>
          <w:szCs w:val="24"/>
        </w:rPr>
      </w:pPr>
    </w:p>
    <w:p w14:paraId="78B2136D" w14:textId="77777777" w:rsidR="004820A3" w:rsidRDefault="004820A3" w:rsidP="00CB5E70">
      <w:pPr>
        <w:spacing w:after="0" w:line="240" w:lineRule="auto"/>
        <w:jc w:val="both"/>
        <w:rPr>
          <w:rFonts w:ascii="Times New Roman" w:hAnsi="Times New Roman"/>
          <w:color w:val="auto"/>
          <w:sz w:val="24"/>
          <w:szCs w:val="24"/>
        </w:rPr>
      </w:pPr>
    </w:p>
    <w:p w14:paraId="62A02E7D" w14:textId="77777777" w:rsidR="004820A3" w:rsidRDefault="004820A3" w:rsidP="00CB5E70">
      <w:pPr>
        <w:spacing w:after="0" w:line="240" w:lineRule="auto"/>
        <w:jc w:val="both"/>
        <w:rPr>
          <w:rFonts w:ascii="Times New Roman" w:hAnsi="Times New Roman"/>
          <w:color w:val="auto"/>
          <w:sz w:val="24"/>
          <w:szCs w:val="24"/>
        </w:rPr>
      </w:pPr>
    </w:p>
    <w:p w14:paraId="36244ED9" w14:textId="77777777" w:rsidR="004820A3" w:rsidRDefault="004820A3" w:rsidP="00CB5E70">
      <w:pPr>
        <w:spacing w:after="0" w:line="240" w:lineRule="auto"/>
        <w:jc w:val="both"/>
        <w:rPr>
          <w:rFonts w:ascii="Times New Roman" w:hAnsi="Times New Roman"/>
          <w:color w:val="auto"/>
          <w:sz w:val="24"/>
          <w:szCs w:val="24"/>
        </w:rPr>
      </w:pPr>
    </w:p>
    <w:p w14:paraId="29F1A1B7" w14:textId="77777777" w:rsidR="004820A3" w:rsidRDefault="004820A3" w:rsidP="00CB5E70">
      <w:pPr>
        <w:spacing w:after="0" w:line="240" w:lineRule="auto"/>
        <w:jc w:val="both"/>
        <w:rPr>
          <w:rFonts w:ascii="Times New Roman" w:hAnsi="Times New Roman"/>
          <w:color w:val="auto"/>
          <w:sz w:val="24"/>
          <w:szCs w:val="24"/>
        </w:rPr>
      </w:pPr>
    </w:p>
    <w:p w14:paraId="35D5BCE0" w14:textId="77777777" w:rsidR="004820A3" w:rsidRDefault="004820A3" w:rsidP="00CB5E70">
      <w:pPr>
        <w:spacing w:after="0" w:line="240" w:lineRule="auto"/>
        <w:jc w:val="both"/>
        <w:rPr>
          <w:rFonts w:ascii="Times New Roman" w:hAnsi="Times New Roman"/>
          <w:color w:val="auto"/>
          <w:sz w:val="24"/>
          <w:szCs w:val="24"/>
        </w:rPr>
      </w:pPr>
    </w:p>
    <w:p w14:paraId="63BBBD95" w14:textId="77777777" w:rsidR="004820A3" w:rsidRDefault="004820A3" w:rsidP="00CB5E70">
      <w:pPr>
        <w:spacing w:after="0" w:line="240" w:lineRule="auto"/>
        <w:jc w:val="both"/>
        <w:rPr>
          <w:rFonts w:ascii="Times New Roman" w:hAnsi="Times New Roman"/>
          <w:color w:val="auto"/>
          <w:sz w:val="24"/>
          <w:szCs w:val="24"/>
        </w:rPr>
      </w:pPr>
    </w:p>
    <w:p w14:paraId="08F7762E" w14:textId="77777777" w:rsidR="004820A3" w:rsidRDefault="004820A3" w:rsidP="00CB5E70">
      <w:pPr>
        <w:spacing w:after="0" w:line="240" w:lineRule="auto"/>
        <w:jc w:val="both"/>
        <w:rPr>
          <w:rFonts w:ascii="Times New Roman" w:hAnsi="Times New Roman"/>
          <w:color w:val="auto"/>
          <w:sz w:val="24"/>
          <w:szCs w:val="24"/>
        </w:rPr>
      </w:pPr>
    </w:p>
    <w:bookmarkEnd w:id="218"/>
    <w:bookmarkEnd w:id="219"/>
    <w:bookmarkEnd w:id="220"/>
    <w:bookmarkEnd w:id="221"/>
    <w:p w14:paraId="57FC0A0F" w14:textId="2BB366BD" w:rsidR="004820A3" w:rsidRPr="004820A3" w:rsidRDefault="004820A3" w:rsidP="004820A3">
      <w:pPr>
        <w:overflowPunct w:val="0"/>
        <w:spacing w:after="0" w:line="240" w:lineRule="auto"/>
        <w:rPr>
          <w:rFonts w:ascii="Times New Roman" w:hAnsi="Times New Roman"/>
          <w:sz w:val="24"/>
          <w:szCs w:val="24"/>
        </w:rPr>
      </w:pPr>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1</w:t>
      </w:r>
      <w:r w:rsidRPr="004820A3">
        <w:rPr>
          <w:rFonts w:ascii="Times New Roman" w:hAnsi="Times New Roman"/>
          <w:sz w:val="24"/>
          <w:szCs w:val="24"/>
        </w:rPr>
        <w:t xml:space="preserve"> </w:t>
      </w:r>
    </w:p>
    <w:p w14:paraId="7B1ACE04"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w:t>
      </w:r>
      <w:bookmarkStart w:id="222" w:name="_Hlk69722275"/>
      <w:r w:rsidRPr="004820A3">
        <w:rPr>
          <w:rFonts w:ascii="Times New Roman" w:hAnsi="Times New Roman"/>
          <w:sz w:val="24"/>
          <w:szCs w:val="24"/>
        </w:rPr>
        <w:t xml:space="preserve">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bookmarkEnd w:id="222"/>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4E5E7739" w14:textId="335B9D51"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56B79DA4" w14:textId="77777777" w:rsidR="003F2F5E" w:rsidRDefault="003F2F5E" w:rsidP="00CF78A4">
      <w:pPr>
        <w:spacing w:after="0" w:line="240" w:lineRule="auto"/>
        <w:jc w:val="both"/>
        <w:rPr>
          <w:rFonts w:ascii="Times New Roman" w:hAnsi="Times New Roman"/>
          <w:color w:val="auto"/>
          <w:sz w:val="24"/>
          <w:szCs w:val="24"/>
        </w:rPr>
      </w:pPr>
    </w:p>
    <w:p w14:paraId="187D6628" w14:textId="77777777" w:rsidR="004820A3" w:rsidRDefault="004820A3" w:rsidP="00CF78A4">
      <w:pPr>
        <w:spacing w:after="0" w:line="240" w:lineRule="auto"/>
        <w:jc w:val="both"/>
        <w:rPr>
          <w:rFonts w:ascii="Times New Roman" w:hAnsi="Times New Roman"/>
          <w:color w:val="auto"/>
          <w:sz w:val="24"/>
          <w:szCs w:val="24"/>
        </w:rPr>
      </w:pPr>
    </w:p>
    <w:p w14:paraId="1DC4BCCA" w14:textId="77777777" w:rsidR="004820A3" w:rsidRPr="00CF78A4" w:rsidRDefault="004820A3" w:rsidP="00CF78A4">
      <w:pPr>
        <w:spacing w:after="0" w:line="240" w:lineRule="auto"/>
        <w:jc w:val="both"/>
        <w:rPr>
          <w:rFonts w:ascii="Times New Roman" w:hAnsi="Times New Roman"/>
          <w:color w:val="auto"/>
          <w:sz w:val="24"/>
          <w:szCs w:val="24"/>
        </w:rPr>
      </w:pPr>
    </w:p>
    <w:p w14:paraId="3989482F" w14:textId="77777777" w:rsidR="004820A3" w:rsidRPr="009105E8" w:rsidRDefault="004820A3" w:rsidP="004820A3">
      <w:pPr>
        <w:pStyle w:val="afff8"/>
        <w:rPr>
          <w:b/>
          <w:bCs/>
        </w:rPr>
      </w:pPr>
      <w:bookmarkStart w:id="223" w:name="_Toc490644051"/>
      <w:bookmarkStart w:id="224" w:name="_Toc490644003"/>
      <w:bookmarkStart w:id="225" w:name="_Toc63007549"/>
      <w:bookmarkStart w:id="226" w:name="_Toc63007808"/>
      <w:bookmarkStart w:id="227" w:name="_Toc96606169"/>
      <w:bookmarkEnd w:id="223"/>
      <w:r w:rsidRPr="009105E8">
        <w:rPr>
          <w:b/>
          <w:bCs/>
        </w:rPr>
        <w:t xml:space="preserve">Форма решения о предоставлении Муниципальной услуги «Прием заявлений, постановка </w:t>
      </w:r>
      <w:r>
        <w:rPr>
          <w:b/>
          <w:bCs/>
        </w:rPr>
        <w:br/>
      </w:r>
      <w:r w:rsidRPr="009105E8">
        <w:rPr>
          <w:b/>
          <w:bCs/>
        </w:rPr>
        <w:t xml:space="preserve">на учет и направление детей в образовательные организации, </w:t>
      </w:r>
      <w:r>
        <w:rPr>
          <w:b/>
          <w:bCs/>
        </w:rPr>
        <w:br/>
      </w:r>
      <w:r w:rsidRPr="009105E8">
        <w:rPr>
          <w:b/>
          <w:bCs/>
        </w:rPr>
        <w:t xml:space="preserve">реализующие образовательную программу дошкольного образования, </w:t>
      </w:r>
      <w:r>
        <w:rPr>
          <w:b/>
          <w:bCs/>
        </w:rPr>
        <w:br/>
      </w:r>
      <w:r w:rsidRPr="009105E8">
        <w:rPr>
          <w:b/>
          <w:bCs/>
        </w:rPr>
        <w:t>расположенные на территории</w:t>
      </w:r>
      <w:bookmarkEnd w:id="224"/>
      <w:r>
        <w:rPr>
          <w:b/>
          <w:bCs/>
        </w:rPr>
        <w:t xml:space="preserve"> </w:t>
      </w:r>
      <w:r w:rsidRPr="00871CE3">
        <w:t>(</w:t>
      </w:r>
      <w:r w:rsidRPr="00871CE3">
        <w:rPr>
          <w:i/>
          <w:iCs/>
        </w:rPr>
        <w:t xml:space="preserve">указать наименование муниципального образования </w:t>
      </w:r>
      <w:r>
        <w:rPr>
          <w:i/>
          <w:iCs/>
        </w:rPr>
        <w:br/>
      </w:r>
      <w:r w:rsidRPr="00871CE3">
        <w:rPr>
          <w:i/>
          <w:iCs/>
        </w:rPr>
        <w:t>Московской области</w:t>
      </w:r>
      <w:r w:rsidRPr="00871CE3">
        <w:t>)</w:t>
      </w:r>
      <w:r w:rsidRPr="009105E8">
        <w:rPr>
          <w:b/>
          <w:bCs/>
        </w:rPr>
        <w:t>»</w:t>
      </w:r>
      <w:r>
        <w:rPr>
          <w:b/>
          <w:bCs/>
        </w:rPr>
        <w:t xml:space="preserve"> в части приема заявления и постановки на учет в ДОО</w:t>
      </w:r>
    </w:p>
    <w:p w14:paraId="62A30DD0" w14:textId="77777777" w:rsidR="004820A3" w:rsidRDefault="004820A3" w:rsidP="004820A3">
      <w:pPr>
        <w:spacing w:before="25" w:after="25"/>
        <w:jc w:val="center"/>
        <w:rPr>
          <w:rFonts w:ascii="Times New Roman" w:hAnsi="Times New Roman"/>
          <w:bCs/>
          <w:sz w:val="18"/>
          <w:szCs w:val="18"/>
        </w:rPr>
      </w:pPr>
    </w:p>
    <w:p w14:paraId="2455BD21" w14:textId="77777777" w:rsidR="004820A3" w:rsidRPr="007E2ADE" w:rsidRDefault="004820A3" w:rsidP="004820A3">
      <w:pPr>
        <w:jc w:val="center"/>
        <w:rPr>
          <w:rFonts w:ascii="Times New Roman" w:hAnsi="Times New Roman"/>
          <w:sz w:val="24"/>
          <w:szCs w:val="24"/>
        </w:rPr>
      </w:pPr>
      <w:r w:rsidRPr="007E2ADE">
        <w:rPr>
          <w:rFonts w:ascii="Times New Roman" w:hAnsi="Times New Roman"/>
          <w:sz w:val="24"/>
          <w:szCs w:val="24"/>
        </w:rPr>
        <w:t xml:space="preserve">(Оформляется на официальном бланке </w:t>
      </w:r>
      <w:r>
        <w:rPr>
          <w:rFonts w:ascii="Times New Roman" w:hAnsi="Times New Roman"/>
          <w:sz w:val="24"/>
          <w:szCs w:val="24"/>
        </w:rPr>
        <w:t>Подразделения</w:t>
      </w:r>
      <w:r w:rsidRPr="007E2ADE">
        <w:rPr>
          <w:rFonts w:ascii="Times New Roman" w:hAnsi="Times New Roman"/>
          <w:sz w:val="24"/>
          <w:szCs w:val="24"/>
        </w:rPr>
        <w:t>)</w:t>
      </w:r>
    </w:p>
    <w:p w14:paraId="0845694B" w14:textId="77777777" w:rsidR="004820A3" w:rsidRDefault="004820A3" w:rsidP="004820A3">
      <w:pPr>
        <w:spacing w:before="25" w:after="25"/>
        <w:jc w:val="center"/>
      </w:pPr>
    </w:p>
    <w:p w14:paraId="136E182B" w14:textId="77777777" w:rsidR="004820A3" w:rsidRDefault="004820A3" w:rsidP="004820A3">
      <w:pPr>
        <w:spacing w:line="240" w:lineRule="auto"/>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 (при наличии) Заявителя)</w:t>
      </w:r>
    </w:p>
    <w:p w14:paraId="01A1E485" w14:textId="77777777" w:rsidR="004820A3" w:rsidRDefault="004820A3" w:rsidP="004820A3">
      <w:pPr>
        <w:pStyle w:val="116"/>
        <w:spacing w:line="240" w:lineRule="auto"/>
      </w:pPr>
      <w:r>
        <w:rPr>
          <w:sz w:val="24"/>
          <w:szCs w:val="24"/>
        </w:rPr>
        <w:t>рассмотрев заявление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___________________________ от_______________ </w:t>
      </w:r>
      <w:r>
        <w:rPr>
          <w:sz w:val="24"/>
          <w:szCs w:val="24"/>
        </w:rPr>
        <w:br/>
        <w:t xml:space="preserve">сообщаем, что Вам предоставлена Муниципальная услуга </w:t>
      </w:r>
      <w:r w:rsidRPr="005836FC">
        <w:rPr>
          <w:bCs/>
          <w:color w:val="000000"/>
          <w:sz w:val="24"/>
          <w:szCs w:val="24"/>
        </w:rPr>
        <w:t xml:space="preserve">«Прием заявлений, постановка </w:t>
      </w:r>
      <w:r>
        <w:rPr>
          <w:bCs/>
          <w:color w:val="000000"/>
          <w:sz w:val="24"/>
          <w:szCs w:val="24"/>
        </w:rPr>
        <w:br/>
      </w:r>
      <w:r w:rsidRPr="005836FC">
        <w:rPr>
          <w:bCs/>
          <w:color w:val="000000"/>
          <w:sz w:val="24"/>
          <w:szCs w:val="24"/>
        </w:rPr>
        <w:t xml:space="preserve">на учет и направление детей в образовательные организации, </w:t>
      </w:r>
      <w:r w:rsidRPr="009522F6">
        <w:rPr>
          <w:bCs/>
          <w:color w:val="000000"/>
          <w:sz w:val="24"/>
          <w:szCs w:val="24"/>
        </w:rPr>
        <w:t xml:space="preserve">реализующие образовательную программу дошкольного образования, расположенные на территории </w:t>
      </w:r>
      <w:r w:rsidRPr="009522F6">
        <w:rPr>
          <w:bCs/>
          <w:i/>
          <w:color w:val="000000"/>
          <w:sz w:val="24"/>
          <w:szCs w:val="24"/>
        </w:rPr>
        <w:t>(указать наименование муниципального образования Московской области)»</w:t>
      </w:r>
      <w:r w:rsidRPr="009522F6">
        <w:rPr>
          <w:b/>
          <w:bCs/>
        </w:rPr>
        <w:t xml:space="preserve"> </w:t>
      </w:r>
      <w:r w:rsidRPr="009522F6">
        <w:rPr>
          <w:bCs/>
          <w:color w:val="000000"/>
          <w:sz w:val="24"/>
          <w:szCs w:val="24"/>
        </w:rPr>
        <w:t xml:space="preserve">в части приема заявления и постановки </w:t>
      </w:r>
      <w:r>
        <w:rPr>
          <w:bCs/>
          <w:color w:val="000000"/>
          <w:sz w:val="24"/>
          <w:szCs w:val="24"/>
        </w:rPr>
        <w:br/>
      </w:r>
      <w:r w:rsidRPr="009522F6">
        <w:rPr>
          <w:bCs/>
          <w:color w:val="000000"/>
          <w:sz w:val="24"/>
          <w:szCs w:val="24"/>
        </w:rPr>
        <w:t>на учет в ДОО ребенка ________________________________________________________________</w:t>
      </w:r>
    </w:p>
    <w:p w14:paraId="3AC86CF4" w14:textId="77777777" w:rsidR="004820A3" w:rsidRDefault="004820A3" w:rsidP="004820A3">
      <w:pPr>
        <w:spacing w:line="240" w:lineRule="auto"/>
        <w:jc w:val="center"/>
      </w:pPr>
      <w:r>
        <w:rPr>
          <w:rFonts w:ascii="Times New Roman" w:hAnsi="Times New Roman"/>
          <w:sz w:val="24"/>
          <w:szCs w:val="24"/>
        </w:rPr>
        <w:t xml:space="preserve">                            (фамилия, имя, отчество (при наличии) ребенка, дата рождения)</w:t>
      </w:r>
    </w:p>
    <w:p w14:paraId="36088DAE" w14:textId="77777777" w:rsidR="004820A3" w:rsidRDefault="004820A3" w:rsidP="004820A3">
      <w:pPr>
        <w:pStyle w:val="116"/>
        <w:spacing w:line="240" w:lineRule="auto"/>
        <w:ind w:firstLine="709"/>
        <w:jc w:val="left"/>
      </w:pPr>
      <w:r>
        <w:rPr>
          <w:sz w:val="24"/>
          <w:szCs w:val="24"/>
        </w:rPr>
        <w:t>в соответствии с _____________________________________________________________________________</w:t>
      </w:r>
    </w:p>
    <w:p w14:paraId="013024A1" w14:textId="77777777" w:rsidR="004820A3" w:rsidRDefault="004820A3" w:rsidP="004820A3">
      <w:pPr>
        <w:pStyle w:val="116"/>
        <w:spacing w:line="240" w:lineRule="auto"/>
        <w:ind w:firstLine="709"/>
        <w:jc w:val="left"/>
      </w:pPr>
      <w:r>
        <w:rPr>
          <w:sz w:val="24"/>
          <w:szCs w:val="24"/>
        </w:rPr>
        <w:t xml:space="preserve">                  (полное наименование Административного регламента)</w:t>
      </w:r>
    </w:p>
    <w:p w14:paraId="2EF9F4DA" w14:textId="77777777" w:rsidR="004820A3" w:rsidRDefault="004820A3" w:rsidP="004820A3">
      <w:pPr>
        <w:pStyle w:val="116"/>
        <w:spacing w:line="240" w:lineRule="auto"/>
        <w:ind w:firstLine="709"/>
        <w:rPr>
          <w:sz w:val="24"/>
          <w:szCs w:val="24"/>
        </w:rPr>
      </w:pPr>
    </w:p>
    <w:p w14:paraId="33E53981" w14:textId="77777777" w:rsidR="004820A3" w:rsidRDefault="004820A3" w:rsidP="004820A3">
      <w:pPr>
        <w:pStyle w:val="ConsPlusNonformat"/>
        <w:jc w:val="center"/>
        <w:rPr>
          <w:rFonts w:ascii="Times New Roman" w:hAnsi="Times New Roman" w:cs="Times New Roman"/>
          <w:sz w:val="28"/>
          <w:szCs w:val="28"/>
        </w:rPr>
      </w:pPr>
    </w:p>
    <w:p w14:paraId="7BDBDA7C" w14:textId="77777777" w:rsidR="004820A3" w:rsidRDefault="004820A3" w:rsidP="004820A3">
      <w:pPr>
        <w:pStyle w:val="ConsPlusNonformat"/>
        <w:jc w:val="center"/>
        <w:rPr>
          <w:rFonts w:ascii="Times New Roman" w:hAnsi="Times New Roman" w:cs="Times New Roman"/>
          <w:sz w:val="28"/>
          <w:szCs w:val="28"/>
        </w:rPr>
      </w:pPr>
    </w:p>
    <w:tbl>
      <w:tblPr>
        <w:tblW w:w="10207" w:type="dxa"/>
        <w:tblInd w:w="-142" w:type="dxa"/>
        <w:tblLook w:val="04A0" w:firstRow="1" w:lastRow="0" w:firstColumn="1" w:lastColumn="0" w:noHBand="0" w:noVBand="1"/>
      </w:tblPr>
      <w:tblGrid>
        <w:gridCol w:w="5377"/>
        <w:gridCol w:w="1110"/>
        <w:gridCol w:w="3720"/>
      </w:tblGrid>
      <w:tr w:rsidR="004820A3" w:rsidRPr="009A05CF" w14:paraId="0D7B0933" w14:textId="77777777" w:rsidTr="006F1838">
        <w:tc>
          <w:tcPr>
            <w:tcW w:w="5377" w:type="dxa"/>
            <w:shd w:val="clear" w:color="auto" w:fill="auto"/>
          </w:tcPr>
          <w:p w14:paraId="3C59B1F8" w14:textId="77777777" w:rsidR="004820A3" w:rsidRPr="009A05CF" w:rsidRDefault="004820A3" w:rsidP="006F1838">
            <w:pPr>
              <w:autoSpaceDE w:val="0"/>
              <w:autoSpaceDN w:val="0"/>
              <w:adjustRightInd w:val="0"/>
              <w:spacing w:after="0" w:line="240" w:lineRule="auto"/>
              <w:jc w:val="both"/>
              <w:rPr>
                <w:rFonts w:ascii="Times New Roman" w:hAnsi="Times New Roman"/>
                <w:sz w:val="24"/>
                <w:szCs w:val="24"/>
                <w:lang w:eastAsia="ru-RU"/>
              </w:rPr>
            </w:pPr>
            <w:r w:rsidRPr="009A05CF">
              <w:rPr>
                <w:rFonts w:ascii="Times New Roman" w:hAnsi="Times New Roman"/>
                <w:sz w:val="24"/>
                <w:szCs w:val="24"/>
                <w:lang w:eastAsia="ru-RU"/>
              </w:rPr>
              <w:t>___________________________________________</w:t>
            </w:r>
          </w:p>
          <w:p w14:paraId="580D58B9" w14:textId="77777777" w:rsidR="004820A3" w:rsidRPr="009A05CF" w:rsidRDefault="004820A3" w:rsidP="006F1838">
            <w:pPr>
              <w:autoSpaceDE w:val="0"/>
              <w:autoSpaceDN w:val="0"/>
              <w:adjustRightInd w:val="0"/>
              <w:spacing w:after="0" w:line="240" w:lineRule="auto"/>
              <w:rPr>
                <w:rFonts w:ascii="Times New Roman" w:hAnsi="Times New Roman"/>
                <w:sz w:val="24"/>
                <w:szCs w:val="24"/>
                <w:lang w:eastAsia="ru-RU"/>
              </w:rPr>
            </w:pPr>
            <w:r w:rsidRPr="009A05CF">
              <w:rPr>
                <w:rFonts w:ascii="Times New Roman" w:hAnsi="Times New Roman"/>
                <w:sz w:val="24"/>
                <w:szCs w:val="24"/>
                <w:lang w:eastAsia="ru-RU"/>
              </w:rPr>
              <w:t>(уполномоченное должностное лицо Подразделения)</w:t>
            </w:r>
          </w:p>
        </w:tc>
        <w:tc>
          <w:tcPr>
            <w:tcW w:w="1110" w:type="dxa"/>
            <w:shd w:val="clear" w:color="auto" w:fill="auto"/>
          </w:tcPr>
          <w:p w14:paraId="1311A50D" w14:textId="77777777" w:rsidR="004820A3" w:rsidRPr="009A05CF" w:rsidRDefault="004820A3" w:rsidP="006F1838">
            <w:pPr>
              <w:autoSpaceDE w:val="0"/>
              <w:autoSpaceDN w:val="0"/>
              <w:adjustRightInd w:val="0"/>
              <w:spacing w:after="0" w:line="240" w:lineRule="auto"/>
              <w:jc w:val="right"/>
              <w:rPr>
                <w:rFonts w:ascii="Times New Roman" w:hAnsi="Times New Roman"/>
                <w:sz w:val="24"/>
                <w:szCs w:val="24"/>
                <w:lang w:eastAsia="ru-RU"/>
              </w:rPr>
            </w:pPr>
          </w:p>
        </w:tc>
        <w:tc>
          <w:tcPr>
            <w:tcW w:w="3720" w:type="dxa"/>
            <w:shd w:val="clear" w:color="auto" w:fill="auto"/>
          </w:tcPr>
          <w:p w14:paraId="26F59028" w14:textId="77777777" w:rsidR="004820A3" w:rsidRPr="009A05CF" w:rsidRDefault="004820A3" w:rsidP="006F1838">
            <w:pPr>
              <w:autoSpaceDE w:val="0"/>
              <w:autoSpaceDN w:val="0"/>
              <w:adjustRightInd w:val="0"/>
              <w:spacing w:after="0" w:line="240" w:lineRule="auto"/>
              <w:jc w:val="right"/>
              <w:rPr>
                <w:rFonts w:ascii="Times New Roman" w:hAnsi="Times New Roman"/>
                <w:sz w:val="24"/>
                <w:szCs w:val="24"/>
                <w:lang w:eastAsia="ru-RU"/>
              </w:rPr>
            </w:pPr>
            <w:r w:rsidRPr="009A05CF">
              <w:rPr>
                <w:rFonts w:ascii="Times New Roman" w:hAnsi="Times New Roman"/>
                <w:sz w:val="24"/>
                <w:szCs w:val="24"/>
                <w:lang w:eastAsia="ru-RU"/>
              </w:rPr>
              <w:t>___________________________</w:t>
            </w:r>
          </w:p>
          <w:p w14:paraId="35A81D5B" w14:textId="77777777" w:rsidR="004820A3" w:rsidRPr="009A05CF" w:rsidRDefault="004820A3" w:rsidP="006F1838">
            <w:pPr>
              <w:autoSpaceDE w:val="0"/>
              <w:autoSpaceDN w:val="0"/>
              <w:adjustRightInd w:val="0"/>
              <w:spacing w:after="0" w:line="240" w:lineRule="auto"/>
              <w:jc w:val="right"/>
              <w:rPr>
                <w:rFonts w:ascii="Times New Roman" w:hAnsi="Times New Roman"/>
                <w:sz w:val="24"/>
                <w:szCs w:val="24"/>
                <w:lang w:eastAsia="ru-RU"/>
              </w:rPr>
            </w:pPr>
            <w:r w:rsidRPr="009A05CF">
              <w:rPr>
                <w:rFonts w:ascii="Times New Roman" w:hAnsi="Times New Roman"/>
                <w:sz w:val="24"/>
                <w:szCs w:val="24"/>
                <w:lang w:eastAsia="ru-RU"/>
              </w:rPr>
              <w:t>(подпись, фамилия, инициалы)</w:t>
            </w:r>
          </w:p>
        </w:tc>
      </w:tr>
    </w:tbl>
    <w:p w14:paraId="441C9489" w14:textId="77777777" w:rsidR="004820A3" w:rsidRDefault="004820A3" w:rsidP="004820A3">
      <w:pPr>
        <w:pStyle w:val="1ff8"/>
        <w:ind w:left="502" w:right="567"/>
        <w:rPr>
          <w:sz w:val="24"/>
          <w:szCs w:val="24"/>
        </w:rPr>
      </w:pPr>
    </w:p>
    <w:p w14:paraId="177B2FA7" w14:textId="77777777" w:rsidR="004820A3" w:rsidRDefault="004820A3" w:rsidP="004820A3">
      <w:pPr>
        <w:pStyle w:val="1ff8"/>
        <w:ind w:left="502" w:right="567"/>
        <w:rPr>
          <w:sz w:val="24"/>
          <w:szCs w:val="24"/>
        </w:rPr>
      </w:pPr>
    </w:p>
    <w:p w14:paraId="6BDFD203" w14:textId="77777777" w:rsidR="004820A3" w:rsidRPr="007E2ADE" w:rsidRDefault="004820A3" w:rsidP="004820A3">
      <w:pPr>
        <w:pStyle w:val="afffe"/>
        <w:ind w:firstLine="0"/>
        <w:jc w:val="right"/>
        <w:rPr>
          <w:sz w:val="24"/>
          <w:szCs w:val="24"/>
        </w:rPr>
      </w:pPr>
      <w:r w:rsidRPr="007E2ADE">
        <w:rPr>
          <w:rFonts w:eastAsia="Calibri"/>
          <w:sz w:val="24"/>
          <w:szCs w:val="24"/>
        </w:rPr>
        <w:t xml:space="preserve">«____» _______________20__    </w:t>
      </w:r>
    </w:p>
    <w:p w14:paraId="075D3C94" w14:textId="773C4E1B" w:rsidR="004820A3" w:rsidRPr="004820A3" w:rsidRDefault="004820A3" w:rsidP="004820A3">
      <w:pPr>
        <w:overflowPunct w:val="0"/>
        <w:spacing w:after="0" w:line="240" w:lineRule="auto"/>
        <w:rPr>
          <w:rFonts w:ascii="Times New Roman" w:hAnsi="Times New Roman"/>
          <w:sz w:val="24"/>
          <w:szCs w:val="24"/>
        </w:rPr>
      </w:pPr>
      <w:r>
        <w:br w:type="page"/>
      </w:r>
      <w:bookmarkEnd w:id="225"/>
      <w:bookmarkEnd w:id="226"/>
      <w:bookmarkEnd w:id="227"/>
      <w:r>
        <w:t xml:space="preserve">                                                                                               </w:t>
      </w:r>
      <w:r w:rsidRPr="004820A3">
        <w:rPr>
          <w:rFonts w:ascii="Times New Roman" w:hAnsi="Times New Roman"/>
          <w:sz w:val="24"/>
          <w:szCs w:val="24"/>
        </w:rPr>
        <w:t xml:space="preserve">Приложение </w:t>
      </w:r>
      <w:r>
        <w:rPr>
          <w:rFonts w:ascii="Times New Roman" w:hAnsi="Times New Roman"/>
          <w:sz w:val="24"/>
          <w:szCs w:val="24"/>
        </w:rPr>
        <w:t>2</w:t>
      </w:r>
      <w:r w:rsidRPr="004820A3">
        <w:rPr>
          <w:rFonts w:ascii="Times New Roman" w:hAnsi="Times New Roman"/>
          <w:sz w:val="24"/>
          <w:szCs w:val="24"/>
        </w:rPr>
        <w:t xml:space="preserve"> </w:t>
      </w:r>
    </w:p>
    <w:p w14:paraId="1EE9A035"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03B3CBB4"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650F8AB7" w14:textId="5BC09D3E" w:rsidR="003F2F5E" w:rsidRPr="00CF78A4" w:rsidRDefault="003F2F5E" w:rsidP="004820A3">
      <w:pPr>
        <w:spacing w:after="0" w:line="240" w:lineRule="auto"/>
        <w:jc w:val="both"/>
        <w:rPr>
          <w:rFonts w:ascii="Times New Roman" w:hAnsi="Times New Roman"/>
          <w:color w:val="auto"/>
          <w:sz w:val="24"/>
          <w:szCs w:val="24"/>
        </w:rPr>
      </w:pPr>
    </w:p>
    <w:p w14:paraId="204968EC" w14:textId="77777777" w:rsidR="003F2F5E" w:rsidRPr="00CF78A4" w:rsidRDefault="003F2F5E" w:rsidP="00CF78A4">
      <w:pPr>
        <w:spacing w:after="0" w:line="240" w:lineRule="auto"/>
        <w:jc w:val="both"/>
        <w:rPr>
          <w:rFonts w:ascii="Times New Roman" w:hAnsi="Times New Roman"/>
          <w:color w:val="auto"/>
          <w:sz w:val="24"/>
          <w:szCs w:val="24"/>
        </w:rPr>
      </w:pPr>
    </w:p>
    <w:p w14:paraId="2734BE34" w14:textId="77777777" w:rsidR="004820A3" w:rsidRPr="00871CE3" w:rsidRDefault="004820A3" w:rsidP="004820A3">
      <w:pPr>
        <w:pStyle w:val="afffff2"/>
        <w:spacing w:line="240" w:lineRule="auto"/>
      </w:pPr>
      <w:bookmarkStart w:id="228" w:name="_Hlk20901207"/>
      <w:bookmarkStart w:id="229" w:name="_Toc63007556"/>
      <w:bookmarkStart w:id="230" w:name="_Toc63007815"/>
      <w:bookmarkStart w:id="231" w:name="_Toc96606170"/>
      <w:bookmarkStart w:id="232" w:name="_Toc503865076"/>
      <w:r w:rsidRPr="009105E8">
        <w:rPr>
          <w:rStyle w:val="2fe"/>
          <w:b/>
          <w:bCs/>
        </w:rPr>
        <w:t xml:space="preserve">Форма решения об отказе в предоставлении Муниципальной услуги </w:t>
      </w:r>
      <w:r w:rsidRPr="00871CE3">
        <w:t xml:space="preserve">«Прием заявлений, постановка на учет и направление детей в образовательные организации, </w:t>
      </w:r>
      <w:r>
        <w:br/>
      </w:r>
      <w:r w:rsidRPr="00871CE3">
        <w:t>реализующие образовательную пр</w:t>
      </w:r>
      <w:r>
        <w:t>ограмму дошкольного образования</w:t>
      </w:r>
      <w:r w:rsidRPr="00871CE3">
        <w:t xml:space="preserve">, </w:t>
      </w:r>
      <w:r>
        <w:br/>
      </w:r>
      <w:r w:rsidRPr="00871CE3">
        <w:t xml:space="preserve">расположенные на территории </w:t>
      </w:r>
      <w:r w:rsidRPr="00871CE3">
        <w:rPr>
          <w:b w:val="0"/>
          <w:bCs/>
        </w:rPr>
        <w:t>(</w:t>
      </w:r>
      <w:r w:rsidRPr="00871CE3">
        <w:rPr>
          <w:b w:val="0"/>
          <w:bCs/>
          <w:i/>
          <w:iCs/>
        </w:rPr>
        <w:t xml:space="preserve">указать наименование муниципального образования </w:t>
      </w:r>
      <w:r>
        <w:rPr>
          <w:b w:val="0"/>
          <w:bCs/>
          <w:i/>
          <w:iCs/>
        </w:rPr>
        <w:br/>
      </w:r>
      <w:r w:rsidRPr="00871CE3">
        <w:rPr>
          <w:b w:val="0"/>
          <w:bCs/>
          <w:i/>
          <w:iCs/>
        </w:rPr>
        <w:t>Московской области</w:t>
      </w:r>
      <w:r w:rsidRPr="00871CE3">
        <w:rPr>
          <w:b w:val="0"/>
          <w:bCs/>
        </w:rPr>
        <w:t>)»</w:t>
      </w:r>
      <w:r w:rsidRPr="00871CE3">
        <w:t xml:space="preserve"> в части приема заявления и постановки на учет в ДОО</w:t>
      </w:r>
    </w:p>
    <w:bookmarkEnd w:id="228"/>
    <w:p w14:paraId="2D7195D3" w14:textId="77777777" w:rsidR="004820A3" w:rsidRPr="007E2ADE" w:rsidRDefault="004820A3" w:rsidP="004820A3">
      <w:pPr>
        <w:spacing w:line="240" w:lineRule="auto"/>
        <w:jc w:val="center"/>
        <w:rPr>
          <w:rFonts w:ascii="Times New Roman" w:hAnsi="Times New Roman"/>
          <w:sz w:val="24"/>
          <w:szCs w:val="24"/>
        </w:rPr>
      </w:pPr>
      <w:r w:rsidRPr="007E2ADE">
        <w:rPr>
          <w:rFonts w:ascii="Times New Roman" w:hAnsi="Times New Roman"/>
          <w:sz w:val="24"/>
          <w:szCs w:val="24"/>
        </w:rPr>
        <w:t xml:space="preserve">(Оформляется на официальном бланке </w:t>
      </w:r>
      <w:r>
        <w:rPr>
          <w:rFonts w:ascii="Times New Roman" w:hAnsi="Times New Roman"/>
          <w:sz w:val="24"/>
          <w:szCs w:val="24"/>
        </w:rPr>
        <w:t>Подразделения</w:t>
      </w:r>
      <w:r w:rsidRPr="007E2ADE">
        <w:rPr>
          <w:rFonts w:ascii="Times New Roman" w:hAnsi="Times New Roman"/>
          <w:sz w:val="24"/>
          <w:szCs w:val="24"/>
        </w:rPr>
        <w:t>)</w:t>
      </w:r>
    </w:p>
    <w:p w14:paraId="798D9DAF" w14:textId="77777777" w:rsidR="004820A3"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48E74134" w14:textId="77777777" w:rsidR="004820A3"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6ABD40D4" w14:textId="77777777" w:rsidR="004820A3" w:rsidRPr="007E2ADE"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796CF627" w14:textId="77777777" w:rsidR="004820A3" w:rsidRPr="007E2ADE"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r w:rsidRPr="007E2ADE">
        <w:rPr>
          <w:rFonts w:ascii="Times New Roman" w:hAnsi="Times New Roman"/>
          <w:sz w:val="24"/>
          <w:szCs w:val="24"/>
          <w:lang w:eastAsia="ru-RU"/>
        </w:rPr>
        <w:t>Кому: __________________________________________________________________</w:t>
      </w:r>
    </w:p>
    <w:p w14:paraId="642C4102" w14:textId="77777777" w:rsidR="004820A3" w:rsidRPr="007E2ADE" w:rsidRDefault="004820A3" w:rsidP="004820A3">
      <w:pPr>
        <w:autoSpaceDE w:val="0"/>
        <w:autoSpaceDN w:val="0"/>
        <w:adjustRightInd w:val="0"/>
        <w:spacing w:after="0" w:line="240" w:lineRule="auto"/>
        <w:ind w:left="5529"/>
        <w:jc w:val="both"/>
        <w:rPr>
          <w:rFonts w:ascii="Times New Roman" w:hAnsi="Times New Roman"/>
          <w:sz w:val="20"/>
          <w:szCs w:val="20"/>
          <w:lang w:eastAsia="ru-RU"/>
        </w:rPr>
      </w:pPr>
      <w:r w:rsidRPr="007E2ADE">
        <w:rPr>
          <w:rFonts w:ascii="Times New Roman" w:hAnsi="Times New Roman"/>
          <w:sz w:val="20"/>
          <w:szCs w:val="20"/>
          <w:lang w:eastAsia="ru-RU"/>
        </w:rPr>
        <w:t xml:space="preserve">(фамилия, имя, отчество (при наличии) </w:t>
      </w:r>
      <w:r>
        <w:rPr>
          <w:rFonts w:ascii="Times New Roman" w:hAnsi="Times New Roman"/>
          <w:sz w:val="20"/>
          <w:szCs w:val="20"/>
          <w:lang w:eastAsia="ru-RU"/>
        </w:rPr>
        <w:t>Заявителя</w:t>
      </w:r>
      <w:r w:rsidRPr="007E2ADE">
        <w:rPr>
          <w:rFonts w:ascii="Times New Roman" w:hAnsi="Times New Roman"/>
          <w:sz w:val="20"/>
          <w:szCs w:val="20"/>
          <w:lang w:eastAsia="ru-RU"/>
        </w:rPr>
        <w:t xml:space="preserve">) </w:t>
      </w:r>
    </w:p>
    <w:p w14:paraId="10C6D9E6" w14:textId="77777777" w:rsidR="004820A3" w:rsidRPr="007E2ADE" w:rsidRDefault="004820A3" w:rsidP="004820A3">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14:paraId="37A1FCCF" w14:textId="77777777" w:rsidR="004820A3" w:rsidRDefault="004820A3" w:rsidP="004820A3">
      <w:pPr>
        <w:spacing w:after="0" w:line="240" w:lineRule="auto"/>
        <w:jc w:val="center"/>
        <w:rPr>
          <w:rFonts w:ascii="Times New Roman" w:hAnsi="Times New Roman"/>
          <w:b/>
          <w:sz w:val="20"/>
          <w:szCs w:val="20"/>
          <w:lang w:eastAsia="ru-RU"/>
        </w:rPr>
      </w:pPr>
    </w:p>
    <w:p w14:paraId="5C6C6A23" w14:textId="77777777" w:rsidR="004820A3" w:rsidRDefault="004820A3" w:rsidP="004820A3">
      <w:pPr>
        <w:spacing w:after="0" w:line="240" w:lineRule="auto"/>
        <w:jc w:val="center"/>
        <w:rPr>
          <w:rFonts w:ascii="Times New Roman" w:hAnsi="Times New Roman"/>
          <w:b/>
          <w:sz w:val="20"/>
          <w:szCs w:val="20"/>
          <w:lang w:eastAsia="ru-RU"/>
        </w:rPr>
      </w:pPr>
    </w:p>
    <w:p w14:paraId="4630B1DB" w14:textId="77777777" w:rsidR="004820A3" w:rsidRDefault="004820A3" w:rsidP="004820A3">
      <w:pPr>
        <w:spacing w:after="0" w:line="240" w:lineRule="auto"/>
        <w:jc w:val="center"/>
        <w:rPr>
          <w:rFonts w:ascii="Times New Roman" w:hAnsi="Times New Roman"/>
          <w:b/>
          <w:sz w:val="20"/>
          <w:szCs w:val="20"/>
          <w:lang w:eastAsia="ru-RU"/>
        </w:rPr>
      </w:pPr>
    </w:p>
    <w:p w14:paraId="55240309" w14:textId="77777777" w:rsidR="004820A3" w:rsidRPr="007E2ADE" w:rsidRDefault="004820A3" w:rsidP="004820A3">
      <w:pPr>
        <w:spacing w:after="0" w:line="240" w:lineRule="auto"/>
        <w:jc w:val="center"/>
        <w:rPr>
          <w:rFonts w:ascii="Times New Roman" w:hAnsi="Times New Roman"/>
          <w:b/>
          <w:sz w:val="20"/>
          <w:szCs w:val="20"/>
          <w:lang w:eastAsia="ru-RU"/>
        </w:rPr>
      </w:pPr>
    </w:p>
    <w:p w14:paraId="6195605C" w14:textId="77777777" w:rsidR="004820A3" w:rsidRPr="007E2ADE" w:rsidRDefault="004820A3" w:rsidP="004820A3">
      <w:pPr>
        <w:spacing w:after="0" w:line="240" w:lineRule="auto"/>
        <w:jc w:val="center"/>
        <w:rPr>
          <w:rFonts w:ascii="Times New Roman" w:hAnsi="Times New Roman"/>
          <w:b/>
          <w:bCs/>
          <w:sz w:val="24"/>
          <w:szCs w:val="24"/>
          <w:lang w:eastAsia="ru-RU"/>
        </w:rPr>
      </w:pPr>
      <w:r w:rsidRPr="007E2ADE">
        <w:rPr>
          <w:rFonts w:ascii="Times New Roman" w:hAnsi="Times New Roman"/>
          <w:b/>
          <w:bCs/>
          <w:sz w:val="24"/>
          <w:szCs w:val="24"/>
          <w:lang w:eastAsia="ru-RU"/>
        </w:rPr>
        <w:t xml:space="preserve">РЕШЕНИЕ </w:t>
      </w:r>
    </w:p>
    <w:p w14:paraId="3A9E9F6F" w14:textId="77777777" w:rsidR="004820A3" w:rsidRPr="007E2ADE" w:rsidRDefault="004820A3" w:rsidP="004820A3">
      <w:pPr>
        <w:spacing w:after="0" w:line="240" w:lineRule="auto"/>
        <w:jc w:val="center"/>
        <w:rPr>
          <w:rFonts w:ascii="Times New Roman" w:hAnsi="Times New Roman"/>
          <w:b/>
          <w:bCs/>
          <w:sz w:val="24"/>
          <w:szCs w:val="24"/>
          <w:lang w:eastAsia="ru-RU"/>
        </w:rPr>
      </w:pPr>
      <w:r w:rsidRPr="007E2ADE">
        <w:rPr>
          <w:rFonts w:ascii="Times New Roman" w:hAnsi="Times New Roman"/>
          <w:b/>
          <w:bCs/>
          <w:sz w:val="24"/>
          <w:szCs w:val="24"/>
          <w:lang w:eastAsia="ru-RU"/>
        </w:rPr>
        <w:t xml:space="preserve">об отказе в предоставлении </w:t>
      </w:r>
      <w:r>
        <w:rPr>
          <w:rFonts w:ascii="Times New Roman" w:hAnsi="Times New Roman"/>
          <w:b/>
          <w:bCs/>
          <w:sz w:val="24"/>
          <w:szCs w:val="24"/>
          <w:lang w:eastAsia="ru-RU"/>
        </w:rPr>
        <w:t>Муниципальной</w:t>
      </w:r>
      <w:r w:rsidRPr="007E2ADE">
        <w:rPr>
          <w:rFonts w:ascii="Times New Roman" w:hAnsi="Times New Roman"/>
          <w:b/>
          <w:bCs/>
          <w:sz w:val="24"/>
          <w:szCs w:val="24"/>
          <w:lang w:eastAsia="ru-RU"/>
        </w:rPr>
        <w:t xml:space="preserve"> услуги </w:t>
      </w:r>
    </w:p>
    <w:p w14:paraId="72574262" w14:textId="77777777" w:rsidR="004820A3" w:rsidRPr="007E2ADE" w:rsidRDefault="004820A3" w:rsidP="004820A3">
      <w:pPr>
        <w:spacing w:after="0" w:line="240" w:lineRule="auto"/>
        <w:jc w:val="center"/>
        <w:rPr>
          <w:rFonts w:ascii="Times New Roman" w:hAnsi="Times New Roman"/>
          <w:sz w:val="24"/>
          <w:szCs w:val="24"/>
          <w:lang w:eastAsia="ru-RU"/>
        </w:rPr>
      </w:pPr>
    </w:p>
    <w:p w14:paraId="189A9A5F" w14:textId="77777777" w:rsidR="004820A3" w:rsidRPr="00072CEF" w:rsidRDefault="004820A3" w:rsidP="004820A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Подразделением</w:t>
      </w:r>
      <w:r w:rsidRPr="005245D6">
        <w:rPr>
          <w:rFonts w:ascii="Times New Roman" w:eastAsia="Times New Roman" w:hAnsi="Times New Roman"/>
          <w:sz w:val="24"/>
          <w:szCs w:val="24"/>
          <w:lang w:eastAsia="ru-RU"/>
        </w:rPr>
        <w:t xml:space="preserve"> </w:t>
      </w:r>
      <w:r w:rsidRPr="006A23E9">
        <w:rPr>
          <w:rFonts w:ascii="Times New Roman" w:eastAsia="Times New Roman" w:hAnsi="Times New Roman"/>
          <w:i/>
          <w:iCs/>
          <w:sz w:val="24"/>
          <w:szCs w:val="24"/>
          <w:lang w:eastAsia="ru-RU"/>
        </w:rPr>
        <w:t>(</w:t>
      </w:r>
      <w:r>
        <w:rPr>
          <w:rFonts w:ascii="Times New Roman" w:eastAsia="Times New Roman" w:hAnsi="Times New Roman"/>
          <w:i/>
          <w:iCs/>
          <w:sz w:val="24"/>
          <w:szCs w:val="24"/>
          <w:lang w:eastAsia="ru-RU"/>
        </w:rPr>
        <w:t xml:space="preserve">указать </w:t>
      </w:r>
      <w:r w:rsidRPr="006A23E9">
        <w:rPr>
          <w:rFonts w:ascii="Times New Roman" w:eastAsia="Times New Roman" w:hAnsi="Times New Roman"/>
          <w:i/>
          <w:iCs/>
          <w:sz w:val="24"/>
          <w:szCs w:val="24"/>
          <w:lang w:eastAsia="ru-RU"/>
        </w:rPr>
        <w:t>наименование муниципального образования Московской области)</w:t>
      </w:r>
      <w:r w:rsidRPr="005245D6">
        <w:rPr>
          <w:rFonts w:ascii="Times New Roman" w:eastAsia="Times New Roman" w:hAnsi="Times New Roman"/>
          <w:sz w:val="24"/>
          <w:szCs w:val="24"/>
          <w:lang w:eastAsia="ru-RU"/>
        </w:rPr>
        <w:t xml:space="preserve"> Московской области принято решение об отказе в предоставлении Муниципальной услуги</w:t>
      </w:r>
      <w:r>
        <w:rPr>
          <w:rFonts w:ascii="Times New Roman" w:eastAsia="Times New Roman" w:hAnsi="Times New Roman"/>
          <w:sz w:val="24"/>
          <w:szCs w:val="24"/>
          <w:lang w:eastAsia="ru-RU"/>
        </w:rPr>
        <w:t xml:space="preserve"> </w:t>
      </w:r>
      <w:r w:rsidRPr="0078684D">
        <w:rPr>
          <w:rFonts w:ascii="Times New Roman" w:hAnsi="Times New Roman"/>
          <w:sz w:val="24"/>
          <w:szCs w:val="24"/>
        </w:rPr>
        <w:t xml:space="preserve">«Прием заявлений, постановка на учет и направление детей в образовательные организации, реализующие </w:t>
      </w:r>
      <w:r w:rsidRPr="009522F6">
        <w:rPr>
          <w:rFonts w:ascii="Times New Roman" w:hAnsi="Times New Roman"/>
          <w:sz w:val="24"/>
          <w:szCs w:val="24"/>
        </w:rPr>
        <w:t xml:space="preserve">образовательную программу дошкольного образования, расположенные </w:t>
      </w:r>
      <w:r>
        <w:rPr>
          <w:rFonts w:ascii="Times New Roman" w:hAnsi="Times New Roman"/>
          <w:sz w:val="24"/>
          <w:szCs w:val="24"/>
        </w:rPr>
        <w:br/>
      </w:r>
      <w:r w:rsidRPr="009522F6">
        <w:rPr>
          <w:rFonts w:ascii="Times New Roman" w:hAnsi="Times New Roman"/>
          <w:sz w:val="24"/>
          <w:szCs w:val="24"/>
        </w:rPr>
        <w:t xml:space="preserve">на </w:t>
      </w:r>
      <w:r w:rsidRPr="009522F6">
        <w:rPr>
          <w:rFonts w:ascii="Times New Roman" w:eastAsia="Times New Roman" w:hAnsi="Times New Roman"/>
          <w:sz w:val="24"/>
          <w:szCs w:val="24"/>
          <w:lang w:eastAsia="ru-RU"/>
        </w:rPr>
        <w:t xml:space="preserve">территории </w:t>
      </w:r>
      <w:r w:rsidRPr="009522F6">
        <w:rPr>
          <w:rFonts w:ascii="Times New Roman" w:eastAsia="Times New Roman" w:hAnsi="Times New Roman"/>
          <w:i/>
          <w:sz w:val="24"/>
          <w:szCs w:val="24"/>
          <w:lang w:eastAsia="ru-RU"/>
        </w:rPr>
        <w:t xml:space="preserve">(указать наименование муниципального образования Московской области)» </w:t>
      </w:r>
      <w:r w:rsidRPr="009522F6">
        <w:rPr>
          <w:rFonts w:ascii="Times New Roman" w:eastAsia="Times New Roman" w:hAnsi="Times New Roman"/>
          <w:sz w:val="24"/>
          <w:szCs w:val="24"/>
          <w:lang w:eastAsia="ru-RU"/>
        </w:rPr>
        <w:t>в части приема заявления и постановки на учет в ДОО:</w:t>
      </w:r>
    </w:p>
    <w:p w14:paraId="7E20F038" w14:textId="77777777" w:rsidR="004820A3" w:rsidRPr="0078684D" w:rsidRDefault="004820A3" w:rsidP="004820A3">
      <w:pPr>
        <w:spacing w:after="0" w:line="240" w:lineRule="auto"/>
        <w:jc w:val="both"/>
        <w:rPr>
          <w:rFonts w:ascii="Times New Roman" w:eastAsia="Times New Roman" w:hAnsi="Times New Roman"/>
          <w:sz w:val="24"/>
          <w:szCs w:val="24"/>
          <w:lang w:eastAsia="ru-RU"/>
        </w:rPr>
      </w:pPr>
    </w:p>
    <w:p w14:paraId="50ACA002" w14:textId="77777777" w:rsidR="004820A3" w:rsidRPr="007E2ADE" w:rsidRDefault="004820A3" w:rsidP="004820A3">
      <w:pPr>
        <w:spacing w:after="0" w:line="240" w:lineRule="auto"/>
        <w:jc w:val="center"/>
        <w:rPr>
          <w:rFonts w:ascii="Times New Roman" w:hAnsi="Times New Roman"/>
          <w:sz w:val="20"/>
          <w:szCs w:val="20"/>
        </w:rPr>
      </w:pPr>
    </w:p>
    <w:tbl>
      <w:tblPr>
        <w:tblW w:w="105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541"/>
        <w:gridCol w:w="4975"/>
      </w:tblGrid>
      <w:tr w:rsidR="004820A3" w:rsidRPr="007E2ADE" w14:paraId="5A9EA073" w14:textId="77777777" w:rsidTr="006F1838">
        <w:trPr>
          <w:trHeight w:val="783"/>
        </w:trPr>
        <w:tc>
          <w:tcPr>
            <w:tcW w:w="998" w:type="dxa"/>
            <w:shd w:val="clear" w:color="auto" w:fill="auto"/>
          </w:tcPr>
          <w:p w14:paraId="09835CBF" w14:textId="77777777" w:rsidR="004820A3" w:rsidRPr="009A05CF" w:rsidRDefault="004820A3" w:rsidP="006F1838">
            <w:pPr>
              <w:spacing w:after="0" w:line="240" w:lineRule="auto"/>
              <w:jc w:val="center"/>
              <w:rPr>
                <w:rFonts w:ascii="Times New Roman" w:hAnsi="Times New Roman"/>
                <w:sz w:val="24"/>
                <w:szCs w:val="24"/>
              </w:rPr>
            </w:pPr>
            <w:r w:rsidRPr="009A05CF">
              <w:rPr>
                <w:rFonts w:ascii="Times New Roman" w:hAnsi="Times New Roman"/>
                <w:sz w:val="24"/>
                <w:szCs w:val="24"/>
              </w:rPr>
              <w:t>№ пункта</w:t>
            </w:r>
          </w:p>
        </w:tc>
        <w:tc>
          <w:tcPr>
            <w:tcW w:w="4541" w:type="dxa"/>
            <w:shd w:val="clear" w:color="auto" w:fill="auto"/>
          </w:tcPr>
          <w:p w14:paraId="0F89D412" w14:textId="77777777" w:rsidR="004820A3" w:rsidRPr="00AA4C86" w:rsidRDefault="004820A3" w:rsidP="006F1838">
            <w:pPr>
              <w:tabs>
                <w:tab w:val="left" w:pos="1496"/>
              </w:tabs>
              <w:autoSpaceDE w:val="0"/>
              <w:autoSpaceDN w:val="0"/>
              <w:adjustRightInd w:val="0"/>
              <w:spacing w:line="240" w:lineRule="auto"/>
              <w:jc w:val="center"/>
              <w:rPr>
                <w:rFonts w:ascii="Times New Roman" w:hAnsi="Times New Roman"/>
                <w:color w:val="FF0000"/>
                <w:sz w:val="24"/>
                <w:szCs w:val="24"/>
              </w:rPr>
            </w:pPr>
            <w:r w:rsidRPr="002E057F">
              <w:rPr>
                <w:rFonts w:ascii="Times New Roman" w:hAnsi="Times New Roman"/>
                <w:sz w:val="24"/>
                <w:szCs w:val="24"/>
              </w:rPr>
              <w:t>Наименование основания для отказа в соответствии с Административным регламентом</w:t>
            </w:r>
          </w:p>
        </w:tc>
        <w:tc>
          <w:tcPr>
            <w:tcW w:w="4975" w:type="dxa"/>
            <w:shd w:val="clear" w:color="auto" w:fill="auto"/>
          </w:tcPr>
          <w:p w14:paraId="3599715C" w14:textId="77777777" w:rsidR="004820A3" w:rsidRPr="009A05CF" w:rsidRDefault="004820A3" w:rsidP="006F1838">
            <w:pPr>
              <w:tabs>
                <w:tab w:val="left" w:pos="1496"/>
              </w:tabs>
              <w:autoSpaceDE w:val="0"/>
              <w:autoSpaceDN w:val="0"/>
              <w:adjustRightInd w:val="0"/>
              <w:spacing w:line="240" w:lineRule="auto"/>
              <w:jc w:val="center"/>
              <w:rPr>
                <w:rFonts w:ascii="Times New Roman" w:hAnsi="Times New Roman"/>
                <w:sz w:val="24"/>
                <w:szCs w:val="24"/>
              </w:rPr>
            </w:pPr>
            <w:r w:rsidRPr="009A05CF">
              <w:rPr>
                <w:rFonts w:ascii="Times New Roman" w:hAnsi="Times New Roman"/>
                <w:sz w:val="24"/>
                <w:szCs w:val="24"/>
              </w:rPr>
              <w:t xml:space="preserve">Разъяснение причин отказа в предоставлении Муниципальной услуги </w:t>
            </w:r>
          </w:p>
        </w:tc>
      </w:tr>
      <w:tr w:rsidR="004820A3" w:rsidRPr="007E2ADE" w14:paraId="701BA789" w14:textId="77777777" w:rsidTr="006F1838">
        <w:trPr>
          <w:trHeight w:val="288"/>
        </w:trPr>
        <w:tc>
          <w:tcPr>
            <w:tcW w:w="998" w:type="dxa"/>
            <w:shd w:val="clear" w:color="auto" w:fill="auto"/>
          </w:tcPr>
          <w:p w14:paraId="127E474D" w14:textId="77777777" w:rsidR="004820A3" w:rsidRPr="009A05CF" w:rsidRDefault="004820A3" w:rsidP="006F1838">
            <w:pPr>
              <w:suppressAutoHyphens/>
              <w:spacing w:after="0" w:line="240" w:lineRule="auto"/>
              <w:jc w:val="center"/>
              <w:rPr>
                <w:rFonts w:ascii="Times New Roman" w:eastAsia="Times New Roman" w:hAnsi="Times New Roman"/>
                <w:sz w:val="24"/>
                <w:szCs w:val="24"/>
              </w:rPr>
            </w:pPr>
          </w:p>
        </w:tc>
        <w:tc>
          <w:tcPr>
            <w:tcW w:w="4541" w:type="dxa"/>
            <w:shd w:val="clear" w:color="auto" w:fill="auto"/>
          </w:tcPr>
          <w:p w14:paraId="1182218D" w14:textId="77777777" w:rsidR="004820A3" w:rsidRPr="009A05CF" w:rsidRDefault="004820A3" w:rsidP="006F1838">
            <w:pPr>
              <w:tabs>
                <w:tab w:val="left" w:pos="1496"/>
              </w:tabs>
              <w:suppressAutoHyphens/>
              <w:autoSpaceDE w:val="0"/>
              <w:autoSpaceDN w:val="0"/>
              <w:adjustRightInd w:val="0"/>
              <w:spacing w:line="240" w:lineRule="auto"/>
              <w:rPr>
                <w:rFonts w:ascii="Times New Roman" w:eastAsia="Times New Roman" w:hAnsi="Times New Roman"/>
                <w:sz w:val="24"/>
                <w:szCs w:val="24"/>
              </w:rPr>
            </w:pPr>
          </w:p>
        </w:tc>
        <w:tc>
          <w:tcPr>
            <w:tcW w:w="4975" w:type="dxa"/>
            <w:shd w:val="clear" w:color="auto" w:fill="auto"/>
          </w:tcPr>
          <w:p w14:paraId="484DEA20" w14:textId="77777777" w:rsidR="004820A3" w:rsidRPr="009A05CF" w:rsidRDefault="004820A3" w:rsidP="006F1838">
            <w:pPr>
              <w:tabs>
                <w:tab w:val="left" w:pos="1496"/>
              </w:tabs>
              <w:suppressAutoHyphens/>
              <w:autoSpaceDE w:val="0"/>
              <w:autoSpaceDN w:val="0"/>
              <w:adjustRightInd w:val="0"/>
              <w:spacing w:line="240" w:lineRule="auto"/>
              <w:jc w:val="center"/>
              <w:rPr>
                <w:rFonts w:ascii="Times New Roman" w:eastAsia="Times New Roman" w:hAnsi="Times New Roman"/>
                <w:sz w:val="24"/>
                <w:szCs w:val="24"/>
              </w:rPr>
            </w:pPr>
          </w:p>
        </w:tc>
      </w:tr>
    </w:tbl>
    <w:p w14:paraId="6FF731C5" w14:textId="77777777" w:rsidR="004820A3" w:rsidRDefault="004820A3" w:rsidP="004820A3">
      <w:pPr>
        <w:spacing w:after="0" w:line="240" w:lineRule="auto"/>
        <w:ind w:firstLine="709"/>
        <w:jc w:val="both"/>
        <w:rPr>
          <w:rFonts w:ascii="Times New Roman" w:hAnsi="Times New Roman"/>
          <w:sz w:val="24"/>
          <w:szCs w:val="24"/>
        </w:rPr>
      </w:pPr>
    </w:p>
    <w:p w14:paraId="793D4E45" w14:textId="77777777" w:rsidR="004820A3" w:rsidRPr="007E2ADE" w:rsidRDefault="004820A3" w:rsidP="004820A3">
      <w:pPr>
        <w:spacing w:after="0" w:line="240" w:lineRule="auto"/>
        <w:ind w:firstLine="709"/>
        <w:jc w:val="both"/>
        <w:rPr>
          <w:rFonts w:ascii="Times New Roman" w:hAnsi="Times New Roman"/>
          <w:sz w:val="24"/>
          <w:szCs w:val="24"/>
        </w:rPr>
      </w:pPr>
    </w:p>
    <w:p w14:paraId="3FF0A913" w14:textId="77777777" w:rsidR="004820A3" w:rsidRPr="007E2ADE" w:rsidRDefault="004820A3" w:rsidP="004820A3">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Подразделение</w:t>
      </w:r>
      <w:r w:rsidRPr="008644A5">
        <w:rPr>
          <w:rFonts w:ascii="Times New Roman" w:hAnsi="Times New Roman"/>
          <w:sz w:val="24"/>
          <w:szCs w:val="24"/>
        </w:rPr>
        <w:t xml:space="preserve"> </w:t>
      </w:r>
      <w:r w:rsidRPr="008644A5">
        <w:rPr>
          <w:rFonts w:ascii="Times New Roman" w:hAnsi="Times New Roman"/>
          <w:i/>
          <w:iCs/>
          <w:sz w:val="24"/>
          <w:szCs w:val="24"/>
        </w:rPr>
        <w:t>(</w:t>
      </w:r>
      <w:r>
        <w:rPr>
          <w:rFonts w:ascii="Times New Roman" w:hAnsi="Times New Roman"/>
          <w:i/>
          <w:iCs/>
          <w:sz w:val="24"/>
          <w:szCs w:val="24"/>
        </w:rPr>
        <w:t xml:space="preserve">указать </w:t>
      </w:r>
      <w:r w:rsidRPr="008644A5">
        <w:rPr>
          <w:rFonts w:ascii="Times New Roman" w:hAnsi="Times New Roman"/>
          <w:i/>
          <w:iCs/>
          <w:sz w:val="24"/>
          <w:szCs w:val="24"/>
        </w:rPr>
        <w:t>наименование муниципального образования Московской области)</w:t>
      </w:r>
      <w:r w:rsidRPr="008644A5">
        <w:rPr>
          <w:rFonts w:ascii="Times New Roman" w:hAnsi="Times New Roman"/>
          <w:sz w:val="24"/>
          <w:szCs w:val="24"/>
        </w:rPr>
        <w:t xml:space="preserve"> </w:t>
      </w:r>
      <w:r w:rsidRPr="007E2ADE">
        <w:rPr>
          <w:rFonts w:ascii="Times New Roman" w:hAnsi="Times New Roman"/>
          <w:sz w:val="24"/>
          <w:szCs w:val="24"/>
        </w:rPr>
        <w:t xml:space="preserve">с </w:t>
      </w:r>
      <w:r>
        <w:rPr>
          <w:rFonts w:ascii="Times New Roman" w:hAnsi="Times New Roman"/>
          <w:sz w:val="24"/>
          <w:szCs w:val="24"/>
        </w:rPr>
        <w:t>заявлением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указанных оснований для отказа в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w:t>
      </w:r>
    </w:p>
    <w:p w14:paraId="0E93090F" w14:textId="77777777" w:rsidR="004820A3" w:rsidRPr="0078684D" w:rsidRDefault="004820A3" w:rsidP="004820A3">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14:paraId="39CF3F0B" w14:textId="77777777" w:rsidR="004820A3"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p>
    <w:p w14:paraId="5EB2647B" w14:textId="77777777" w:rsidR="004820A3"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7CC5BA91" w14:textId="77777777" w:rsidR="004820A3" w:rsidRDefault="004820A3" w:rsidP="004820A3">
      <w:pPr>
        <w:pStyle w:val="ConsPlusNonformat"/>
        <w:jc w:val="center"/>
        <w:rPr>
          <w:rFonts w:ascii="Times New Roman" w:hAnsi="Times New Roman" w:cs="Times New Roman"/>
          <w:sz w:val="28"/>
          <w:szCs w:val="28"/>
        </w:rPr>
      </w:pPr>
    </w:p>
    <w:tbl>
      <w:tblPr>
        <w:tblW w:w="10207" w:type="dxa"/>
        <w:tblInd w:w="-142" w:type="dxa"/>
        <w:tblLook w:val="04A0" w:firstRow="1" w:lastRow="0" w:firstColumn="1" w:lastColumn="0" w:noHBand="0" w:noVBand="1"/>
      </w:tblPr>
      <w:tblGrid>
        <w:gridCol w:w="5377"/>
        <w:gridCol w:w="1110"/>
        <w:gridCol w:w="3720"/>
      </w:tblGrid>
      <w:tr w:rsidR="004820A3" w:rsidRPr="009A05CF" w14:paraId="560C06A3" w14:textId="77777777" w:rsidTr="006F1838">
        <w:tc>
          <w:tcPr>
            <w:tcW w:w="5377" w:type="dxa"/>
            <w:shd w:val="clear" w:color="auto" w:fill="auto"/>
          </w:tcPr>
          <w:p w14:paraId="48933E7E" w14:textId="77777777" w:rsidR="004820A3" w:rsidRPr="009A05CF" w:rsidRDefault="004820A3" w:rsidP="006F1838">
            <w:pPr>
              <w:autoSpaceDE w:val="0"/>
              <w:autoSpaceDN w:val="0"/>
              <w:adjustRightInd w:val="0"/>
              <w:spacing w:after="0" w:line="240" w:lineRule="auto"/>
              <w:jc w:val="both"/>
              <w:rPr>
                <w:rFonts w:ascii="Times New Roman" w:hAnsi="Times New Roman"/>
                <w:sz w:val="24"/>
                <w:szCs w:val="24"/>
                <w:lang w:eastAsia="ru-RU"/>
              </w:rPr>
            </w:pPr>
            <w:r w:rsidRPr="009A05CF">
              <w:rPr>
                <w:rFonts w:ascii="Times New Roman" w:hAnsi="Times New Roman"/>
                <w:sz w:val="24"/>
                <w:szCs w:val="24"/>
                <w:lang w:eastAsia="ru-RU"/>
              </w:rPr>
              <w:t>___________________________________________</w:t>
            </w:r>
          </w:p>
          <w:p w14:paraId="53D13E51" w14:textId="77777777" w:rsidR="004820A3" w:rsidRPr="009A05CF" w:rsidRDefault="004820A3" w:rsidP="006F1838">
            <w:pPr>
              <w:autoSpaceDE w:val="0"/>
              <w:autoSpaceDN w:val="0"/>
              <w:adjustRightInd w:val="0"/>
              <w:spacing w:after="0" w:line="240" w:lineRule="auto"/>
              <w:rPr>
                <w:rFonts w:ascii="Times New Roman" w:hAnsi="Times New Roman"/>
                <w:sz w:val="24"/>
                <w:szCs w:val="24"/>
                <w:lang w:eastAsia="ru-RU"/>
              </w:rPr>
            </w:pPr>
            <w:r w:rsidRPr="009A05CF">
              <w:rPr>
                <w:rFonts w:ascii="Times New Roman" w:hAnsi="Times New Roman"/>
                <w:sz w:val="24"/>
                <w:szCs w:val="24"/>
                <w:lang w:eastAsia="ru-RU"/>
              </w:rPr>
              <w:t>(уполномоченное должностное лицо Подразделения)</w:t>
            </w:r>
          </w:p>
        </w:tc>
        <w:tc>
          <w:tcPr>
            <w:tcW w:w="1110" w:type="dxa"/>
            <w:shd w:val="clear" w:color="auto" w:fill="auto"/>
          </w:tcPr>
          <w:p w14:paraId="1D507B66" w14:textId="77777777" w:rsidR="004820A3" w:rsidRPr="009A05CF" w:rsidRDefault="004820A3" w:rsidP="006F1838">
            <w:pPr>
              <w:autoSpaceDE w:val="0"/>
              <w:autoSpaceDN w:val="0"/>
              <w:adjustRightInd w:val="0"/>
              <w:spacing w:after="0" w:line="240" w:lineRule="auto"/>
              <w:jc w:val="right"/>
              <w:rPr>
                <w:rFonts w:ascii="Times New Roman" w:hAnsi="Times New Roman"/>
                <w:sz w:val="24"/>
                <w:szCs w:val="24"/>
                <w:lang w:eastAsia="ru-RU"/>
              </w:rPr>
            </w:pPr>
          </w:p>
        </w:tc>
        <w:tc>
          <w:tcPr>
            <w:tcW w:w="3720" w:type="dxa"/>
            <w:shd w:val="clear" w:color="auto" w:fill="auto"/>
          </w:tcPr>
          <w:p w14:paraId="339AC6F5" w14:textId="77777777" w:rsidR="004820A3" w:rsidRPr="009A05CF" w:rsidRDefault="004820A3" w:rsidP="006F1838">
            <w:pPr>
              <w:autoSpaceDE w:val="0"/>
              <w:autoSpaceDN w:val="0"/>
              <w:adjustRightInd w:val="0"/>
              <w:spacing w:after="0" w:line="240" w:lineRule="auto"/>
              <w:jc w:val="right"/>
              <w:rPr>
                <w:rFonts w:ascii="Times New Roman" w:hAnsi="Times New Roman"/>
                <w:sz w:val="24"/>
                <w:szCs w:val="24"/>
                <w:lang w:eastAsia="ru-RU"/>
              </w:rPr>
            </w:pPr>
            <w:r w:rsidRPr="009A05CF">
              <w:rPr>
                <w:rFonts w:ascii="Times New Roman" w:hAnsi="Times New Roman"/>
                <w:sz w:val="24"/>
                <w:szCs w:val="24"/>
                <w:lang w:eastAsia="ru-RU"/>
              </w:rPr>
              <w:t>___________________________</w:t>
            </w:r>
          </w:p>
          <w:p w14:paraId="53CF62BE" w14:textId="77777777" w:rsidR="004820A3" w:rsidRPr="009A05CF" w:rsidRDefault="004820A3" w:rsidP="006F1838">
            <w:pPr>
              <w:autoSpaceDE w:val="0"/>
              <w:autoSpaceDN w:val="0"/>
              <w:adjustRightInd w:val="0"/>
              <w:spacing w:after="0" w:line="240" w:lineRule="auto"/>
              <w:jc w:val="right"/>
              <w:rPr>
                <w:rFonts w:ascii="Times New Roman" w:hAnsi="Times New Roman"/>
                <w:sz w:val="24"/>
                <w:szCs w:val="24"/>
                <w:lang w:eastAsia="ru-RU"/>
              </w:rPr>
            </w:pPr>
            <w:r w:rsidRPr="009A05CF">
              <w:rPr>
                <w:rFonts w:ascii="Times New Roman" w:hAnsi="Times New Roman"/>
                <w:sz w:val="24"/>
                <w:szCs w:val="24"/>
                <w:lang w:eastAsia="ru-RU"/>
              </w:rPr>
              <w:t>(подпись, фамилия, инициалы)</w:t>
            </w:r>
          </w:p>
        </w:tc>
      </w:tr>
    </w:tbl>
    <w:p w14:paraId="26677F79" w14:textId="77777777" w:rsidR="004820A3" w:rsidRPr="0050328F" w:rsidRDefault="004820A3" w:rsidP="004820A3">
      <w:pPr>
        <w:spacing w:after="0" w:line="240" w:lineRule="auto"/>
      </w:pPr>
    </w:p>
    <w:p w14:paraId="6B91F9C7" w14:textId="77777777" w:rsidR="004820A3" w:rsidRPr="007E2ADE" w:rsidRDefault="004820A3" w:rsidP="004820A3">
      <w:pPr>
        <w:pStyle w:val="afffe"/>
        <w:spacing w:line="240" w:lineRule="auto"/>
        <w:ind w:firstLine="0"/>
        <w:jc w:val="right"/>
        <w:rPr>
          <w:sz w:val="24"/>
          <w:szCs w:val="24"/>
        </w:rPr>
      </w:pPr>
      <w:r w:rsidRPr="007E2ADE">
        <w:rPr>
          <w:rFonts w:eastAsia="Calibri"/>
          <w:sz w:val="24"/>
          <w:szCs w:val="24"/>
        </w:rPr>
        <w:t xml:space="preserve">«____» _______________20__    </w:t>
      </w:r>
    </w:p>
    <w:p w14:paraId="5A2849AB" w14:textId="77777777" w:rsidR="004820A3" w:rsidRPr="0050328F" w:rsidRDefault="004820A3" w:rsidP="004820A3">
      <w:pPr>
        <w:spacing w:after="0" w:line="240" w:lineRule="auto"/>
      </w:pPr>
    </w:p>
    <w:p w14:paraId="569F010F" w14:textId="77777777" w:rsidR="004820A3" w:rsidRPr="00B532A7" w:rsidRDefault="004820A3" w:rsidP="004820A3">
      <w:pPr>
        <w:spacing w:after="0" w:line="240" w:lineRule="auto"/>
      </w:pPr>
      <w:r>
        <w:br w:type="page"/>
      </w:r>
    </w:p>
    <w:p w14:paraId="693B3A2C" w14:textId="67B5B447" w:rsidR="004820A3" w:rsidRPr="004820A3" w:rsidRDefault="004820A3" w:rsidP="004820A3">
      <w:pPr>
        <w:overflowPunct w:val="0"/>
        <w:spacing w:after="0" w:line="240" w:lineRule="auto"/>
        <w:rPr>
          <w:rFonts w:ascii="Times New Roman" w:hAnsi="Times New Roman"/>
          <w:sz w:val="24"/>
          <w:szCs w:val="24"/>
        </w:rPr>
      </w:pPr>
      <w:bookmarkStart w:id="233" w:name="_Toc473131355"/>
      <w:bookmarkStart w:id="234" w:name="_Toc490643999"/>
      <w:bookmarkEnd w:id="229"/>
      <w:bookmarkEnd w:id="230"/>
      <w:bookmarkEnd w:id="231"/>
      <w:bookmarkEnd w:id="233"/>
      <w:bookmarkEnd w:id="234"/>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3</w:t>
      </w:r>
      <w:r w:rsidRPr="004820A3">
        <w:rPr>
          <w:rFonts w:ascii="Times New Roman" w:hAnsi="Times New Roman"/>
          <w:sz w:val="24"/>
          <w:szCs w:val="24"/>
        </w:rPr>
        <w:t xml:space="preserve"> </w:t>
      </w:r>
    </w:p>
    <w:p w14:paraId="2033A6D1"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78936AED"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5B98CFD9" w14:textId="77777777" w:rsidR="004820A3" w:rsidRPr="00BD4FDD" w:rsidRDefault="004820A3" w:rsidP="004820A3">
      <w:pPr>
        <w:spacing w:line="240" w:lineRule="auto"/>
        <w:ind w:left="3828"/>
        <w:rPr>
          <w:rFonts w:ascii="Times New Roman" w:hAnsi="Times New Roman"/>
          <w:sz w:val="24"/>
          <w:szCs w:val="24"/>
        </w:rPr>
      </w:pPr>
      <w:bookmarkStart w:id="235" w:name="_Toc63007557"/>
      <w:bookmarkStart w:id="236" w:name="_Toc63007816"/>
      <w:bookmarkStart w:id="237" w:name="_Toc96606171"/>
      <w:bookmarkStart w:id="238" w:name="_Toc510617029"/>
      <w:bookmarkStart w:id="239" w:name="_Hlk20901236"/>
    </w:p>
    <w:p w14:paraId="106A9A5E" w14:textId="77777777" w:rsidR="004820A3" w:rsidRPr="00BD4FDD" w:rsidRDefault="004820A3" w:rsidP="004820A3">
      <w:pPr>
        <w:pStyle w:val="afff8"/>
        <w:rPr>
          <w:b/>
        </w:rPr>
      </w:pPr>
      <w:r w:rsidRPr="00BD4FDD">
        <w:rPr>
          <w:b/>
        </w:rPr>
        <w:t>Перечень нормативных правовых актов,</w:t>
      </w:r>
    </w:p>
    <w:p w14:paraId="64B0B627" w14:textId="77777777" w:rsidR="004820A3" w:rsidRPr="00BD4FDD" w:rsidRDefault="004820A3" w:rsidP="004820A3">
      <w:pPr>
        <w:pStyle w:val="afff8"/>
        <w:rPr>
          <w:b/>
        </w:rPr>
      </w:pPr>
      <w:r w:rsidRPr="00BD4FDD">
        <w:rPr>
          <w:b/>
        </w:rPr>
        <w:t>регулирующих предоставление Муниципальной услуги</w:t>
      </w:r>
    </w:p>
    <w:p w14:paraId="6A48E43C" w14:textId="77777777" w:rsidR="004820A3" w:rsidRDefault="004820A3" w:rsidP="004820A3">
      <w:pPr>
        <w:pStyle w:val="afff8"/>
      </w:pPr>
    </w:p>
    <w:p w14:paraId="0968CB7C" w14:textId="77777777" w:rsidR="004820A3" w:rsidRPr="008B6243"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FC3EB3">
        <w:rPr>
          <w:rFonts w:ascii="Times New Roman" w:hAnsi="Times New Roman"/>
          <w:color w:val="auto"/>
          <w:sz w:val="24"/>
          <w:szCs w:val="24"/>
          <w:lang w:eastAsia="ru-RU"/>
        </w:rPr>
        <w:t>Конвенция о правах ребенка</w:t>
      </w:r>
      <w:r>
        <w:rPr>
          <w:rFonts w:ascii="Times New Roman" w:hAnsi="Times New Roman"/>
          <w:color w:val="auto"/>
          <w:sz w:val="24"/>
          <w:szCs w:val="24"/>
          <w:lang w:eastAsia="ru-RU"/>
        </w:rPr>
        <w:t>.</w:t>
      </w:r>
    </w:p>
    <w:p w14:paraId="145306ED"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7E2ADE">
        <w:rPr>
          <w:rFonts w:ascii="Times New Roman" w:hAnsi="Times New Roman"/>
          <w:bCs/>
          <w:sz w:val="24"/>
          <w:szCs w:val="24"/>
        </w:rPr>
        <w:t>Конституция Российской Федерации</w:t>
      </w:r>
      <w:r w:rsidRPr="007E2ADE">
        <w:rPr>
          <w:rFonts w:ascii="Times New Roman" w:eastAsia="Times New Roman" w:hAnsi="Times New Roman"/>
          <w:sz w:val="24"/>
          <w:szCs w:val="24"/>
          <w:lang w:eastAsia="ru-RU"/>
        </w:rPr>
        <w:t>.</w:t>
      </w:r>
    </w:p>
    <w:p w14:paraId="503D7263"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r>
        <w:rPr>
          <w:rFonts w:ascii="Times New Roman" w:hAnsi="Times New Roman"/>
          <w:color w:val="auto"/>
          <w:sz w:val="24"/>
          <w:szCs w:val="24"/>
          <w:lang w:eastAsia="ru-RU"/>
        </w:rPr>
        <w:t>.</w:t>
      </w:r>
    </w:p>
    <w:p w14:paraId="605A13F5" w14:textId="77777777" w:rsidR="004820A3" w:rsidRPr="008B6243"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 xml:space="preserve">Закон Российской Федерации от 26.06.1992 № 3132-1 «О статусе судей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в Российской Федерации»</w:t>
      </w:r>
      <w:r>
        <w:rPr>
          <w:rFonts w:ascii="Times New Roman" w:hAnsi="Times New Roman"/>
          <w:color w:val="auto"/>
          <w:sz w:val="24"/>
          <w:szCs w:val="24"/>
          <w:lang w:eastAsia="ru-RU"/>
        </w:rPr>
        <w:t>.</w:t>
      </w:r>
    </w:p>
    <w:p w14:paraId="7ABC8F98" w14:textId="77777777" w:rsidR="004820A3" w:rsidRPr="00F22FB6"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Федеральный закон от 17.01.1992 № 2202-1 «О пр</w:t>
      </w:r>
      <w:r>
        <w:rPr>
          <w:rFonts w:ascii="Times New Roman" w:hAnsi="Times New Roman"/>
          <w:color w:val="auto"/>
          <w:sz w:val="24"/>
          <w:szCs w:val="24"/>
          <w:lang w:eastAsia="ru-RU"/>
        </w:rPr>
        <w:t>окуратуре Российской Федерации».</w:t>
      </w:r>
    </w:p>
    <w:p w14:paraId="2EDDA225"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Федеральный закон от 27.05.1998 № 76-ФЗ «О статусе военнослужащих»</w:t>
      </w:r>
      <w:r>
        <w:rPr>
          <w:rFonts w:ascii="Times New Roman" w:hAnsi="Times New Roman"/>
          <w:color w:val="auto"/>
          <w:sz w:val="24"/>
          <w:szCs w:val="24"/>
          <w:lang w:eastAsia="ru-RU"/>
        </w:rPr>
        <w:t>.</w:t>
      </w:r>
    </w:p>
    <w:p w14:paraId="07A23CE3"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 xml:space="preserve">Федеральный закон от 24.07.1998 № 124-ФЗ «Об основных гарантиях прав ребенка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в Российской Федерации»</w:t>
      </w:r>
      <w:r>
        <w:rPr>
          <w:rFonts w:ascii="Times New Roman" w:hAnsi="Times New Roman"/>
          <w:color w:val="auto"/>
          <w:sz w:val="24"/>
          <w:szCs w:val="24"/>
          <w:lang w:eastAsia="ru-RU"/>
        </w:rPr>
        <w:t>.</w:t>
      </w:r>
    </w:p>
    <w:p w14:paraId="760682F7"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 xml:space="preserve">Федеральный закон от 26.11.1998 № 175-ФЗ «О социальной защите граждан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 xml:space="preserve">Российской Федерации, подвергшихся воздействию радиации вследствие аварии в 1957 году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на производственном объединении «Маяк» и сбросов радиоактивных отходов в реку Теча»</w:t>
      </w:r>
      <w:r>
        <w:rPr>
          <w:rFonts w:ascii="Times New Roman" w:hAnsi="Times New Roman"/>
          <w:color w:val="auto"/>
          <w:sz w:val="24"/>
          <w:szCs w:val="24"/>
          <w:lang w:eastAsia="ru-RU"/>
        </w:rPr>
        <w:t>.</w:t>
      </w:r>
    </w:p>
    <w:p w14:paraId="72DB27E7"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Федеральный закон от 25.07.2002 № 115-ФЗ «О правовом положении иностранных граждан в Российской Федерации»</w:t>
      </w:r>
      <w:r>
        <w:rPr>
          <w:rFonts w:ascii="Times New Roman" w:hAnsi="Times New Roman"/>
          <w:color w:val="auto"/>
          <w:sz w:val="24"/>
          <w:szCs w:val="24"/>
          <w:lang w:eastAsia="ru-RU"/>
        </w:rPr>
        <w:t>.</w:t>
      </w:r>
    </w:p>
    <w:p w14:paraId="5C96B197"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Федеральный закон от 06.10.2003 № 131-ФЗ «Об общих принципах организации местного самоуправления в Российской Федерации»</w:t>
      </w:r>
      <w:r>
        <w:rPr>
          <w:rFonts w:ascii="Times New Roman" w:hAnsi="Times New Roman"/>
          <w:color w:val="auto"/>
          <w:sz w:val="24"/>
          <w:szCs w:val="24"/>
          <w:lang w:eastAsia="ru-RU"/>
        </w:rPr>
        <w:t>.</w:t>
      </w:r>
    </w:p>
    <w:p w14:paraId="1C27E49F"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rPr>
        <w:t>Федеральный закон от 27.07.2006 № 149-ФЗ «Об информации, информационных технологиях и о защите информации»</w:t>
      </w:r>
      <w:r>
        <w:rPr>
          <w:rFonts w:ascii="Times New Roman" w:hAnsi="Times New Roman"/>
          <w:color w:val="auto"/>
          <w:sz w:val="24"/>
          <w:szCs w:val="24"/>
        </w:rPr>
        <w:t>.</w:t>
      </w:r>
    </w:p>
    <w:p w14:paraId="417A576B"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rPr>
        <w:t>Федеральный закон от 27.07.2006 № 152-ФЗ «О персональных данных»</w:t>
      </w:r>
      <w:r>
        <w:rPr>
          <w:rFonts w:ascii="Times New Roman" w:hAnsi="Times New Roman"/>
          <w:color w:val="auto"/>
          <w:sz w:val="24"/>
          <w:szCs w:val="24"/>
        </w:rPr>
        <w:t>.</w:t>
      </w:r>
    </w:p>
    <w:p w14:paraId="0D786B6E"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eastAsia="Times New Roman" w:hAnsi="Times New Roman"/>
          <w:color w:val="auto"/>
          <w:sz w:val="24"/>
          <w:szCs w:val="24"/>
          <w:lang w:eastAsia="ru-RU"/>
        </w:rPr>
        <w:t>Федеральный закон от 27.07.2010 № 210-ФЗ «Об организации предоставления государственных и муниципальных услуг»</w:t>
      </w:r>
      <w:r>
        <w:rPr>
          <w:rFonts w:ascii="Times New Roman" w:eastAsia="Times New Roman" w:hAnsi="Times New Roman"/>
          <w:color w:val="auto"/>
          <w:sz w:val="24"/>
          <w:szCs w:val="24"/>
          <w:lang w:eastAsia="ru-RU"/>
        </w:rPr>
        <w:t>.</w:t>
      </w:r>
    </w:p>
    <w:p w14:paraId="5FBE2058"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 xml:space="preserve">Федеральный закон от 28.12.2010 № 403-ФЗ «О Следственном комитете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Российской Федерации»</w:t>
      </w:r>
      <w:r>
        <w:rPr>
          <w:rFonts w:ascii="Times New Roman" w:hAnsi="Times New Roman"/>
          <w:color w:val="auto"/>
          <w:sz w:val="24"/>
          <w:szCs w:val="24"/>
          <w:lang w:eastAsia="ru-RU"/>
        </w:rPr>
        <w:t>.</w:t>
      </w:r>
    </w:p>
    <w:p w14:paraId="1BEBB174"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Федеральный закон от 07.02.2011 № 3-ФЗ «О полиции»</w:t>
      </w:r>
      <w:r>
        <w:rPr>
          <w:rFonts w:ascii="Times New Roman" w:hAnsi="Times New Roman"/>
          <w:color w:val="auto"/>
          <w:sz w:val="24"/>
          <w:szCs w:val="24"/>
          <w:lang w:eastAsia="ru-RU"/>
        </w:rPr>
        <w:t>.</w:t>
      </w:r>
    </w:p>
    <w:p w14:paraId="3C036EAE"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rPr>
        <w:t>Федеральный закон от 06.04.2011 № 63-ФЗ «Об электронной подписи»</w:t>
      </w:r>
      <w:r>
        <w:rPr>
          <w:rFonts w:ascii="Times New Roman" w:hAnsi="Times New Roman"/>
          <w:color w:val="auto"/>
          <w:sz w:val="24"/>
          <w:szCs w:val="24"/>
        </w:rPr>
        <w:t>.</w:t>
      </w:r>
    </w:p>
    <w:p w14:paraId="6AB9E43F"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 xml:space="preserve">Федеральный закон от 29.12.2012 № 273-ФЗ «Об образовании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в Российской Федерации»</w:t>
      </w:r>
      <w:r>
        <w:rPr>
          <w:rFonts w:ascii="Times New Roman" w:hAnsi="Times New Roman"/>
          <w:color w:val="auto"/>
          <w:sz w:val="24"/>
          <w:szCs w:val="24"/>
          <w:lang w:eastAsia="ru-RU"/>
        </w:rPr>
        <w:t>.</w:t>
      </w:r>
    </w:p>
    <w:p w14:paraId="78763952"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Федеральный закон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color w:val="auto"/>
          <w:sz w:val="24"/>
          <w:szCs w:val="24"/>
          <w:lang w:eastAsia="ru-RU"/>
        </w:rPr>
        <w:t>.</w:t>
      </w:r>
    </w:p>
    <w:p w14:paraId="6A820954" w14:textId="77777777" w:rsidR="004820A3" w:rsidRPr="00055012" w:rsidRDefault="005416D0"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5">
        <w:r w:rsidR="004820A3" w:rsidRPr="00055012">
          <w:rPr>
            <w:rStyle w:val="-"/>
            <w:rFonts w:ascii="Times New Roman" w:hAnsi="Times New Roman"/>
            <w:webHidden/>
            <w:color w:val="auto"/>
            <w:sz w:val="24"/>
            <w:szCs w:val="24"/>
            <w:u w:val="none"/>
            <w:lang w:eastAsia="ru-RU"/>
          </w:rPr>
          <w:t>Указ Президента Российской Федерации от 05.05.1992 № 431 «О мерах по социальной поддержке многодетных семей»</w:t>
        </w:r>
      </w:hyperlink>
      <w:r w:rsidR="004820A3">
        <w:rPr>
          <w:rFonts w:ascii="Times New Roman" w:hAnsi="Times New Roman"/>
          <w:color w:val="auto"/>
          <w:sz w:val="24"/>
          <w:szCs w:val="24"/>
        </w:rPr>
        <w:t>.</w:t>
      </w:r>
    </w:p>
    <w:p w14:paraId="19ACD62D" w14:textId="77777777" w:rsidR="004820A3" w:rsidRPr="00055012" w:rsidRDefault="005416D0"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6">
        <w:r w:rsidR="004820A3" w:rsidRPr="00055012">
          <w:rPr>
            <w:rStyle w:val="-"/>
            <w:rFonts w:ascii="Times New Roman" w:hAnsi="Times New Roman"/>
            <w:webHidden/>
            <w:color w:val="auto"/>
            <w:sz w:val="24"/>
            <w:szCs w:val="24"/>
            <w:u w:val="none"/>
            <w:lang w:eastAsia="ru-RU"/>
          </w:rPr>
          <w:t xml:space="preserve">Указ Президента Российской Федерации от 02.10.1992 № 1157 «О дополнительных мерах </w:t>
        </w:r>
        <w:r w:rsidR="004820A3">
          <w:rPr>
            <w:rStyle w:val="-"/>
            <w:rFonts w:ascii="Times New Roman" w:hAnsi="Times New Roman"/>
            <w:webHidden/>
            <w:color w:val="auto"/>
            <w:sz w:val="24"/>
            <w:szCs w:val="24"/>
            <w:u w:val="none"/>
            <w:lang w:eastAsia="ru-RU"/>
          </w:rPr>
          <w:t>государственной</w:t>
        </w:r>
        <w:r w:rsidR="004820A3" w:rsidRPr="00055012">
          <w:rPr>
            <w:rStyle w:val="-"/>
            <w:rFonts w:ascii="Times New Roman" w:hAnsi="Times New Roman"/>
            <w:webHidden/>
            <w:color w:val="auto"/>
            <w:sz w:val="24"/>
            <w:szCs w:val="24"/>
            <w:u w:val="none"/>
            <w:lang w:eastAsia="ru-RU"/>
          </w:rPr>
          <w:t xml:space="preserve"> поддержки инвалидов»</w:t>
        </w:r>
      </w:hyperlink>
      <w:r w:rsidR="004820A3">
        <w:rPr>
          <w:rFonts w:ascii="Times New Roman" w:hAnsi="Times New Roman"/>
          <w:color w:val="auto"/>
          <w:sz w:val="24"/>
          <w:szCs w:val="24"/>
          <w:lang w:eastAsia="ru-RU"/>
        </w:rPr>
        <w:t>.</w:t>
      </w:r>
    </w:p>
    <w:p w14:paraId="16A13D17"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 xml:space="preserve">Постановление Правительства Российской Федерации от 25.08.1999 № 936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 xml:space="preserve">«О дополнительных мерах по социальной защите членов семей военнослужащих и сотрудников органов внутренних дел, </w:t>
      </w:r>
      <w:r>
        <w:rPr>
          <w:rFonts w:ascii="Times New Roman" w:hAnsi="Times New Roman"/>
          <w:color w:val="auto"/>
          <w:sz w:val="24"/>
          <w:szCs w:val="24"/>
          <w:lang w:eastAsia="ru-RU"/>
        </w:rPr>
        <w:t>государственной</w:t>
      </w:r>
      <w:r w:rsidRPr="00055012">
        <w:rPr>
          <w:rFonts w:ascii="Times New Roman" w:hAnsi="Times New Roman"/>
          <w:color w:val="auto"/>
          <w:sz w:val="24"/>
          <w:szCs w:val="24"/>
          <w:lang w:eastAsia="ru-RU"/>
        </w:rPr>
        <w:t xml:space="preserve">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с выполнением служебных обязанностей»</w:t>
      </w:r>
      <w:r>
        <w:rPr>
          <w:rFonts w:ascii="Times New Roman" w:hAnsi="Times New Roman"/>
          <w:color w:val="auto"/>
          <w:sz w:val="24"/>
          <w:szCs w:val="24"/>
          <w:lang w:eastAsia="ru-RU"/>
        </w:rPr>
        <w:t>.</w:t>
      </w:r>
    </w:p>
    <w:p w14:paraId="42B14C6F"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 xml:space="preserve">Постановление Правительства Российской Федерации от 09.02.2004 № 65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 xml:space="preserve">«О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 xml:space="preserve">и обеспечивающим правопорядок и общественную безопасность на территории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Северо</w:t>
      </w:r>
      <w:r>
        <w:rPr>
          <w:rFonts w:ascii="Times New Roman" w:hAnsi="Times New Roman"/>
          <w:color w:val="auto"/>
          <w:sz w:val="24"/>
          <w:szCs w:val="24"/>
          <w:lang w:eastAsia="ru-RU"/>
        </w:rPr>
        <w:t>-К</w:t>
      </w:r>
      <w:r w:rsidRPr="00055012">
        <w:rPr>
          <w:rFonts w:ascii="Times New Roman" w:hAnsi="Times New Roman"/>
          <w:color w:val="auto"/>
          <w:sz w:val="24"/>
          <w:szCs w:val="24"/>
          <w:lang w:eastAsia="ru-RU"/>
        </w:rPr>
        <w:t>авказского региона Российской Федерации»</w:t>
      </w:r>
      <w:r>
        <w:rPr>
          <w:rFonts w:ascii="Times New Roman" w:hAnsi="Times New Roman"/>
          <w:color w:val="auto"/>
          <w:sz w:val="24"/>
          <w:szCs w:val="24"/>
          <w:lang w:eastAsia="ru-RU"/>
        </w:rPr>
        <w:t>.</w:t>
      </w:r>
    </w:p>
    <w:p w14:paraId="26CE1731" w14:textId="77777777" w:rsidR="004820A3" w:rsidRPr="009522F6"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9522F6">
        <w:rPr>
          <w:rFonts w:ascii="Times New Roman" w:hAnsi="Times New Roman"/>
          <w:sz w:val="24"/>
          <w:szCs w:val="24"/>
          <w:lang w:eastAsia="ar-SA"/>
        </w:rPr>
        <w:t xml:space="preserve">Постановление Правительства Российской Федерации </w:t>
      </w:r>
      <w:r w:rsidRPr="009522F6">
        <w:rPr>
          <w:rFonts w:ascii="Times New Roman" w:hAnsi="Times New Roman"/>
          <w:color w:val="auto"/>
          <w:sz w:val="24"/>
          <w:szCs w:val="24"/>
          <w:lang w:eastAsia="ar-SA"/>
        </w:rPr>
        <w:t xml:space="preserve">от 20.07.2021 № 1228 </w:t>
      </w:r>
      <w:r w:rsidRPr="009522F6">
        <w:rPr>
          <w:rFonts w:ascii="Times New Roman" w:hAnsi="Times New Roman"/>
          <w:sz w:val="24"/>
          <w:szCs w:val="24"/>
          <w:lang w:eastAsia="ar-SA"/>
        </w:rPr>
        <w:b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4B5C769C" w14:textId="77777777" w:rsidR="004820A3" w:rsidRPr="008323A1"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rPr>
        <w:t xml:space="preserve">Постановление Правительства Российской Федерации от 20.11.2012 № 1198 </w:t>
      </w:r>
      <w:r>
        <w:rPr>
          <w:rFonts w:ascii="Times New Roman" w:hAnsi="Times New Roman"/>
          <w:color w:val="auto"/>
          <w:sz w:val="24"/>
          <w:szCs w:val="24"/>
        </w:rPr>
        <w:br/>
      </w:r>
      <w:r w:rsidRPr="00055012">
        <w:rPr>
          <w:rFonts w:ascii="Times New Roman" w:hAnsi="Times New Roman"/>
          <w:color w:val="auto"/>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Pr>
          <w:rFonts w:ascii="Times New Roman" w:hAnsi="Times New Roman"/>
          <w:color w:val="auto"/>
          <w:sz w:val="24"/>
          <w:szCs w:val="24"/>
        </w:rPr>
        <w:br/>
      </w:r>
      <w:r w:rsidRPr="00055012">
        <w:rPr>
          <w:rFonts w:ascii="Times New Roman" w:hAnsi="Times New Roman"/>
          <w:color w:val="auto"/>
          <w:sz w:val="24"/>
          <w:szCs w:val="24"/>
        </w:rPr>
        <w:t>при предоставлении государственных и муниципальных услуг»</w:t>
      </w:r>
      <w:r>
        <w:rPr>
          <w:rFonts w:ascii="Times New Roman" w:hAnsi="Times New Roman"/>
          <w:color w:val="auto"/>
          <w:sz w:val="24"/>
          <w:szCs w:val="24"/>
        </w:rPr>
        <w:t>.</w:t>
      </w:r>
    </w:p>
    <w:p w14:paraId="353F2746"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8323A1">
        <w:rPr>
          <w:rFonts w:ascii="Times New Roman" w:eastAsia="Times New Roman" w:hAnsi="Times New Roman"/>
          <w:color w:val="auto"/>
          <w:sz w:val="24"/>
          <w:szCs w:val="24"/>
          <w:lang w:eastAsia="ru-RU"/>
        </w:rPr>
        <w:t>Постановление Правительства Российской Федерации</w:t>
      </w:r>
      <w:r>
        <w:rPr>
          <w:rFonts w:ascii="Times New Roman" w:eastAsia="Times New Roman" w:hAnsi="Times New Roman"/>
          <w:color w:val="auto"/>
          <w:sz w:val="24"/>
          <w:szCs w:val="24"/>
          <w:lang w:eastAsia="ru-RU"/>
        </w:rPr>
        <w:t xml:space="preserve"> </w:t>
      </w:r>
      <w:r w:rsidRPr="008323A1">
        <w:rPr>
          <w:rFonts w:ascii="Times New Roman" w:eastAsia="Times New Roman" w:hAnsi="Times New Roman"/>
          <w:color w:val="auto"/>
          <w:sz w:val="24"/>
          <w:szCs w:val="24"/>
          <w:lang w:eastAsia="ru-RU"/>
        </w:rPr>
        <w:t xml:space="preserve">от 22.12.2012 </w:t>
      </w:r>
      <w:r>
        <w:rPr>
          <w:rFonts w:ascii="Times New Roman" w:eastAsia="Times New Roman" w:hAnsi="Times New Roman"/>
          <w:color w:val="auto"/>
          <w:sz w:val="24"/>
          <w:szCs w:val="24"/>
          <w:lang w:eastAsia="ru-RU"/>
        </w:rPr>
        <w:t>№</w:t>
      </w:r>
      <w:r w:rsidRPr="008323A1">
        <w:rPr>
          <w:rFonts w:ascii="Times New Roman" w:eastAsia="Times New Roman" w:hAnsi="Times New Roman"/>
          <w:color w:val="auto"/>
          <w:sz w:val="24"/>
          <w:szCs w:val="24"/>
          <w:lang w:eastAsia="ru-RU"/>
        </w:rPr>
        <w:t xml:space="preserve"> 1376</w:t>
      </w:r>
      <w:r>
        <w:rPr>
          <w:rFonts w:ascii="Times New Roman" w:eastAsia="Times New Roman" w:hAnsi="Times New Roman"/>
          <w:color w:val="auto"/>
          <w:sz w:val="24"/>
          <w:szCs w:val="24"/>
          <w:lang w:eastAsia="ru-RU"/>
        </w:rPr>
        <w:t xml:space="preserve"> </w:t>
      </w:r>
      <w:r>
        <w:rPr>
          <w:rFonts w:ascii="Times New Roman" w:eastAsia="Times New Roman" w:hAnsi="Times New Roman"/>
          <w:color w:val="auto"/>
          <w:sz w:val="24"/>
          <w:szCs w:val="24"/>
          <w:lang w:eastAsia="ru-RU"/>
        </w:rPr>
        <w:br/>
        <w:t>«</w:t>
      </w:r>
      <w:r w:rsidRPr="008323A1">
        <w:rPr>
          <w:rFonts w:ascii="Times New Roman" w:eastAsia="Times New Roman" w:hAnsi="Times New Roman"/>
          <w:color w:val="auto"/>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Times New Roman" w:hAnsi="Times New Roman"/>
          <w:color w:val="auto"/>
          <w:sz w:val="24"/>
          <w:szCs w:val="24"/>
          <w:lang w:eastAsia="ru-RU"/>
        </w:rPr>
        <w:t>».</w:t>
      </w:r>
    </w:p>
    <w:p w14:paraId="52D271C9"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rPr>
        <w:t xml:space="preserve">Постановление Правительства </w:t>
      </w:r>
      <w:r w:rsidRPr="00055012">
        <w:rPr>
          <w:rFonts w:ascii="Times New Roman" w:eastAsia="ヒラギノ角ゴ Pro W3" w:hAnsi="Times New Roman"/>
          <w:color w:val="auto"/>
          <w:sz w:val="24"/>
          <w:szCs w:val="24"/>
        </w:rPr>
        <w:t>Российской Федерации</w:t>
      </w:r>
      <w:r w:rsidRPr="00055012">
        <w:rPr>
          <w:rFonts w:ascii="Times New Roman" w:hAnsi="Times New Roman"/>
          <w:color w:val="auto"/>
          <w:sz w:val="24"/>
          <w:szCs w:val="24"/>
        </w:rPr>
        <w:t xml:space="preserve"> от 25.01.2013 № 33 </w:t>
      </w:r>
      <w:r w:rsidRPr="00055012">
        <w:rPr>
          <w:rFonts w:ascii="Times New Roman" w:hAnsi="Times New Roman"/>
          <w:color w:val="auto"/>
          <w:sz w:val="24"/>
          <w:szCs w:val="24"/>
        </w:rPr>
        <w:br/>
        <w:t xml:space="preserve">«Об использовании простой электронной подписи при оказании государственных </w:t>
      </w:r>
      <w:r>
        <w:rPr>
          <w:rFonts w:ascii="Times New Roman" w:hAnsi="Times New Roman"/>
          <w:color w:val="auto"/>
          <w:sz w:val="24"/>
          <w:szCs w:val="24"/>
        </w:rPr>
        <w:br/>
      </w:r>
      <w:r w:rsidRPr="00055012">
        <w:rPr>
          <w:rFonts w:ascii="Times New Roman" w:hAnsi="Times New Roman"/>
          <w:color w:val="auto"/>
          <w:sz w:val="24"/>
          <w:szCs w:val="24"/>
        </w:rPr>
        <w:t>и муниципальных услуг»</w:t>
      </w:r>
      <w:r>
        <w:rPr>
          <w:rFonts w:ascii="Times New Roman" w:hAnsi="Times New Roman"/>
          <w:color w:val="auto"/>
          <w:sz w:val="24"/>
          <w:szCs w:val="24"/>
        </w:rPr>
        <w:t>.</w:t>
      </w:r>
    </w:p>
    <w:p w14:paraId="6E63FF30"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rPr>
        <w:t xml:space="preserve">Постановление Правительства </w:t>
      </w:r>
      <w:r w:rsidRPr="00055012">
        <w:rPr>
          <w:rFonts w:ascii="Times New Roman" w:eastAsia="ヒラギノ角ゴ Pro W3" w:hAnsi="Times New Roman"/>
          <w:color w:val="auto"/>
          <w:sz w:val="24"/>
          <w:szCs w:val="24"/>
        </w:rPr>
        <w:t>Российской Федерации</w:t>
      </w:r>
      <w:r w:rsidRPr="00055012">
        <w:rPr>
          <w:rFonts w:ascii="Times New Roman" w:hAnsi="Times New Roman"/>
          <w:color w:val="auto"/>
          <w:sz w:val="24"/>
          <w:szCs w:val="24"/>
        </w:rPr>
        <w:t xml:space="preserve"> от 26.03.2016 № 236 </w:t>
      </w:r>
      <w:r>
        <w:rPr>
          <w:rFonts w:ascii="Times New Roman" w:hAnsi="Times New Roman"/>
          <w:color w:val="auto"/>
          <w:sz w:val="24"/>
          <w:szCs w:val="24"/>
        </w:rPr>
        <w:br/>
      </w:r>
      <w:r w:rsidRPr="00055012">
        <w:rPr>
          <w:rFonts w:ascii="Times New Roman" w:hAnsi="Times New Roman"/>
          <w:color w:val="auto"/>
          <w:sz w:val="24"/>
          <w:szCs w:val="24"/>
        </w:rPr>
        <w:t>«О требованиях к предоставлению в электронной форме государственных и муниципальных услуг»</w:t>
      </w:r>
      <w:r>
        <w:rPr>
          <w:rFonts w:ascii="Times New Roman" w:hAnsi="Times New Roman"/>
          <w:color w:val="auto"/>
          <w:sz w:val="24"/>
          <w:szCs w:val="24"/>
        </w:rPr>
        <w:t>.</w:t>
      </w:r>
    </w:p>
    <w:p w14:paraId="0D41C61B"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Распоряжение Правительства Р</w:t>
      </w:r>
      <w:r>
        <w:rPr>
          <w:rFonts w:ascii="Times New Roman" w:hAnsi="Times New Roman"/>
          <w:color w:val="auto"/>
          <w:sz w:val="24"/>
          <w:szCs w:val="24"/>
          <w:lang w:eastAsia="ru-RU"/>
        </w:rPr>
        <w:t>оссийской Федерации</w:t>
      </w:r>
      <w:r w:rsidRPr="00055012">
        <w:rPr>
          <w:rFonts w:ascii="Times New Roman" w:hAnsi="Times New Roman"/>
          <w:color w:val="auto"/>
          <w:sz w:val="24"/>
          <w:szCs w:val="24"/>
          <w:lang w:eastAsia="ru-RU"/>
        </w:rPr>
        <w:t xml:space="preserve"> от 16.07.2020 № 1845-р </w:t>
      </w:r>
      <w:r>
        <w:rPr>
          <w:rFonts w:ascii="Times New Roman" w:hAnsi="Times New Roman"/>
          <w:color w:val="auto"/>
          <w:sz w:val="24"/>
          <w:szCs w:val="24"/>
          <w:lang w:eastAsia="ru-RU"/>
        </w:rPr>
        <w:br/>
        <w:t>«</w:t>
      </w:r>
      <w:r w:rsidRPr="00FC3EB3">
        <w:rPr>
          <w:rFonts w:ascii="Times New Roman" w:hAnsi="Times New Roman"/>
          <w:color w:val="auto"/>
          <w:sz w:val="24"/>
          <w:szCs w:val="24"/>
          <w:lang w:eastAsia="ru-RU"/>
        </w:rPr>
        <w:t xml:space="preserve">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w:t>
      </w:r>
      <w:r>
        <w:rPr>
          <w:rFonts w:ascii="Times New Roman" w:hAnsi="Times New Roman"/>
          <w:color w:val="auto"/>
          <w:sz w:val="24"/>
          <w:szCs w:val="24"/>
          <w:lang w:eastAsia="ru-RU"/>
        </w:rPr>
        <w:br/>
        <w:t>«</w:t>
      </w:r>
      <w:r w:rsidRPr="00FC3EB3">
        <w:rPr>
          <w:rFonts w:ascii="Times New Roman" w:hAnsi="Times New Roman"/>
          <w:color w:val="auto"/>
          <w:sz w:val="24"/>
          <w:szCs w:val="24"/>
          <w:lang w:eastAsia="ru-RU"/>
        </w:rPr>
        <w:t>Об образовании в Российской Федерации</w:t>
      </w:r>
      <w:r>
        <w:rPr>
          <w:rFonts w:ascii="Times New Roman" w:hAnsi="Times New Roman"/>
          <w:color w:val="auto"/>
          <w:sz w:val="24"/>
          <w:szCs w:val="24"/>
          <w:lang w:eastAsia="ru-RU"/>
        </w:rPr>
        <w:t>»</w:t>
      </w:r>
      <w:r w:rsidRPr="002D0E49">
        <w:rPr>
          <w:rFonts w:ascii="Times New Roman" w:hAnsi="Times New Roman"/>
          <w:color w:val="auto"/>
          <w:sz w:val="24"/>
          <w:szCs w:val="24"/>
          <w:lang w:eastAsia="ru-RU"/>
        </w:rPr>
        <w:t>, в том числе по порядку предоставления родителям (законным представителям) детей сведений из них</w:t>
      </w:r>
      <w:r>
        <w:rPr>
          <w:rFonts w:ascii="Times New Roman" w:hAnsi="Times New Roman"/>
          <w:color w:val="auto"/>
          <w:sz w:val="24"/>
          <w:szCs w:val="24"/>
          <w:lang w:eastAsia="ru-RU"/>
        </w:rPr>
        <w:t>»</w:t>
      </w:r>
      <w:r w:rsidRPr="002D0E49">
        <w:rPr>
          <w:rFonts w:ascii="Times New Roman" w:hAnsi="Times New Roman"/>
          <w:color w:val="auto"/>
          <w:sz w:val="24"/>
          <w:szCs w:val="24"/>
          <w:lang w:eastAsia="ru-RU"/>
        </w:rPr>
        <w:t>.</w:t>
      </w:r>
    </w:p>
    <w:p w14:paraId="2F59C26A" w14:textId="77777777" w:rsidR="004820A3" w:rsidRPr="0086284E"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Приказ Министерства просвещения Российской Федерации от 15.05.2020 № 236</w:t>
      </w:r>
      <w:r>
        <w:rPr>
          <w:rFonts w:ascii="Times New Roman" w:hAnsi="Times New Roman"/>
          <w:color w:val="auto"/>
          <w:sz w:val="24"/>
          <w:szCs w:val="24"/>
          <w:lang w:eastAsia="ru-RU"/>
        </w:rPr>
        <w:t xml:space="preserve"> </w:t>
      </w:r>
      <w:r>
        <w:rPr>
          <w:rFonts w:ascii="Times New Roman" w:hAnsi="Times New Roman"/>
          <w:color w:val="auto"/>
          <w:sz w:val="24"/>
          <w:szCs w:val="24"/>
          <w:lang w:eastAsia="ru-RU"/>
        </w:rPr>
        <w:br/>
      </w:r>
      <w:r w:rsidRPr="00055012">
        <w:rPr>
          <w:rFonts w:ascii="Times New Roman" w:hAnsi="Times New Roman"/>
          <w:color w:val="auto"/>
          <w:sz w:val="24"/>
          <w:szCs w:val="24"/>
          <w:lang w:eastAsia="ru-RU"/>
        </w:rPr>
        <w:t>«Об утверждении Порядка приема на обучение по образовательным программам дошкольного образования»</w:t>
      </w:r>
      <w:r>
        <w:rPr>
          <w:rFonts w:ascii="Times New Roman" w:hAnsi="Times New Roman"/>
          <w:color w:val="auto"/>
          <w:sz w:val="24"/>
          <w:szCs w:val="24"/>
          <w:lang w:eastAsia="ru-RU"/>
        </w:rPr>
        <w:t>.</w:t>
      </w:r>
    </w:p>
    <w:p w14:paraId="218436B9" w14:textId="77777777" w:rsidR="004820A3" w:rsidRPr="0086284E" w:rsidRDefault="004820A3" w:rsidP="004820A3">
      <w:pPr>
        <w:pStyle w:val="afffd"/>
        <w:numPr>
          <w:ilvl w:val="0"/>
          <w:numId w:val="19"/>
        </w:numPr>
        <w:shd w:val="clear" w:color="auto" w:fill="FFFFFF"/>
        <w:tabs>
          <w:tab w:val="num" w:pos="1134"/>
        </w:tabs>
        <w:spacing w:after="0" w:line="30" w:lineRule="atLeast"/>
        <w:ind w:left="0" w:firstLine="709"/>
        <w:jc w:val="both"/>
        <w:rPr>
          <w:rFonts w:ascii="Times New Roman" w:eastAsia="Times New Roman" w:hAnsi="Times New Roman"/>
          <w:color w:val="000000"/>
          <w:sz w:val="24"/>
          <w:szCs w:val="24"/>
          <w:lang w:eastAsia="ru-RU"/>
        </w:rPr>
      </w:pPr>
      <w:r w:rsidRPr="0086284E">
        <w:rPr>
          <w:rFonts w:ascii="Times New Roman" w:eastAsia="Times New Roman" w:hAnsi="Times New Roman"/>
          <w:color w:val="000000"/>
          <w:sz w:val="24"/>
          <w:szCs w:val="24"/>
          <w:lang w:eastAsia="ru-RU"/>
        </w:rPr>
        <w:t>Приказ Министра обороны Р</w:t>
      </w:r>
      <w:r w:rsidRPr="008B0522">
        <w:rPr>
          <w:rFonts w:ascii="Times New Roman" w:eastAsia="Times New Roman" w:hAnsi="Times New Roman"/>
          <w:color w:val="000000"/>
          <w:sz w:val="24"/>
          <w:szCs w:val="24"/>
          <w:lang w:eastAsia="ru-RU"/>
        </w:rPr>
        <w:t xml:space="preserve">оссийской </w:t>
      </w:r>
      <w:r w:rsidRPr="0086284E">
        <w:rPr>
          <w:rFonts w:ascii="Times New Roman" w:eastAsia="Times New Roman" w:hAnsi="Times New Roman"/>
          <w:color w:val="000000"/>
          <w:sz w:val="24"/>
          <w:szCs w:val="24"/>
          <w:lang w:eastAsia="ru-RU"/>
        </w:rPr>
        <w:t>Ф</w:t>
      </w:r>
      <w:r w:rsidRPr="008B0522">
        <w:rPr>
          <w:rFonts w:ascii="Times New Roman" w:eastAsia="Times New Roman" w:hAnsi="Times New Roman"/>
          <w:color w:val="000000"/>
          <w:sz w:val="24"/>
          <w:szCs w:val="24"/>
          <w:lang w:eastAsia="ru-RU"/>
        </w:rPr>
        <w:t>едерации от 13.01.2010 №</w:t>
      </w:r>
      <w:r w:rsidRPr="0086284E">
        <w:rPr>
          <w:rFonts w:ascii="Times New Roman" w:eastAsia="Times New Roman" w:hAnsi="Times New Roman"/>
          <w:color w:val="000000"/>
          <w:sz w:val="24"/>
          <w:szCs w:val="24"/>
          <w:lang w:eastAsia="ru-RU"/>
        </w:rPr>
        <w:t xml:space="preserve"> 10 </w:t>
      </w:r>
      <w:r>
        <w:rPr>
          <w:rFonts w:ascii="Times New Roman" w:eastAsia="Times New Roman" w:hAnsi="Times New Roman"/>
          <w:color w:val="000000"/>
          <w:sz w:val="24"/>
          <w:szCs w:val="24"/>
          <w:lang w:eastAsia="ru-RU"/>
        </w:rPr>
        <w:br/>
      </w:r>
      <w:r w:rsidRPr="0086284E">
        <w:rPr>
          <w:rFonts w:ascii="Times New Roman" w:eastAsia="Times New Roman" w:hAnsi="Times New Roman"/>
          <w:color w:val="000000"/>
          <w:sz w:val="24"/>
          <w:szCs w:val="24"/>
          <w:lang w:eastAsia="ru-RU"/>
        </w:rPr>
        <w:t xml:space="preserve">«О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w:t>
      </w:r>
      <w:r>
        <w:rPr>
          <w:rFonts w:ascii="Times New Roman" w:eastAsia="Times New Roman" w:hAnsi="Times New Roman"/>
          <w:color w:val="000000"/>
          <w:sz w:val="24"/>
          <w:szCs w:val="24"/>
          <w:lang w:eastAsia="ru-RU"/>
        </w:rPr>
        <w:br/>
      </w:r>
      <w:r w:rsidRPr="0086284E">
        <w:rPr>
          <w:rFonts w:ascii="Times New Roman" w:eastAsia="Times New Roman" w:hAnsi="Times New Roman"/>
          <w:color w:val="000000"/>
          <w:sz w:val="24"/>
          <w:szCs w:val="24"/>
          <w:lang w:eastAsia="ru-RU"/>
        </w:rPr>
        <w:t>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Pr>
          <w:rFonts w:ascii="Times New Roman" w:eastAsia="Times New Roman" w:hAnsi="Times New Roman"/>
          <w:color w:val="000000"/>
          <w:sz w:val="24"/>
          <w:szCs w:val="24"/>
          <w:lang w:eastAsia="ru-RU"/>
        </w:rPr>
        <w:t>.</w:t>
      </w:r>
    </w:p>
    <w:p w14:paraId="6834255B"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eastAsia="Times New Roman" w:hAnsi="Times New Roman"/>
          <w:color w:val="auto"/>
          <w:sz w:val="24"/>
          <w:szCs w:val="24"/>
          <w:lang w:eastAsia="ru-RU"/>
        </w:rPr>
        <w:t>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eastAsia="Times New Roman" w:hAnsi="Times New Roman"/>
          <w:color w:val="auto"/>
          <w:sz w:val="24"/>
          <w:szCs w:val="24"/>
          <w:lang w:eastAsia="ru-RU"/>
        </w:rPr>
        <w:t>.</w:t>
      </w:r>
    </w:p>
    <w:p w14:paraId="3389FF35"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hAnsi="Times New Roman"/>
          <w:color w:val="auto"/>
          <w:sz w:val="24"/>
          <w:szCs w:val="24"/>
          <w:lang w:eastAsia="ru-RU"/>
        </w:rPr>
        <w:t>Закон Московской области № 94/2013-ОЗ «Об образовании»</w:t>
      </w:r>
      <w:r>
        <w:rPr>
          <w:rFonts w:ascii="Times New Roman" w:hAnsi="Times New Roman"/>
          <w:color w:val="auto"/>
          <w:sz w:val="24"/>
          <w:szCs w:val="24"/>
          <w:lang w:eastAsia="ru-RU"/>
        </w:rPr>
        <w:t>.</w:t>
      </w:r>
    </w:p>
    <w:p w14:paraId="5010645A" w14:textId="77777777" w:rsidR="004820A3"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eastAsia="Times New Roman" w:hAnsi="Times New Roman"/>
          <w:color w:val="auto"/>
          <w:sz w:val="24"/>
          <w:szCs w:val="24"/>
          <w:lang w:eastAsia="ru-RU"/>
        </w:rPr>
        <w:t xml:space="preserve">Закон Московской области № 37/2016-ОЗ «Кодекс Московской области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об административных правонарушениях».</w:t>
      </w:r>
    </w:p>
    <w:p w14:paraId="1FE6B135" w14:textId="77777777" w:rsidR="004820A3" w:rsidRPr="009522F6" w:rsidRDefault="004820A3" w:rsidP="004820A3">
      <w:pPr>
        <w:numPr>
          <w:ilvl w:val="0"/>
          <w:numId w:val="19"/>
        </w:numPr>
        <w:tabs>
          <w:tab w:val="num" w:pos="1134"/>
        </w:tabs>
        <w:spacing w:after="0" w:line="240" w:lineRule="auto"/>
        <w:ind w:left="0" w:firstLine="709"/>
        <w:jc w:val="both"/>
        <w:rPr>
          <w:rFonts w:ascii="Times New Roman" w:hAnsi="Times New Roman"/>
          <w:color w:val="auto"/>
          <w:sz w:val="24"/>
          <w:szCs w:val="24"/>
          <w:lang w:eastAsia="ru-RU"/>
        </w:rPr>
      </w:pPr>
      <w:r w:rsidRPr="009522F6">
        <w:rPr>
          <w:rFonts w:ascii="Times New Roman" w:hAnsi="Times New Roman"/>
          <w:color w:val="auto"/>
          <w:sz w:val="24"/>
          <w:szCs w:val="24"/>
          <w:lang w:eastAsia="ru-RU"/>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7028EFEE"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9522F6">
        <w:rPr>
          <w:rFonts w:ascii="Times New Roman" w:eastAsia="Times New Roman" w:hAnsi="Times New Roman"/>
          <w:color w:val="auto"/>
          <w:sz w:val="24"/>
          <w:szCs w:val="24"/>
          <w:lang w:eastAsia="ru-RU"/>
        </w:rPr>
        <w:t xml:space="preserve">Постановление Правительства Московской области от 25.04.2011 № 365/15 </w:t>
      </w:r>
      <w:r w:rsidRPr="009522F6">
        <w:rPr>
          <w:rFonts w:ascii="Times New Roman" w:eastAsia="Times New Roman" w:hAnsi="Times New Roman"/>
          <w:color w:val="auto"/>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w:t>
      </w:r>
      <w:r w:rsidRPr="00055012">
        <w:rPr>
          <w:rFonts w:ascii="Times New Roman" w:eastAsia="Times New Roman" w:hAnsi="Times New Roman"/>
          <w:color w:val="auto"/>
          <w:sz w:val="24"/>
          <w:szCs w:val="24"/>
          <w:lang w:eastAsia="ru-RU"/>
        </w:rPr>
        <w:t xml:space="preserve"> органами государственной власти Московской области, государственными органами Московской области»</w:t>
      </w:r>
      <w:r>
        <w:rPr>
          <w:rFonts w:ascii="Times New Roman" w:eastAsia="Times New Roman" w:hAnsi="Times New Roman"/>
          <w:color w:val="auto"/>
          <w:sz w:val="24"/>
          <w:szCs w:val="24"/>
          <w:lang w:eastAsia="ru-RU"/>
        </w:rPr>
        <w:t>.</w:t>
      </w:r>
    </w:p>
    <w:p w14:paraId="6D8967B5"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eastAsia="Times New Roman" w:hAnsi="Times New Roman"/>
          <w:color w:val="auto"/>
          <w:sz w:val="24"/>
          <w:szCs w:val="24"/>
          <w:lang w:eastAsia="ru-RU"/>
        </w:rPr>
        <w:t xml:space="preserve">Постановление Правительства Московской области от 08.08.2013 № 601/33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 xml:space="preserve">«Об утверждении Положения об особенностях подачи и рассмотрения жалоб на решения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w:t>
      </w:r>
      <w:r>
        <w:rPr>
          <w:rFonts w:ascii="Times New Roman" w:eastAsia="Times New Roman" w:hAnsi="Times New Roman"/>
          <w:color w:val="auto"/>
          <w:sz w:val="24"/>
          <w:szCs w:val="24"/>
          <w:lang w:eastAsia="ru-RU"/>
        </w:rPr>
        <w:t>.</w:t>
      </w:r>
    </w:p>
    <w:p w14:paraId="4B5C7A79" w14:textId="77777777" w:rsidR="004820A3" w:rsidRPr="00055012"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eastAsia="Times New Roman" w:hAnsi="Times New Roman"/>
          <w:color w:val="auto"/>
          <w:sz w:val="24"/>
          <w:szCs w:val="24"/>
          <w:lang w:eastAsia="ru-RU"/>
        </w:rPr>
        <w:t xml:space="preserve">Постановление Правительства Московской области от 16.04.2015 № 253/14 </w:t>
      </w:r>
      <w:r w:rsidRPr="00055012">
        <w:rPr>
          <w:rFonts w:ascii="Times New Roman" w:eastAsia="Times New Roman" w:hAnsi="Times New Roman"/>
          <w:color w:val="auto"/>
          <w:sz w:val="24"/>
          <w:szCs w:val="24"/>
          <w:lang w:eastAsia="ru-RU"/>
        </w:rPr>
        <w:br/>
        <w:t xml:space="preserve">«Об утверждении Порядка осуществления контроля за предоставлением государственных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 xml:space="preserve">и муниципальных услуг на территории Московской области и внесении изменений в Положение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 xml:space="preserve">о Министерстве государственного управления, информационных технологий и связи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Московской области»</w:t>
      </w:r>
      <w:r>
        <w:rPr>
          <w:rFonts w:ascii="Times New Roman" w:eastAsia="Times New Roman" w:hAnsi="Times New Roman"/>
          <w:color w:val="auto"/>
          <w:sz w:val="24"/>
          <w:szCs w:val="24"/>
          <w:lang w:eastAsia="ru-RU"/>
        </w:rPr>
        <w:t>.</w:t>
      </w:r>
    </w:p>
    <w:p w14:paraId="35D34734" w14:textId="77777777" w:rsidR="004820A3" w:rsidRDefault="004820A3" w:rsidP="004820A3">
      <w:pPr>
        <w:numPr>
          <w:ilvl w:val="0"/>
          <w:numId w:val="19"/>
        </w:numPr>
        <w:tabs>
          <w:tab w:val="num" w:pos="1134"/>
        </w:tabs>
        <w:spacing w:after="0" w:line="240" w:lineRule="auto"/>
        <w:ind w:left="0" w:firstLine="709"/>
        <w:jc w:val="both"/>
        <w:rPr>
          <w:rStyle w:val="blk"/>
          <w:rFonts w:ascii="Times New Roman" w:eastAsia="Times New Roman" w:hAnsi="Times New Roman"/>
          <w:color w:val="auto"/>
          <w:sz w:val="24"/>
          <w:szCs w:val="24"/>
          <w:lang w:eastAsia="ru-RU"/>
        </w:rPr>
      </w:pPr>
      <w:r w:rsidRPr="00055012">
        <w:rPr>
          <w:rFonts w:ascii="Times New Roman" w:eastAsia="Times New Roman" w:hAnsi="Times New Roman"/>
          <w:color w:val="auto"/>
          <w:sz w:val="24"/>
          <w:szCs w:val="24"/>
          <w:lang w:eastAsia="ru-RU"/>
        </w:rPr>
        <w:t>Постановление Правительства Московской области от 31.10.2018 № 792/37</w:t>
      </w:r>
      <w:r>
        <w:rPr>
          <w:rFonts w:ascii="Times New Roman" w:eastAsia="Times New Roman" w:hAnsi="Times New Roman"/>
          <w:color w:val="auto"/>
          <w:sz w:val="24"/>
          <w:szCs w:val="24"/>
          <w:lang w:eastAsia="ru-RU"/>
        </w:rPr>
        <w:t xml:space="preserve">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Pr>
          <w:rFonts w:ascii="Times New Roman" w:eastAsia="Times New Roman" w:hAnsi="Times New Roman"/>
          <w:color w:val="auto"/>
          <w:sz w:val="24"/>
          <w:szCs w:val="24"/>
          <w:lang w:eastAsia="ru-RU"/>
        </w:rPr>
        <w:t>.</w:t>
      </w:r>
    </w:p>
    <w:p w14:paraId="055F682A" w14:textId="77777777" w:rsidR="004820A3" w:rsidRPr="008323A1"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8323A1">
        <w:rPr>
          <w:rFonts w:ascii="Times New Roman" w:eastAsia="Times New Roman" w:hAnsi="Times New Roman"/>
          <w:color w:val="auto"/>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w:t>
      </w:r>
      <w:r>
        <w:rPr>
          <w:rFonts w:ascii="Times New Roman" w:eastAsia="Times New Roman" w:hAnsi="Times New Roman"/>
          <w:color w:val="auto"/>
          <w:sz w:val="24"/>
          <w:szCs w:val="24"/>
          <w:lang w:eastAsia="ru-RU"/>
        </w:rPr>
        <w:t>№</w:t>
      </w:r>
      <w:r w:rsidRPr="008323A1">
        <w:rPr>
          <w:rFonts w:ascii="Times New Roman" w:eastAsia="Times New Roman" w:hAnsi="Times New Roman"/>
          <w:color w:val="auto"/>
          <w:sz w:val="24"/>
          <w:szCs w:val="24"/>
          <w:lang w:eastAsia="ru-RU"/>
        </w:rPr>
        <w:t xml:space="preserve"> 10-57/РВ</w:t>
      </w:r>
      <w:r>
        <w:rPr>
          <w:rFonts w:ascii="Times New Roman" w:eastAsia="Times New Roman" w:hAnsi="Times New Roman"/>
          <w:color w:val="auto"/>
          <w:sz w:val="24"/>
          <w:szCs w:val="24"/>
          <w:lang w:eastAsia="ru-RU"/>
        </w:rPr>
        <w:t xml:space="preserve"> «</w:t>
      </w:r>
      <w:r w:rsidRPr="008323A1">
        <w:rPr>
          <w:rFonts w:ascii="Times New Roman" w:eastAsia="Times New Roman" w:hAnsi="Times New Roman"/>
          <w:color w:val="auto"/>
          <w:sz w:val="24"/>
          <w:szCs w:val="24"/>
          <w:lang w:eastAsia="ru-RU"/>
        </w:rPr>
        <w:t xml:space="preserve">О региональном стандарте организации деятельности многофункциональных центров предоставления государственных </w:t>
      </w:r>
      <w:r>
        <w:rPr>
          <w:rFonts w:ascii="Times New Roman" w:eastAsia="Times New Roman" w:hAnsi="Times New Roman"/>
          <w:color w:val="auto"/>
          <w:sz w:val="24"/>
          <w:szCs w:val="24"/>
          <w:lang w:eastAsia="ru-RU"/>
        </w:rPr>
        <w:br/>
      </w:r>
      <w:r w:rsidRPr="008323A1">
        <w:rPr>
          <w:rFonts w:ascii="Times New Roman" w:eastAsia="Times New Roman" w:hAnsi="Times New Roman"/>
          <w:color w:val="auto"/>
          <w:sz w:val="24"/>
          <w:szCs w:val="24"/>
          <w:lang w:eastAsia="ru-RU"/>
        </w:rPr>
        <w:t>и муниципальных услуг в Московской области</w:t>
      </w:r>
      <w:r>
        <w:rPr>
          <w:rFonts w:ascii="Times New Roman" w:eastAsia="Times New Roman" w:hAnsi="Times New Roman"/>
          <w:color w:val="auto"/>
          <w:sz w:val="24"/>
          <w:szCs w:val="24"/>
          <w:lang w:eastAsia="ru-RU"/>
        </w:rPr>
        <w:t>».</w:t>
      </w:r>
    </w:p>
    <w:p w14:paraId="382BD7AB" w14:textId="77777777" w:rsidR="004820A3" w:rsidRPr="00FC3EB3"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055012">
        <w:rPr>
          <w:rFonts w:ascii="Times New Roman" w:eastAsia="Times New Roman" w:hAnsi="Times New Roman"/>
          <w:color w:val="auto"/>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w:t>
      </w:r>
      <w:r>
        <w:rPr>
          <w:rFonts w:ascii="Times New Roman" w:eastAsia="Times New Roman" w:hAnsi="Times New Roman"/>
          <w:color w:val="auto"/>
          <w:sz w:val="24"/>
          <w:szCs w:val="24"/>
          <w:lang w:eastAsia="ru-RU"/>
        </w:rPr>
        <w:br/>
      </w:r>
      <w:r w:rsidRPr="00055012">
        <w:rPr>
          <w:rFonts w:ascii="Times New Roman" w:eastAsia="Times New Roman" w:hAnsi="Times New Roman"/>
          <w:color w:val="auto"/>
          <w:sz w:val="24"/>
          <w:szCs w:val="24"/>
          <w:lang w:eastAsia="ru-RU"/>
        </w:rPr>
        <w:t xml:space="preserve">на </w:t>
      </w:r>
      <w:r w:rsidRPr="00963690">
        <w:rPr>
          <w:rFonts w:ascii="Times New Roman" w:eastAsia="Times New Roman" w:hAnsi="Times New Roman"/>
          <w:color w:val="auto"/>
          <w:sz w:val="24"/>
          <w:szCs w:val="24"/>
          <w:lang w:eastAsia="ru-RU"/>
        </w:rPr>
        <w:t>территории Московской области»</w:t>
      </w:r>
      <w:r>
        <w:rPr>
          <w:rFonts w:ascii="Times New Roman" w:eastAsia="Times New Roman" w:hAnsi="Times New Roman"/>
          <w:color w:val="auto"/>
          <w:sz w:val="24"/>
          <w:szCs w:val="24"/>
          <w:lang w:eastAsia="ru-RU"/>
        </w:rPr>
        <w:t>.</w:t>
      </w:r>
    </w:p>
    <w:p w14:paraId="04FD8EBF" w14:textId="77777777" w:rsidR="004820A3" w:rsidRPr="00FC3EB3"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FC3EB3">
        <w:rPr>
          <w:rFonts w:ascii="Times New Roman" w:hAnsi="Times New Roman"/>
          <w:color w:val="auto"/>
          <w:sz w:val="24"/>
          <w:szCs w:val="24"/>
          <w:lang w:eastAsia="ru-RU"/>
        </w:rPr>
        <w:t>Положение о муниципальном органе управления образованием</w:t>
      </w:r>
      <w:r w:rsidRPr="00963690">
        <w:rPr>
          <w:rFonts w:ascii="Times New Roman" w:hAnsi="Times New Roman"/>
          <w:color w:val="auto"/>
          <w:sz w:val="24"/>
          <w:szCs w:val="24"/>
          <w:lang w:eastAsia="ru-RU"/>
        </w:rPr>
        <w:t xml:space="preserve"> (</w:t>
      </w:r>
      <w:r w:rsidRPr="00963690">
        <w:rPr>
          <w:rFonts w:ascii="Times New Roman" w:hAnsi="Times New Roman"/>
          <w:i/>
          <w:iCs/>
          <w:color w:val="auto"/>
          <w:sz w:val="24"/>
          <w:szCs w:val="24"/>
          <w:lang w:eastAsia="ru-RU"/>
        </w:rPr>
        <w:t xml:space="preserve">указываются реквизиты </w:t>
      </w:r>
      <w:r w:rsidRPr="00FC3EB3">
        <w:rPr>
          <w:rFonts w:ascii="Times New Roman" w:hAnsi="Times New Roman"/>
          <w:i/>
          <w:iCs/>
          <w:color w:val="auto"/>
          <w:sz w:val="24"/>
          <w:szCs w:val="24"/>
          <w:lang w:eastAsia="ru-RU"/>
        </w:rPr>
        <w:t>муниципального правового акта органа местного самоуправления муниципального образования Московской области</w:t>
      </w:r>
      <w:r w:rsidRPr="00FC3EB3">
        <w:rPr>
          <w:rFonts w:ascii="Times New Roman" w:hAnsi="Times New Roman"/>
          <w:color w:val="auto"/>
          <w:sz w:val="24"/>
          <w:szCs w:val="24"/>
          <w:lang w:eastAsia="ru-RU"/>
        </w:rPr>
        <w:t>).</w:t>
      </w:r>
    </w:p>
    <w:p w14:paraId="0E59DDC7" w14:textId="77777777" w:rsidR="004820A3" w:rsidRPr="00FC3EB3"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FC3EB3">
        <w:rPr>
          <w:rFonts w:ascii="Times New Roman" w:hAnsi="Times New Roman"/>
          <w:color w:val="auto"/>
          <w:sz w:val="24"/>
          <w:szCs w:val="24"/>
          <w:lang w:eastAsia="ru-RU"/>
        </w:rPr>
        <w:t>Постановление о закреплении муниципальных образовательных организаций</w:t>
      </w:r>
      <w:r>
        <w:rPr>
          <w:rFonts w:ascii="Times New Roman" w:hAnsi="Times New Roman"/>
          <w:color w:val="auto"/>
          <w:sz w:val="24"/>
          <w:szCs w:val="24"/>
          <w:lang w:eastAsia="ru-RU"/>
        </w:rPr>
        <w:t>, реализующих программу дошкольного образования</w:t>
      </w:r>
      <w:r w:rsidRPr="00FC3EB3">
        <w:rPr>
          <w:rFonts w:ascii="Times New Roman" w:hAnsi="Times New Roman"/>
          <w:color w:val="auto"/>
          <w:sz w:val="24"/>
          <w:szCs w:val="24"/>
          <w:lang w:eastAsia="ru-RU"/>
        </w:rPr>
        <w:t xml:space="preserve"> за территориями муниципального образования (</w:t>
      </w:r>
      <w:r w:rsidRPr="00FC3EB3">
        <w:rPr>
          <w:rFonts w:ascii="Times New Roman" w:hAnsi="Times New Roman"/>
          <w:i/>
          <w:iCs/>
          <w:color w:val="auto"/>
          <w:sz w:val="24"/>
          <w:szCs w:val="24"/>
          <w:lang w:eastAsia="ru-RU"/>
        </w:rPr>
        <w:t>указываются реквизиты Муниципального правового акта органа местного самоуправления муниципального образования Московской области</w:t>
      </w:r>
      <w:r w:rsidRPr="00FC3EB3">
        <w:rPr>
          <w:rFonts w:ascii="Times New Roman" w:hAnsi="Times New Roman"/>
          <w:color w:val="auto"/>
          <w:sz w:val="24"/>
          <w:szCs w:val="24"/>
          <w:lang w:eastAsia="ru-RU"/>
        </w:rPr>
        <w:t>).</w:t>
      </w:r>
    </w:p>
    <w:p w14:paraId="78929525" w14:textId="05202236" w:rsidR="004820A3" w:rsidRPr="004820A3" w:rsidRDefault="004820A3" w:rsidP="004820A3">
      <w:pPr>
        <w:overflowPunct w:val="0"/>
        <w:spacing w:after="0" w:line="240" w:lineRule="auto"/>
        <w:rPr>
          <w:rFonts w:ascii="Times New Roman" w:hAnsi="Times New Roman"/>
          <w:sz w:val="24"/>
          <w:szCs w:val="24"/>
        </w:rPr>
      </w:pPr>
      <w:r>
        <w:rPr>
          <w:rFonts w:ascii="Times New Roman" w:eastAsia="Times New Roman" w:hAnsi="Times New Roman"/>
          <w:color w:val="auto"/>
          <w:sz w:val="24"/>
          <w:szCs w:val="24"/>
          <w:lang w:eastAsia="ru-RU"/>
        </w:rPr>
        <w:br w:type="page"/>
      </w:r>
      <w:bookmarkEnd w:id="235"/>
      <w:bookmarkEnd w:id="236"/>
      <w:bookmarkEnd w:id="237"/>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4</w:t>
      </w:r>
      <w:r w:rsidRPr="004820A3">
        <w:rPr>
          <w:rFonts w:ascii="Times New Roman" w:hAnsi="Times New Roman"/>
          <w:sz w:val="24"/>
          <w:szCs w:val="24"/>
        </w:rPr>
        <w:t xml:space="preserve"> </w:t>
      </w:r>
    </w:p>
    <w:p w14:paraId="2A70B496"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40CCB9FB"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1247E1B5" w14:textId="3957CE50" w:rsidR="003F2F5E" w:rsidRPr="00CF78A4" w:rsidRDefault="003F2F5E" w:rsidP="004820A3">
      <w:pPr>
        <w:spacing w:after="0" w:line="240" w:lineRule="auto"/>
        <w:jc w:val="both"/>
        <w:rPr>
          <w:rFonts w:ascii="Times New Roman" w:hAnsi="Times New Roman"/>
          <w:color w:val="auto"/>
          <w:sz w:val="24"/>
          <w:szCs w:val="24"/>
        </w:rPr>
      </w:pPr>
    </w:p>
    <w:p w14:paraId="314BB1CF" w14:textId="77777777" w:rsidR="004820A3" w:rsidRPr="009F16FB" w:rsidRDefault="004820A3" w:rsidP="004820A3">
      <w:pPr>
        <w:pStyle w:val="afffff2"/>
        <w:spacing w:line="240" w:lineRule="auto"/>
        <w:rPr>
          <w:szCs w:val="24"/>
        </w:rPr>
      </w:pPr>
      <w:bookmarkStart w:id="240" w:name="_Toc96606172"/>
      <w:bookmarkEnd w:id="238"/>
      <w:bookmarkEnd w:id="239"/>
      <w:r w:rsidRPr="009F16FB">
        <w:rPr>
          <w:rStyle w:val="2fe"/>
          <w:b/>
          <w:szCs w:val="24"/>
        </w:rPr>
        <w:t xml:space="preserve">Форма </w:t>
      </w:r>
      <w:r>
        <w:rPr>
          <w:rStyle w:val="2fe"/>
          <w:b/>
          <w:szCs w:val="24"/>
        </w:rPr>
        <w:t>з</w:t>
      </w:r>
      <w:r w:rsidRPr="009F16FB">
        <w:rPr>
          <w:rStyle w:val="2fe"/>
          <w:b/>
          <w:szCs w:val="24"/>
        </w:rPr>
        <w:t>аявления о предоставлении Муниципальной услуги</w:t>
      </w:r>
      <w:r w:rsidRPr="009F16FB">
        <w:rPr>
          <w:szCs w:val="24"/>
        </w:rPr>
        <w:t xml:space="preserve"> </w:t>
      </w:r>
    </w:p>
    <w:p w14:paraId="3FF11735" w14:textId="77777777" w:rsidR="004820A3" w:rsidRPr="009F16FB" w:rsidRDefault="004820A3" w:rsidP="004820A3">
      <w:pPr>
        <w:pStyle w:val="afffff2"/>
        <w:spacing w:line="240" w:lineRule="auto"/>
        <w:rPr>
          <w:szCs w:val="24"/>
        </w:rPr>
      </w:pPr>
    </w:p>
    <w:p w14:paraId="1F143142" w14:textId="77777777" w:rsidR="004820A3" w:rsidRPr="009F16FB" w:rsidRDefault="004820A3" w:rsidP="004820A3">
      <w:pPr>
        <w:pStyle w:val="1fff5"/>
        <w:autoSpaceDE w:val="0"/>
        <w:spacing w:after="0" w:line="240" w:lineRule="auto"/>
        <w:ind w:left="0" w:right="0" w:firstLine="5103"/>
        <w:contextualSpacing/>
        <w:jc w:val="left"/>
        <w:rPr>
          <w:rFonts w:ascii="Times New Roman" w:hAnsi="Times New Roman" w:cs="Times New Roman"/>
          <w:color w:val="auto"/>
          <w:sz w:val="24"/>
          <w:szCs w:val="24"/>
          <w:lang w:val="ru-RU"/>
        </w:rPr>
      </w:pPr>
      <w:r w:rsidRPr="009F16FB">
        <w:rPr>
          <w:rFonts w:ascii="Times New Roman" w:hAnsi="Times New Roman" w:cs="Times New Roman"/>
          <w:color w:val="auto"/>
          <w:sz w:val="24"/>
          <w:szCs w:val="24"/>
          <w:lang w:val="ru-RU"/>
        </w:rPr>
        <w:t>В ___________________________________</w:t>
      </w:r>
    </w:p>
    <w:p w14:paraId="64B2851E" w14:textId="77777777" w:rsidR="004820A3" w:rsidRPr="006B6C6D" w:rsidRDefault="004820A3" w:rsidP="004820A3">
      <w:pPr>
        <w:autoSpaceDE w:val="0"/>
        <w:spacing w:after="0" w:line="240" w:lineRule="auto"/>
        <w:ind w:firstLine="5103"/>
        <w:contextualSpacing/>
        <w:rPr>
          <w:rFonts w:ascii="Times New Roman" w:eastAsia="Times New Roman" w:hAnsi="Times New Roman"/>
          <w:sz w:val="20"/>
          <w:szCs w:val="20"/>
          <w:lang w:eastAsia="zh-CN" w:bidi="en-US"/>
        </w:rPr>
      </w:pPr>
      <w:r w:rsidRPr="009F16FB">
        <w:rPr>
          <w:rFonts w:ascii="Times New Roman" w:eastAsia="Times New Roman" w:hAnsi="Times New Roman"/>
          <w:sz w:val="24"/>
          <w:szCs w:val="24"/>
          <w:lang w:eastAsia="zh-CN" w:bidi="en-US"/>
        </w:rPr>
        <w:t xml:space="preserve">       </w:t>
      </w:r>
      <w:r w:rsidRPr="006B6C6D">
        <w:rPr>
          <w:rFonts w:ascii="Times New Roman" w:eastAsia="Times New Roman" w:hAnsi="Times New Roman"/>
          <w:sz w:val="20"/>
          <w:szCs w:val="20"/>
          <w:lang w:eastAsia="zh-CN" w:bidi="en-US"/>
        </w:rPr>
        <w:t xml:space="preserve">  (наименование Подразделения)</w:t>
      </w:r>
    </w:p>
    <w:p w14:paraId="2FA9CF6D" w14:textId="77777777" w:rsidR="004820A3" w:rsidRPr="009F16FB"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9F16FB">
        <w:rPr>
          <w:rFonts w:ascii="Times New Roman" w:eastAsia="Times New Roman" w:hAnsi="Times New Roman"/>
          <w:sz w:val="24"/>
          <w:szCs w:val="24"/>
          <w:lang w:eastAsia="zh-CN" w:bidi="en-US"/>
        </w:rPr>
        <w:t>___________________________________,</w:t>
      </w:r>
    </w:p>
    <w:p w14:paraId="20876849"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9F16FB">
        <w:rPr>
          <w:rFonts w:ascii="Times New Roman" w:eastAsia="Times New Roman" w:hAnsi="Times New Roman"/>
          <w:sz w:val="24"/>
          <w:szCs w:val="24"/>
          <w:lang w:eastAsia="zh-CN" w:bidi="en-US"/>
        </w:rPr>
        <w:t xml:space="preserve">      </w:t>
      </w:r>
      <w:r w:rsidRPr="006B6C6D">
        <w:rPr>
          <w:rFonts w:ascii="Times New Roman" w:eastAsia="Times New Roman" w:hAnsi="Times New Roman"/>
          <w:sz w:val="20"/>
          <w:szCs w:val="20"/>
          <w:lang w:eastAsia="zh-CN" w:bidi="en-US"/>
        </w:rPr>
        <w:t>Ф.И.О. (последнее при наличии)</w:t>
      </w:r>
      <w:r>
        <w:rPr>
          <w:rFonts w:ascii="Times New Roman" w:eastAsia="Times New Roman" w:hAnsi="Times New Roman"/>
          <w:sz w:val="20"/>
          <w:szCs w:val="20"/>
          <w:lang w:eastAsia="zh-CN" w:bidi="en-US"/>
        </w:rPr>
        <w:t xml:space="preserve"> Заявителя</w:t>
      </w:r>
    </w:p>
    <w:p w14:paraId="05B86A47"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6B6C6D">
        <w:rPr>
          <w:rFonts w:ascii="Times New Roman" w:eastAsia="Times New Roman" w:hAnsi="Times New Roman"/>
          <w:sz w:val="20"/>
          <w:szCs w:val="20"/>
          <w:lang w:eastAsia="zh-CN" w:bidi="en-US"/>
        </w:rPr>
        <w:t xml:space="preserve">            (представителя Заявителя),</w:t>
      </w:r>
    </w:p>
    <w:p w14:paraId="0ED1CA49" w14:textId="77777777" w:rsidR="004820A3" w:rsidRPr="009F16FB"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9F16FB">
        <w:rPr>
          <w:rFonts w:ascii="Times New Roman" w:eastAsia="Times New Roman" w:hAnsi="Times New Roman"/>
          <w:sz w:val="24"/>
          <w:szCs w:val="24"/>
          <w:lang w:eastAsia="zh-CN" w:bidi="en-US"/>
        </w:rPr>
        <w:t>___________________________________,</w:t>
      </w:r>
    </w:p>
    <w:p w14:paraId="214A179B"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6B6C6D">
        <w:rPr>
          <w:rFonts w:ascii="Times New Roman" w:eastAsia="Times New Roman" w:hAnsi="Times New Roman"/>
          <w:sz w:val="20"/>
          <w:szCs w:val="20"/>
          <w:lang w:eastAsia="zh-CN" w:bidi="en-US"/>
        </w:rPr>
        <w:t xml:space="preserve">     почтовый адрес (при необходимости)</w:t>
      </w:r>
    </w:p>
    <w:p w14:paraId="32785AEB" w14:textId="77777777" w:rsidR="004820A3" w:rsidRPr="009F16FB"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9F16FB">
        <w:rPr>
          <w:rFonts w:ascii="Times New Roman" w:eastAsia="Times New Roman" w:hAnsi="Times New Roman"/>
          <w:sz w:val="24"/>
          <w:szCs w:val="24"/>
          <w:lang w:eastAsia="zh-CN" w:bidi="en-US"/>
        </w:rPr>
        <w:t>___________________________________,</w:t>
      </w:r>
    </w:p>
    <w:p w14:paraId="4E44B965"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6B6C6D">
        <w:rPr>
          <w:rFonts w:ascii="Times New Roman" w:eastAsia="Times New Roman" w:hAnsi="Times New Roman"/>
          <w:sz w:val="20"/>
          <w:szCs w:val="20"/>
          <w:lang w:eastAsia="zh-CN" w:bidi="en-US"/>
        </w:rPr>
        <w:t xml:space="preserve">              (контактный телефон)</w:t>
      </w:r>
    </w:p>
    <w:p w14:paraId="3D89313B" w14:textId="77777777" w:rsidR="004820A3" w:rsidRPr="009F16FB"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9F16FB">
        <w:rPr>
          <w:rFonts w:ascii="Times New Roman" w:eastAsia="Times New Roman" w:hAnsi="Times New Roman"/>
          <w:sz w:val="24"/>
          <w:szCs w:val="24"/>
          <w:lang w:eastAsia="zh-CN" w:bidi="en-US"/>
        </w:rPr>
        <w:t>___________________________________,</w:t>
      </w:r>
    </w:p>
    <w:p w14:paraId="53328098"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9F16FB">
        <w:rPr>
          <w:rFonts w:ascii="Times New Roman" w:eastAsia="Times New Roman" w:hAnsi="Times New Roman"/>
          <w:sz w:val="24"/>
          <w:szCs w:val="24"/>
          <w:lang w:eastAsia="zh-CN" w:bidi="en-US"/>
        </w:rPr>
        <w:t xml:space="preserve">          </w:t>
      </w:r>
      <w:r w:rsidRPr="006B6C6D">
        <w:rPr>
          <w:rFonts w:ascii="Times New Roman" w:eastAsia="Times New Roman" w:hAnsi="Times New Roman"/>
          <w:sz w:val="20"/>
          <w:szCs w:val="20"/>
          <w:lang w:eastAsia="zh-CN" w:bidi="en-US"/>
        </w:rPr>
        <w:t xml:space="preserve"> (адрес электронной почты)</w:t>
      </w:r>
    </w:p>
    <w:p w14:paraId="537C3117" w14:textId="77777777" w:rsidR="004820A3" w:rsidRPr="009F16FB"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9F16FB">
        <w:rPr>
          <w:rFonts w:ascii="Times New Roman" w:eastAsia="Times New Roman" w:hAnsi="Times New Roman"/>
          <w:sz w:val="24"/>
          <w:szCs w:val="24"/>
          <w:lang w:eastAsia="zh-CN" w:bidi="en-US"/>
        </w:rPr>
        <w:t>___________________________________</w:t>
      </w:r>
    </w:p>
    <w:p w14:paraId="5E743272"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6B6C6D">
        <w:rPr>
          <w:rFonts w:ascii="Times New Roman" w:eastAsia="Times New Roman" w:hAnsi="Times New Roman"/>
          <w:sz w:val="20"/>
          <w:szCs w:val="20"/>
          <w:lang w:eastAsia="zh-CN" w:bidi="en-US"/>
        </w:rPr>
        <w:t>(реквизиты документа,</w:t>
      </w:r>
      <w:r>
        <w:rPr>
          <w:rFonts w:ascii="Times New Roman" w:eastAsia="Times New Roman" w:hAnsi="Times New Roman"/>
          <w:sz w:val="20"/>
          <w:szCs w:val="20"/>
          <w:lang w:eastAsia="zh-CN" w:bidi="en-US"/>
        </w:rPr>
        <w:t xml:space="preserve"> </w:t>
      </w:r>
      <w:r w:rsidRPr="006B6C6D">
        <w:rPr>
          <w:rFonts w:ascii="Times New Roman" w:eastAsia="Times New Roman" w:hAnsi="Times New Roman"/>
          <w:sz w:val="20"/>
          <w:szCs w:val="20"/>
          <w:lang w:eastAsia="zh-CN" w:bidi="en-US"/>
        </w:rPr>
        <w:t>удостоверяющего личность)</w:t>
      </w:r>
    </w:p>
    <w:p w14:paraId="2AC01941" w14:textId="77777777" w:rsidR="004820A3" w:rsidRPr="009F16FB"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9F16FB">
        <w:rPr>
          <w:rFonts w:ascii="Times New Roman" w:eastAsia="Times New Roman" w:hAnsi="Times New Roman"/>
          <w:sz w:val="24"/>
          <w:szCs w:val="24"/>
          <w:lang w:eastAsia="zh-CN" w:bidi="en-US"/>
        </w:rPr>
        <w:t xml:space="preserve">  ___________________________________</w:t>
      </w:r>
    </w:p>
    <w:p w14:paraId="2695A449"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6B6C6D">
        <w:rPr>
          <w:rFonts w:ascii="Times New Roman" w:eastAsia="Times New Roman" w:hAnsi="Times New Roman"/>
          <w:sz w:val="20"/>
          <w:szCs w:val="20"/>
          <w:lang w:eastAsia="zh-CN" w:bidi="en-US"/>
        </w:rPr>
        <w:t xml:space="preserve"> (реквизиты документа, подтверждающего </w:t>
      </w:r>
    </w:p>
    <w:p w14:paraId="55CC5DE8" w14:textId="77777777" w:rsidR="004820A3" w:rsidRPr="006B6C6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6B6C6D">
        <w:rPr>
          <w:rFonts w:ascii="Times New Roman" w:eastAsia="Times New Roman" w:hAnsi="Times New Roman"/>
          <w:sz w:val="20"/>
          <w:szCs w:val="20"/>
          <w:lang w:eastAsia="zh-CN" w:bidi="en-US"/>
        </w:rPr>
        <w:t xml:space="preserve">     полномочия представителя Заявителя)</w:t>
      </w:r>
    </w:p>
    <w:p w14:paraId="1C3B81DF" w14:textId="77777777" w:rsidR="004820A3" w:rsidRPr="009F16FB"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31F213C4" w14:textId="77777777" w:rsidR="004820A3" w:rsidRPr="009F16FB"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2EED122F" w14:textId="77777777" w:rsidR="004820A3" w:rsidRPr="00FC3EB3" w:rsidRDefault="004820A3" w:rsidP="004820A3">
      <w:pPr>
        <w:pStyle w:val="ConsPlusNonformat"/>
        <w:jc w:val="center"/>
        <w:rPr>
          <w:b/>
          <w:sz w:val="24"/>
        </w:rPr>
      </w:pPr>
      <w:r w:rsidRPr="00FC3EB3">
        <w:rPr>
          <w:rFonts w:ascii="Times New Roman" w:hAnsi="Times New Roman" w:cs="Times New Roman"/>
          <w:b/>
          <w:sz w:val="24"/>
        </w:rPr>
        <w:t>ЗАЯВЛЕНИЕ</w:t>
      </w:r>
    </w:p>
    <w:p w14:paraId="57DF4F98" w14:textId="77777777" w:rsidR="004820A3" w:rsidRPr="009F16FB" w:rsidRDefault="004820A3" w:rsidP="004820A3">
      <w:pPr>
        <w:pStyle w:val="ConsPlusNonformat"/>
        <w:rPr>
          <w:rFonts w:ascii="Times New Roman" w:hAnsi="Times New Roman" w:cs="Times New Roman"/>
          <w:sz w:val="24"/>
        </w:rPr>
      </w:pPr>
    </w:p>
    <w:p w14:paraId="2CFD4EBD" w14:textId="77777777" w:rsidR="004820A3" w:rsidRPr="009F16FB" w:rsidRDefault="004820A3" w:rsidP="004820A3">
      <w:pPr>
        <w:pStyle w:val="ConsPlusNonformat"/>
        <w:ind w:firstLine="708"/>
        <w:jc w:val="both"/>
        <w:rPr>
          <w:sz w:val="24"/>
        </w:rPr>
      </w:pPr>
      <w:r w:rsidRPr="009F16FB">
        <w:rPr>
          <w:rFonts w:ascii="Times New Roman" w:hAnsi="Times New Roman" w:cs="Times New Roman"/>
          <w:sz w:val="24"/>
        </w:rPr>
        <w:t xml:space="preserve">Прошу поставить на учет как нуждающегося в предоставлении места в образовательной организации, реализующей </w:t>
      </w:r>
      <w:r w:rsidRPr="009F16FB">
        <w:rPr>
          <w:rFonts w:ascii="Times New Roman" w:hAnsi="Times New Roman" w:cs="Times New Roman"/>
          <w:bCs/>
          <w:sz w:val="24"/>
        </w:rPr>
        <w:t>образовательную программу дошкольного образования, моего</w:t>
      </w:r>
      <w:r w:rsidRPr="009F16FB">
        <w:rPr>
          <w:rFonts w:ascii="Times New Roman" w:hAnsi="Times New Roman" w:cs="Times New Roman"/>
          <w:sz w:val="24"/>
        </w:rPr>
        <w:t xml:space="preserve"> ребенка</w:t>
      </w:r>
    </w:p>
    <w:p w14:paraId="0CC27E4F" w14:textId="77777777" w:rsidR="004820A3" w:rsidRPr="009F16FB" w:rsidRDefault="004820A3" w:rsidP="004820A3">
      <w:pPr>
        <w:pStyle w:val="ConsPlusNonformat"/>
        <w:rPr>
          <w:sz w:val="24"/>
        </w:rPr>
      </w:pPr>
      <w:r w:rsidRPr="009F16FB">
        <w:rPr>
          <w:rFonts w:ascii="Times New Roman" w:hAnsi="Times New Roman" w:cs="Times New Roman"/>
          <w:sz w:val="24"/>
        </w:rPr>
        <w:t>___________________________________________________________________________</w:t>
      </w:r>
      <w:r>
        <w:rPr>
          <w:rFonts w:ascii="Times New Roman" w:hAnsi="Times New Roman" w:cs="Times New Roman"/>
          <w:sz w:val="24"/>
        </w:rPr>
        <w:t>__________</w:t>
      </w:r>
    </w:p>
    <w:p w14:paraId="1C74416B" w14:textId="77777777" w:rsidR="004820A3" w:rsidRPr="009F16FB" w:rsidRDefault="004820A3" w:rsidP="004820A3">
      <w:pPr>
        <w:pStyle w:val="ConsPlusNonformat"/>
        <w:rPr>
          <w:sz w:val="24"/>
        </w:rPr>
      </w:pPr>
      <w:r w:rsidRPr="009F16FB">
        <w:rPr>
          <w:rFonts w:ascii="Times New Roman" w:hAnsi="Times New Roman" w:cs="Times New Roman"/>
          <w:sz w:val="24"/>
        </w:rPr>
        <w:t xml:space="preserve">                                                  (Ф.И.О.</w:t>
      </w:r>
      <w:r>
        <w:rPr>
          <w:rFonts w:ascii="Times New Roman" w:hAnsi="Times New Roman" w:cs="Times New Roman"/>
          <w:sz w:val="24"/>
        </w:rPr>
        <w:t xml:space="preserve"> (последнее при наличии) ребенка</w:t>
      </w:r>
      <w:r w:rsidRPr="009F16FB">
        <w:rPr>
          <w:rFonts w:ascii="Times New Roman" w:hAnsi="Times New Roman" w:cs="Times New Roman"/>
          <w:sz w:val="24"/>
        </w:rPr>
        <w:t>)</w:t>
      </w:r>
    </w:p>
    <w:p w14:paraId="32FE597F" w14:textId="77777777" w:rsidR="004820A3" w:rsidRPr="009F16FB" w:rsidRDefault="004820A3" w:rsidP="004820A3">
      <w:pPr>
        <w:pStyle w:val="ConsPlusNonformat"/>
        <w:ind w:firstLine="708"/>
        <w:rPr>
          <w:rFonts w:ascii="Times New Roman" w:hAnsi="Times New Roman" w:cs="Times New Roman"/>
          <w:sz w:val="24"/>
        </w:rPr>
      </w:pPr>
      <w:r>
        <w:rPr>
          <w:rFonts w:ascii="Times New Roman" w:hAnsi="Times New Roman" w:cs="Times New Roman"/>
          <w:sz w:val="24"/>
        </w:rPr>
        <w:t xml:space="preserve">Дата рождения </w:t>
      </w:r>
      <w:r w:rsidRPr="009F16FB">
        <w:rPr>
          <w:rFonts w:ascii="Times New Roman" w:hAnsi="Times New Roman" w:cs="Times New Roman"/>
          <w:sz w:val="24"/>
        </w:rPr>
        <w:t>___________________________________________________________</w:t>
      </w:r>
      <w:r>
        <w:rPr>
          <w:rFonts w:ascii="Times New Roman" w:hAnsi="Times New Roman" w:cs="Times New Roman"/>
          <w:sz w:val="24"/>
        </w:rPr>
        <w:t>______</w:t>
      </w:r>
      <w:r w:rsidRPr="009F16FB">
        <w:rPr>
          <w:rFonts w:ascii="Times New Roman" w:hAnsi="Times New Roman" w:cs="Times New Roman"/>
          <w:sz w:val="24"/>
        </w:rPr>
        <w:t xml:space="preserve"> </w:t>
      </w:r>
    </w:p>
    <w:p w14:paraId="62BC3CBE"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Адрес проживания (пребывания) ребенка</w:t>
      </w:r>
      <w:r>
        <w:rPr>
          <w:rFonts w:ascii="Times New Roman" w:hAnsi="Times New Roman" w:cs="Times New Roman"/>
          <w:sz w:val="24"/>
        </w:rPr>
        <w:t>:</w:t>
      </w:r>
      <w:r w:rsidRPr="009F16FB">
        <w:rPr>
          <w:rFonts w:ascii="Times New Roman" w:hAnsi="Times New Roman" w:cs="Times New Roman"/>
          <w:sz w:val="24"/>
        </w:rPr>
        <w:t xml:space="preserve"> ___________________________________</w:t>
      </w:r>
      <w:r>
        <w:rPr>
          <w:rFonts w:ascii="Times New Roman" w:hAnsi="Times New Roman" w:cs="Times New Roman"/>
          <w:sz w:val="24"/>
        </w:rPr>
        <w:t>_______</w:t>
      </w:r>
    </w:p>
    <w:p w14:paraId="6A733C88" w14:textId="77777777" w:rsidR="004820A3" w:rsidRPr="009F16FB" w:rsidRDefault="004820A3" w:rsidP="004820A3">
      <w:pPr>
        <w:pStyle w:val="ConsPlusNonformat"/>
        <w:ind w:firstLine="708"/>
        <w:rPr>
          <w:rFonts w:ascii="Times New Roman" w:hAnsi="Times New Roman" w:cs="Times New Roman"/>
          <w:sz w:val="24"/>
        </w:rPr>
      </w:pPr>
      <w:r w:rsidRPr="009F16FB">
        <w:rPr>
          <w:rFonts w:ascii="Times New Roman" w:hAnsi="Times New Roman" w:cs="Times New Roman"/>
          <w:sz w:val="24"/>
        </w:rPr>
        <w:t>Свидетельство о рождении ребенка: ____ сери</w:t>
      </w:r>
      <w:r>
        <w:rPr>
          <w:rFonts w:ascii="Times New Roman" w:hAnsi="Times New Roman" w:cs="Times New Roman"/>
          <w:sz w:val="24"/>
        </w:rPr>
        <w:t>я</w:t>
      </w:r>
      <w:r w:rsidRPr="009F16FB">
        <w:rPr>
          <w:rFonts w:ascii="Times New Roman" w:hAnsi="Times New Roman" w:cs="Times New Roman"/>
          <w:sz w:val="24"/>
        </w:rPr>
        <w:t xml:space="preserve"> ________ номер _______дата выдачи </w:t>
      </w:r>
      <w:r>
        <w:rPr>
          <w:rFonts w:ascii="Times New Roman" w:hAnsi="Times New Roman" w:cs="Times New Roman"/>
          <w:sz w:val="24"/>
        </w:rPr>
        <w:t>_____</w:t>
      </w:r>
    </w:p>
    <w:p w14:paraId="61E622BE"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 xml:space="preserve">кем выдан________________________________________________________________ </w:t>
      </w:r>
    </w:p>
    <w:p w14:paraId="54CFBE18"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Номер актовой записи ________________________________________________</w:t>
      </w:r>
    </w:p>
    <w:p w14:paraId="40BC8E36" w14:textId="77777777" w:rsidR="004820A3" w:rsidRPr="009F16FB" w:rsidRDefault="004820A3" w:rsidP="004820A3">
      <w:pPr>
        <w:pStyle w:val="ConsPlusNonformat"/>
        <w:ind w:firstLine="708"/>
        <w:rPr>
          <w:rFonts w:ascii="Times New Roman" w:hAnsi="Times New Roman" w:cs="Times New Roman"/>
          <w:sz w:val="24"/>
        </w:rPr>
      </w:pPr>
      <w:r w:rsidRPr="009F16FB">
        <w:rPr>
          <w:rFonts w:ascii="Times New Roman" w:hAnsi="Times New Roman" w:cs="Times New Roman"/>
          <w:sz w:val="24"/>
        </w:rPr>
        <w:t>Дата актовой записи _________________________________________________</w:t>
      </w:r>
    </w:p>
    <w:p w14:paraId="1CA89240"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 xml:space="preserve">Список образовательных организаций, реализующих </w:t>
      </w:r>
      <w:r w:rsidRPr="009F16FB">
        <w:rPr>
          <w:rFonts w:ascii="Times New Roman" w:hAnsi="Times New Roman" w:cs="Times New Roman"/>
          <w:bCs/>
          <w:sz w:val="24"/>
        </w:rPr>
        <w:t>основную образовательную программу дошкольного образования,</w:t>
      </w:r>
      <w:r w:rsidRPr="009F16FB">
        <w:rPr>
          <w:rFonts w:ascii="Times New Roman" w:hAnsi="Times New Roman" w:cs="Times New Roman"/>
          <w:sz w:val="24"/>
        </w:rPr>
        <w:t xml:space="preserve"> в порядке убывания приоритетов сверху вниз:</w:t>
      </w:r>
    </w:p>
    <w:p w14:paraId="09FF528E"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 xml:space="preserve">ДОО № </w:t>
      </w:r>
      <w:r>
        <w:rPr>
          <w:rFonts w:ascii="Times New Roman" w:hAnsi="Times New Roman" w:cs="Times New Roman"/>
          <w:sz w:val="24"/>
        </w:rPr>
        <w:t xml:space="preserve">___ </w:t>
      </w:r>
      <w:r w:rsidRPr="009F16FB">
        <w:rPr>
          <w:rFonts w:ascii="Times New Roman" w:hAnsi="Times New Roman" w:cs="Times New Roman"/>
          <w:sz w:val="24"/>
        </w:rPr>
        <w:t>(Посещает брат/сестра)</w:t>
      </w:r>
    </w:p>
    <w:p w14:paraId="230ED8FF"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 xml:space="preserve">ДОО № </w:t>
      </w:r>
      <w:r>
        <w:rPr>
          <w:rFonts w:ascii="Times New Roman" w:hAnsi="Times New Roman" w:cs="Times New Roman"/>
          <w:sz w:val="24"/>
        </w:rPr>
        <w:t xml:space="preserve">___ </w:t>
      </w:r>
      <w:r w:rsidRPr="009F16FB">
        <w:rPr>
          <w:rFonts w:ascii="Times New Roman" w:hAnsi="Times New Roman" w:cs="Times New Roman"/>
          <w:sz w:val="24"/>
        </w:rPr>
        <w:t>(Посещает брат/сестра)</w:t>
      </w:r>
    </w:p>
    <w:p w14:paraId="0BA76616" w14:textId="77777777" w:rsidR="004820A3" w:rsidRPr="009F16FB" w:rsidRDefault="004820A3" w:rsidP="004820A3">
      <w:pPr>
        <w:pStyle w:val="ConsPlusNonformat"/>
        <w:ind w:firstLine="708"/>
        <w:rPr>
          <w:rFonts w:ascii="Times New Roman" w:hAnsi="Times New Roman" w:cs="Times New Roman"/>
          <w:sz w:val="24"/>
        </w:rPr>
      </w:pPr>
      <w:r w:rsidRPr="009F16FB">
        <w:rPr>
          <w:rFonts w:ascii="Times New Roman" w:hAnsi="Times New Roman" w:cs="Times New Roman"/>
          <w:sz w:val="24"/>
        </w:rPr>
        <w:t xml:space="preserve">ДОО № </w:t>
      </w:r>
      <w:r>
        <w:rPr>
          <w:rFonts w:ascii="Times New Roman" w:hAnsi="Times New Roman" w:cs="Times New Roman"/>
          <w:sz w:val="24"/>
        </w:rPr>
        <w:t xml:space="preserve">___ </w:t>
      </w:r>
      <w:r w:rsidRPr="009F16FB">
        <w:rPr>
          <w:rFonts w:ascii="Times New Roman" w:hAnsi="Times New Roman" w:cs="Times New Roman"/>
          <w:sz w:val="24"/>
        </w:rPr>
        <w:t>(Посещает брат/сестра)</w:t>
      </w:r>
    </w:p>
    <w:p w14:paraId="30041D5B" w14:textId="77777777" w:rsidR="004820A3" w:rsidRPr="009F16FB" w:rsidRDefault="004820A3" w:rsidP="004820A3">
      <w:pPr>
        <w:pStyle w:val="ConsPlusNonformat"/>
        <w:ind w:left="709"/>
        <w:rPr>
          <w:rFonts w:ascii="Times New Roman" w:hAnsi="Times New Roman" w:cs="Times New Roman"/>
          <w:sz w:val="24"/>
        </w:rPr>
      </w:pPr>
      <w:r w:rsidRPr="009F16FB">
        <w:rPr>
          <w:rFonts w:ascii="Times New Roman" w:hAnsi="Times New Roman" w:cs="Times New Roman"/>
          <w:sz w:val="24"/>
        </w:rPr>
        <w:t>Ф</w:t>
      </w:r>
      <w:r>
        <w:rPr>
          <w:rFonts w:ascii="Times New Roman" w:hAnsi="Times New Roman" w:cs="Times New Roman"/>
          <w:sz w:val="24"/>
        </w:rPr>
        <w:t>.</w:t>
      </w:r>
      <w:r w:rsidRPr="009F16FB">
        <w:rPr>
          <w:rFonts w:ascii="Times New Roman" w:hAnsi="Times New Roman" w:cs="Times New Roman"/>
          <w:sz w:val="24"/>
        </w:rPr>
        <w:t>И</w:t>
      </w:r>
      <w:r>
        <w:rPr>
          <w:rFonts w:ascii="Times New Roman" w:hAnsi="Times New Roman" w:cs="Times New Roman"/>
          <w:sz w:val="24"/>
        </w:rPr>
        <w:t>.</w:t>
      </w:r>
      <w:r w:rsidRPr="009F16FB">
        <w:rPr>
          <w:rFonts w:ascii="Times New Roman" w:hAnsi="Times New Roman" w:cs="Times New Roman"/>
          <w:sz w:val="24"/>
        </w:rPr>
        <w:t>О</w:t>
      </w:r>
      <w:r>
        <w:rPr>
          <w:rFonts w:ascii="Times New Roman" w:hAnsi="Times New Roman" w:cs="Times New Roman"/>
          <w:sz w:val="24"/>
        </w:rPr>
        <w:t>. (при наличии)</w:t>
      </w:r>
      <w:r w:rsidRPr="009F16FB">
        <w:rPr>
          <w:rFonts w:ascii="Times New Roman" w:hAnsi="Times New Roman" w:cs="Times New Roman"/>
          <w:sz w:val="24"/>
        </w:rPr>
        <w:t xml:space="preserve"> Брата/сестры ребенка посещающих одну из выбранных ДОО</w:t>
      </w:r>
      <w:r>
        <w:rPr>
          <w:rFonts w:ascii="Times New Roman" w:hAnsi="Times New Roman" w:cs="Times New Roman"/>
          <w:sz w:val="24"/>
        </w:rPr>
        <w:t xml:space="preserve"> </w:t>
      </w:r>
      <w:r w:rsidRPr="009F16FB">
        <w:rPr>
          <w:rFonts w:ascii="Times New Roman" w:hAnsi="Times New Roman" w:cs="Times New Roman"/>
          <w:sz w:val="24"/>
        </w:rPr>
        <w:t>_______________________</w:t>
      </w:r>
      <w:r>
        <w:rPr>
          <w:rFonts w:ascii="Times New Roman" w:hAnsi="Times New Roman" w:cs="Times New Roman"/>
          <w:sz w:val="24"/>
        </w:rPr>
        <w:t>________________________________________________________</w:t>
      </w:r>
    </w:p>
    <w:p w14:paraId="28E6EADA"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Наличие льготы: ___________________________________________________________</w:t>
      </w:r>
      <w:r>
        <w:rPr>
          <w:rFonts w:ascii="Times New Roman" w:hAnsi="Times New Roman" w:cs="Times New Roman"/>
          <w:sz w:val="24"/>
        </w:rPr>
        <w:t>_____</w:t>
      </w:r>
    </w:p>
    <w:p w14:paraId="3DCC68EA" w14:textId="77777777" w:rsidR="004820A3" w:rsidRPr="009F16FB" w:rsidRDefault="004820A3" w:rsidP="004820A3">
      <w:pPr>
        <w:pStyle w:val="ConsPlusNonformat"/>
        <w:ind w:firstLine="708"/>
        <w:rPr>
          <w:rFonts w:ascii="Times New Roman" w:hAnsi="Times New Roman" w:cs="Times New Roman"/>
          <w:sz w:val="24"/>
        </w:rPr>
      </w:pPr>
      <w:r w:rsidRPr="009F16FB">
        <w:rPr>
          <w:rFonts w:ascii="Times New Roman" w:hAnsi="Times New Roman" w:cs="Times New Roman"/>
          <w:sz w:val="24"/>
        </w:rPr>
        <w:t>Потребность в специализированном детском саду (группе): ____________</w:t>
      </w:r>
      <w:r>
        <w:rPr>
          <w:rFonts w:ascii="Times New Roman" w:hAnsi="Times New Roman" w:cs="Times New Roman"/>
          <w:sz w:val="24"/>
        </w:rPr>
        <w:t>____</w:t>
      </w:r>
      <w:r w:rsidRPr="009F16FB">
        <w:rPr>
          <w:rFonts w:ascii="Times New Roman" w:hAnsi="Times New Roman" w:cs="Times New Roman"/>
          <w:sz w:val="24"/>
        </w:rPr>
        <w:t>_________</w:t>
      </w:r>
      <w:r>
        <w:rPr>
          <w:rFonts w:ascii="Times New Roman" w:hAnsi="Times New Roman" w:cs="Times New Roman"/>
          <w:sz w:val="24"/>
        </w:rPr>
        <w:t>_</w:t>
      </w:r>
      <w:r w:rsidRPr="009F16FB">
        <w:rPr>
          <w:rFonts w:ascii="Times New Roman" w:hAnsi="Times New Roman" w:cs="Times New Roman"/>
          <w:sz w:val="24"/>
        </w:rPr>
        <w:t>_</w:t>
      </w:r>
    </w:p>
    <w:p w14:paraId="65E1A9EE"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Режим пребывания_______________________________________________</w:t>
      </w:r>
      <w:r>
        <w:rPr>
          <w:rFonts w:ascii="Times New Roman" w:hAnsi="Times New Roman" w:cs="Times New Roman"/>
          <w:sz w:val="24"/>
        </w:rPr>
        <w:t>____</w:t>
      </w:r>
      <w:r w:rsidRPr="009F16FB">
        <w:rPr>
          <w:rFonts w:ascii="Times New Roman" w:hAnsi="Times New Roman" w:cs="Times New Roman"/>
          <w:sz w:val="24"/>
        </w:rPr>
        <w:t>___________</w:t>
      </w:r>
    </w:p>
    <w:p w14:paraId="1D40EFE5" w14:textId="77777777" w:rsidR="004820A3" w:rsidRPr="009F16FB" w:rsidRDefault="004820A3" w:rsidP="004820A3">
      <w:pPr>
        <w:pStyle w:val="ConsPlusNonformat"/>
        <w:ind w:firstLine="708"/>
        <w:rPr>
          <w:rFonts w:ascii="Times New Roman" w:hAnsi="Times New Roman" w:cs="Times New Roman"/>
          <w:sz w:val="24"/>
        </w:rPr>
      </w:pPr>
      <w:r w:rsidRPr="009F16FB">
        <w:rPr>
          <w:rFonts w:ascii="Times New Roman" w:hAnsi="Times New Roman" w:cs="Times New Roman"/>
          <w:sz w:val="24"/>
        </w:rPr>
        <w:t>Дата желаемого зачисления: ______________________________</w:t>
      </w:r>
      <w:r>
        <w:rPr>
          <w:rFonts w:ascii="Times New Roman" w:hAnsi="Times New Roman" w:cs="Times New Roman"/>
          <w:sz w:val="24"/>
        </w:rPr>
        <w:t>____</w:t>
      </w:r>
      <w:r w:rsidRPr="009F16FB">
        <w:rPr>
          <w:rFonts w:ascii="Times New Roman" w:hAnsi="Times New Roman" w:cs="Times New Roman"/>
          <w:sz w:val="24"/>
        </w:rPr>
        <w:t>_</w:t>
      </w:r>
      <w:r>
        <w:rPr>
          <w:rFonts w:ascii="Times New Roman" w:hAnsi="Times New Roman" w:cs="Times New Roman"/>
          <w:sz w:val="24"/>
        </w:rPr>
        <w:t>_</w:t>
      </w:r>
      <w:r w:rsidRPr="009F16FB">
        <w:rPr>
          <w:rFonts w:ascii="Times New Roman" w:hAnsi="Times New Roman" w:cs="Times New Roman"/>
          <w:sz w:val="24"/>
        </w:rPr>
        <w:t>__________________</w:t>
      </w:r>
    </w:p>
    <w:p w14:paraId="5F3FF543" w14:textId="77777777" w:rsidR="004820A3" w:rsidRPr="009F16FB" w:rsidRDefault="004820A3" w:rsidP="004820A3">
      <w:pPr>
        <w:pStyle w:val="ConsPlusNonformat"/>
        <w:ind w:firstLine="708"/>
        <w:rPr>
          <w:sz w:val="24"/>
        </w:rPr>
      </w:pPr>
      <w:r w:rsidRPr="009F16FB">
        <w:rPr>
          <w:rFonts w:ascii="Times New Roman" w:hAnsi="Times New Roman" w:cs="Times New Roman"/>
          <w:sz w:val="24"/>
        </w:rPr>
        <w:t>Язык обучения__________________________________________________</w:t>
      </w:r>
      <w:r>
        <w:rPr>
          <w:rFonts w:ascii="Times New Roman" w:hAnsi="Times New Roman" w:cs="Times New Roman"/>
          <w:sz w:val="24"/>
        </w:rPr>
        <w:t>_____</w:t>
      </w:r>
      <w:r w:rsidRPr="009F16FB">
        <w:rPr>
          <w:rFonts w:ascii="Times New Roman" w:hAnsi="Times New Roman" w:cs="Times New Roman"/>
          <w:sz w:val="24"/>
        </w:rPr>
        <w:t>___________</w:t>
      </w:r>
    </w:p>
    <w:p w14:paraId="33B0F9B6" w14:textId="77777777" w:rsidR="004820A3" w:rsidRPr="009F16FB" w:rsidRDefault="004820A3" w:rsidP="004820A3">
      <w:pPr>
        <w:pStyle w:val="ConsPlusNonformat"/>
        <w:ind w:firstLine="708"/>
        <w:rPr>
          <w:sz w:val="24"/>
        </w:rPr>
      </w:pPr>
    </w:p>
    <w:p w14:paraId="276883F3" w14:textId="77777777" w:rsidR="004820A3" w:rsidRPr="009F16FB" w:rsidRDefault="004820A3" w:rsidP="004820A3">
      <w:pPr>
        <w:pStyle w:val="ConsPlusNonformat"/>
        <w:rPr>
          <w:rFonts w:ascii="Times New Roman" w:hAnsi="Times New Roman" w:cs="Times New Roman"/>
          <w:sz w:val="24"/>
        </w:rPr>
      </w:pPr>
    </w:p>
    <w:p w14:paraId="6F9ACA08" w14:textId="77777777" w:rsidR="004820A3" w:rsidRPr="009F16FB" w:rsidRDefault="004820A3" w:rsidP="004820A3">
      <w:pPr>
        <w:pStyle w:val="ConsPlusNonformat"/>
        <w:rPr>
          <w:rFonts w:ascii="Times New Roman" w:hAnsi="Times New Roman" w:cs="Times New Roman"/>
          <w:sz w:val="24"/>
        </w:rPr>
      </w:pPr>
    </w:p>
    <w:p w14:paraId="20457D0F" w14:textId="77777777" w:rsidR="004820A3" w:rsidRPr="009F16FB" w:rsidRDefault="004820A3" w:rsidP="004820A3">
      <w:pPr>
        <w:pStyle w:val="ConsPlusNonformat"/>
        <w:rPr>
          <w:rFonts w:ascii="Times New Roman" w:hAnsi="Times New Roman" w:cs="Times New Roman"/>
          <w:sz w:val="24"/>
        </w:rPr>
      </w:pPr>
    </w:p>
    <w:p w14:paraId="24DB6E82" w14:textId="77777777" w:rsidR="004820A3" w:rsidRDefault="004820A3" w:rsidP="004820A3">
      <w:pPr>
        <w:pStyle w:val="ConsPlusNonformat"/>
        <w:jc w:val="center"/>
        <w:rPr>
          <w:rFonts w:ascii="Times New Roman" w:hAnsi="Times New Roman" w:cs="Times New Roman"/>
          <w:sz w:val="24"/>
        </w:rPr>
      </w:pPr>
      <w:r w:rsidRPr="009F16FB">
        <w:rPr>
          <w:rFonts w:ascii="Times New Roman" w:hAnsi="Times New Roman" w:cs="Times New Roman"/>
          <w:sz w:val="24"/>
        </w:rPr>
        <w:t xml:space="preserve">Дата _______________         </w:t>
      </w:r>
      <w:r>
        <w:rPr>
          <w:rFonts w:ascii="Times New Roman" w:hAnsi="Times New Roman" w:cs="Times New Roman"/>
          <w:sz w:val="24"/>
        </w:rPr>
        <w:t xml:space="preserve">           </w:t>
      </w:r>
      <w:r w:rsidRPr="009F16FB">
        <w:rPr>
          <w:rFonts w:ascii="Times New Roman" w:hAnsi="Times New Roman" w:cs="Times New Roman"/>
          <w:sz w:val="24"/>
        </w:rPr>
        <w:t xml:space="preserve">      Личная подпись </w:t>
      </w:r>
      <w:r>
        <w:rPr>
          <w:rFonts w:ascii="Times New Roman" w:hAnsi="Times New Roman" w:cs="Times New Roman"/>
          <w:sz w:val="24"/>
        </w:rPr>
        <w:t>з</w:t>
      </w:r>
      <w:r w:rsidRPr="009F16FB">
        <w:rPr>
          <w:rFonts w:ascii="Times New Roman" w:hAnsi="Times New Roman" w:cs="Times New Roman"/>
          <w:sz w:val="24"/>
        </w:rPr>
        <w:t>аявителя _______________</w:t>
      </w:r>
    </w:p>
    <w:p w14:paraId="112B44B3" w14:textId="77777777" w:rsidR="004820A3" w:rsidRDefault="004820A3" w:rsidP="004820A3">
      <w:pPr>
        <w:pStyle w:val="ConsPlusNonformat"/>
        <w:jc w:val="center"/>
        <w:rPr>
          <w:rFonts w:ascii="Times New Roman" w:hAnsi="Times New Roman" w:cs="Times New Roman"/>
          <w:sz w:val="24"/>
        </w:rPr>
      </w:pPr>
    </w:p>
    <w:p w14:paraId="43F747D7" w14:textId="77777777" w:rsidR="004820A3" w:rsidRDefault="004820A3" w:rsidP="004820A3">
      <w:r>
        <w:tab/>
      </w:r>
      <w:r>
        <w:br w:type="page"/>
      </w:r>
    </w:p>
    <w:bookmarkEnd w:id="240"/>
    <w:p w14:paraId="132D187E" w14:textId="6593D91B" w:rsidR="004820A3" w:rsidRPr="004820A3" w:rsidRDefault="004820A3" w:rsidP="004820A3">
      <w:pPr>
        <w:overflowPunct w:val="0"/>
        <w:spacing w:after="0" w:line="240" w:lineRule="auto"/>
        <w:rPr>
          <w:rFonts w:ascii="Times New Roman" w:hAnsi="Times New Roman"/>
          <w:sz w:val="24"/>
          <w:szCs w:val="24"/>
        </w:rPr>
      </w:pPr>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5</w:t>
      </w:r>
      <w:r w:rsidRPr="004820A3">
        <w:rPr>
          <w:rFonts w:ascii="Times New Roman" w:hAnsi="Times New Roman"/>
          <w:sz w:val="24"/>
          <w:szCs w:val="24"/>
        </w:rPr>
        <w:t xml:space="preserve"> </w:t>
      </w:r>
    </w:p>
    <w:p w14:paraId="4411515F"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676B7ACF" w14:textId="77777777" w:rsidR="004820A3" w:rsidRPr="004820A3" w:rsidRDefault="004820A3" w:rsidP="004820A3">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488F5406" w14:textId="77777777" w:rsidR="003F2F5E" w:rsidRPr="00CF78A4" w:rsidRDefault="003F2F5E" w:rsidP="00CF78A4">
      <w:pPr>
        <w:spacing w:after="0" w:line="240" w:lineRule="auto"/>
        <w:jc w:val="both"/>
        <w:rPr>
          <w:rFonts w:ascii="Times New Roman" w:hAnsi="Times New Roman"/>
          <w:color w:val="auto"/>
          <w:sz w:val="24"/>
          <w:szCs w:val="24"/>
        </w:rPr>
      </w:pPr>
    </w:p>
    <w:p w14:paraId="2D3239F3" w14:textId="77777777" w:rsidR="00507E9D" w:rsidRDefault="00507E9D" w:rsidP="00507E9D">
      <w:pPr>
        <w:spacing w:after="0" w:line="240" w:lineRule="auto"/>
        <w:jc w:val="center"/>
        <w:rPr>
          <w:rFonts w:ascii="Times New Roman" w:hAnsi="Times New Roman"/>
          <w:color w:val="auto"/>
          <w:sz w:val="24"/>
          <w:szCs w:val="24"/>
        </w:rPr>
      </w:pPr>
    </w:p>
    <w:p w14:paraId="3D975241"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Уведомление Заявителю</w:t>
      </w:r>
    </w:p>
    <w:p w14:paraId="713B6CEA"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о подтверждении льготы для направления в ДОО на следующий учебный год</w:t>
      </w:r>
    </w:p>
    <w:p w14:paraId="0FCE3D07" w14:textId="77777777" w:rsidR="003F2F5E" w:rsidRPr="00CF78A4" w:rsidRDefault="003F2F5E" w:rsidP="00CF78A4">
      <w:pPr>
        <w:spacing w:after="0" w:line="240" w:lineRule="auto"/>
        <w:jc w:val="both"/>
        <w:rPr>
          <w:rFonts w:ascii="Times New Roman" w:hAnsi="Times New Roman"/>
          <w:color w:val="auto"/>
          <w:sz w:val="24"/>
          <w:szCs w:val="24"/>
        </w:rPr>
      </w:pPr>
    </w:p>
    <w:p w14:paraId="7607FE4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Уважаемая(ый)_________________________________________________________</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(Ф.И.О. (при наличии) Заявителя)</w:t>
      </w:r>
    </w:p>
    <w:p w14:paraId="2BB391C3" w14:textId="77777777" w:rsidR="003F2F5E" w:rsidRPr="00CF78A4" w:rsidRDefault="003F2F5E" w:rsidP="00CF78A4">
      <w:pPr>
        <w:spacing w:after="0" w:line="240" w:lineRule="auto"/>
        <w:jc w:val="both"/>
        <w:rPr>
          <w:rFonts w:ascii="Times New Roman" w:hAnsi="Times New Roman"/>
          <w:color w:val="auto"/>
          <w:sz w:val="24"/>
          <w:szCs w:val="24"/>
        </w:rPr>
      </w:pPr>
    </w:p>
    <w:p w14:paraId="22EBABE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связи с подготовкой к комплектованию ДОО на 20__/20__ учебный год </w:t>
      </w:r>
      <w:r w:rsidRPr="00CF78A4">
        <w:rPr>
          <w:rFonts w:ascii="Times New Roman" w:hAnsi="Times New Roman"/>
          <w:color w:val="auto"/>
          <w:sz w:val="24"/>
          <w:szCs w:val="24"/>
        </w:rPr>
        <w:br/>
        <w:t xml:space="preserve">с ________ по ________ текущего года Вам необходимо в течение 30 (тридцати) календарных дней представить в </w:t>
      </w:r>
    </w:p>
    <w:p w14:paraId="462E6A0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_____________________________________________________________________________</w:t>
      </w:r>
    </w:p>
    <w:p w14:paraId="7DA64F5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(наименование муниципального органа управления образованием)</w:t>
      </w:r>
    </w:p>
    <w:p w14:paraId="703F3477" w14:textId="77777777" w:rsidR="003F2F5E" w:rsidRPr="00CF78A4" w:rsidRDefault="003F2F5E" w:rsidP="00CF78A4">
      <w:pPr>
        <w:spacing w:after="0" w:line="240" w:lineRule="auto"/>
        <w:jc w:val="both"/>
        <w:rPr>
          <w:rFonts w:ascii="Times New Roman" w:hAnsi="Times New Roman"/>
          <w:color w:val="auto"/>
          <w:sz w:val="24"/>
          <w:szCs w:val="24"/>
        </w:rPr>
      </w:pPr>
    </w:p>
    <w:p w14:paraId="43CCB45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оригинал документа, подтверждающего внеочередное или первоочередное право направления в ДОО Вашего ребенка:</w:t>
      </w:r>
    </w:p>
    <w:p w14:paraId="1F2F31D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____________________________________________________________________________ ,</w:t>
      </w:r>
    </w:p>
    <w:p w14:paraId="7098D75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(фамилия, имя, отчество (при наличии) ребенка)</w:t>
      </w:r>
    </w:p>
    <w:p w14:paraId="3289AED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_____________________________________________________________________________, </w:t>
      </w:r>
    </w:p>
    <w:p w14:paraId="6706768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рождения ребенка)</w:t>
      </w:r>
    </w:p>
    <w:p w14:paraId="7DFD165D" w14:textId="77777777" w:rsidR="003F2F5E" w:rsidRPr="00CF78A4" w:rsidRDefault="003F2F5E" w:rsidP="00CF78A4">
      <w:pPr>
        <w:spacing w:after="0" w:line="240" w:lineRule="auto"/>
        <w:jc w:val="both"/>
        <w:rPr>
          <w:rFonts w:ascii="Times New Roman" w:hAnsi="Times New Roman"/>
          <w:color w:val="auto"/>
          <w:sz w:val="24"/>
          <w:szCs w:val="24"/>
        </w:rPr>
      </w:pPr>
    </w:p>
    <w:p w14:paraId="714FF66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При отсутствии документов, подтверждающих право на внеочередное </w:t>
      </w:r>
      <w:r w:rsidRPr="00CF78A4">
        <w:rPr>
          <w:rFonts w:ascii="Times New Roman" w:hAnsi="Times New Roman"/>
          <w:color w:val="auto"/>
          <w:sz w:val="24"/>
          <w:szCs w:val="24"/>
        </w:rPr>
        <w:br/>
        <w:t>или первоочередное направление,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14:paraId="23ABC62D" w14:textId="77777777" w:rsidR="003F2F5E" w:rsidRPr="00CF78A4" w:rsidRDefault="003F2F5E" w:rsidP="00CF78A4">
      <w:pPr>
        <w:spacing w:after="0" w:line="240" w:lineRule="auto"/>
        <w:jc w:val="both"/>
        <w:rPr>
          <w:rFonts w:ascii="Times New Roman" w:hAnsi="Times New Roman"/>
          <w:color w:val="auto"/>
          <w:sz w:val="24"/>
          <w:szCs w:val="24"/>
        </w:rPr>
      </w:pPr>
    </w:p>
    <w:p w14:paraId="0FDE6539" w14:textId="77777777" w:rsidR="003F2F5E" w:rsidRPr="00CF78A4" w:rsidRDefault="003F2F5E" w:rsidP="00CF78A4">
      <w:pPr>
        <w:spacing w:after="0" w:line="240" w:lineRule="auto"/>
        <w:jc w:val="both"/>
        <w:rPr>
          <w:rFonts w:ascii="Times New Roman" w:hAnsi="Times New Roman"/>
          <w:color w:val="auto"/>
          <w:sz w:val="24"/>
          <w:szCs w:val="24"/>
        </w:rPr>
      </w:pPr>
    </w:p>
    <w:p w14:paraId="61DDEA03" w14:textId="77777777" w:rsidR="003F2F5E" w:rsidRPr="00CF78A4" w:rsidRDefault="003F2F5E" w:rsidP="00CF78A4">
      <w:pPr>
        <w:spacing w:after="0" w:line="240" w:lineRule="auto"/>
        <w:jc w:val="both"/>
        <w:rPr>
          <w:rFonts w:ascii="Times New Roman" w:hAnsi="Times New Roman"/>
          <w:color w:val="auto"/>
          <w:sz w:val="24"/>
          <w:szCs w:val="24"/>
        </w:rPr>
      </w:pPr>
    </w:p>
    <w:p w14:paraId="196758AC" w14:textId="77777777" w:rsidR="003F2F5E" w:rsidRPr="00CF78A4" w:rsidRDefault="003F2F5E" w:rsidP="00CF78A4">
      <w:pPr>
        <w:spacing w:after="0" w:line="240" w:lineRule="auto"/>
        <w:jc w:val="both"/>
        <w:rPr>
          <w:rFonts w:ascii="Times New Roman" w:hAnsi="Times New Roman"/>
          <w:color w:val="auto"/>
          <w:sz w:val="24"/>
          <w:szCs w:val="24"/>
        </w:rPr>
      </w:pPr>
    </w:p>
    <w:p w14:paraId="2CC18152" w14:textId="77777777" w:rsidR="003F2F5E" w:rsidRPr="00CF78A4" w:rsidRDefault="003F2F5E" w:rsidP="00CF78A4">
      <w:pPr>
        <w:spacing w:after="0" w:line="240" w:lineRule="auto"/>
        <w:jc w:val="both"/>
        <w:rPr>
          <w:rFonts w:ascii="Times New Roman" w:hAnsi="Times New Roman"/>
          <w:color w:val="auto"/>
          <w:sz w:val="24"/>
          <w:szCs w:val="24"/>
        </w:rPr>
      </w:pPr>
    </w:p>
    <w:p w14:paraId="168B0188" w14:textId="77777777" w:rsidR="003F2F5E" w:rsidRPr="00CF78A4" w:rsidRDefault="003F2F5E" w:rsidP="00CF78A4">
      <w:pPr>
        <w:spacing w:after="0" w:line="240" w:lineRule="auto"/>
        <w:jc w:val="both"/>
        <w:rPr>
          <w:rFonts w:ascii="Times New Roman" w:hAnsi="Times New Roman"/>
          <w:color w:val="auto"/>
          <w:sz w:val="24"/>
          <w:szCs w:val="24"/>
        </w:rPr>
      </w:pPr>
    </w:p>
    <w:p w14:paraId="6DC6709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w:t>
      </w:r>
      <w:r w:rsidRPr="00CF78A4">
        <w:rPr>
          <w:rFonts w:ascii="Times New Roman" w:hAnsi="Times New Roman"/>
          <w:color w:val="auto"/>
          <w:sz w:val="24"/>
          <w:szCs w:val="24"/>
        </w:rPr>
        <w:tab/>
        <w:t>»</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20</w:t>
      </w:r>
      <w:r w:rsidRPr="00CF78A4">
        <w:rPr>
          <w:rFonts w:ascii="Times New Roman" w:hAnsi="Times New Roman"/>
          <w:color w:val="auto"/>
          <w:sz w:val="24"/>
          <w:szCs w:val="24"/>
        </w:rPr>
        <w:tab/>
        <w:t xml:space="preserve"> </w:t>
      </w:r>
    </w:p>
    <w:p w14:paraId="70DADEF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заполнения)</w:t>
      </w:r>
    </w:p>
    <w:p w14:paraId="17A8C941" w14:textId="77777777" w:rsidR="003F2F5E" w:rsidRPr="00CF78A4" w:rsidRDefault="003F2F5E" w:rsidP="00CF78A4">
      <w:pPr>
        <w:spacing w:after="0" w:line="240" w:lineRule="auto"/>
        <w:jc w:val="both"/>
        <w:rPr>
          <w:rFonts w:ascii="Times New Roman" w:hAnsi="Times New Roman"/>
          <w:color w:val="auto"/>
          <w:sz w:val="24"/>
          <w:szCs w:val="24"/>
        </w:rPr>
      </w:pPr>
    </w:p>
    <w:p w14:paraId="413D9183" w14:textId="77777777" w:rsidR="003F2F5E" w:rsidRPr="00CF78A4" w:rsidRDefault="003F2F5E" w:rsidP="00CF78A4">
      <w:pPr>
        <w:spacing w:after="0" w:line="240" w:lineRule="auto"/>
        <w:jc w:val="both"/>
        <w:rPr>
          <w:rFonts w:ascii="Times New Roman" w:hAnsi="Times New Roman"/>
          <w:color w:val="auto"/>
          <w:sz w:val="24"/>
          <w:szCs w:val="24"/>
        </w:rPr>
        <w:sectPr w:rsidR="003F2F5E" w:rsidRPr="00CF78A4" w:rsidSect="00CB5E70">
          <w:headerReference w:type="default" r:id="rId17"/>
          <w:pgSz w:w="11906" w:h="16838"/>
          <w:pgMar w:top="1440" w:right="1080" w:bottom="1440" w:left="1080" w:header="0" w:footer="737" w:gutter="0"/>
          <w:cols w:space="720"/>
          <w:formProt w:val="0"/>
          <w:docGrid w:linePitch="299" w:charSpace="-2049"/>
        </w:sectPr>
      </w:pPr>
    </w:p>
    <w:p w14:paraId="3095E9E2" w14:textId="076F10AB" w:rsidR="00507E9D" w:rsidRPr="004820A3" w:rsidRDefault="00507E9D" w:rsidP="00507E9D">
      <w:pPr>
        <w:overflowPunct w:val="0"/>
        <w:spacing w:after="0" w:line="240" w:lineRule="auto"/>
        <w:rPr>
          <w:rFonts w:ascii="Times New Roman" w:hAnsi="Times New Roman"/>
          <w:sz w:val="24"/>
          <w:szCs w:val="24"/>
        </w:rPr>
      </w:pPr>
      <w:bookmarkStart w:id="241" w:name="_Toc510617041"/>
      <w:bookmarkStart w:id="242" w:name="_Hlk20901251"/>
      <w:bookmarkStart w:id="243" w:name="_Toc63007551"/>
      <w:bookmarkStart w:id="244" w:name="_Toc63007810"/>
      <w:bookmarkStart w:id="245" w:name="_Toc490643998"/>
      <w:bookmarkStart w:id="246" w:name="_Toc490646574"/>
      <w:bookmarkStart w:id="247" w:name="_Toc490644049"/>
      <w:bookmarkEnd w:id="232"/>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6</w:t>
      </w:r>
      <w:r w:rsidRPr="004820A3">
        <w:rPr>
          <w:rFonts w:ascii="Times New Roman" w:hAnsi="Times New Roman"/>
          <w:sz w:val="24"/>
          <w:szCs w:val="24"/>
        </w:rPr>
        <w:t xml:space="preserve"> </w:t>
      </w:r>
    </w:p>
    <w:p w14:paraId="023A5F91"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1470F6B3" w14:textId="77777777" w:rsidR="00507E9D"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6C995F6F" w14:textId="77777777" w:rsidR="00507E9D" w:rsidRDefault="00507E9D" w:rsidP="00507E9D">
      <w:pPr>
        <w:spacing w:after="0" w:line="240" w:lineRule="auto"/>
        <w:ind w:left="4678"/>
        <w:jc w:val="both"/>
        <w:rPr>
          <w:rFonts w:ascii="Times New Roman" w:hAnsi="Times New Roman"/>
          <w:sz w:val="24"/>
          <w:szCs w:val="24"/>
        </w:rPr>
      </w:pPr>
    </w:p>
    <w:p w14:paraId="52EF16C4" w14:textId="77777777" w:rsidR="00507E9D" w:rsidRPr="004820A3" w:rsidRDefault="00507E9D" w:rsidP="00507E9D">
      <w:pPr>
        <w:spacing w:after="0" w:line="240" w:lineRule="auto"/>
        <w:ind w:left="4678"/>
        <w:jc w:val="both"/>
        <w:rPr>
          <w:rFonts w:ascii="Times New Roman" w:hAnsi="Times New Roman"/>
          <w:sz w:val="24"/>
          <w:szCs w:val="24"/>
        </w:rPr>
      </w:pPr>
    </w:p>
    <w:p w14:paraId="0E5BC167" w14:textId="77777777" w:rsidR="003F2F5E" w:rsidRDefault="003F2F5E" w:rsidP="00507E9D">
      <w:pPr>
        <w:spacing w:after="0" w:line="240" w:lineRule="auto"/>
        <w:jc w:val="center"/>
        <w:rPr>
          <w:rFonts w:ascii="Times New Roman" w:hAnsi="Times New Roman"/>
          <w:color w:val="auto"/>
          <w:sz w:val="24"/>
          <w:szCs w:val="24"/>
          <w:lang w:val="x-none"/>
        </w:rPr>
      </w:pPr>
      <w:r w:rsidRPr="00CF78A4">
        <w:rPr>
          <w:rFonts w:ascii="Times New Roman" w:hAnsi="Times New Roman"/>
          <w:color w:val="auto"/>
          <w:sz w:val="24"/>
          <w:szCs w:val="24"/>
          <w:lang w:val="x-none"/>
        </w:rPr>
        <w:t>Описание документов, необходимых для предоставления Муниципальной услуги</w:t>
      </w:r>
      <w:bookmarkEnd w:id="241"/>
      <w:bookmarkEnd w:id="242"/>
    </w:p>
    <w:p w14:paraId="16DE27A1" w14:textId="77777777" w:rsidR="00507E9D" w:rsidRPr="00CF78A4" w:rsidRDefault="00507E9D" w:rsidP="00507E9D">
      <w:pPr>
        <w:spacing w:after="0" w:line="240" w:lineRule="auto"/>
        <w:jc w:val="center"/>
        <w:rPr>
          <w:rFonts w:ascii="Times New Roman" w:hAnsi="Times New Roman"/>
          <w:color w:val="auto"/>
          <w:sz w:val="24"/>
          <w:szCs w:val="24"/>
          <w:lang w:val="x-none"/>
        </w:rPr>
      </w:pPr>
    </w:p>
    <w:tbl>
      <w:tblPr>
        <w:tblW w:w="53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2077"/>
        <w:gridCol w:w="2215"/>
        <w:gridCol w:w="2215"/>
        <w:gridCol w:w="2078"/>
        <w:gridCol w:w="1800"/>
        <w:gridCol w:w="1803"/>
        <w:gridCol w:w="1800"/>
      </w:tblGrid>
      <w:tr w:rsidR="003F2F5E" w:rsidRPr="00CF78A4" w14:paraId="09CEBC11" w14:textId="77777777" w:rsidTr="001B3011">
        <w:trPr>
          <w:tblHeader/>
        </w:trPr>
        <w:tc>
          <w:tcPr>
            <w:tcW w:w="523" w:type="pct"/>
            <w:vMerge w:val="restart"/>
          </w:tcPr>
          <w:p w14:paraId="71173DF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Класс документа</w:t>
            </w:r>
          </w:p>
        </w:tc>
        <w:tc>
          <w:tcPr>
            <w:tcW w:w="665" w:type="pct"/>
            <w:vMerge w:val="restart"/>
          </w:tcPr>
          <w:p w14:paraId="23B0493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Виды документа</w:t>
            </w:r>
          </w:p>
        </w:tc>
        <w:tc>
          <w:tcPr>
            <w:tcW w:w="2083" w:type="pct"/>
            <w:gridSpan w:val="3"/>
          </w:tcPr>
          <w:p w14:paraId="3CF6078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При подаче через ЕПГУ </w:t>
            </w:r>
            <w:r w:rsidRPr="00CF78A4">
              <w:rPr>
                <w:rFonts w:ascii="Times New Roman" w:hAnsi="Times New Roman"/>
                <w:color w:val="auto"/>
                <w:sz w:val="24"/>
                <w:szCs w:val="24"/>
              </w:rPr>
              <w:br/>
              <w:t>или РПГУ</w:t>
            </w:r>
          </w:p>
        </w:tc>
        <w:tc>
          <w:tcPr>
            <w:tcW w:w="1729" w:type="pct"/>
            <w:gridSpan w:val="3"/>
          </w:tcPr>
          <w:p w14:paraId="458B3DC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подаче способами, предусмотренными Федеральным законом 210-ФЗ</w:t>
            </w:r>
          </w:p>
        </w:tc>
      </w:tr>
      <w:tr w:rsidR="003F2F5E" w:rsidRPr="00CF78A4" w14:paraId="7653073B" w14:textId="77777777" w:rsidTr="001B3011">
        <w:trPr>
          <w:trHeight w:val="890"/>
          <w:tblHeader/>
        </w:trPr>
        <w:tc>
          <w:tcPr>
            <w:tcW w:w="523" w:type="pct"/>
            <w:vMerge/>
          </w:tcPr>
          <w:p w14:paraId="5B117C71"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vMerge/>
          </w:tcPr>
          <w:p w14:paraId="48DFD198" w14:textId="77777777" w:rsidR="003F2F5E" w:rsidRPr="00CF78A4" w:rsidRDefault="003F2F5E" w:rsidP="00CF78A4">
            <w:pPr>
              <w:spacing w:after="0" w:line="240" w:lineRule="auto"/>
              <w:jc w:val="both"/>
              <w:rPr>
                <w:rFonts w:ascii="Times New Roman" w:hAnsi="Times New Roman"/>
                <w:color w:val="auto"/>
                <w:sz w:val="24"/>
                <w:szCs w:val="24"/>
              </w:rPr>
            </w:pPr>
          </w:p>
        </w:tc>
        <w:tc>
          <w:tcPr>
            <w:tcW w:w="709" w:type="pct"/>
          </w:tcPr>
          <w:p w14:paraId="4D78863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при электронной подаче через ЕПГУ </w:t>
            </w:r>
          </w:p>
        </w:tc>
        <w:tc>
          <w:tcPr>
            <w:tcW w:w="709" w:type="pct"/>
          </w:tcPr>
          <w:p w14:paraId="23C0D4B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электронной подаче через РПГУ</w:t>
            </w:r>
          </w:p>
        </w:tc>
        <w:tc>
          <w:tcPr>
            <w:tcW w:w="665" w:type="pct"/>
          </w:tcPr>
          <w:p w14:paraId="37ACBB2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Предоставляются </w:t>
            </w:r>
            <w:r w:rsidRPr="00CF78A4">
              <w:rPr>
                <w:rFonts w:ascii="Times New Roman" w:hAnsi="Times New Roman"/>
                <w:color w:val="auto"/>
                <w:sz w:val="24"/>
                <w:szCs w:val="24"/>
              </w:rPr>
              <w:br/>
              <w:t>в Подразделение:</w:t>
            </w:r>
          </w:p>
        </w:tc>
        <w:tc>
          <w:tcPr>
            <w:tcW w:w="576" w:type="pct"/>
          </w:tcPr>
          <w:p w14:paraId="7893D49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лично в Подразделение</w:t>
            </w:r>
          </w:p>
        </w:tc>
        <w:tc>
          <w:tcPr>
            <w:tcW w:w="577" w:type="pct"/>
          </w:tcPr>
          <w:p w14:paraId="5A4FFC3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 адрес электронной почты</w:t>
            </w:r>
          </w:p>
        </w:tc>
        <w:tc>
          <w:tcPr>
            <w:tcW w:w="576" w:type="pct"/>
          </w:tcPr>
          <w:p w14:paraId="498B0BD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почтовым отправлением</w:t>
            </w:r>
          </w:p>
        </w:tc>
      </w:tr>
      <w:tr w:rsidR="003F2F5E" w:rsidRPr="00CF78A4" w14:paraId="1B6E2392" w14:textId="77777777" w:rsidTr="001B3011">
        <w:trPr>
          <w:trHeight w:val="606"/>
        </w:trPr>
        <w:tc>
          <w:tcPr>
            <w:tcW w:w="5000" w:type="pct"/>
            <w:gridSpan w:val="8"/>
            <w:vAlign w:val="center"/>
          </w:tcPr>
          <w:p w14:paraId="6A495C7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Документы, предоставляемые Заявителем (представителем Заявителя)</w:t>
            </w:r>
          </w:p>
        </w:tc>
      </w:tr>
      <w:tr w:rsidR="003F2F5E" w:rsidRPr="00CF78A4" w14:paraId="3D081DAD" w14:textId="77777777" w:rsidTr="001B3011">
        <w:trPr>
          <w:trHeight w:val="563"/>
        </w:trPr>
        <w:tc>
          <w:tcPr>
            <w:tcW w:w="1188" w:type="pct"/>
            <w:gridSpan w:val="2"/>
          </w:tcPr>
          <w:p w14:paraId="6B574AB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Заявление о предоставлении Муниципальной услуги</w:t>
            </w:r>
          </w:p>
        </w:tc>
        <w:tc>
          <w:tcPr>
            <w:tcW w:w="709" w:type="pct"/>
          </w:tcPr>
          <w:p w14:paraId="0ED93A0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подаче заполняется интерактивная форма заявления</w:t>
            </w:r>
          </w:p>
        </w:tc>
        <w:tc>
          <w:tcPr>
            <w:tcW w:w="709" w:type="pct"/>
          </w:tcPr>
          <w:p w14:paraId="3E94BEC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подаче заполняется интерактивная форма заявления</w:t>
            </w:r>
          </w:p>
        </w:tc>
        <w:tc>
          <w:tcPr>
            <w:tcW w:w="665" w:type="pct"/>
          </w:tcPr>
          <w:p w14:paraId="6B6842D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Не предоставляется </w:t>
            </w:r>
          </w:p>
        </w:tc>
        <w:tc>
          <w:tcPr>
            <w:tcW w:w="1729" w:type="pct"/>
            <w:gridSpan w:val="3"/>
          </w:tcPr>
          <w:p w14:paraId="19D83A4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 случае личного обращения в Подразделение или направления почтовым отправлением заявление должно быть</w:t>
            </w:r>
            <w:r w:rsidRPr="00CF78A4" w:rsidDel="00566160">
              <w:rPr>
                <w:rFonts w:ascii="Times New Roman" w:hAnsi="Times New Roman"/>
                <w:color w:val="auto"/>
                <w:sz w:val="24"/>
                <w:szCs w:val="24"/>
              </w:rPr>
              <w:t xml:space="preserve"> </w:t>
            </w:r>
            <w:r w:rsidRPr="00CF78A4">
              <w:rPr>
                <w:rFonts w:ascii="Times New Roman" w:hAnsi="Times New Roman"/>
                <w:color w:val="auto"/>
                <w:sz w:val="24"/>
                <w:szCs w:val="24"/>
              </w:rPr>
              <w:t xml:space="preserve">подписано собственноручной подписью заявителя или представителя заявителя, уполномоченного на подписание документов. </w:t>
            </w:r>
          </w:p>
          <w:p w14:paraId="17413E8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обращения по электронной почте заявление подписывается заявителем (представителем заявителя, обладающим полномочиями на подписание документов) </w:t>
            </w:r>
            <w:r w:rsidRPr="00CF78A4">
              <w:rPr>
                <w:rFonts w:ascii="Times New Roman" w:hAnsi="Times New Roman"/>
                <w:color w:val="auto"/>
                <w:sz w:val="24"/>
                <w:szCs w:val="24"/>
              </w:rPr>
              <w:br/>
              <w:t>с использованием усиленной квалифицированной электронной подписи.</w:t>
            </w:r>
          </w:p>
        </w:tc>
      </w:tr>
      <w:tr w:rsidR="003F2F5E" w:rsidRPr="00CF78A4" w14:paraId="2E35A5AA" w14:textId="77777777" w:rsidTr="001B3011">
        <w:trPr>
          <w:trHeight w:val="563"/>
        </w:trPr>
        <w:tc>
          <w:tcPr>
            <w:tcW w:w="523" w:type="pct"/>
            <w:vMerge w:val="restart"/>
          </w:tcPr>
          <w:p w14:paraId="7B6759E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Документ, удостоверяющий личность Заявителя или представителя Заявителя</w:t>
            </w:r>
          </w:p>
        </w:tc>
        <w:tc>
          <w:tcPr>
            <w:tcW w:w="665" w:type="pct"/>
          </w:tcPr>
          <w:p w14:paraId="46EFD30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Паспорт гражданина Российской Федерации </w:t>
            </w:r>
          </w:p>
        </w:tc>
        <w:tc>
          <w:tcPr>
            <w:tcW w:w="709" w:type="pct"/>
          </w:tcPr>
          <w:p w14:paraId="797F4F5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Pr>
          <w:p w14:paraId="2413A55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Pr>
          <w:p w14:paraId="20BB6B8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Не предоставляется</w:t>
            </w:r>
          </w:p>
        </w:tc>
        <w:tc>
          <w:tcPr>
            <w:tcW w:w="1729" w:type="pct"/>
            <w:gridSpan w:val="3"/>
            <w:vMerge w:val="restart"/>
          </w:tcPr>
          <w:p w14:paraId="5117E65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F78A4">
              <w:rPr>
                <w:rFonts w:ascii="Times New Roman" w:hAnsi="Times New Roman"/>
                <w:color w:val="auto"/>
                <w:sz w:val="24"/>
                <w:szCs w:val="24"/>
              </w:rPr>
              <w:br/>
              <w:t>(при направлении заявления по электронной почте)</w:t>
            </w:r>
          </w:p>
          <w:p w14:paraId="1CED67F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F78A4">
              <w:rPr>
                <w:rFonts w:ascii="Times New Roman" w:hAnsi="Times New Roman"/>
                <w:color w:val="auto"/>
                <w:sz w:val="24"/>
                <w:szCs w:val="24"/>
              </w:rPr>
              <w:br/>
              <w:t>в соответствии с требованиями законодательства Российской Федерации.</w:t>
            </w:r>
          </w:p>
          <w:p w14:paraId="5ABA0A9A"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5F153D70" w14:textId="77777777" w:rsidTr="001B3011">
        <w:trPr>
          <w:trHeight w:val="550"/>
        </w:trPr>
        <w:tc>
          <w:tcPr>
            <w:tcW w:w="523" w:type="pct"/>
            <w:vMerge/>
          </w:tcPr>
          <w:p w14:paraId="5B213DED"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Pr>
          <w:p w14:paraId="25519EC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Паспорт гражданина СССР</w:t>
            </w:r>
          </w:p>
        </w:tc>
        <w:tc>
          <w:tcPr>
            <w:tcW w:w="709" w:type="pct"/>
          </w:tcPr>
          <w:p w14:paraId="47448DB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Pr>
          <w:p w14:paraId="2BFE388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Pr>
          <w:p w14:paraId="52CBFEC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Pr>
          <w:p w14:paraId="76F98FF9"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45FAD0CD" w14:textId="77777777" w:rsidTr="001B3011">
        <w:trPr>
          <w:trHeight w:val="550"/>
        </w:trPr>
        <w:tc>
          <w:tcPr>
            <w:tcW w:w="523" w:type="pct"/>
            <w:vMerge/>
          </w:tcPr>
          <w:p w14:paraId="4CE2E6CD"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Pr>
          <w:p w14:paraId="37BD1CA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Временное удостоверение личности гражданина Российской Федерации</w:t>
            </w:r>
          </w:p>
        </w:tc>
        <w:tc>
          <w:tcPr>
            <w:tcW w:w="709" w:type="pct"/>
          </w:tcPr>
          <w:p w14:paraId="6D00951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Pr>
          <w:p w14:paraId="4A63B70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Pr>
          <w:p w14:paraId="6E72033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Pr>
          <w:p w14:paraId="26F2A6EE"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1CAFAE43" w14:textId="77777777" w:rsidTr="001B3011">
        <w:trPr>
          <w:trHeight w:val="550"/>
        </w:trPr>
        <w:tc>
          <w:tcPr>
            <w:tcW w:w="523" w:type="pct"/>
            <w:vMerge/>
          </w:tcPr>
          <w:p w14:paraId="4229283B"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Pr>
          <w:p w14:paraId="3FF93E8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Военный билет</w:t>
            </w:r>
          </w:p>
        </w:tc>
        <w:tc>
          <w:tcPr>
            <w:tcW w:w="709" w:type="pct"/>
          </w:tcPr>
          <w:p w14:paraId="57E03B0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Pr>
          <w:p w14:paraId="5046272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Pr>
          <w:p w14:paraId="2E59F82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Pr>
          <w:p w14:paraId="4C921EAD"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1AECD762" w14:textId="77777777" w:rsidTr="001B3011">
        <w:tc>
          <w:tcPr>
            <w:tcW w:w="523" w:type="pct"/>
            <w:vMerge/>
          </w:tcPr>
          <w:p w14:paraId="1ABD0AE5"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157C2C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709" w:type="pct"/>
            <w:tcBorders>
              <w:bottom w:val="single" w:sz="4" w:space="0" w:color="auto"/>
            </w:tcBorders>
          </w:tcPr>
          <w:p w14:paraId="7ED7AF4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336CC52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6ED390F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456DA8AD"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1C8636D1" w14:textId="77777777" w:rsidTr="001B3011">
        <w:tc>
          <w:tcPr>
            <w:tcW w:w="1188" w:type="pct"/>
            <w:gridSpan w:val="2"/>
          </w:tcPr>
          <w:p w14:paraId="0B0F789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Документ, подтверждающий полномочия представителя Заявителя</w:t>
            </w:r>
          </w:p>
        </w:tc>
        <w:tc>
          <w:tcPr>
            <w:tcW w:w="709" w:type="pct"/>
            <w:tcBorders>
              <w:bottom w:val="single" w:sz="4" w:space="0" w:color="auto"/>
            </w:tcBorders>
          </w:tcPr>
          <w:p w14:paraId="6B92C06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77EB1C8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11B3733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C56DF2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F78A4">
              <w:rPr>
                <w:rFonts w:ascii="Times New Roman" w:hAnsi="Times New Roman"/>
                <w:color w:val="auto"/>
                <w:sz w:val="24"/>
                <w:szCs w:val="24"/>
              </w:rPr>
              <w:br/>
              <w:t>(при направлении заявления по электронной почте)</w:t>
            </w:r>
          </w:p>
          <w:p w14:paraId="1BBC293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F78A4">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F78A4" w14:paraId="06578B1E" w14:textId="77777777" w:rsidTr="001B3011">
        <w:tc>
          <w:tcPr>
            <w:tcW w:w="1188" w:type="pct"/>
            <w:gridSpan w:val="2"/>
          </w:tcPr>
          <w:p w14:paraId="63F1B1DC" w14:textId="77777777" w:rsidR="003F2F5E" w:rsidRPr="00CF78A4" w:rsidRDefault="003F2F5E" w:rsidP="00CF78A4">
            <w:pPr>
              <w:spacing w:after="0" w:line="240" w:lineRule="auto"/>
              <w:jc w:val="both"/>
              <w:rPr>
                <w:rFonts w:ascii="Times New Roman" w:hAnsi="Times New Roman"/>
                <w:color w:val="auto"/>
                <w:sz w:val="24"/>
                <w:szCs w:val="24"/>
              </w:rPr>
            </w:pPr>
            <w:bookmarkStart w:id="248" w:name="_Hlk64286511"/>
            <w:r w:rsidRPr="00CF78A4">
              <w:rPr>
                <w:rFonts w:ascii="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w:t>
            </w:r>
            <w:bookmarkEnd w:id="248"/>
          </w:p>
        </w:tc>
        <w:tc>
          <w:tcPr>
            <w:tcW w:w="709" w:type="pct"/>
            <w:tcBorders>
              <w:bottom w:val="single" w:sz="4" w:space="0" w:color="auto"/>
            </w:tcBorders>
          </w:tcPr>
          <w:p w14:paraId="4A413F2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441FB8A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0FFB5BC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38FB850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F78A4">
              <w:rPr>
                <w:rFonts w:ascii="Times New Roman" w:hAnsi="Times New Roman"/>
                <w:color w:val="auto"/>
                <w:sz w:val="24"/>
                <w:szCs w:val="24"/>
              </w:rPr>
              <w:br/>
              <w:t>(при направлении заявления по электронной почте)</w:t>
            </w:r>
          </w:p>
          <w:p w14:paraId="242A504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F78A4">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F78A4" w14:paraId="685F31EC" w14:textId="77777777" w:rsidTr="001B3011">
        <w:trPr>
          <w:trHeight w:val="506"/>
        </w:trPr>
        <w:tc>
          <w:tcPr>
            <w:tcW w:w="523" w:type="pct"/>
            <w:vMerge w:val="restart"/>
          </w:tcPr>
          <w:p w14:paraId="6780BC0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Документы, подтверждающие право на пребывание в Российской Федерации</w:t>
            </w:r>
          </w:p>
        </w:tc>
        <w:tc>
          <w:tcPr>
            <w:tcW w:w="665" w:type="pct"/>
            <w:tcBorders>
              <w:bottom w:val="single" w:sz="4" w:space="0" w:color="auto"/>
            </w:tcBorders>
          </w:tcPr>
          <w:p w14:paraId="50B9AF2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Свидетельство о предоставлении временного убежища на территории Российской Федерации </w:t>
            </w:r>
          </w:p>
        </w:tc>
        <w:tc>
          <w:tcPr>
            <w:tcW w:w="709" w:type="pct"/>
            <w:tcBorders>
              <w:bottom w:val="single" w:sz="4" w:space="0" w:color="auto"/>
            </w:tcBorders>
          </w:tcPr>
          <w:p w14:paraId="7E826DB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6CB82F4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70FA349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val="restart"/>
          </w:tcPr>
          <w:p w14:paraId="49C1876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F78A4">
              <w:rPr>
                <w:rFonts w:ascii="Times New Roman" w:hAnsi="Times New Roman"/>
                <w:color w:val="auto"/>
                <w:sz w:val="24"/>
                <w:szCs w:val="24"/>
              </w:rPr>
              <w:br/>
              <w:t>(при направлении заявления по электронной почте)</w:t>
            </w:r>
          </w:p>
          <w:p w14:paraId="2074A44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F78A4">
              <w:rPr>
                <w:rFonts w:ascii="Times New Roman" w:hAnsi="Times New Roman"/>
                <w:color w:val="auto"/>
                <w:sz w:val="24"/>
                <w:szCs w:val="24"/>
              </w:rPr>
              <w:br/>
              <w:t>в соответствии с требованиями законодательства Российской Федерации.</w:t>
            </w:r>
          </w:p>
          <w:p w14:paraId="35CF2F88"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3ADA550C" w14:textId="77777777" w:rsidTr="001B3011">
        <w:tc>
          <w:tcPr>
            <w:tcW w:w="523" w:type="pct"/>
            <w:vMerge/>
          </w:tcPr>
          <w:p w14:paraId="270B0972"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D7624A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Справка о принятии к рассмотрению заявления о выдаче вида на жительство (продлении вида на жительство)</w:t>
            </w:r>
          </w:p>
        </w:tc>
        <w:tc>
          <w:tcPr>
            <w:tcW w:w="709" w:type="pct"/>
            <w:tcBorders>
              <w:bottom w:val="single" w:sz="4" w:space="0" w:color="auto"/>
            </w:tcBorders>
          </w:tcPr>
          <w:p w14:paraId="68698E2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348087C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41E69E7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Pr>
          <w:p w14:paraId="4758F5CB"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74BDF012" w14:textId="77777777" w:rsidTr="001B3011">
        <w:tc>
          <w:tcPr>
            <w:tcW w:w="523" w:type="pct"/>
            <w:vMerge/>
          </w:tcPr>
          <w:p w14:paraId="64FD8134"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C528B8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Вид на жительство лица без гражданства, содержащий электронный носитель информации</w:t>
            </w:r>
          </w:p>
        </w:tc>
        <w:tc>
          <w:tcPr>
            <w:tcW w:w="709" w:type="pct"/>
            <w:tcBorders>
              <w:bottom w:val="single" w:sz="4" w:space="0" w:color="auto"/>
            </w:tcBorders>
          </w:tcPr>
          <w:p w14:paraId="35C043A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2BF0A77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4A54C6A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Pr>
          <w:p w14:paraId="31571499"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581A2750" w14:textId="77777777" w:rsidTr="001B3011">
        <w:tc>
          <w:tcPr>
            <w:tcW w:w="523" w:type="pct"/>
            <w:vMerge/>
          </w:tcPr>
          <w:p w14:paraId="35AFCF1C"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4A946A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Разрешение на временное проживание, выдаваемое лицу без гражданства (с отметкой о разрешении на временное проживание)</w:t>
            </w:r>
          </w:p>
        </w:tc>
        <w:tc>
          <w:tcPr>
            <w:tcW w:w="709" w:type="pct"/>
            <w:tcBorders>
              <w:bottom w:val="single" w:sz="4" w:space="0" w:color="auto"/>
            </w:tcBorders>
          </w:tcPr>
          <w:p w14:paraId="5D085A9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24876E1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7A96C35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Pr>
          <w:p w14:paraId="04D0C4CA"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26069A84" w14:textId="77777777" w:rsidTr="001B3011">
        <w:tc>
          <w:tcPr>
            <w:tcW w:w="523" w:type="pct"/>
            <w:vMerge/>
          </w:tcPr>
          <w:p w14:paraId="7E630F29"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94995B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Вид на жительство, выдаваемое иностранному гражданину (дубликат вида на жительство)</w:t>
            </w:r>
          </w:p>
        </w:tc>
        <w:tc>
          <w:tcPr>
            <w:tcW w:w="709" w:type="pct"/>
            <w:tcBorders>
              <w:bottom w:val="single" w:sz="4" w:space="0" w:color="auto"/>
            </w:tcBorders>
          </w:tcPr>
          <w:p w14:paraId="5700CCF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54C410D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00C81F7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186CEE81"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03C52504" w14:textId="77777777" w:rsidTr="001B3011">
        <w:tc>
          <w:tcPr>
            <w:tcW w:w="523" w:type="pct"/>
            <w:vMerge/>
            <w:tcBorders>
              <w:bottom w:val="single" w:sz="4" w:space="0" w:color="auto"/>
            </w:tcBorders>
          </w:tcPr>
          <w:p w14:paraId="66627C26"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B41BD3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Справка о рассмотрении заявления о предоставлении временного убежища на территории Российской Федерации</w:t>
            </w:r>
          </w:p>
          <w:p w14:paraId="5404F5CB" w14:textId="77777777" w:rsidR="003F2F5E" w:rsidRPr="00CF78A4" w:rsidRDefault="003F2F5E" w:rsidP="00CF78A4">
            <w:pPr>
              <w:spacing w:after="0" w:line="240" w:lineRule="auto"/>
              <w:jc w:val="both"/>
              <w:rPr>
                <w:rFonts w:ascii="Times New Roman" w:hAnsi="Times New Roman"/>
                <w:color w:val="auto"/>
                <w:sz w:val="24"/>
                <w:szCs w:val="24"/>
              </w:rPr>
            </w:pPr>
          </w:p>
        </w:tc>
        <w:tc>
          <w:tcPr>
            <w:tcW w:w="709" w:type="pct"/>
            <w:tcBorders>
              <w:bottom w:val="single" w:sz="4" w:space="0" w:color="auto"/>
            </w:tcBorders>
          </w:tcPr>
          <w:p w14:paraId="5D564EA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53152C3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6E4D62D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9D5A26E"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43FD13BB" w14:textId="77777777" w:rsidTr="001B3011">
        <w:tc>
          <w:tcPr>
            <w:tcW w:w="1188" w:type="pct"/>
            <w:gridSpan w:val="2"/>
            <w:tcBorders>
              <w:bottom w:val="single" w:sz="4" w:space="0" w:color="auto"/>
            </w:tcBorders>
          </w:tcPr>
          <w:p w14:paraId="3D29AFC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Заключение ПМПК (при необходимости)</w:t>
            </w:r>
          </w:p>
        </w:tc>
        <w:tc>
          <w:tcPr>
            <w:tcW w:w="709" w:type="pct"/>
            <w:tcBorders>
              <w:bottom w:val="single" w:sz="4" w:space="0" w:color="auto"/>
            </w:tcBorders>
          </w:tcPr>
          <w:p w14:paraId="0348DD9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1D69356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6832AAE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7AD4364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F78A4">
              <w:rPr>
                <w:rFonts w:ascii="Times New Roman" w:hAnsi="Times New Roman"/>
                <w:color w:val="auto"/>
                <w:sz w:val="24"/>
                <w:szCs w:val="24"/>
              </w:rPr>
              <w:br/>
              <w:t>(при направлении заявления по электронной почте)</w:t>
            </w:r>
          </w:p>
          <w:p w14:paraId="3A32A55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F78A4">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F78A4" w14:paraId="1BD4728A" w14:textId="77777777" w:rsidTr="001B3011">
        <w:tc>
          <w:tcPr>
            <w:tcW w:w="1188" w:type="pct"/>
            <w:gridSpan w:val="2"/>
            <w:tcBorders>
              <w:bottom w:val="single" w:sz="4" w:space="0" w:color="auto"/>
            </w:tcBorders>
          </w:tcPr>
          <w:p w14:paraId="5EEAB7B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Документ, подтверждающий потребность в обучении в группе оздоровительной направленности (при необходимости) </w:t>
            </w:r>
          </w:p>
        </w:tc>
        <w:tc>
          <w:tcPr>
            <w:tcW w:w="709" w:type="pct"/>
            <w:tcBorders>
              <w:bottom w:val="single" w:sz="4" w:space="0" w:color="auto"/>
            </w:tcBorders>
          </w:tcPr>
          <w:p w14:paraId="6D96A59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Заполняются реквизиты документа</w:t>
            </w:r>
          </w:p>
        </w:tc>
        <w:tc>
          <w:tcPr>
            <w:tcW w:w="709" w:type="pct"/>
            <w:tcBorders>
              <w:bottom w:val="single" w:sz="4" w:space="0" w:color="auto"/>
            </w:tcBorders>
          </w:tcPr>
          <w:p w14:paraId="475BA85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Borders>
              <w:bottom w:val="single" w:sz="4" w:space="0" w:color="auto"/>
            </w:tcBorders>
          </w:tcPr>
          <w:p w14:paraId="2254D4B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B71272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F78A4">
              <w:rPr>
                <w:rFonts w:ascii="Times New Roman" w:hAnsi="Times New Roman"/>
                <w:color w:val="auto"/>
                <w:sz w:val="24"/>
                <w:szCs w:val="24"/>
              </w:rPr>
              <w:br/>
              <w:t>(при направлении заявления по электронной почте)</w:t>
            </w:r>
          </w:p>
          <w:p w14:paraId="2EF8DA1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F78A4">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F78A4" w14:paraId="6BADA180" w14:textId="77777777" w:rsidTr="001B3011">
        <w:tc>
          <w:tcPr>
            <w:tcW w:w="523" w:type="pct"/>
            <w:vMerge w:val="restart"/>
          </w:tcPr>
          <w:p w14:paraId="403AD01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Документы, подтверждающие право </w:t>
            </w:r>
            <w:r w:rsidRPr="00CF78A4">
              <w:rPr>
                <w:rFonts w:ascii="Times New Roman" w:hAnsi="Times New Roman"/>
                <w:color w:val="auto"/>
                <w:sz w:val="24"/>
                <w:szCs w:val="24"/>
              </w:rPr>
              <w:br/>
              <w:t>на внеочередное или первоочередное получение Муниципальной услуги</w:t>
            </w:r>
          </w:p>
        </w:tc>
        <w:tc>
          <w:tcPr>
            <w:tcW w:w="665" w:type="pct"/>
          </w:tcPr>
          <w:p w14:paraId="2B4E699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Справка с места работы</w:t>
            </w:r>
          </w:p>
          <w:p w14:paraId="7A3567CB" w14:textId="77777777" w:rsidR="003F2F5E" w:rsidRPr="00CF78A4" w:rsidRDefault="003F2F5E" w:rsidP="00CF78A4">
            <w:pPr>
              <w:spacing w:after="0" w:line="240" w:lineRule="auto"/>
              <w:jc w:val="both"/>
              <w:rPr>
                <w:rFonts w:ascii="Times New Roman" w:hAnsi="Times New Roman"/>
                <w:color w:val="auto"/>
                <w:sz w:val="24"/>
                <w:szCs w:val="24"/>
              </w:rPr>
            </w:pPr>
          </w:p>
          <w:p w14:paraId="6DDBE1C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p>
        </w:tc>
        <w:tc>
          <w:tcPr>
            <w:tcW w:w="709" w:type="pct"/>
          </w:tcPr>
          <w:p w14:paraId="2772C73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w:t>
            </w:r>
          </w:p>
        </w:tc>
        <w:tc>
          <w:tcPr>
            <w:tcW w:w="709" w:type="pct"/>
          </w:tcPr>
          <w:p w14:paraId="7950B2E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Pr>
          <w:p w14:paraId="27EB939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оригинал документа перед началом направления (комплектования) в ДОО</w:t>
            </w:r>
          </w:p>
          <w:p w14:paraId="138AF6A2" w14:textId="77777777" w:rsidR="003F2F5E" w:rsidRPr="00CF78A4" w:rsidRDefault="003F2F5E" w:rsidP="00CF78A4">
            <w:pPr>
              <w:spacing w:after="0" w:line="240" w:lineRule="auto"/>
              <w:jc w:val="both"/>
              <w:rPr>
                <w:rFonts w:ascii="Times New Roman" w:hAnsi="Times New Roman"/>
                <w:color w:val="auto"/>
                <w:sz w:val="24"/>
                <w:szCs w:val="24"/>
              </w:rPr>
            </w:pPr>
          </w:p>
        </w:tc>
        <w:tc>
          <w:tcPr>
            <w:tcW w:w="1729" w:type="pct"/>
            <w:gridSpan w:val="3"/>
            <w:vMerge w:val="restart"/>
          </w:tcPr>
          <w:p w14:paraId="55245D5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F78A4">
              <w:rPr>
                <w:rFonts w:ascii="Times New Roman" w:hAnsi="Times New Roman"/>
                <w:color w:val="auto"/>
                <w:sz w:val="24"/>
                <w:szCs w:val="24"/>
              </w:rPr>
              <w:br/>
              <w:t>(при направлении заявления по электронной почте)</w:t>
            </w:r>
          </w:p>
          <w:p w14:paraId="6F1DF78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F78A4">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F78A4" w14:paraId="349A5908" w14:textId="77777777" w:rsidTr="001B3011">
        <w:tc>
          <w:tcPr>
            <w:tcW w:w="523" w:type="pct"/>
            <w:vMerge/>
          </w:tcPr>
          <w:p w14:paraId="7F1992D3" w14:textId="77777777" w:rsidR="003F2F5E" w:rsidRPr="00CF78A4" w:rsidRDefault="003F2F5E" w:rsidP="00CF78A4">
            <w:pPr>
              <w:spacing w:after="0" w:line="240" w:lineRule="auto"/>
              <w:jc w:val="both"/>
              <w:rPr>
                <w:rFonts w:ascii="Times New Roman" w:hAnsi="Times New Roman"/>
                <w:color w:val="auto"/>
                <w:sz w:val="24"/>
                <w:szCs w:val="24"/>
              </w:rPr>
            </w:pPr>
          </w:p>
        </w:tc>
        <w:tc>
          <w:tcPr>
            <w:tcW w:w="665" w:type="pct"/>
          </w:tcPr>
          <w:p w14:paraId="1322951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Удостоверение, подтверждающее льготный статус</w:t>
            </w:r>
          </w:p>
          <w:p w14:paraId="30BDCD73" w14:textId="77777777" w:rsidR="003F2F5E" w:rsidRPr="00CF78A4" w:rsidRDefault="003F2F5E" w:rsidP="00CF78A4">
            <w:pPr>
              <w:spacing w:after="0" w:line="240" w:lineRule="auto"/>
              <w:jc w:val="both"/>
              <w:rPr>
                <w:rFonts w:ascii="Times New Roman" w:hAnsi="Times New Roman"/>
                <w:color w:val="auto"/>
                <w:sz w:val="24"/>
                <w:szCs w:val="24"/>
              </w:rPr>
            </w:pPr>
          </w:p>
        </w:tc>
        <w:tc>
          <w:tcPr>
            <w:tcW w:w="709" w:type="pct"/>
          </w:tcPr>
          <w:p w14:paraId="7C7F7C8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Предоставляется электронный образ документа </w:t>
            </w:r>
          </w:p>
        </w:tc>
        <w:tc>
          <w:tcPr>
            <w:tcW w:w="709" w:type="pct"/>
          </w:tcPr>
          <w:p w14:paraId="41DA543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электронный образ документа</w:t>
            </w:r>
          </w:p>
        </w:tc>
        <w:tc>
          <w:tcPr>
            <w:tcW w:w="665" w:type="pct"/>
          </w:tcPr>
          <w:p w14:paraId="6FDE7D5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Предоставляется оригинал документа перед началом направления (комплектования) в ДОО</w:t>
            </w:r>
            <w:r w:rsidRPr="00CF78A4" w:rsidDel="00CE69F1">
              <w:rPr>
                <w:rFonts w:ascii="Times New Roman" w:hAnsi="Times New Roman"/>
                <w:color w:val="auto"/>
                <w:sz w:val="24"/>
                <w:szCs w:val="24"/>
              </w:rPr>
              <w:t xml:space="preserve"> </w:t>
            </w:r>
          </w:p>
          <w:p w14:paraId="457BD3B1" w14:textId="77777777" w:rsidR="003F2F5E" w:rsidRPr="00CF78A4" w:rsidRDefault="003F2F5E" w:rsidP="00CF78A4">
            <w:pPr>
              <w:spacing w:after="0" w:line="240" w:lineRule="auto"/>
              <w:jc w:val="both"/>
              <w:rPr>
                <w:rFonts w:ascii="Times New Roman" w:hAnsi="Times New Roman"/>
                <w:color w:val="auto"/>
                <w:sz w:val="24"/>
                <w:szCs w:val="24"/>
              </w:rPr>
            </w:pPr>
          </w:p>
        </w:tc>
        <w:tc>
          <w:tcPr>
            <w:tcW w:w="1729" w:type="pct"/>
            <w:gridSpan w:val="3"/>
            <w:vMerge/>
          </w:tcPr>
          <w:p w14:paraId="3A74F9A7"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290E1ACF" w14:textId="77777777" w:rsidTr="001B3011">
        <w:trPr>
          <w:trHeight w:val="560"/>
        </w:trPr>
        <w:tc>
          <w:tcPr>
            <w:tcW w:w="5000" w:type="pct"/>
            <w:gridSpan w:val="8"/>
            <w:vAlign w:val="center"/>
          </w:tcPr>
          <w:p w14:paraId="205647D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Сведения (документы), запрашиваемые в порядке межведомственного информационного взаимодействия</w:t>
            </w:r>
          </w:p>
        </w:tc>
      </w:tr>
      <w:tr w:rsidR="003F2F5E" w:rsidRPr="00CF78A4" w14:paraId="2C806BAE" w14:textId="77777777" w:rsidTr="001B3011">
        <w:tc>
          <w:tcPr>
            <w:tcW w:w="1188" w:type="pct"/>
            <w:gridSpan w:val="2"/>
          </w:tcPr>
          <w:p w14:paraId="1D2730A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Документы (сведения) об актовой записи рождения.</w:t>
            </w:r>
          </w:p>
        </w:tc>
        <w:tc>
          <w:tcPr>
            <w:tcW w:w="709" w:type="pct"/>
          </w:tcPr>
          <w:p w14:paraId="0382F62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709" w:type="pct"/>
          </w:tcPr>
          <w:p w14:paraId="522ADEF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665" w:type="pct"/>
          </w:tcPr>
          <w:p w14:paraId="51B8493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1729" w:type="pct"/>
            <w:gridSpan w:val="3"/>
          </w:tcPr>
          <w:p w14:paraId="25DD0E75"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4B2B6EBC" w14:textId="77777777" w:rsidTr="001B3011">
        <w:tc>
          <w:tcPr>
            <w:tcW w:w="1188" w:type="pct"/>
            <w:gridSpan w:val="2"/>
          </w:tcPr>
          <w:p w14:paraId="55AFCF7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Документы (сведения), подтверждающие факт установления инвалидности ребенка или одного из родителей ребенка, являющегося инвалидом.</w:t>
            </w:r>
          </w:p>
        </w:tc>
        <w:tc>
          <w:tcPr>
            <w:tcW w:w="709" w:type="pct"/>
          </w:tcPr>
          <w:p w14:paraId="54B81A7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709" w:type="pct"/>
          </w:tcPr>
          <w:p w14:paraId="35DB630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665" w:type="pct"/>
          </w:tcPr>
          <w:p w14:paraId="3C73C92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1729" w:type="pct"/>
            <w:gridSpan w:val="3"/>
          </w:tcPr>
          <w:p w14:paraId="40F9D349"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302194D3" w14:textId="77777777" w:rsidTr="001B3011">
        <w:tc>
          <w:tcPr>
            <w:tcW w:w="1188" w:type="pct"/>
            <w:gridSpan w:val="2"/>
          </w:tcPr>
          <w:p w14:paraId="5C440C9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Документы (сведения), подтверждающие статус многодетной семьи на территории Московской области.</w:t>
            </w:r>
          </w:p>
        </w:tc>
        <w:tc>
          <w:tcPr>
            <w:tcW w:w="709" w:type="pct"/>
          </w:tcPr>
          <w:p w14:paraId="39A4FFF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709" w:type="pct"/>
          </w:tcPr>
          <w:p w14:paraId="09FB5B4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665" w:type="pct"/>
          </w:tcPr>
          <w:p w14:paraId="0AEA6CE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1729" w:type="pct"/>
            <w:gridSpan w:val="3"/>
          </w:tcPr>
          <w:p w14:paraId="5E605173"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32018F36" w14:textId="77777777" w:rsidTr="001B3011">
        <w:tc>
          <w:tcPr>
            <w:tcW w:w="1188" w:type="pct"/>
            <w:gridSpan w:val="2"/>
          </w:tcPr>
          <w:p w14:paraId="135739A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Документы (сведения), подтверждающие регистрацию по месту жительства </w:t>
            </w:r>
            <w:r w:rsidRPr="00CF78A4">
              <w:rPr>
                <w:rFonts w:ascii="Times New Roman" w:hAnsi="Times New Roman"/>
                <w:color w:val="auto"/>
                <w:sz w:val="24"/>
                <w:szCs w:val="24"/>
              </w:rPr>
              <w:br/>
              <w:t xml:space="preserve">или по месту пребывания ребенка (родителя) на территории Российской Федерации </w:t>
            </w:r>
          </w:p>
        </w:tc>
        <w:tc>
          <w:tcPr>
            <w:tcW w:w="709" w:type="pct"/>
          </w:tcPr>
          <w:p w14:paraId="144B445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709" w:type="pct"/>
          </w:tcPr>
          <w:p w14:paraId="268A59F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665" w:type="pct"/>
          </w:tcPr>
          <w:p w14:paraId="24A9F25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1729" w:type="pct"/>
            <w:gridSpan w:val="3"/>
          </w:tcPr>
          <w:p w14:paraId="26C36B8C" w14:textId="77777777" w:rsidR="003F2F5E" w:rsidRPr="00CF78A4" w:rsidRDefault="003F2F5E" w:rsidP="00CF78A4">
            <w:pPr>
              <w:spacing w:after="0" w:line="240" w:lineRule="auto"/>
              <w:jc w:val="both"/>
              <w:rPr>
                <w:rFonts w:ascii="Times New Roman" w:hAnsi="Times New Roman"/>
                <w:color w:val="auto"/>
                <w:sz w:val="24"/>
                <w:szCs w:val="24"/>
              </w:rPr>
            </w:pPr>
          </w:p>
        </w:tc>
      </w:tr>
      <w:tr w:rsidR="003F2F5E" w:rsidRPr="00CF78A4" w14:paraId="6ABB87C9" w14:textId="77777777" w:rsidTr="001B3011">
        <w:tc>
          <w:tcPr>
            <w:tcW w:w="1188" w:type="pct"/>
            <w:gridSpan w:val="2"/>
          </w:tcPr>
          <w:p w14:paraId="00DFCAA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Документы (сведения), подтверждающие установление опеки </w:t>
            </w:r>
          </w:p>
        </w:tc>
        <w:tc>
          <w:tcPr>
            <w:tcW w:w="709" w:type="pct"/>
          </w:tcPr>
          <w:p w14:paraId="246F5AA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709" w:type="pct"/>
          </w:tcPr>
          <w:p w14:paraId="5EF6035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665" w:type="pct"/>
          </w:tcPr>
          <w:p w14:paraId="1EEB5FA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Х</w:t>
            </w:r>
          </w:p>
        </w:tc>
        <w:tc>
          <w:tcPr>
            <w:tcW w:w="1729" w:type="pct"/>
            <w:gridSpan w:val="3"/>
          </w:tcPr>
          <w:p w14:paraId="46C0BA65" w14:textId="77777777" w:rsidR="003F2F5E" w:rsidRPr="00CF78A4" w:rsidRDefault="003F2F5E" w:rsidP="00CF78A4">
            <w:pPr>
              <w:spacing w:after="0" w:line="240" w:lineRule="auto"/>
              <w:jc w:val="both"/>
              <w:rPr>
                <w:rFonts w:ascii="Times New Roman" w:hAnsi="Times New Roman"/>
                <w:color w:val="auto"/>
                <w:sz w:val="24"/>
                <w:szCs w:val="24"/>
              </w:rPr>
            </w:pPr>
          </w:p>
        </w:tc>
      </w:tr>
    </w:tbl>
    <w:p w14:paraId="375514B8" w14:textId="77777777" w:rsidR="003F2F5E" w:rsidRPr="00CF78A4" w:rsidRDefault="003F2F5E" w:rsidP="00CF78A4">
      <w:pPr>
        <w:spacing w:after="0" w:line="240" w:lineRule="auto"/>
        <w:jc w:val="both"/>
        <w:rPr>
          <w:rFonts w:ascii="Times New Roman" w:hAnsi="Times New Roman"/>
          <w:color w:val="auto"/>
          <w:sz w:val="24"/>
          <w:szCs w:val="24"/>
        </w:rPr>
        <w:sectPr w:rsidR="003F2F5E" w:rsidRPr="00CF78A4" w:rsidSect="00CB5E70">
          <w:pgSz w:w="16838" w:h="11906" w:orient="landscape"/>
          <w:pgMar w:top="1440" w:right="1080" w:bottom="1440" w:left="1080" w:header="0" w:footer="737" w:gutter="0"/>
          <w:cols w:space="720"/>
          <w:formProt w:val="0"/>
          <w:docGrid w:linePitch="299" w:charSpace="-2049"/>
        </w:sectPr>
      </w:pPr>
    </w:p>
    <w:bookmarkEnd w:id="243"/>
    <w:bookmarkEnd w:id="244"/>
    <w:p w14:paraId="09BC58F1" w14:textId="7813455E" w:rsidR="00507E9D" w:rsidRPr="004820A3" w:rsidRDefault="00507E9D" w:rsidP="00507E9D">
      <w:pPr>
        <w:overflowPunct w:val="0"/>
        <w:spacing w:after="0" w:line="240" w:lineRule="auto"/>
        <w:rPr>
          <w:rFonts w:ascii="Times New Roman" w:hAnsi="Times New Roman"/>
          <w:sz w:val="24"/>
          <w:szCs w:val="24"/>
        </w:rPr>
      </w:pPr>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7</w:t>
      </w:r>
      <w:r w:rsidRPr="004820A3">
        <w:rPr>
          <w:rFonts w:ascii="Times New Roman" w:hAnsi="Times New Roman"/>
          <w:sz w:val="24"/>
          <w:szCs w:val="24"/>
        </w:rPr>
        <w:t xml:space="preserve"> </w:t>
      </w:r>
    </w:p>
    <w:p w14:paraId="19ACCA01"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14CE4D0A"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3A40AC85" w14:textId="77777777" w:rsidR="003F2F5E" w:rsidRPr="00CF78A4" w:rsidRDefault="003F2F5E" w:rsidP="00CF78A4">
      <w:pPr>
        <w:spacing w:after="0" w:line="240" w:lineRule="auto"/>
        <w:jc w:val="both"/>
        <w:rPr>
          <w:rFonts w:ascii="Times New Roman" w:hAnsi="Times New Roman"/>
          <w:color w:val="auto"/>
          <w:sz w:val="24"/>
          <w:szCs w:val="24"/>
        </w:rPr>
      </w:pPr>
    </w:p>
    <w:p w14:paraId="5E274354"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Уведомление Заявителю</w:t>
      </w:r>
    </w:p>
    <w:p w14:paraId="234EE5A1"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о направлении ребенка в ДОО</w:t>
      </w:r>
    </w:p>
    <w:p w14:paraId="24CC0B7C" w14:textId="77777777" w:rsidR="003F2F5E" w:rsidRPr="00CF78A4" w:rsidRDefault="003F2F5E" w:rsidP="00CF78A4">
      <w:pPr>
        <w:spacing w:after="0" w:line="240" w:lineRule="auto"/>
        <w:jc w:val="both"/>
        <w:rPr>
          <w:rFonts w:ascii="Times New Roman" w:hAnsi="Times New Roman"/>
          <w:color w:val="auto"/>
          <w:sz w:val="24"/>
          <w:szCs w:val="24"/>
        </w:rPr>
      </w:pPr>
    </w:p>
    <w:p w14:paraId="42E15E2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Уважаемая(ый)_______________________________________________________________</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(Ф.И.О. (при наличии) Заявителя)</w:t>
      </w:r>
    </w:p>
    <w:p w14:paraId="5AE5CA4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уведомляем о том, что на основании Вашего заявления от __________________________, </w:t>
      </w:r>
    </w:p>
    <w:p w14:paraId="3C8E8E1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(число, месяц, год)             </w:t>
      </w:r>
    </w:p>
    <w:p w14:paraId="43ECEE7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Вашему ребенку______________________________________________________________, </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(фамилия, имя, отчество (при наличии) ребенка)</w:t>
      </w:r>
    </w:p>
    <w:p w14:paraId="7384AE8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__________________________________________________________________________,</w:t>
      </w:r>
    </w:p>
    <w:p w14:paraId="442881C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рождения)</w:t>
      </w:r>
    </w:p>
    <w:p w14:paraId="610892F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предоставлено место в _________________________________________________________</w:t>
      </w:r>
    </w:p>
    <w:p w14:paraId="20FB642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(наименование ДОО)</w:t>
      </w:r>
    </w:p>
    <w:p w14:paraId="673EE6A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 ___________________________________________________________________________</w:t>
      </w:r>
    </w:p>
    <w:p w14:paraId="732308A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t xml:space="preserve">                                                     (число, месяц, год зачисления) </w:t>
      </w:r>
    </w:p>
    <w:p w14:paraId="2210D2A8" w14:textId="77777777" w:rsidR="003F2F5E" w:rsidRPr="00CF78A4" w:rsidRDefault="003F2F5E" w:rsidP="00CF78A4">
      <w:pPr>
        <w:spacing w:after="0" w:line="240" w:lineRule="auto"/>
        <w:jc w:val="both"/>
        <w:rPr>
          <w:rFonts w:ascii="Times New Roman" w:hAnsi="Times New Roman"/>
          <w:color w:val="auto"/>
          <w:sz w:val="24"/>
          <w:szCs w:val="24"/>
        </w:rPr>
      </w:pPr>
    </w:p>
    <w:p w14:paraId="7A6E299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Направление в ДОО действительно в течение 30 (тридцати) календарных дней с даты направления уведомления на Ваш адрес электронной почты.</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p>
    <w:p w14:paraId="6F3F107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Для подачи заявления о зачислении в ДОО необходимо иметь следующие оригиналы документов:</w:t>
      </w:r>
    </w:p>
    <w:p w14:paraId="6166F06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документ, удостоверяющий личность родителя (законного представителя);</w:t>
      </w:r>
    </w:p>
    <w:p w14:paraId="45219D8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свидетельство о рождении ребенка или иной документ, подтверждающий факт рождения ребенка; </w:t>
      </w:r>
    </w:p>
    <w:p w14:paraId="35A4EC0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родители (законные представители) детей, являющихся иностранными гражданами </w:t>
      </w:r>
      <w:r w:rsidRPr="00CF78A4">
        <w:rPr>
          <w:rFonts w:ascii="Times New Roman" w:hAnsi="Times New Roman"/>
          <w:color w:val="auto"/>
          <w:sz w:val="24"/>
          <w:szCs w:val="24"/>
        </w:rPr>
        <w:br/>
        <w:t>или лицами без гражданства, дополнительно предъявляют документ, подтверждающий право на пребывание в Российской Федерации;</w:t>
      </w:r>
    </w:p>
    <w:p w14:paraId="1300AEC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C3DCC0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14:paraId="09C90A2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неявки в ДОО в указанный срок заявление автоматически будет переведено </w:t>
      </w:r>
      <w:r w:rsidRPr="00CF78A4">
        <w:rPr>
          <w:rFonts w:ascii="Times New Roman" w:hAnsi="Times New Roman"/>
          <w:color w:val="auto"/>
          <w:sz w:val="24"/>
          <w:szCs w:val="24"/>
        </w:rPr>
        <w:br/>
        <w:t xml:space="preserve">в статус «Не явился». </w:t>
      </w:r>
    </w:p>
    <w:p w14:paraId="00982DD4" w14:textId="77777777" w:rsidR="003F2F5E" w:rsidRPr="00CF78A4" w:rsidRDefault="003F2F5E" w:rsidP="00CF78A4">
      <w:pPr>
        <w:spacing w:after="0" w:line="240" w:lineRule="auto"/>
        <w:jc w:val="both"/>
        <w:rPr>
          <w:rFonts w:ascii="Times New Roman" w:hAnsi="Times New Roman"/>
          <w:color w:val="auto"/>
          <w:sz w:val="24"/>
          <w:szCs w:val="24"/>
        </w:rPr>
      </w:pPr>
    </w:p>
    <w:p w14:paraId="6922CA72" w14:textId="77777777" w:rsidR="003F2F5E" w:rsidRPr="00CF78A4" w:rsidRDefault="003F2F5E" w:rsidP="00CF78A4">
      <w:pPr>
        <w:spacing w:after="0" w:line="240" w:lineRule="auto"/>
        <w:jc w:val="both"/>
        <w:rPr>
          <w:rFonts w:ascii="Times New Roman" w:hAnsi="Times New Roman"/>
          <w:color w:val="auto"/>
          <w:sz w:val="24"/>
          <w:szCs w:val="24"/>
        </w:rPr>
      </w:pPr>
    </w:p>
    <w:p w14:paraId="76BD6C9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w:t>
      </w:r>
      <w:r w:rsidRPr="00CF78A4">
        <w:rPr>
          <w:rFonts w:ascii="Times New Roman" w:hAnsi="Times New Roman"/>
          <w:color w:val="auto"/>
          <w:sz w:val="24"/>
          <w:szCs w:val="24"/>
        </w:rPr>
        <w:tab/>
        <w:t>»</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20</w:t>
      </w:r>
      <w:r w:rsidRPr="00CF78A4">
        <w:rPr>
          <w:rFonts w:ascii="Times New Roman" w:hAnsi="Times New Roman"/>
          <w:color w:val="auto"/>
          <w:sz w:val="24"/>
          <w:szCs w:val="24"/>
        </w:rPr>
        <w:tab/>
        <w:t xml:space="preserve"> </w:t>
      </w:r>
    </w:p>
    <w:p w14:paraId="5BFC388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заполнения)</w:t>
      </w:r>
    </w:p>
    <w:p w14:paraId="76121C36" w14:textId="77777777" w:rsidR="003F2F5E" w:rsidRPr="00CF78A4" w:rsidRDefault="003F2F5E" w:rsidP="00CF78A4">
      <w:pPr>
        <w:spacing w:after="0" w:line="240" w:lineRule="auto"/>
        <w:jc w:val="both"/>
        <w:rPr>
          <w:rFonts w:ascii="Times New Roman" w:hAnsi="Times New Roman"/>
          <w:color w:val="auto"/>
          <w:sz w:val="24"/>
          <w:szCs w:val="24"/>
        </w:rPr>
      </w:pPr>
    </w:p>
    <w:p w14:paraId="2FD13D27" w14:textId="77777777" w:rsidR="003F2F5E" w:rsidRPr="00CF78A4" w:rsidRDefault="003F2F5E" w:rsidP="00CF78A4">
      <w:pPr>
        <w:spacing w:after="0" w:line="240" w:lineRule="auto"/>
        <w:jc w:val="both"/>
        <w:rPr>
          <w:rFonts w:ascii="Times New Roman" w:hAnsi="Times New Roman"/>
          <w:color w:val="auto"/>
          <w:sz w:val="24"/>
          <w:szCs w:val="24"/>
        </w:rPr>
      </w:pPr>
    </w:p>
    <w:p w14:paraId="0923CCA0" w14:textId="5505D390" w:rsidR="003F2F5E" w:rsidRPr="00CF78A4" w:rsidRDefault="003F2F5E" w:rsidP="00CF78A4">
      <w:pPr>
        <w:spacing w:after="0" w:line="240" w:lineRule="auto"/>
        <w:jc w:val="both"/>
        <w:rPr>
          <w:rFonts w:ascii="Times New Roman" w:hAnsi="Times New Roman"/>
          <w:color w:val="auto"/>
          <w:sz w:val="24"/>
          <w:szCs w:val="24"/>
        </w:rPr>
      </w:pPr>
    </w:p>
    <w:p w14:paraId="480BDBA9" w14:textId="46A1A687" w:rsidR="00507E9D" w:rsidRPr="004820A3" w:rsidRDefault="00507E9D" w:rsidP="00507E9D">
      <w:pPr>
        <w:overflowPunct w:val="0"/>
        <w:spacing w:after="0" w:line="240" w:lineRule="auto"/>
        <w:rPr>
          <w:rFonts w:ascii="Times New Roman" w:hAnsi="Times New Roman"/>
          <w:sz w:val="24"/>
          <w:szCs w:val="24"/>
        </w:rPr>
      </w:pPr>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8</w:t>
      </w:r>
      <w:r w:rsidRPr="004820A3">
        <w:rPr>
          <w:rFonts w:ascii="Times New Roman" w:hAnsi="Times New Roman"/>
          <w:sz w:val="24"/>
          <w:szCs w:val="24"/>
        </w:rPr>
        <w:t xml:space="preserve"> </w:t>
      </w:r>
    </w:p>
    <w:p w14:paraId="09F6CAA0"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5BC802A3" w14:textId="77777777" w:rsidR="00507E9D"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427E7697" w14:textId="77777777" w:rsidR="00507E9D" w:rsidRDefault="00507E9D" w:rsidP="00507E9D">
      <w:pPr>
        <w:spacing w:after="0" w:line="240" w:lineRule="auto"/>
        <w:ind w:left="4678"/>
        <w:jc w:val="both"/>
        <w:rPr>
          <w:rFonts w:ascii="Times New Roman" w:hAnsi="Times New Roman"/>
          <w:sz w:val="24"/>
          <w:szCs w:val="24"/>
        </w:rPr>
      </w:pPr>
    </w:p>
    <w:p w14:paraId="089847C4" w14:textId="77777777" w:rsidR="00507E9D" w:rsidRPr="004820A3" w:rsidRDefault="00507E9D" w:rsidP="00507E9D">
      <w:pPr>
        <w:spacing w:after="0" w:line="240" w:lineRule="auto"/>
        <w:ind w:left="4678"/>
        <w:jc w:val="both"/>
        <w:rPr>
          <w:rFonts w:ascii="Times New Roman" w:hAnsi="Times New Roman"/>
          <w:sz w:val="24"/>
          <w:szCs w:val="24"/>
        </w:rPr>
      </w:pPr>
    </w:p>
    <w:p w14:paraId="1C56627C"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Уведомление Заявителю</w:t>
      </w:r>
    </w:p>
    <w:p w14:paraId="390CFFD2"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о предложении свободного места в ДОО</w:t>
      </w:r>
    </w:p>
    <w:p w14:paraId="42BEEDC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br/>
        <w:t xml:space="preserve">                     ________________________________________________________________________</w:t>
      </w:r>
    </w:p>
    <w:p w14:paraId="31B5115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муниципального образования Московской области)</w:t>
      </w:r>
    </w:p>
    <w:p w14:paraId="0A66D78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Уважаемая(ый)_______________________________________________________________</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(Ф.И.О. (при наличии) Заявителя)</w:t>
      </w:r>
    </w:p>
    <w:p w14:paraId="2666196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 связи с отсутствием места в выбранных Вами дошкольных образовательных</w:t>
      </w:r>
    </w:p>
    <w:p w14:paraId="35E8437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организациях Вашему ребенку _________________________________________________,    </w:t>
      </w:r>
    </w:p>
    <w:p w14:paraId="2A7183B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(фамилия, имя, отчество (при наличии)  ребенка)</w:t>
      </w:r>
    </w:p>
    <w:p w14:paraId="5FD7395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_____________________________________________________________________________,</w:t>
      </w:r>
    </w:p>
    <w:p w14:paraId="5EBF45A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рождения)</w:t>
      </w:r>
    </w:p>
    <w:p w14:paraId="6ADFCDF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предлагается место(а) в следующей(их) ДОО:</w:t>
      </w:r>
    </w:p>
    <w:p w14:paraId="26EE573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1)  ______________________________________________________________________  </w:t>
      </w:r>
    </w:p>
    <w:p w14:paraId="209415C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(наименование ДОО)</w:t>
      </w:r>
    </w:p>
    <w:p w14:paraId="6C14030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_____________________________________________________________________________     </w:t>
      </w:r>
    </w:p>
    <w:p w14:paraId="56C502E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w:t>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(адрес ДОО)</w:t>
      </w:r>
    </w:p>
    <w:p w14:paraId="5F0E20C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2)  ______________________________________________________________________  </w:t>
      </w:r>
    </w:p>
    <w:p w14:paraId="3C0C549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(наименование ДОО)</w:t>
      </w:r>
    </w:p>
    <w:p w14:paraId="4016576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_____________________________________________________________________________     </w:t>
      </w:r>
    </w:p>
    <w:p w14:paraId="34242B3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w:t>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(адрес ДОО)</w:t>
      </w:r>
    </w:p>
    <w:p w14:paraId="6A9AAF2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3)  ______________________________________________________________________  </w:t>
      </w:r>
    </w:p>
    <w:p w14:paraId="4B3F352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(наименование ДОО)</w:t>
      </w:r>
    </w:p>
    <w:p w14:paraId="52E6F0E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_____________________________________________________________________________     </w:t>
      </w:r>
    </w:p>
    <w:p w14:paraId="00B4E90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(адрес ДОО)</w:t>
      </w:r>
    </w:p>
    <w:p w14:paraId="375C3E8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Предлагаем Вам в течение 11 (одиннадцати) рабочих дней дать согласие </w:t>
      </w:r>
      <w:r w:rsidRPr="00CF78A4">
        <w:rPr>
          <w:rFonts w:ascii="Times New Roman" w:hAnsi="Times New Roman"/>
          <w:color w:val="auto"/>
          <w:sz w:val="24"/>
          <w:szCs w:val="24"/>
        </w:rPr>
        <w:br/>
        <w:t xml:space="preserve">о направлении ребенка в предложенную ДОО. Для внесения изменений в список   приоритетных ДОО в указанный срок Вам необходимо обратиться с заявлением </w:t>
      </w:r>
      <w:r w:rsidRPr="00CF78A4">
        <w:rPr>
          <w:rFonts w:ascii="Times New Roman" w:hAnsi="Times New Roman"/>
          <w:color w:val="auto"/>
          <w:sz w:val="24"/>
          <w:szCs w:val="24"/>
        </w:rPr>
        <w:br/>
        <w:t xml:space="preserve">в ____________________________________________________________________________ </w:t>
      </w:r>
    </w:p>
    <w:p w14:paraId="68D6C4F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(наименование муниципального органа управления образованием)</w:t>
      </w:r>
    </w:p>
    <w:p w14:paraId="124EFE77" w14:textId="77777777" w:rsidR="003F2F5E" w:rsidRPr="00CF78A4" w:rsidRDefault="003F2F5E" w:rsidP="00CF78A4">
      <w:pPr>
        <w:spacing w:after="0" w:line="240" w:lineRule="auto"/>
        <w:jc w:val="both"/>
        <w:rPr>
          <w:rFonts w:ascii="Times New Roman" w:hAnsi="Times New Roman"/>
          <w:color w:val="auto"/>
          <w:sz w:val="24"/>
          <w:szCs w:val="24"/>
        </w:rPr>
      </w:pPr>
    </w:p>
    <w:p w14:paraId="7B84E0B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w:t>
      </w:r>
      <w:r w:rsidRPr="00CF78A4">
        <w:rPr>
          <w:rFonts w:ascii="Times New Roman" w:hAnsi="Times New Roman"/>
          <w:color w:val="auto"/>
          <w:sz w:val="24"/>
          <w:szCs w:val="24"/>
        </w:rPr>
        <w:br/>
        <w:t xml:space="preserve">с сохранением даты постановки на учет. </w:t>
      </w:r>
    </w:p>
    <w:p w14:paraId="33ACA863" w14:textId="77777777" w:rsidR="003F2F5E" w:rsidRPr="00CF78A4" w:rsidRDefault="003F2F5E" w:rsidP="00CF78A4">
      <w:pPr>
        <w:spacing w:after="0" w:line="240" w:lineRule="auto"/>
        <w:jc w:val="both"/>
        <w:rPr>
          <w:rFonts w:ascii="Times New Roman" w:hAnsi="Times New Roman"/>
          <w:color w:val="auto"/>
          <w:sz w:val="24"/>
          <w:szCs w:val="24"/>
        </w:rPr>
      </w:pPr>
    </w:p>
    <w:p w14:paraId="01C4BFE6" w14:textId="77777777" w:rsidR="003F2F5E" w:rsidRPr="00CF78A4" w:rsidRDefault="003F2F5E" w:rsidP="00CF78A4">
      <w:pPr>
        <w:spacing w:after="0" w:line="240" w:lineRule="auto"/>
        <w:jc w:val="both"/>
        <w:rPr>
          <w:rFonts w:ascii="Times New Roman" w:hAnsi="Times New Roman"/>
          <w:color w:val="auto"/>
          <w:sz w:val="24"/>
          <w:szCs w:val="24"/>
        </w:rPr>
      </w:pPr>
    </w:p>
    <w:p w14:paraId="74029D8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w:t>
      </w:r>
      <w:r w:rsidRPr="00CF78A4">
        <w:rPr>
          <w:rFonts w:ascii="Times New Roman" w:hAnsi="Times New Roman"/>
          <w:color w:val="auto"/>
          <w:sz w:val="24"/>
          <w:szCs w:val="24"/>
        </w:rPr>
        <w:tab/>
        <w:t>»</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20</w:t>
      </w:r>
      <w:r w:rsidRPr="00CF78A4">
        <w:rPr>
          <w:rFonts w:ascii="Times New Roman" w:hAnsi="Times New Roman"/>
          <w:color w:val="auto"/>
          <w:sz w:val="24"/>
          <w:szCs w:val="24"/>
        </w:rPr>
        <w:tab/>
        <w:t xml:space="preserve"> </w:t>
      </w:r>
    </w:p>
    <w:p w14:paraId="23629FD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заполнения)</w:t>
      </w:r>
    </w:p>
    <w:p w14:paraId="1999AF87" w14:textId="77777777" w:rsidR="003F2F5E" w:rsidRPr="00CF78A4" w:rsidRDefault="003F2F5E" w:rsidP="00CF78A4">
      <w:pPr>
        <w:spacing w:after="0" w:line="240" w:lineRule="auto"/>
        <w:jc w:val="both"/>
        <w:rPr>
          <w:rFonts w:ascii="Times New Roman" w:hAnsi="Times New Roman"/>
          <w:color w:val="auto"/>
          <w:sz w:val="24"/>
          <w:szCs w:val="24"/>
        </w:rPr>
      </w:pPr>
    </w:p>
    <w:p w14:paraId="37EF9407" w14:textId="77777777" w:rsidR="003F2F5E" w:rsidRPr="00CF78A4" w:rsidRDefault="003F2F5E" w:rsidP="00CF78A4">
      <w:pPr>
        <w:spacing w:after="0" w:line="240" w:lineRule="auto"/>
        <w:jc w:val="both"/>
        <w:rPr>
          <w:rFonts w:ascii="Times New Roman" w:hAnsi="Times New Roman"/>
          <w:color w:val="auto"/>
          <w:sz w:val="24"/>
          <w:szCs w:val="24"/>
        </w:rPr>
      </w:pPr>
    </w:p>
    <w:p w14:paraId="7D0E9D0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br w:type="column"/>
      </w:r>
    </w:p>
    <w:p w14:paraId="35A634A0" w14:textId="2446D026" w:rsidR="00507E9D" w:rsidRPr="004820A3" w:rsidRDefault="00507E9D" w:rsidP="00507E9D">
      <w:pPr>
        <w:overflowPunct w:val="0"/>
        <w:spacing w:after="0" w:line="240" w:lineRule="auto"/>
        <w:rPr>
          <w:rFonts w:ascii="Times New Roman" w:hAnsi="Times New Roman"/>
          <w:sz w:val="24"/>
          <w:szCs w:val="24"/>
        </w:rPr>
      </w:pPr>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9</w:t>
      </w:r>
      <w:r w:rsidRPr="004820A3">
        <w:rPr>
          <w:rFonts w:ascii="Times New Roman" w:hAnsi="Times New Roman"/>
          <w:sz w:val="24"/>
          <w:szCs w:val="24"/>
        </w:rPr>
        <w:t xml:space="preserve"> </w:t>
      </w:r>
    </w:p>
    <w:p w14:paraId="443DB8F0"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0EECAEB9"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78495B6B" w14:textId="77777777" w:rsidR="003F2F5E" w:rsidRPr="00CF78A4" w:rsidRDefault="003F2F5E" w:rsidP="00CF78A4">
      <w:pPr>
        <w:spacing w:after="0" w:line="240" w:lineRule="auto"/>
        <w:jc w:val="both"/>
        <w:rPr>
          <w:rFonts w:ascii="Times New Roman" w:hAnsi="Times New Roman"/>
          <w:color w:val="auto"/>
          <w:sz w:val="24"/>
          <w:szCs w:val="24"/>
        </w:rPr>
      </w:pPr>
    </w:p>
    <w:p w14:paraId="31451707"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Уведомление Заявителю</w:t>
      </w:r>
    </w:p>
    <w:p w14:paraId="42912476"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об изменении даты желаемого зачисления в ДОО на следующий учебный год</w:t>
      </w:r>
    </w:p>
    <w:p w14:paraId="55309031" w14:textId="77777777" w:rsidR="003F2F5E" w:rsidRPr="00CF78A4" w:rsidRDefault="003F2F5E" w:rsidP="00CF78A4">
      <w:pPr>
        <w:spacing w:after="0" w:line="240" w:lineRule="auto"/>
        <w:jc w:val="both"/>
        <w:rPr>
          <w:rFonts w:ascii="Times New Roman" w:hAnsi="Times New Roman"/>
          <w:color w:val="auto"/>
          <w:sz w:val="24"/>
          <w:szCs w:val="24"/>
        </w:rPr>
      </w:pPr>
    </w:p>
    <w:p w14:paraId="4318930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Уважаемая(ый)__________________________________________________________</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(Ф.И.О. (при наличии) Заявителя)</w:t>
      </w:r>
    </w:p>
    <w:p w14:paraId="20CD244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связи в Вашим отказом (отсутствием отказа) от предложенной (предложенных) ДОО желаемая дата поступления ребенка __________________________________________, </w:t>
      </w:r>
    </w:p>
    <w:p w14:paraId="78F4614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(фамилия, имя, отчество (при наличии) ребенка)</w:t>
      </w:r>
    </w:p>
    <w:p w14:paraId="524492D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_____________________________________________________________________________, </w:t>
      </w:r>
    </w:p>
    <w:p w14:paraId="2BC24F3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рождения)</w:t>
      </w:r>
    </w:p>
    <w:p w14:paraId="58650C2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ДОО изменяется на 1 сентября следующего учебного года с сохранением даты                    постановки на учет. </w:t>
      </w:r>
    </w:p>
    <w:p w14:paraId="378F1519" w14:textId="77777777" w:rsidR="003F2F5E" w:rsidRPr="00CF78A4" w:rsidRDefault="003F2F5E" w:rsidP="00CF78A4">
      <w:pPr>
        <w:spacing w:after="0" w:line="240" w:lineRule="auto"/>
        <w:jc w:val="both"/>
        <w:rPr>
          <w:rFonts w:ascii="Times New Roman" w:hAnsi="Times New Roman"/>
          <w:color w:val="auto"/>
          <w:sz w:val="24"/>
          <w:szCs w:val="24"/>
        </w:rPr>
      </w:pPr>
    </w:p>
    <w:p w14:paraId="07292206" w14:textId="77777777" w:rsidR="003F2F5E" w:rsidRPr="00CF78A4" w:rsidRDefault="003F2F5E" w:rsidP="00CF78A4">
      <w:pPr>
        <w:spacing w:after="0" w:line="240" w:lineRule="auto"/>
        <w:jc w:val="both"/>
        <w:rPr>
          <w:rFonts w:ascii="Times New Roman" w:hAnsi="Times New Roman"/>
          <w:color w:val="auto"/>
          <w:sz w:val="24"/>
          <w:szCs w:val="24"/>
        </w:rPr>
      </w:pPr>
    </w:p>
    <w:p w14:paraId="500AEDA9" w14:textId="77777777" w:rsidR="003F2F5E" w:rsidRPr="00CF78A4" w:rsidRDefault="003F2F5E" w:rsidP="00CF78A4">
      <w:pPr>
        <w:spacing w:after="0" w:line="240" w:lineRule="auto"/>
        <w:jc w:val="both"/>
        <w:rPr>
          <w:rFonts w:ascii="Times New Roman" w:hAnsi="Times New Roman"/>
          <w:color w:val="auto"/>
          <w:sz w:val="24"/>
          <w:szCs w:val="24"/>
        </w:rPr>
      </w:pPr>
    </w:p>
    <w:p w14:paraId="4E4C500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w:t>
      </w:r>
      <w:r w:rsidRPr="00CF78A4">
        <w:rPr>
          <w:rFonts w:ascii="Times New Roman" w:hAnsi="Times New Roman"/>
          <w:color w:val="auto"/>
          <w:sz w:val="24"/>
          <w:szCs w:val="24"/>
        </w:rPr>
        <w:tab/>
        <w:t>»</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20</w:t>
      </w:r>
      <w:r w:rsidRPr="00CF78A4">
        <w:rPr>
          <w:rFonts w:ascii="Times New Roman" w:hAnsi="Times New Roman"/>
          <w:color w:val="auto"/>
          <w:sz w:val="24"/>
          <w:szCs w:val="24"/>
        </w:rPr>
        <w:tab/>
        <w:t xml:space="preserve"> </w:t>
      </w:r>
    </w:p>
    <w:p w14:paraId="60A7CC8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заполнения)</w:t>
      </w:r>
    </w:p>
    <w:p w14:paraId="205E2DAA" w14:textId="77777777" w:rsidR="003F2F5E" w:rsidRPr="00CF78A4" w:rsidRDefault="003F2F5E" w:rsidP="00CF78A4">
      <w:pPr>
        <w:spacing w:after="0" w:line="240" w:lineRule="auto"/>
        <w:jc w:val="both"/>
        <w:rPr>
          <w:rFonts w:ascii="Times New Roman" w:hAnsi="Times New Roman"/>
          <w:color w:val="auto"/>
          <w:sz w:val="24"/>
          <w:szCs w:val="24"/>
        </w:rPr>
      </w:pPr>
    </w:p>
    <w:p w14:paraId="580A855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br w:type="column"/>
      </w:r>
    </w:p>
    <w:p w14:paraId="591145AB" w14:textId="504F7A79" w:rsidR="00507E9D" w:rsidRPr="004820A3" w:rsidRDefault="00507E9D" w:rsidP="00507E9D">
      <w:pPr>
        <w:overflowPunct w:val="0"/>
        <w:spacing w:after="0" w:line="240" w:lineRule="auto"/>
        <w:rPr>
          <w:rFonts w:ascii="Times New Roman" w:hAnsi="Times New Roman"/>
          <w:sz w:val="24"/>
          <w:szCs w:val="24"/>
        </w:rPr>
      </w:pPr>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10</w:t>
      </w:r>
      <w:r w:rsidRPr="004820A3">
        <w:rPr>
          <w:rFonts w:ascii="Times New Roman" w:hAnsi="Times New Roman"/>
          <w:sz w:val="24"/>
          <w:szCs w:val="24"/>
        </w:rPr>
        <w:t xml:space="preserve"> </w:t>
      </w:r>
    </w:p>
    <w:p w14:paraId="06AA8A24"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57823276"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1320F858" w14:textId="77777777" w:rsidR="003F2F5E" w:rsidRPr="00CF78A4" w:rsidRDefault="003F2F5E" w:rsidP="00CF78A4">
      <w:pPr>
        <w:spacing w:after="0" w:line="240" w:lineRule="auto"/>
        <w:jc w:val="both"/>
        <w:rPr>
          <w:rFonts w:ascii="Times New Roman" w:hAnsi="Times New Roman"/>
          <w:color w:val="auto"/>
          <w:sz w:val="24"/>
          <w:szCs w:val="24"/>
        </w:rPr>
      </w:pPr>
    </w:p>
    <w:p w14:paraId="72E3F140" w14:textId="77777777" w:rsidR="003F2F5E" w:rsidRPr="00CF78A4" w:rsidRDefault="003F2F5E" w:rsidP="00CF78A4">
      <w:pPr>
        <w:spacing w:after="0" w:line="240" w:lineRule="auto"/>
        <w:jc w:val="both"/>
        <w:rPr>
          <w:rFonts w:ascii="Times New Roman" w:hAnsi="Times New Roman"/>
          <w:color w:val="auto"/>
          <w:sz w:val="24"/>
          <w:szCs w:val="24"/>
        </w:rPr>
      </w:pPr>
    </w:p>
    <w:p w14:paraId="2DAB27AD"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Уведомление Заявителю</w:t>
      </w:r>
    </w:p>
    <w:p w14:paraId="1A1DE267" w14:textId="141A62C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о смене статуса «Направлен в ДОО» на статус «Не явился»</w:t>
      </w:r>
    </w:p>
    <w:p w14:paraId="078358FF" w14:textId="77777777" w:rsidR="003F2F5E" w:rsidRPr="00CF78A4" w:rsidRDefault="003F2F5E" w:rsidP="00CF78A4">
      <w:pPr>
        <w:spacing w:after="0" w:line="240" w:lineRule="auto"/>
        <w:jc w:val="both"/>
        <w:rPr>
          <w:rFonts w:ascii="Times New Roman" w:hAnsi="Times New Roman"/>
          <w:color w:val="auto"/>
          <w:sz w:val="24"/>
          <w:szCs w:val="24"/>
        </w:rPr>
      </w:pPr>
    </w:p>
    <w:p w14:paraId="54F9DE5D" w14:textId="77777777" w:rsidR="003F2F5E" w:rsidRPr="00CF78A4" w:rsidRDefault="003F2F5E" w:rsidP="00CF78A4">
      <w:pPr>
        <w:spacing w:after="0" w:line="240" w:lineRule="auto"/>
        <w:jc w:val="both"/>
        <w:rPr>
          <w:rFonts w:ascii="Times New Roman" w:hAnsi="Times New Roman"/>
          <w:color w:val="auto"/>
          <w:sz w:val="24"/>
          <w:szCs w:val="24"/>
        </w:rPr>
      </w:pPr>
    </w:p>
    <w:p w14:paraId="10D48AA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Уважаемая(ый)__________________________________________________________</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(Ф.И.О. (при наличии) Заявителя)</w:t>
      </w:r>
    </w:p>
    <w:p w14:paraId="44D8D01C" w14:textId="77777777" w:rsidR="003F2F5E" w:rsidRPr="00CF78A4" w:rsidRDefault="003F2F5E" w:rsidP="00CF78A4">
      <w:pPr>
        <w:spacing w:after="0" w:line="240" w:lineRule="auto"/>
        <w:jc w:val="both"/>
        <w:rPr>
          <w:rFonts w:ascii="Times New Roman" w:hAnsi="Times New Roman"/>
          <w:color w:val="auto"/>
          <w:sz w:val="24"/>
          <w:szCs w:val="24"/>
        </w:rPr>
      </w:pPr>
    </w:p>
    <w:p w14:paraId="4CB4A40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Уведомляем о том, что Вами не подано заявление о зачислении ребенка</w:t>
      </w:r>
      <w:r w:rsidRPr="00CF78A4">
        <w:rPr>
          <w:rFonts w:ascii="Times New Roman" w:hAnsi="Times New Roman"/>
          <w:color w:val="auto"/>
          <w:sz w:val="24"/>
          <w:szCs w:val="24"/>
        </w:rPr>
        <w:br/>
        <w:t xml:space="preserve"> _____________________________________________________________________________,</w:t>
      </w:r>
    </w:p>
    <w:p w14:paraId="490582E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(фамилия, имя, отчество (при наличии) ребенка)</w:t>
      </w:r>
    </w:p>
    <w:p w14:paraId="737C848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__________________________________________________________________________, </w:t>
      </w:r>
    </w:p>
    <w:p w14:paraId="0AF5255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рождения ребенка)</w:t>
      </w:r>
    </w:p>
    <w:p w14:paraId="79A6E6B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___________________________________________________________________________  </w:t>
      </w:r>
    </w:p>
    <w:p w14:paraId="12ED6EA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 xml:space="preserve">   (наименование ДОО)</w:t>
      </w:r>
    </w:p>
    <w:p w14:paraId="39BA6F1B" w14:textId="77777777" w:rsidR="003F2F5E" w:rsidRPr="00CF78A4" w:rsidRDefault="003F2F5E" w:rsidP="00CF78A4">
      <w:pPr>
        <w:spacing w:after="0" w:line="240" w:lineRule="auto"/>
        <w:jc w:val="both"/>
        <w:rPr>
          <w:rFonts w:ascii="Times New Roman" w:hAnsi="Times New Roman"/>
          <w:color w:val="auto"/>
          <w:sz w:val="24"/>
          <w:szCs w:val="24"/>
        </w:rPr>
      </w:pPr>
    </w:p>
    <w:p w14:paraId="40453D5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согласно направлению от</w:t>
      </w:r>
      <w:r w:rsidRPr="00CF78A4">
        <w:rPr>
          <w:rFonts w:ascii="Times New Roman" w:hAnsi="Times New Roman"/>
          <w:color w:val="auto"/>
          <w:sz w:val="24"/>
          <w:szCs w:val="24"/>
        </w:rPr>
        <w:tab/>
        <w:t>_________________________№ __________________________</w:t>
      </w:r>
    </w:p>
    <w:p w14:paraId="3B5021D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направления)                                  (регистрационный номер)     </w:t>
      </w:r>
    </w:p>
    <w:p w14:paraId="0C2EA453" w14:textId="77777777" w:rsidR="003F2F5E" w:rsidRPr="00CF78A4" w:rsidRDefault="003F2F5E" w:rsidP="00CF78A4">
      <w:pPr>
        <w:spacing w:after="0" w:line="240" w:lineRule="auto"/>
        <w:jc w:val="both"/>
        <w:rPr>
          <w:rFonts w:ascii="Times New Roman" w:hAnsi="Times New Roman"/>
          <w:color w:val="auto"/>
          <w:sz w:val="24"/>
          <w:szCs w:val="24"/>
        </w:rPr>
      </w:pPr>
    </w:p>
    <w:p w14:paraId="7462C39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 связи с окончанием указанного срока, статус заявления «Направлен в ДОО» изменен на статус «Не явился».</w:t>
      </w:r>
    </w:p>
    <w:p w14:paraId="0BF75879" w14:textId="77777777" w:rsidR="003F2F5E" w:rsidRPr="00CF78A4" w:rsidRDefault="003F2F5E" w:rsidP="00CF78A4">
      <w:pPr>
        <w:spacing w:after="0" w:line="240" w:lineRule="auto"/>
        <w:jc w:val="both"/>
        <w:rPr>
          <w:rFonts w:ascii="Times New Roman" w:hAnsi="Times New Roman"/>
          <w:color w:val="auto"/>
          <w:sz w:val="24"/>
          <w:szCs w:val="24"/>
        </w:rPr>
      </w:pPr>
    </w:p>
    <w:p w14:paraId="2B09C5F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Для восстановления в очереди необходимо подать заявление в </w:t>
      </w:r>
    </w:p>
    <w:p w14:paraId="30FB79E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_____________________________________________________________________________ </w:t>
      </w:r>
    </w:p>
    <w:p w14:paraId="3A816EF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(наименование муниципального органа управления образованием)</w:t>
      </w:r>
    </w:p>
    <w:p w14:paraId="128AA27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w:t>
      </w:r>
      <w:r w:rsidRPr="00CF78A4">
        <w:rPr>
          <w:rFonts w:ascii="Times New Roman" w:hAnsi="Times New Roman"/>
          <w:color w:val="auto"/>
          <w:sz w:val="24"/>
          <w:szCs w:val="24"/>
        </w:rPr>
        <w:br/>
        <w:t>в ДОО переносится на 1 сентября следующего учебного года.</w:t>
      </w:r>
    </w:p>
    <w:p w14:paraId="6B888E6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w:t>
      </w:r>
      <w:r w:rsidRPr="00CF78A4">
        <w:rPr>
          <w:rFonts w:ascii="Times New Roman" w:hAnsi="Times New Roman"/>
          <w:color w:val="auto"/>
          <w:sz w:val="24"/>
          <w:szCs w:val="24"/>
        </w:rPr>
        <w:tab/>
      </w:r>
    </w:p>
    <w:p w14:paraId="70CC861F" w14:textId="77777777" w:rsidR="003F2F5E" w:rsidRPr="00CF78A4" w:rsidRDefault="003F2F5E" w:rsidP="00CF78A4">
      <w:pPr>
        <w:spacing w:after="0" w:line="240" w:lineRule="auto"/>
        <w:jc w:val="both"/>
        <w:rPr>
          <w:rFonts w:ascii="Times New Roman" w:hAnsi="Times New Roman"/>
          <w:color w:val="auto"/>
          <w:sz w:val="24"/>
          <w:szCs w:val="24"/>
        </w:rPr>
      </w:pPr>
    </w:p>
    <w:p w14:paraId="714238C9" w14:textId="77777777" w:rsidR="003F2F5E" w:rsidRPr="00CF78A4" w:rsidRDefault="003F2F5E" w:rsidP="00CF78A4">
      <w:pPr>
        <w:spacing w:after="0" w:line="240" w:lineRule="auto"/>
        <w:jc w:val="both"/>
        <w:rPr>
          <w:rFonts w:ascii="Times New Roman" w:hAnsi="Times New Roman"/>
          <w:color w:val="auto"/>
          <w:sz w:val="24"/>
          <w:szCs w:val="24"/>
        </w:rPr>
      </w:pPr>
    </w:p>
    <w:p w14:paraId="14897C0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w:t>
      </w:r>
      <w:r w:rsidRPr="00CF78A4">
        <w:rPr>
          <w:rFonts w:ascii="Times New Roman" w:hAnsi="Times New Roman"/>
          <w:color w:val="auto"/>
          <w:sz w:val="24"/>
          <w:szCs w:val="24"/>
        </w:rPr>
        <w:tab/>
        <w:t>»</w:t>
      </w:r>
      <w:r w:rsidRPr="00CF78A4">
        <w:rPr>
          <w:rFonts w:ascii="Times New Roman" w:hAnsi="Times New Roman"/>
          <w:color w:val="auto"/>
          <w:sz w:val="24"/>
          <w:szCs w:val="24"/>
        </w:rPr>
        <w:tab/>
      </w:r>
      <w:r w:rsidRPr="00CF78A4">
        <w:rPr>
          <w:rFonts w:ascii="Times New Roman" w:hAnsi="Times New Roman"/>
          <w:color w:val="auto"/>
          <w:sz w:val="24"/>
          <w:szCs w:val="24"/>
        </w:rPr>
        <w:tab/>
      </w:r>
      <w:r w:rsidRPr="00CF78A4">
        <w:rPr>
          <w:rFonts w:ascii="Times New Roman" w:hAnsi="Times New Roman"/>
          <w:color w:val="auto"/>
          <w:sz w:val="24"/>
          <w:szCs w:val="24"/>
        </w:rPr>
        <w:tab/>
        <w:t>20</w:t>
      </w:r>
      <w:r w:rsidRPr="00CF78A4">
        <w:rPr>
          <w:rFonts w:ascii="Times New Roman" w:hAnsi="Times New Roman"/>
          <w:color w:val="auto"/>
          <w:sz w:val="24"/>
          <w:szCs w:val="24"/>
        </w:rPr>
        <w:tab/>
        <w:t xml:space="preserve"> </w:t>
      </w:r>
    </w:p>
    <w:p w14:paraId="79678F2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(дата заполнения)</w:t>
      </w:r>
    </w:p>
    <w:p w14:paraId="14EC9681" w14:textId="77777777" w:rsidR="003F2F5E" w:rsidRPr="00CF78A4" w:rsidRDefault="003F2F5E" w:rsidP="00CF78A4">
      <w:pPr>
        <w:spacing w:after="0" w:line="240" w:lineRule="auto"/>
        <w:jc w:val="both"/>
        <w:rPr>
          <w:rFonts w:ascii="Times New Roman" w:hAnsi="Times New Roman"/>
          <w:color w:val="auto"/>
          <w:sz w:val="24"/>
          <w:szCs w:val="24"/>
        </w:rPr>
      </w:pPr>
    </w:p>
    <w:p w14:paraId="53568EBB" w14:textId="77777777" w:rsidR="003F2F5E" w:rsidRPr="00CF78A4" w:rsidRDefault="003F2F5E" w:rsidP="00CF78A4">
      <w:pPr>
        <w:spacing w:after="0" w:line="240" w:lineRule="auto"/>
        <w:jc w:val="both"/>
        <w:rPr>
          <w:rFonts w:ascii="Times New Roman" w:hAnsi="Times New Roman"/>
          <w:color w:val="auto"/>
          <w:sz w:val="24"/>
          <w:szCs w:val="24"/>
        </w:rPr>
      </w:pPr>
    </w:p>
    <w:p w14:paraId="3AAE7ACB" w14:textId="77777777" w:rsidR="003F2F5E" w:rsidRPr="00CF78A4" w:rsidRDefault="003F2F5E" w:rsidP="00CF78A4">
      <w:pPr>
        <w:spacing w:after="0" w:line="240" w:lineRule="auto"/>
        <w:jc w:val="both"/>
        <w:rPr>
          <w:rFonts w:ascii="Times New Roman" w:hAnsi="Times New Roman"/>
          <w:color w:val="auto"/>
          <w:sz w:val="24"/>
          <w:szCs w:val="24"/>
        </w:rPr>
        <w:sectPr w:rsidR="003F2F5E" w:rsidRPr="00CF78A4" w:rsidSect="00CB5E70">
          <w:pgSz w:w="11906" w:h="16838"/>
          <w:pgMar w:top="1440" w:right="1080" w:bottom="1440" w:left="1080" w:header="0" w:footer="737" w:gutter="0"/>
          <w:cols w:space="720"/>
          <w:formProt w:val="0"/>
          <w:docGrid w:linePitch="299" w:charSpace="-2049"/>
        </w:sectPr>
      </w:pPr>
    </w:p>
    <w:p w14:paraId="1213D95D" w14:textId="29C1291D" w:rsidR="00507E9D" w:rsidRPr="004820A3" w:rsidRDefault="00507E9D" w:rsidP="00507E9D">
      <w:pPr>
        <w:overflowPunct w:val="0"/>
        <w:spacing w:after="0" w:line="240" w:lineRule="auto"/>
        <w:rPr>
          <w:rFonts w:ascii="Times New Roman" w:hAnsi="Times New Roman"/>
          <w:sz w:val="24"/>
          <w:szCs w:val="24"/>
        </w:rPr>
      </w:pPr>
      <w:bookmarkStart w:id="249" w:name="_Toc503865077"/>
      <w:bookmarkStart w:id="250" w:name="_Toc473131362"/>
      <w:bookmarkStart w:id="251" w:name="_Toc469501394"/>
      <w:bookmarkStart w:id="252" w:name="_Toc441496580"/>
      <w:bookmarkStart w:id="253" w:name="_Toc490644011"/>
      <w:bookmarkStart w:id="254" w:name="_Toc91253298"/>
      <w:bookmarkStart w:id="255" w:name="_Toc63007559"/>
      <w:bookmarkStart w:id="256" w:name="_Toc63007818"/>
      <w:bookmarkEnd w:id="245"/>
      <w:bookmarkEnd w:id="246"/>
      <w:bookmarkEnd w:id="247"/>
      <w:bookmarkEnd w:id="249"/>
      <w:bookmarkEnd w:id="250"/>
      <w:bookmarkEnd w:id="251"/>
      <w:bookmarkEnd w:id="252"/>
      <w:bookmarkEnd w:id="253"/>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11</w:t>
      </w:r>
    </w:p>
    <w:p w14:paraId="1E867591"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2758F8AB"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7EC3360D" w14:textId="77777777" w:rsidR="003F2F5E" w:rsidRPr="00CF78A4" w:rsidRDefault="003F2F5E" w:rsidP="00CF78A4">
      <w:pPr>
        <w:spacing w:after="0" w:line="240" w:lineRule="auto"/>
        <w:jc w:val="both"/>
        <w:rPr>
          <w:rFonts w:ascii="Times New Roman" w:hAnsi="Times New Roman"/>
          <w:color w:val="auto"/>
          <w:sz w:val="24"/>
          <w:szCs w:val="24"/>
        </w:rPr>
      </w:pPr>
    </w:p>
    <w:p w14:paraId="21FD7D12" w14:textId="77777777" w:rsidR="003F2F5E" w:rsidRPr="00CF78A4" w:rsidRDefault="003F2F5E" w:rsidP="00507E9D">
      <w:pPr>
        <w:spacing w:after="0" w:line="240" w:lineRule="auto"/>
        <w:jc w:val="center"/>
        <w:rPr>
          <w:rFonts w:ascii="Times New Roman" w:hAnsi="Times New Roman"/>
          <w:color w:val="auto"/>
          <w:sz w:val="24"/>
          <w:szCs w:val="24"/>
        </w:rPr>
      </w:pPr>
      <w:r w:rsidRPr="00CF78A4">
        <w:rPr>
          <w:rFonts w:ascii="Times New Roman" w:hAnsi="Times New Roman"/>
          <w:color w:val="auto"/>
          <w:sz w:val="24"/>
          <w:szCs w:val="24"/>
        </w:rPr>
        <w:t xml:space="preserve">Перечень </w:t>
      </w:r>
      <w:r w:rsidRPr="00CF78A4">
        <w:rPr>
          <w:rFonts w:ascii="Times New Roman" w:hAnsi="Times New Roman"/>
          <w:color w:val="auto"/>
          <w:sz w:val="24"/>
          <w:szCs w:val="24"/>
        </w:rPr>
        <w:br/>
        <w:t xml:space="preserve">общих признаков, по которым объединяются </w:t>
      </w:r>
      <w:r w:rsidRPr="00CF78A4">
        <w:rPr>
          <w:rFonts w:ascii="Times New Roman" w:hAnsi="Times New Roman"/>
          <w:color w:val="auto"/>
          <w:sz w:val="24"/>
          <w:szCs w:val="24"/>
        </w:rPr>
        <w:br/>
        <w:t xml:space="preserve">категории Заявителей, а также комбинации признаков Заявителей, </w:t>
      </w:r>
      <w:r w:rsidRPr="00CF78A4">
        <w:rPr>
          <w:rFonts w:ascii="Times New Roman" w:hAnsi="Times New Roman"/>
          <w:color w:val="auto"/>
          <w:sz w:val="24"/>
          <w:szCs w:val="24"/>
        </w:rPr>
        <w:br/>
        <w:t>каждая из которых соответствует одному варианту предоставления Муниципальной услуги</w:t>
      </w:r>
      <w:bookmarkEnd w:id="254"/>
    </w:p>
    <w:tbl>
      <w:tblPr>
        <w:tblpPr w:leftFromText="180" w:rightFromText="180" w:vertAnchor="text" w:horzAnchor="margin" w:tblpXSpec="center"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36"/>
      </w:tblGrid>
      <w:tr w:rsidR="003F2F5E" w:rsidRPr="00CF78A4" w14:paraId="54DF72AC" w14:textId="77777777" w:rsidTr="001B3011">
        <w:tc>
          <w:tcPr>
            <w:tcW w:w="9606" w:type="dxa"/>
            <w:gridSpan w:val="3"/>
            <w:vAlign w:val="center"/>
          </w:tcPr>
          <w:p w14:paraId="14B3E83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Общие признаки, </w:t>
            </w:r>
            <w:r w:rsidRPr="00CF78A4">
              <w:rPr>
                <w:rFonts w:ascii="Times New Roman" w:hAnsi="Times New Roman"/>
                <w:color w:val="auto"/>
                <w:sz w:val="24"/>
                <w:szCs w:val="24"/>
              </w:rPr>
              <w:br/>
              <w:t>по которым объединяются категории Заявителей</w:t>
            </w:r>
          </w:p>
        </w:tc>
      </w:tr>
      <w:tr w:rsidR="003F2F5E" w:rsidRPr="00CF78A4" w14:paraId="52C95C45" w14:textId="77777777" w:rsidTr="001B3011">
        <w:tc>
          <w:tcPr>
            <w:tcW w:w="817" w:type="dxa"/>
            <w:vAlign w:val="center"/>
          </w:tcPr>
          <w:p w14:paraId="1B3F064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w:t>
            </w:r>
          </w:p>
        </w:tc>
        <w:tc>
          <w:tcPr>
            <w:tcW w:w="4253" w:type="dxa"/>
            <w:vAlign w:val="center"/>
          </w:tcPr>
          <w:p w14:paraId="5BE0AAC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Общие признаки</w:t>
            </w:r>
          </w:p>
        </w:tc>
        <w:tc>
          <w:tcPr>
            <w:tcW w:w="4536" w:type="dxa"/>
            <w:vAlign w:val="center"/>
          </w:tcPr>
          <w:p w14:paraId="550598F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Категории Заявителей</w:t>
            </w:r>
          </w:p>
        </w:tc>
      </w:tr>
      <w:tr w:rsidR="003F2F5E" w:rsidRPr="00CF78A4" w14:paraId="297D295E" w14:textId="77777777" w:rsidTr="001B3011">
        <w:tc>
          <w:tcPr>
            <w:tcW w:w="817" w:type="dxa"/>
            <w:vAlign w:val="center"/>
          </w:tcPr>
          <w:p w14:paraId="11E5B38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1.</w:t>
            </w:r>
          </w:p>
        </w:tc>
        <w:tc>
          <w:tcPr>
            <w:tcW w:w="4253" w:type="dxa"/>
            <w:vAlign w:val="center"/>
          </w:tcPr>
          <w:p w14:paraId="34255AE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Физические лица - </w:t>
            </w:r>
            <w:r w:rsidRPr="00CF78A4">
              <w:rPr>
                <w:rFonts w:ascii="Times New Roman" w:hAnsi="Times New Roman"/>
                <w:color w:val="auto"/>
                <w:sz w:val="24"/>
                <w:szCs w:val="24"/>
              </w:rPr>
              <w:br/>
              <w:t xml:space="preserve">родители (законные представители), дети которых зарегистрированы </w:t>
            </w:r>
            <w:r w:rsidRPr="00CF78A4">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vAlign w:val="center"/>
          </w:tcPr>
          <w:p w14:paraId="181CF20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Категории, указанные в подпункте 2.2 Административного регламента</w:t>
            </w:r>
          </w:p>
        </w:tc>
      </w:tr>
      <w:tr w:rsidR="003F2F5E" w:rsidRPr="00CF78A4" w14:paraId="047B8589" w14:textId="77777777" w:rsidTr="001B3011">
        <w:tc>
          <w:tcPr>
            <w:tcW w:w="9606" w:type="dxa"/>
            <w:gridSpan w:val="3"/>
            <w:vAlign w:val="center"/>
          </w:tcPr>
          <w:p w14:paraId="41A8D18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Комбинации признаков Заявителей, </w:t>
            </w:r>
            <w:r w:rsidRPr="00CF78A4">
              <w:rPr>
                <w:rFonts w:ascii="Times New Roman" w:hAnsi="Times New Roman"/>
                <w:color w:val="auto"/>
                <w:sz w:val="24"/>
                <w:szCs w:val="24"/>
              </w:rPr>
              <w:br/>
              <w:t xml:space="preserve">каждая из которых соответствует одному варианту </w:t>
            </w:r>
            <w:r w:rsidRPr="00CF78A4">
              <w:rPr>
                <w:rFonts w:ascii="Times New Roman" w:hAnsi="Times New Roman"/>
                <w:color w:val="auto"/>
                <w:sz w:val="24"/>
                <w:szCs w:val="24"/>
              </w:rPr>
              <w:br/>
              <w:t>предоставления Муниципальной услуги</w:t>
            </w:r>
          </w:p>
        </w:tc>
      </w:tr>
      <w:tr w:rsidR="003F2F5E" w:rsidRPr="00CF78A4" w14:paraId="21A8E988" w14:textId="77777777" w:rsidTr="001B3011">
        <w:tc>
          <w:tcPr>
            <w:tcW w:w="817" w:type="dxa"/>
            <w:vAlign w:val="center"/>
          </w:tcPr>
          <w:p w14:paraId="11BE898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w:t>
            </w:r>
          </w:p>
        </w:tc>
        <w:tc>
          <w:tcPr>
            <w:tcW w:w="4253" w:type="dxa"/>
            <w:vAlign w:val="center"/>
          </w:tcPr>
          <w:p w14:paraId="55AFA33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Комбинации признаков</w:t>
            </w:r>
          </w:p>
        </w:tc>
        <w:tc>
          <w:tcPr>
            <w:tcW w:w="4536" w:type="dxa"/>
            <w:vAlign w:val="center"/>
          </w:tcPr>
          <w:p w14:paraId="4E15494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Вариант предоставления Муниципальной услуги</w:t>
            </w:r>
          </w:p>
        </w:tc>
      </w:tr>
      <w:tr w:rsidR="003F2F5E" w:rsidRPr="00CF78A4" w14:paraId="530CCF53" w14:textId="77777777" w:rsidTr="001B3011">
        <w:tc>
          <w:tcPr>
            <w:tcW w:w="817" w:type="dxa"/>
          </w:tcPr>
          <w:p w14:paraId="6813DDD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1.</w:t>
            </w:r>
          </w:p>
        </w:tc>
        <w:tc>
          <w:tcPr>
            <w:tcW w:w="4253" w:type="dxa"/>
          </w:tcPr>
          <w:p w14:paraId="5D32A6B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Физические лица -  </w:t>
            </w:r>
          </w:p>
          <w:p w14:paraId="7B31E4D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родители (законные представители), дети которых зарегистрированы </w:t>
            </w:r>
            <w:r w:rsidRPr="00CF78A4">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tcPr>
          <w:p w14:paraId="4424CE5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Вариант предоставления Муниципальной услуги, указанный в подпункте 17.1.1 пункта 17.1 Административного регламента</w:t>
            </w:r>
          </w:p>
        </w:tc>
      </w:tr>
    </w:tbl>
    <w:p w14:paraId="2D7A7653" w14:textId="77777777" w:rsidR="003F2F5E" w:rsidRPr="00CF78A4" w:rsidRDefault="003F2F5E" w:rsidP="00CF78A4">
      <w:pPr>
        <w:spacing w:after="0" w:line="240" w:lineRule="auto"/>
        <w:jc w:val="both"/>
        <w:rPr>
          <w:rFonts w:ascii="Times New Roman" w:hAnsi="Times New Roman"/>
          <w:color w:val="auto"/>
          <w:sz w:val="24"/>
          <w:szCs w:val="24"/>
        </w:rPr>
      </w:pPr>
    </w:p>
    <w:p w14:paraId="4E1A197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ab/>
      </w:r>
    </w:p>
    <w:p w14:paraId="5A4F6609" w14:textId="77777777" w:rsidR="003F2F5E" w:rsidRPr="00CF78A4" w:rsidRDefault="003F2F5E" w:rsidP="00CF78A4">
      <w:pPr>
        <w:spacing w:after="0" w:line="240" w:lineRule="auto"/>
        <w:jc w:val="both"/>
        <w:rPr>
          <w:rFonts w:ascii="Times New Roman" w:hAnsi="Times New Roman"/>
          <w:color w:val="auto"/>
          <w:sz w:val="24"/>
          <w:szCs w:val="24"/>
        </w:rPr>
        <w:sectPr w:rsidR="003F2F5E" w:rsidRPr="00CF78A4" w:rsidSect="00CB5E70">
          <w:headerReference w:type="default" r:id="rId18"/>
          <w:footerReference w:type="default" r:id="rId19"/>
          <w:pgSz w:w="11906" w:h="16838"/>
          <w:pgMar w:top="1440" w:right="1080" w:bottom="1440" w:left="1080" w:header="680" w:footer="737" w:gutter="0"/>
          <w:cols w:space="720"/>
          <w:formProt w:val="0"/>
          <w:docGrid w:linePitch="299" w:charSpace="-2049"/>
        </w:sectPr>
      </w:pPr>
    </w:p>
    <w:bookmarkEnd w:id="255"/>
    <w:bookmarkEnd w:id="256"/>
    <w:p w14:paraId="286066BF" w14:textId="6E330A8E" w:rsidR="00507E9D" w:rsidRPr="004820A3" w:rsidRDefault="00507E9D" w:rsidP="00507E9D">
      <w:pPr>
        <w:overflowPunct w:val="0"/>
        <w:spacing w:after="0" w:line="240" w:lineRule="auto"/>
        <w:rPr>
          <w:rFonts w:ascii="Times New Roman" w:hAnsi="Times New Roman"/>
          <w:sz w:val="24"/>
          <w:szCs w:val="24"/>
        </w:rPr>
      </w:pPr>
      <w:r>
        <w:rPr>
          <w:rFonts w:ascii="Times New Roman" w:hAnsi="Times New Roman"/>
          <w:sz w:val="24"/>
          <w:szCs w:val="24"/>
        </w:rPr>
        <w:t xml:space="preserve">                                                                               </w:t>
      </w:r>
      <w:r w:rsidRPr="004820A3">
        <w:rPr>
          <w:rFonts w:ascii="Times New Roman" w:hAnsi="Times New Roman"/>
          <w:sz w:val="24"/>
          <w:szCs w:val="24"/>
        </w:rPr>
        <w:t xml:space="preserve">Приложение </w:t>
      </w:r>
      <w:r>
        <w:rPr>
          <w:rFonts w:ascii="Times New Roman" w:hAnsi="Times New Roman"/>
          <w:sz w:val="24"/>
          <w:szCs w:val="24"/>
        </w:rPr>
        <w:t>12</w:t>
      </w:r>
    </w:p>
    <w:p w14:paraId="15527DCA"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к Административному регламенту предоставления муниципальной услуги </w:t>
      </w:r>
      <w:r w:rsidRPr="004820A3">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4820A3">
        <w:rPr>
          <w:rFonts w:ascii="Times New Roman" w:hAnsi="Times New Roman"/>
          <w:iCs/>
          <w:sz w:val="24"/>
          <w:szCs w:val="24"/>
          <w:lang w:eastAsia="ru-RU"/>
        </w:rPr>
        <w:t xml:space="preserve"> Московской области</w:t>
      </w:r>
      <w:r w:rsidRPr="004820A3">
        <w:rPr>
          <w:rFonts w:ascii="Times New Roman" w:hAnsi="Times New Roman"/>
          <w:bCs/>
          <w:color w:val="000000"/>
          <w:sz w:val="24"/>
          <w:szCs w:val="24"/>
        </w:rPr>
        <w:t>»</w:t>
      </w:r>
      <w:r w:rsidRPr="004820A3">
        <w:rPr>
          <w:rFonts w:ascii="Times New Roman" w:hAnsi="Times New Roman"/>
          <w:bCs/>
          <w:sz w:val="24"/>
          <w:szCs w:val="24"/>
        </w:rPr>
        <w:t xml:space="preserve">, </w:t>
      </w:r>
      <w:r w:rsidRPr="004820A3">
        <w:rPr>
          <w:rFonts w:ascii="Times New Roman" w:hAnsi="Times New Roman"/>
          <w:sz w:val="24"/>
          <w:szCs w:val="24"/>
        </w:rPr>
        <w:t xml:space="preserve">утвержденному постановлением администрации городского округа Пущино </w:t>
      </w:r>
    </w:p>
    <w:p w14:paraId="18B05E0A" w14:textId="77777777" w:rsidR="00507E9D" w:rsidRPr="004820A3" w:rsidRDefault="00507E9D" w:rsidP="00507E9D">
      <w:pPr>
        <w:spacing w:after="0" w:line="240" w:lineRule="auto"/>
        <w:ind w:left="4678"/>
        <w:jc w:val="both"/>
        <w:rPr>
          <w:rFonts w:ascii="Times New Roman" w:hAnsi="Times New Roman"/>
          <w:sz w:val="24"/>
          <w:szCs w:val="24"/>
        </w:rPr>
      </w:pPr>
      <w:r w:rsidRPr="004820A3">
        <w:rPr>
          <w:rFonts w:ascii="Times New Roman" w:hAnsi="Times New Roman"/>
          <w:sz w:val="24"/>
          <w:szCs w:val="24"/>
        </w:rPr>
        <w:t xml:space="preserve">от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r w:rsidRPr="004820A3">
        <w:rPr>
          <w:rFonts w:ascii="Times New Roman" w:hAnsi="Times New Roman"/>
          <w:sz w:val="24"/>
          <w:szCs w:val="24"/>
        </w:rPr>
        <w:t xml:space="preserve">№ </w:t>
      </w:r>
      <w:r>
        <w:rPr>
          <w:rFonts w:ascii="Times New Roman" w:hAnsi="Times New Roman"/>
          <w:sz w:val="24"/>
          <w:szCs w:val="24"/>
        </w:rPr>
        <w:t xml:space="preserve"> </w:t>
      </w:r>
    </w:p>
    <w:p w14:paraId="32A2F17B" w14:textId="77777777" w:rsidR="003F2F5E" w:rsidRPr="00CF78A4" w:rsidRDefault="003F2F5E" w:rsidP="00CF78A4">
      <w:pPr>
        <w:spacing w:after="0" w:line="240" w:lineRule="auto"/>
        <w:jc w:val="both"/>
        <w:rPr>
          <w:rFonts w:ascii="Times New Roman" w:hAnsi="Times New Roman"/>
          <w:color w:val="auto"/>
          <w:sz w:val="24"/>
          <w:szCs w:val="24"/>
        </w:rPr>
      </w:pPr>
    </w:p>
    <w:p w14:paraId="3016CF4E" w14:textId="77777777" w:rsidR="003F2F5E" w:rsidRPr="00CF78A4" w:rsidRDefault="003F2F5E" w:rsidP="00507E9D">
      <w:pPr>
        <w:spacing w:after="0" w:line="240" w:lineRule="auto"/>
        <w:jc w:val="center"/>
        <w:rPr>
          <w:rFonts w:ascii="Times New Roman" w:hAnsi="Times New Roman"/>
          <w:color w:val="auto"/>
          <w:sz w:val="24"/>
          <w:szCs w:val="24"/>
          <w:lang w:val="x-none"/>
        </w:rPr>
      </w:pPr>
      <w:bookmarkStart w:id="257" w:name="_Toc437973310"/>
      <w:bookmarkStart w:id="258" w:name="_Toc438110052"/>
      <w:bookmarkStart w:id="259" w:name="_Toc438376264"/>
      <w:bookmarkStart w:id="260" w:name="_Toc510617049"/>
      <w:bookmarkStart w:id="261" w:name="_Hlk20901287"/>
      <w:r w:rsidRPr="00CF78A4">
        <w:rPr>
          <w:rFonts w:ascii="Times New Roman" w:hAnsi="Times New Roman"/>
          <w:color w:val="auto"/>
          <w:sz w:val="24"/>
          <w:szCs w:val="24"/>
          <w:lang w:val="x-none"/>
        </w:rPr>
        <w:t>Перечень и содержание административных действий, составляющих административные процедуры</w:t>
      </w:r>
      <w:bookmarkEnd w:id="257"/>
      <w:bookmarkEnd w:id="258"/>
      <w:bookmarkEnd w:id="259"/>
      <w:bookmarkEnd w:id="260"/>
      <w:bookmarkEnd w:id="261"/>
    </w:p>
    <w:p w14:paraId="761BB215" w14:textId="77777777" w:rsidR="003F2F5E" w:rsidRPr="00CF78A4" w:rsidRDefault="003F2F5E" w:rsidP="00507E9D">
      <w:pPr>
        <w:spacing w:after="0" w:line="240" w:lineRule="auto"/>
        <w:jc w:val="center"/>
        <w:rPr>
          <w:rFonts w:ascii="Times New Roman" w:hAnsi="Times New Roman"/>
          <w:color w:val="auto"/>
          <w:sz w:val="24"/>
          <w:szCs w:val="24"/>
        </w:rPr>
      </w:pPr>
      <w:bookmarkStart w:id="262" w:name="_Toc437973314"/>
      <w:bookmarkStart w:id="263" w:name="_Toc438110056"/>
      <w:bookmarkStart w:id="264" w:name="_Toc438376268"/>
      <w:r w:rsidRPr="00CF78A4">
        <w:rPr>
          <w:rFonts w:ascii="Times New Roman" w:hAnsi="Times New Roman"/>
          <w:color w:val="auto"/>
          <w:sz w:val="24"/>
          <w:szCs w:val="24"/>
        </w:rPr>
        <w:t xml:space="preserve">Порядок выполнения административных действий при обращении Заявителя </w:t>
      </w:r>
      <w:bookmarkEnd w:id="262"/>
      <w:bookmarkEnd w:id="263"/>
      <w:bookmarkEnd w:id="264"/>
      <w:r w:rsidRPr="00CF78A4">
        <w:rPr>
          <w:rFonts w:ascii="Times New Roman" w:hAnsi="Times New Roman"/>
          <w:color w:val="auto"/>
          <w:sz w:val="24"/>
          <w:szCs w:val="24"/>
        </w:rPr>
        <w:t>посредством ЕПГУ или РПГУ</w:t>
      </w:r>
    </w:p>
    <w:p w14:paraId="1F8BCC29" w14:textId="77777777" w:rsidR="003F2F5E" w:rsidRPr="00CF78A4" w:rsidRDefault="003F2F5E" w:rsidP="00CF78A4">
      <w:pPr>
        <w:spacing w:after="0" w:line="240" w:lineRule="auto"/>
        <w:jc w:val="both"/>
        <w:rPr>
          <w:rFonts w:ascii="Times New Roman" w:hAnsi="Times New Roman"/>
          <w:color w:val="auto"/>
          <w:sz w:val="24"/>
          <w:szCs w:val="24"/>
        </w:rPr>
      </w:pPr>
    </w:p>
    <w:p w14:paraId="51241689" w14:textId="77777777" w:rsidR="003F2F5E" w:rsidRPr="00CF78A4" w:rsidRDefault="003F2F5E" w:rsidP="00CF78A4">
      <w:pPr>
        <w:spacing w:after="0" w:line="240" w:lineRule="auto"/>
        <w:jc w:val="both"/>
        <w:rPr>
          <w:rFonts w:ascii="Times New Roman" w:hAnsi="Times New Roman"/>
          <w:color w:val="auto"/>
          <w:sz w:val="24"/>
          <w:szCs w:val="24"/>
        </w:rPr>
      </w:pPr>
    </w:p>
    <w:p w14:paraId="7081773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1. Прием и регистрация заявления и документов, необходимых для предоставления Муниципальной услуги</w:t>
      </w:r>
    </w:p>
    <w:p w14:paraId="31C72C9B" w14:textId="77777777" w:rsidR="003F2F5E" w:rsidRPr="00CF78A4" w:rsidRDefault="003F2F5E" w:rsidP="00CF78A4">
      <w:pPr>
        <w:spacing w:after="0" w:line="240" w:lineRule="auto"/>
        <w:jc w:val="both"/>
        <w:rPr>
          <w:rFonts w:ascii="Times New Roman" w:hAnsi="Times New Roman"/>
          <w:color w:val="auto"/>
          <w:sz w:val="24"/>
          <w:szCs w:val="24"/>
        </w:rPr>
      </w:pPr>
    </w:p>
    <w:tbl>
      <w:tblPr>
        <w:tblW w:w="141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18"/>
        <w:gridCol w:w="2410"/>
        <w:gridCol w:w="6798"/>
      </w:tblGrid>
      <w:tr w:rsidR="003F2F5E" w:rsidRPr="00CF78A4" w14:paraId="6BDF8B01" w14:textId="77777777" w:rsidTr="001B3011">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715F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Место</w:t>
            </w:r>
          </w:p>
          <w:p w14:paraId="47E3896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1A8C2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административного действия (процедуры)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80AC2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Срок</w:t>
            </w:r>
          </w:p>
          <w:p w14:paraId="3B5966A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410" w:type="dxa"/>
            <w:tcBorders>
              <w:top w:val="single" w:sz="4" w:space="0" w:color="auto"/>
              <w:left w:val="single" w:sz="4" w:space="0" w:color="auto"/>
              <w:bottom w:val="single" w:sz="4" w:space="0" w:color="auto"/>
              <w:right w:val="single" w:sz="4" w:space="0" w:color="auto"/>
            </w:tcBorders>
            <w:vAlign w:val="center"/>
          </w:tcPr>
          <w:p w14:paraId="6FC3F2A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Критерии принятия решения</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4B3FDBC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Требования к порядку выполнения административных процедур (действий)</w:t>
            </w:r>
          </w:p>
        </w:tc>
      </w:tr>
      <w:tr w:rsidR="003F2F5E" w:rsidRPr="00CF78A4" w14:paraId="0E638773" w14:textId="77777777" w:rsidTr="001B3011">
        <w:tc>
          <w:tcPr>
            <w:tcW w:w="1701" w:type="dxa"/>
            <w:tcBorders>
              <w:top w:val="single" w:sz="4" w:space="0" w:color="auto"/>
            </w:tcBorders>
            <w:shd w:val="clear" w:color="auto" w:fill="auto"/>
          </w:tcPr>
          <w:p w14:paraId="79E48F2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РПГУ/ЕПГУ/</w:t>
            </w:r>
          </w:p>
          <w:p w14:paraId="5055040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ЕИСДОУ/</w:t>
            </w:r>
          </w:p>
          <w:p w14:paraId="6887EB7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Подразделение</w:t>
            </w:r>
          </w:p>
          <w:p w14:paraId="4161F2AD" w14:textId="77777777" w:rsidR="003F2F5E" w:rsidRPr="00CF78A4" w:rsidRDefault="003F2F5E" w:rsidP="00CF78A4">
            <w:pPr>
              <w:spacing w:after="0" w:line="240" w:lineRule="auto"/>
              <w:jc w:val="both"/>
              <w:rPr>
                <w:rFonts w:ascii="Times New Roman" w:hAnsi="Times New Roman"/>
                <w:color w:val="auto"/>
                <w:sz w:val="24"/>
                <w:szCs w:val="24"/>
              </w:rPr>
            </w:pPr>
          </w:p>
        </w:tc>
        <w:tc>
          <w:tcPr>
            <w:tcW w:w="1843" w:type="dxa"/>
            <w:tcBorders>
              <w:top w:val="single" w:sz="4" w:space="0" w:color="auto"/>
            </w:tcBorders>
            <w:shd w:val="clear" w:color="auto" w:fill="auto"/>
          </w:tcPr>
          <w:p w14:paraId="65A7AFA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Прием и регистрация заявления</w:t>
            </w:r>
          </w:p>
        </w:tc>
        <w:tc>
          <w:tcPr>
            <w:tcW w:w="1418" w:type="dxa"/>
            <w:tcBorders>
              <w:top w:val="single" w:sz="4" w:space="0" w:color="auto"/>
            </w:tcBorders>
            <w:shd w:val="clear" w:color="auto" w:fill="auto"/>
          </w:tcPr>
          <w:p w14:paraId="6D09E36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1 рабочий день </w:t>
            </w:r>
          </w:p>
          <w:p w14:paraId="2F666C9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если заявление, поступившее посредством РПГУ или ЕПГУ, зарегистрировано после 16.00 рабочего дня либо </w:t>
            </w:r>
            <w:r w:rsidRPr="00CF78A4">
              <w:rPr>
                <w:rFonts w:ascii="Times New Roman" w:hAnsi="Times New Roman"/>
                <w:color w:val="auto"/>
                <w:sz w:val="24"/>
                <w:szCs w:val="24"/>
              </w:rPr>
              <w:br/>
              <w:t xml:space="preserve">в нерабочий день, срок предоставления Муниципальной услуги в части постановки на учет </w:t>
            </w:r>
            <w:r w:rsidRPr="00CF78A4">
              <w:rPr>
                <w:rFonts w:ascii="Times New Roman" w:hAnsi="Times New Roman"/>
                <w:color w:val="auto"/>
                <w:sz w:val="24"/>
                <w:szCs w:val="24"/>
              </w:rPr>
              <w:br/>
              <w:t>в ДОО начинается со следующего рабочего дня.</w:t>
            </w:r>
          </w:p>
          <w:p w14:paraId="0760CC47" w14:textId="77777777" w:rsidR="003F2F5E" w:rsidRPr="00CF78A4" w:rsidRDefault="003F2F5E" w:rsidP="00CF78A4">
            <w:pPr>
              <w:spacing w:after="0" w:line="240" w:lineRule="auto"/>
              <w:jc w:val="both"/>
              <w:rPr>
                <w:rFonts w:ascii="Times New Roman" w:hAnsi="Times New Roman"/>
                <w:color w:val="auto"/>
                <w:sz w:val="24"/>
                <w:szCs w:val="24"/>
              </w:rPr>
            </w:pPr>
          </w:p>
        </w:tc>
        <w:tc>
          <w:tcPr>
            <w:tcW w:w="2410" w:type="dxa"/>
            <w:tcBorders>
              <w:top w:val="single" w:sz="4" w:space="0" w:color="auto"/>
            </w:tcBorders>
          </w:tcPr>
          <w:p w14:paraId="2789771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Прием заявления в ЕИСДОУ происходит автоматически</w:t>
            </w:r>
          </w:p>
          <w:p w14:paraId="5FAA8924" w14:textId="77777777" w:rsidR="003F2F5E" w:rsidRPr="00CF78A4" w:rsidDel="006F40A6" w:rsidRDefault="003F2F5E" w:rsidP="00CF78A4">
            <w:pPr>
              <w:spacing w:after="0" w:line="240" w:lineRule="auto"/>
              <w:jc w:val="both"/>
              <w:rPr>
                <w:rFonts w:ascii="Times New Roman" w:hAnsi="Times New Roman"/>
                <w:color w:val="auto"/>
                <w:sz w:val="24"/>
                <w:szCs w:val="24"/>
              </w:rPr>
            </w:pPr>
          </w:p>
        </w:tc>
        <w:tc>
          <w:tcPr>
            <w:tcW w:w="6798" w:type="dxa"/>
            <w:tcBorders>
              <w:top w:val="single" w:sz="4" w:space="0" w:color="auto"/>
            </w:tcBorders>
            <w:shd w:val="clear" w:color="auto" w:fill="auto"/>
          </w:tcPr>
          <w:p w14:paraId="2C5C177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Основанием для начала административного действия (процедуры) является поступление от заявителя заявления.</w:t>
            </w:r>
          </w:p>
          <w:p w14:paraId="63FD5E4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К заявлению прилагаются документы, указанные </w:t>
            </w:r>
            <w:r w:rsidRPr="00CF78A4">
              <w:rPr>
                <w:rFonts w:ascii="Times New Roman" w:hAnsi="Times New Roman"/>
                <w:color w:val="auto"/>
                <w:sz w:val="24"/>
                <w:szCs w:val="24"/>
              </w:rPr>
              <w:br/>
              <w:t>в пункте 8.1 и 8.3 настоящего Административного регламента.</w:t>
            </w:r>
          </w:p>
          <w:p w14:paraId="0A1714D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Заявителем по собственной инициативе могут быть представлены документы, указанные в пункте 8.4 настоящего Административного регламента.</w:t>
            </w:r>
          </w:p>
          <w:p w14:paraId="3287AC1D" w14:textId="77777777" w:rsidR="003F2F5E" w:rsidRPr="00CF78A4" w:rsidRDefault="003F2F5E" w:rsidP="00CF78A4">
            <w:pPr>
              <w:spacing w:after="0" w:line="240" w:lineRule="auto"/>
              <w:jc w:val="both"/>
              <w:rPr>
                <w:rFonts w:ascii="Times New Roman" w:hAnsi="Times New Roman"/>
                <w:color w:val="auto"/>
                <w:sz w:val="24"/>
                <w:szCs w:val="24"/>
              </w:rPr>
            </w:pPr>
          </w:p>
          <w:p w14:paraId="19E2A1D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Заявление может быть подано заявителем следующими способами:</w:t>
            </w:r>
          </w:p>
          <w:p w14:paraId="2668602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посредством РПГУ;</w:t>
            </w:r>
          </w:p>
          <w:p w14:paraId="0D3D428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 МФЦ (в любом МФЦ на территории Московской области по выбору заявителя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обеспечивается бесплатный доступ к РПГУ для подачи заявлений, документов, необходимых для получения Муниципальной услуги в электронной форме;</w:t>
            </w:r>
          </w:p>
          <w:p w14:paraId="022D519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посредством ЕПГУ;</w:t>
            </w:r>
          </w:p>
          <w:p w14:paraId="1FA0CC7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способами, предусмотренными Федеральным законом № 210-ФЗ.</w:t>
            </w:r>
          </w:p>
          <w:p w14:paraId="76D03E8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Заявление по форме согласно Приложению 4 </w:t>
            </w:r>
            <w:r w:rsidRPr="00CF78A4">
              <w:rPr>
                <w:rFonts w:ascii="Times New Roman" w:hAnsi="Times New Roman"/>
                <w:color w:val="auto"/>
                <w:sz w:val="24"/>
                <w:szCs w:val="24"/>
              </w:rPr>
              <w:br/>
              <w:t xml:space="preserve">к Административному регламенту и прилагаемые к нему документы подается через ЕПГУ, РПГУ и поступает </w:t>
            </w:r>
            <w:r w:rsidRPr="00CF78A4">
              <w:rPr>
                <w:rFonts w:ascii="Times New Roman" w:hAnsi="Times New Roman"/>
                <w:color w:val="auto"/>
                <w:sz w:val="24"/>
                <w:szCs w:val="24"/>
              </w:rPr>
              <w:br/>
              <w:t xml:space="preserve">в интегрированную с ЕПГУ и РПГУ ЕИСДОУ. </w:t>
            </w:r>
          </w:p>
          <w:p w14:paraId="2DFACCD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подаче заявления посредством РПГУ заявитель авторизуется на РПГУ посредством подтвержденной учетной записи в ЕСИА.</w:t>
            </w:r>
          </w:p>
          <w:p w14:paraId="0990C58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1F562D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При подаче заявления способами, предусмотренными Федеральным законом № 210-ФЗ, заявление регистрируется </w:t>
            </w:r>
            <w:r w:rsidRPr="00CF78A4">
              <w:rPr>
                <w:rFonts w:ascii="Times New Roman" w:hAnsi="Times New Roman"/>
                <w:color w:val="auto"/>
                <w:sz w:val="24"/>
                <w:szCs w:val="24"/>
              </w:rPr>
              <w:br/>
              <w:t>должностным лицом Подразделения не позднее следующего рабочего дня после его поступления в Подразделение либо в день личного обращения Заявителя.</w:t>
            </w:r>
          </w:p>
          <w:p w14:paraId="0DDEAE4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Результатом административного действия является прием </w:t>
            </w:r>
            <w:r w:rsidRPr="00CF78A4">
              <w:rPr>
                <w:rFonts w:ascii="Times New Roman" w:hAnsi="Times New Roman"/>
                <w:color w:val="auto"/>
                <w:sz w:val="24"/>
                <w:szCs w:val="24"/>
              </w:rPr>
              <w:br/>
              <w:t xml:space="preserve">и регистрация заявления. </w:t>
            </w:r>
          </w:p>
          <w:p w14:paraId="32D176A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 фиксируется в электронной форме в ЕИСДОУ, </w:t>
            </w:r>
            <w:r w:rsidRPr="00CF78A4">
              <w:rPr>
                <w:rFonts w:ascii="Times New Roman" w:hAnsi="Times New Roman"/>
                <w:color w:val="auto"/>
                <w:sz w:val="24"/>
                <w:szCs w:val="24"/>
              </w:rPr>
              <w:br/>
              <w:t>а также на ЕПГУ или РПГУ (в зависимости от способа обращения)</w:t>
            </w:r>
          </w:p>
          <w:p w14:paraId="28C26EE4" w14:textId="77777777" w:rsidR="003F2F5E" w:rsidRPr="00CF78A4" w:rsidRDefault="003F2F5E" w:rsidP="00CF78A4">
            <w:pPr>
              <w:spacing w:after="0" w:line="240" w:lineRule="auto"/>
              <w:jc w:val="both"/>
              <w:rPr>
                <w:rFonts w:ascii="Times New Roman" w:hAnsi="Times New Roman"/>
                <w:color w:val="auto"/>
                <w:sz w:val="24"/>
                <w:szCs w:val="24"/>
              </w:rPr>
            </w:pPr>
          </w:p>
          <w:p w14:paraId="4624E277" w14:textId="77777777" w:rsidR="003F2F5E" w:rsidRPr="00CF78A4" w:rsidRDefault="003F2F5E" w:rsidP="00CF78A4">
            <w:pPr>
              <w:spacing w:after="0" w:line="240" w:lineRule="auto"/>
              <w:jc w:val="both"/>
              <w:rPr>
                <w:rFonts w:ascii="Times New Roman" w:hAnsi="Times New Roman"/>
                <w:color w:val="auto"/>
                <w:sz w:val="24"/>
                <w:szCs w:val="24"/>
              </w:rPr>
            </w:pPr>
          </w:p>
          <w:p w14:paraId="1010CD92" w14:textId="77777777" w:rsidR="003F2F5E" w:rsidRPr="00CF78A4" w:rsidRDefault="003F2F5E" w:rsidP="00CF78A4">
            <w:pPr>
              <w:spacing w:after="0" w:line="240" w:lineRule="auto"/>
              <w:jc w:val="both"/>
              <w:rPr>
                <w:rFonts w:ascii="Times New Roman" w:hAnsi="Times New Roman"/>
                <w:color w:val="auto"/>
                <w:sz w:val="24"/>
                <w:szCs w:val="24"/>
              </w:rPr>
            </w:pPr>
          </w:p>
          <w:p w14:paraId="6FAB0173" w14:textId="77777777" w:rsidR="003F2F5E" w:rsidRPr="00CF78A4" w:rsidRDefault="003F2F5E" w:rsidP="00CF78A4">
            <w:pPr>
              <w:spacing w:after="0" w:line="240" w:lineRule="auto"/>
              <w:jc w:val="both"/>
              <w:rPr>
                <w:rFonts w:ascii="Times New Roman" w:hAnsi="Times New Roman"/>
                <w:color w:val="auto"/>
                <w:sz w:val="24"/>
                <w:szCs w:val="24"/>
              </w:rPr>
            </w:pPr>
          </w:p>
        </w:tc>
      </w:tr>
    </w:tbl>
    <w:p w14:paraId="1B500532" w14:textId="77777777" w:rsidR="003F2F5E" w:rsidRPr="00CF78A4" w:rsidRDefault="003F2F5E" w:rsidP="00CF78A4">
      <w:pPr>
        <w:spacing w:after="0" w:line="240" w:lineRule="auto"/>
        <w:jc w:val="both"/>
        <w:rPr>
          <w:rFonts w:ascii="Times New Roman" w:hAnsi="Times New Roman"/>
          <w:color w:val="auto"/>
          <w:sz w:val="24"/>
          <w:szCs w:val="24"/>
        </w:rPr>
      </w:pPr>
    </w:p>
    <w:p w14:paraId="67E40E6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2. Формирование и направление межведомственных информационных запросов </w:t>
      </w:r>
      <w:r w:rsidRPr="00CF78A4">
        <w:rPr>
          <w:rFonts w:ascii="Times New Roman" w:hAnsi="Times New Roman"/>
          <w:color w:val="auto"/>
          <w:sz w:val="24"/>
          <w:szCs w:val="24"/>
        </w:rPr>
        <w:br/>
        <w:t>в органы (организации), участвующие в предоставлении Муниципальной услуги</w:t>
      </w:r>
    </w:p>
    <w:p w14:paraId="33096AF2" w14:textId="77777777" w:rsidR="003F2F5E" w:rsidRPr="00CF78A4" w:rsidRDefault="003F2F5E" w:rsidP="00CF78A4">
      <w:pPr>
        <w:spacing w:after="0" w:line="240" w:lineRule="auto"/>
        <w:jc w:val="both"/>
        <w:rPr>
          <w:rFonts w:ascii="Times New Roman" w:hAnsi="Times New Roman"/>
          <w:color w:val="auto"/>
          <w:sz w:val="24"/>
          <w:szCs w:val="24"/>
        </w:rPr>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46"/>
        <w:gridCol w:w="2410"/>
        <w:gridCol w:w="6775"/>
      </w:tblGrid>
      <w:tr w:rsidR="003F2F5E" w:rsidRPr="00CF78A4" w14:paraId="63DD6564" w14:textId="77777777" w:rsidTr="001B3011">
        <w:trPr>
          <w:tblHeader/>
        </w:trPr>
        <w:tc>
          <w:tcPr>
            <w:tcW w:w="1701" w:type="dxa"/>
            <w:shd w:val="clear" w:color="auto" w:fill="auto"/>
            <w:vAlign w:val="center"/>
          </w:tcPr>
          <w:p w14:paraId="0B58A47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Место</w:t>
            </w:r>
          </w:p>
          <w:p w14:paraId="62AA98A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45AE878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административного действия (процедуры)</w:t>
            </w:r>
          </w:p>
        </w:tc>
        <w:tc>
          <w:tcPr>
            <w:tcW w:w="1446" w:type="dxa"/>
            <w:shd w:val="clear" w:color="auto" w:fill="auto"/>
            <w:vAlign w:val="center"/>
          </w:tcPr>
          <w:p w14:paraId="5391DF2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Срок</w:t>
            </w:r>
          </w:p>
          <w:p w14:paraId="1E2A628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410" w:type="dxa"/>
            <w:vAlign w:val="center"/>
          </w:tcPr>
          <w:p w14:paraId="5B120DC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Критерии принятия решения</w:t>
            </w:r>
          </w:p>
        </w:tc>
        <w:tc>
          <w:tcPr>
            <w:tcW w:w="6775" w:type="dxa"/>
            <w:shd w:val="clear" w:color="auto" w:fill="auto"/>
            <w:vAlign w:val="center"/>
          </w:tcPr>
          <w:p w14:paraId="5EA7BBD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Требования к порядку выполнения административных процедур (действий)</w:t>
            </w:r>
          </w:p>
        </w:tc>
      </w:tr>
      <w:tr w:rsidR="003F2F5E" w:rsidRPr="00CF78A4" w14:paraId="7061E0F8" w14:textId="77777777" w:rsidTr="001B3011">
        <w:trPr>
          <w:trHeight w:val="70"/>
        </w:trPr>
        <w:tc>
          <w:tcPr>
            <w:tcW w:w="1701" w:type="dxa"/>
            <w:vMerge w:val="restart"/>
            <w:shd w:val="clear" w:color="auto" w:fill="auto"/>
          </w:tcPr>
          <w:p w14:paraId="3F87A21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Подразделение/ЕИСДОУ</w:t>
            </w:r>
          </w:p>
        </w:tc>
        <w:tc>
          <w:tcPr>
            <w:tcW w:w="1843" w:type="dxa"/>
            <w:shd w:val="clear" w:color="auto" w:fill="auto"/>
          </w:tcPr>
          <w:p w14:paraId="51613FD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Определение состава документов, подлежащих запросу у органов и организаций, направление запроса</w:t>
            </w:r>
          </w:p>
        </w:tc>
        <w:tc>
          <w:tcPr>
            <w:tcW w:w="1446" w:type="dxa"/>
            <w:shd w:val="clear" w:color="auto" w:fill="auto"/>
          </w:tcPr>
          <w:p w14:paraId="1ADBEB6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день регистрации заявления, если заявление зарегистрировано </w:t>
            </w:r>
            <w:r w:rsidRPr="00CF78A4">
              <w:rPr>
                <w:rFonts w:ascii="Times New Roman" w:hAnsi="Times New Roman"/>
                <w:color w:val="auto"/>
                <w:sz w:val="24"/>
                <w:szCs w:val="24"/>
              </w:rPr>
              <w:br/>
              <w:t>до 16.00 рабочего дня или на следующий рабочий день после регистрации, заявления если заявление зарегистрировано после 16.00 рабочего дня либо в нерабочий день.</w:t>
            </w:r>
          </w:p>
          <w:p w14:paraId="01E1F03D" w14:textId="77777777" w:rsidR="003F2F5E" w:rsidRPr="00CF78A4" w:rsidRDefault="003F2F5E" w:rsidP="00CF78A4">
            <w:pPr>
              <w:spacing w:after="0" w:line="240" w:lineRule="auto"/>
              <w:jc w:val="both"/>
              <w:rPr>
                <w:rFonts w:ascii="Times New Roman" w:hAnsi="Times New Roman"/>
                <w:color w:val="auto"/>
                <w:sz w:val="24"/>
                <w:szCs w:val="24"/>
              </w:rPr>
            </w:pPr>
          </w:p>
          <w:p w14:paraId="53C9FB46" w14:textId="77777777" w:rsidR="003F2F5E" w:rsidRPr="00CF78A4" w:rsidRDefault="003F2F5E" w:rsidP="00CF78A4">
            <w:pPr>
              <w:spacing w:after="0" w:line="240" w:lineRule="auto"/>
              <w:jc w:val="both"/>
              <w:rPr>
                <w:rFonts w:ascii="Times New Roman" w:hAnsi="Times New Roman"/>
                <w:color w:val="auto"/>
                <w:sz w:val="24"/>
                <w:szCs w:val="24"/>
              </w:rPr>
            </w:pPr>
          </w:p>
          <w:p w14:paraId="06B97F3B" w14:textId="77777777" w:rsidR="003F2F5E" w:rsidRPr="00CF78A4" w:rsidRDefault="003F2F5E" w:rsidP="00CF78A4">
            <w:pPr>
              <w:spacing w:after="0" w:line="240" w:lineRule="auto"/>
              <w:jc w:val="both"/>
              <w:rPr>
                <w:rFonts w:ascii="Times New Roman" w:hAnsi="Times New Roman"/>
                <w:color w:val="auto"/>
                <w:sz w:val="24"/>
                <w:szCs w:val="24"/>
              </w:rPr>
            </w:pPr>
          </w:p>
        </w:tc>
        <w:tc>
          <w:tcPr>
            <w:tcW w:w="2410" w:type="dxa"/>
          </w:tcPr>
          <w:p w14:paraId="1552B9E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6775" w:type="dxa"/>
            <w:shd w:val="clear" w:color="auto" w:fill="auto"/>
          </w:tcPr>
          <w:p w14:paraId="21B280A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Основанием для начала административного действия (процедуры) является регистрация заявления.</w:t>
            </w:r>
          </w:p>
          <w:p w14:paraId="57FD4C5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Должностное лицо Подразделения формирует </w:t>
            </w:r>
            <w:r w:rsidRPr="00CF78A4">
              <w:rPr>
                <w:rFonts w:ascii="Times New Roman" w:hAnsi="Times New Roman"/>
                <w:color w:val="auto"/>
                <w:sz w:val="24"/>
                <w:szCs w:val="24"/>
              </w:rPr>
              <w:br/>
              <w:t xml:space="preserve">и направляет межведомственный информационный запрос, если отсутствуют документы, указанные в пункте 8.4 Административного регламента, и они необходимы для предоставления Муниципальной услуги. </w:t>
            </w:r>
          </w:p>
          <w:p w14:paraId="2B65C99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ЕИСДОУ проставляется отметка о необходимости осуществления запроса документа и направляется межведомственный информационный запрос. </w:t>
            </w:r>
          </w:p>
          <w:p w14:paraId="7AF3A3F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Межведомственные информационные запросы                        направляются в:</w:t>
            </w:r>
          </w:p>
          <w:p w14:paraId="6FE5E2B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 Главное управлением по вопросам миграции Министерства внутренних дел Российской Федерации;</w:t>
            </w:r>
          </w:p>
          <w:p w14:paraId="61386CD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Федеральную налоговую службу;</w:t>
            </w:r>
          </w:p>
          <w:p w14:paraId="4CB52C0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Пенсионный фонд Российской Федерации;</w:t>
            </w:r>
          </w:p>
          <w:p w14:paraId="5D670F4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Министерство социальной защиты Московской области.</w:t>
            </w:r>
          </w:p>
          <w:p w14:paraId="55C16DC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Результатом административного действия является направление межведомственного информационного запроса. </w:t>
            </w:r>
          </w:p>
          <w:p w14:paraId="789E6A5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r w:rsidR="003F2F5E" w:rsidRPr="00CF78A4" w14:paraId="011E669F" w14:textId="77777777" w:rsidTr="001B3011">
        <w:tc>
          <w:tcPr>
            <w:tcW w:w="1701" w:type="dxa"/>
            <w:vMerge/>
          </w:tcPr>
          <w:p w14:paraId="76007CCE" w14:textId="77777777" w:rsidR="003F2F5E" w:rsidRPr="00CF78A4" w:rsidRDefault="003F2F5E" w:rsidP="00CF78A4">
            <w:pPr>
              <w:spacing w:after="0" w:line="240" w:lineRule="auto"/>
              <w:jc w:val="both"/>
              <w:rPr>
                <w:rFonts w:ascii="Times New Roman" w:hAnsi="Times New Roman"/>
                <w:color w:val="auto"/>
                <w:sz w:val="24"/>
                <w:szCs w:val="24"/>
              </w:rPr>
            </w:pPr>
          </w:p>
        </w:tc>
        <w:tc>
          <w:tcPr>
            <w:tcW w:w="1843" w:type="dxa"/>
            <w:shd w:val="clear" w:color="auto" w:fill="auto"/>
          </w:tcPr>
          <w:p w14:paraId="0BC0EEA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Контроль предоставления результата запроса (ов)</w:t>
            </w:r>
          </w:p>
        </w:tc>
        <w:tc>
          <w:tcPr>
            <w:tcW w:w="1446" w:type="dxa"/>
            <w:shd w:val="clear" w:color="auto" w:fill="auto"/>
          </w:tcPr>
          <w:p w14:paraId="038FAA2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3 рабочих дня (начиная с первого дня предоставления Муниципальной услуги)</w:t>
            </w:r>
          </w:p>
        </w:tc>
        <w:tc>
          <w:tcPr>
            <w:tcW w:w="2410" w:type="dxa"/>
          </w:tcPr>
          <w:p w14:paraId="3980345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Наличие в перечне документов, необходимых </w:t>
            </w:r>
            <w:r w:rsidRPr="00CF78A4">
              <w:rPr>
                <w:rFonts w:ascii="Times New Roman" w:hAnsi="Times New Roman"/>
                <w:color w:val="auto"/>
                <w:sz w:val="24"/>
                <w:szCs w:val="24"/>
              </w:rPr>
              <w:br/>
              <w:t xml:space="preserve">для предоставления Муниципальной услуги, документов, находящихся </w:t>
            </w:r>
            <w:r w:rsidRPr="00CF78A4">
              <w:rPr>
                <w:rFonts w:ascii="Times New Roman" w:hAnsi="Times New Roman"/>
                <w:color w:val="auto"/>
                <w:sz w:val="24"/>
                <w:szCs w:val="24"/>
              </w:rPr>
              <w:br/>
              <w:t>в распоряжении у органов, организаций</w:t>
            </w:r>
          </w:p>
        </w:tc>
        <w:tc>
          <w:tcPr>
            <w:tcW w:w="6775" w:type="dxa"/>
            <w:shd w:val="clear" w:color="auto" w:fill="auto"/>
          </w:tcPr>
          <w:p w14:paraId="0665166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Проверка поступления ответа на межведомственные информационные запросы. </w:t>
            </w:r>
          </w:p>
          <w:p w14:paraId="6F19E9C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Результатом административного действия является получение ответа на межведомственный информационный запрос. </w:t>
            </w:r>
          </w:p>
          <w:p w14:paraId="502A482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bl>
    <w:p w14:paraId="06539790" w14:textId="77777777" w:rsidR="003F2F5E" w:rsidRPr="00CF78A4" w:rsidRDefault="003F2F5E" w:rsidP="00CF78A4">
      <w:pPr>
        <w:spacing w:after="0" w:line="240" w:lineRule="auto"/>
        <w:jc w:val="both"/>
        <w:rPr>
          <w:rFonts w:ascii="Times New Roman" w:hAnsi="Times New Roman"/>
          <w:color w:val="auto"/>
          <w:sz w:val="24"/>
          <w:szCs w:val="24"/>
        </w:rPr>
      </w:pPr>
    </w:p>
    <w:p w14:paraId="4FEA32D3" w14:textId="77777777" w:rsidR="003F2F5E" w:rsidRPr="00CF78A4" w:rsidRDefault="003F2F5E" w:rsidP="00CF78A4">
      <w:pPr>
        <w:spacing w:after="0" w:line="240" w:lineRule="auto"/>
        <w:jc w:val="both"/>
        <w:rPr>
          <w:rFonts w:ascii="Times New Roman" w:hAnsi="Times New Roman"/>
          <w:color w:val="auto"/>
          <w:sz w:val="24"/>
          <w:szCs w:val="24"/>
        </w:rPr>
      </w:pPr>
    </w:p>
    <w:p w14:paraId="66ACA0E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3. Обработка и предварительное рассмотрение документов</w:t>
      </w:r>
    </w:p>
    <w:p w14:paraId="07A4924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 </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88"/>
        <w:gridCol w:w="2381"/>
        <w:gridCol w:w="6662"/>
      </w:tblGrid>
      <w:tr w:rsidR="003F2F5E" w:rsidRPr="00CF78A4" w14:paraId="133AFAF5" w14:textId="77777777" w:rsidTr="001B3011">
        <w:trPr>
          <w:tblHeader/>
        </w:trPr>
        <w:tc>
          <w:tcPr>
            <w:tcW w:w="1701" w:type="dxa"/>
            <w:shd w:val="clear" w:color="auto" w:fill="auto"/>
            <w:vAlign w:val="center"/>
          </w:tcPr>
          <w:p w14:paraId="4F8BC27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Место</w:t>
            </w:r>
          </w:p>
          <w:p w14:paraId="3FB157C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11815EB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административного действия (процедуры)</w:t>
            </w:r>
          </w:p>
        </w:tc>
        <w:tc>
          <w:tcPr>
            <w:tcW w:w="1588" w:type="dxa"/>
            <w:shd w:val="clear" w:color="auto" w:fill="auto"/>
            <w:vAlign w:val="center"/>
          </w:tcPr>
          <w:p w14:paraId="2B1C2C4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Срок</w:t>
            </w:r>
          </w:p>
          <w:p w14:paraId="72DBCC2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381" w:type="dxa"/>
            <w:vAlign w:val="center"/>
          </w:tcPr>
          <w:p w14:paraId="7532DF2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Критерии принятия решения</w:t>
            </w:r>
          </w:p>
        </w:tc>
        <w:tc>
          <w:tcPr>
            <w:tcW w:w="6662" w:type="dxa"/>
            <w:shd w:val="clear" w:color="auto" w:fill="auto"/>
            <w:vAlign w:val="center"/>
          </w:tcPr>
          <w:p w14:paraId="3BA710C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Требования к порядку выполнения административных процедур (действий)</w:t>
            </w:r>
          </w:p>
        </w:tc>
      </w:tr>
      <w:tr w:rsidR="003F2F5E" w:rsidRPr="00CF78A4" w14:paraId="3B421458" w14:textId="77777777" w:rsidTr="001B3011">
        <w:tc>
          <w:tcPr>
            <w:tcW w:w="1701" w:type="dxa"/>
            <w:shd w:val="clear" w:color="auto" w:fill="auto"/>
          </w:tcPr>
          <w:p w14:paraId="58BA54F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Подразделение/ЕИСДОУ</w:t>
            </w:r>
          </w:p>
        </w:tc>
        <w:tc>
          <w:tcPr>
            <w:tcW w:w="1843" w:type="dxa"/>
            <w:shd w:val="clear" w:color="auto" w:fill="auto"/>
          </w:tcPr>
          <w:p w14:paraId="7F5B021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Проверка отсутствия </w:t>
            </w:r>
            <w:r w:rsidRPr="00CF78A4">
              <w:rPr>
                <w:rFonts w:ascii="Times New Roman" w:hAnsi="Times New Roman"/>
                <w:color w:val="auto"/>
                <w:sz w:val="24"/>
                <w:szCs w:val="24"/>
              </w:rPr>
              <w:br/>
              <w:t xml:space="preserve">или наличия оснований </w:t>
            </w:r>
            <w:r w:rsidRPr="00CF78A4">
              <w:rPr>
                <w:rFonts w:ascii="Times New Roman" w:hAnsi="Times New Roman"/>
                <w:color w:val="auto"/>
                <w:sz w:val="24"/>
                <w:szCs w:val="24"/>
              </w:rPr>
              <w:br/>
              <w:t xml:space="preserve">для отказа в предоставлении Муниципальной услуги </w:t>
            </w:r>
          </w:p>
        </w:tc>
        <w:tc>
          <w:tcPr>
            <w:tcW w:w="1588" w:type="dxa"/>
            <w:shd w:val="clear" w:color="auto" w:fill="auto"/>
          </w:tcPr>
          <w:p w14:paraId="616B1AB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1 рабочий день</w:t>
            </w:r>
          </w:p>
        </w:tc>
        <w:tc>
          <w:tcPr>
            <w:tcW w:w="2381" w:type="dxa"/>
          </w:tcPr>
          <w:p w14:paraId="64EBF44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Отсутствие или наличие основания для отказа </w:t>
            </w:r>
            <w:r w:rsidRPr="00CF78A4">
              <w:rPr>
                <w:rFonts w:ascii="Times New Roman" w:hAnsi="Times New Roman"/>
                <w:color w:val="auto"/>
                <w:sz w:val="24"/>
                <w:szCs w:val="24"/>
              </w:rPr>
              <w:br/>
              <w:t xml:space="preserve">в предоставлении Муниципальной услуги в соответствии с законодательством Российской Федерации, </w:t>
            </w:r>
            <w:r w:rsidRPr="00CF78A4">
              <w:rPr>
                <w:rFonts w:ascii="Times New Roman" w:hAnsi="Times New Roman"/>
                <w:color w:val="auto"/>
                <w:sz w:val="24"/>
                <w:szCs w:val="24"/>
              </w:rPr>
              <w:br/>
              <w:t>в том числе Административным регламентом</w:t>
            </w:r>
          </w:p>
        </w:tc>
        <w:tc>
          <w:tcPr>
            <w:tcW w:w="6662" w:type="dxa"/>
            <w:shd w:val="clear" w:color="auto" w:fill="auto"/>
          </w:tcPr>
          <w:p w14:paraId="4B0845C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Основанием для начала административного действия (процедуры) является наличие ответов, поступивших в рамках межведомственного взаимодействия. </w:t>
            </w:r>
          </w:p>
          <w:p w14:paraId="1769BD4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Должностное лицо Подразделения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ЕИСДОУ проект решения </w:t>
            </w:r>
            <w:r w:rsidRPr="00CF78A4">
              <w:rPr>
                <w:rFonts w:ascii="Times New Roman" w:hAnsi="Times New Roman"/>
                <w:color w:val="auto"/>
                <w:sz w:val="24"/>
                <w:szCs w:val="24"/>
              </w:rPr>
              <w:br/>
              <w:t xml:space="preserve">о предоставлении Муниципальной услуги в части постановки </w:t>
            </w:r>
            <w:r w:rsidRPr="00CF78A4">
              <w:rPr>
                <w:rFonts w:ascii="Times New Roman" w:hAnsi="Times New Roman"/>
                <w:color w:val="auto"/>
                <w:sz w:val="24"/>
                <w:szCs w:val="24"/>
              </w:rPr>
              <w:br/>
              <w:t xml:space="preserve">на учет в ДОО или об отказе в ее предоставлении. </w:t>
            </w:r>
          </w:p>
          <w:p w14:paraId="4E8F52C4" w14:textId="77777777" w:rsidR="003F2F5E" w:rsidRPr="00CF78A4" w:rsidRDefault="003F2F5E" w:rsidP="00CF78A4">
            <w:pPr>
              <w:spacing w:after="0" w:line="240" w:lineRule="auto"/>
              <w:jc w:val="both"/>
              <w:rPr>
                <w:rFonts w:ascii="Times New Roman" w:hAnsi="Times New Roman"/>
                <w:color w:val="auto"/>
                <w:sz w:val="24"/>
                <w:szCs w:val="24"/>
              </w:rPr>
            </w:pPr>
          </w:p>
          <w:p w14:paraId="6B66FA5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Результатом административного действия является установление наличия или отсутствия оснований для отказа </w:t>
            </w:r>
            <w:r w:rsidRPr="00CF78A4">
              <w:rPr>
                <w:rFonts w:ascii="Times New Roman" w:hAnsi="Times New Roman"/>
                <w:color w:val="auto"/>
                <w:sz w:val="24"/>
                <w:szCs w:val="24"/>
              </w:rPr>
              <w:br/>
              <w:t xml:space="preserve">в предоставлении Муниципальной услуги, принятие решения </w:t>
            </w:r>
            <w:r w:rsidRPr="00CF78A4">
              <w:rPr>
                <w:rFonts w:ascii="Times New Roman" w:hAnsi="Times New Roman"/>
                <w:color w:val="auto"/>
                <w:sz w:val="24"/>
                <w:szCs w:val="24"/>
              </w:rPr>
              <w:br/>
              <w:t xml:space="preserve">о предоставлении Муниципальной услуги по форме согласно Приложению 1 к Административному регламенту или об отказе </w:t>
            </w:r>
            <w:r w:rsidRPr="00CF78A4">
              <w:rPr>
                <w:rFonts w:ascii="Times New Roman" w:hAnsi="Times New Roman"/>
                <w:color w:val="auto"/>
                <w:sz w:val="24"/>
                <w:szCs w:val="24"/>
              </w:rPr>
              <w:br/>
              <w:t xml:space="preserve">в ее предоставлении по форме согласно Приложению 2 </w:t>
            </w:r>
            <w:r w:rsidRPr="00CF78A4">
              <w:rPr>
                <w:rFonts w:ascii="Times New Roman" w:hAnsi="Times New Roman"/>
                <w:color w:val="auto"/>
                <w:sz w:val="24"/>
                <w:szCs w:val="24"/>
              </w:rPr>
              <w:br/>
              <w:t>к Административному регламенту.</w:t>
            </w:r>
          </w:p>
          <w:p w14:paraId="689F1DA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 фиксируется в виде проекта решения </w:t>
            </w:r>
            <w:r w:rsidRPr="00CF78A4">
              <w:rPr>
                <w:rFonts w:ascii="Times New Roman" w:hAnsi="Times New Roman"/>
                <w:color w:val="auto"/>
                <w:sz w:val="24"/>
                <w:szCs w:val="24"/>
              </w:rPr>
              <w:br/>
              <w:t xml:space="preserve">о предоставлении Муниципальной услуги или об отказе </w:t>
            </w:r>
            <w:r w:rsidRPr="00CF78A4">
              <w:rPr>
                <w:rFonts w:ascii="Times New Roman" w:hAnsi="Times New Roman"/>
                <w:color w:val="auto"/>
                <w:sz w:val="24"/>
                <w:szCs w:val="24"/>
              </w:rPr>
              <w:br/>
              <w:t>в ее предоставлении в ЕИСДОУ</w:t>
            </w:r>
          </w:p>
        </w:tc>
      </w:tr>
    </w:tbl>
    <w:p w14:paraId="71134B08" w14:textId="77777777" w:rsidR="003F2F5E" w:rsidRPr="00CF78A4" w:rsidRDefault="003F2F5E" w:rsidP="00CF78A4">
      <w:pPr>
        <w:spacing w:after="0" w:line="240" w:lineRule="auto"/>
        <w:jc w:val="both"/>
        <w:rPr>
          <w:rFonts w:ascii="Times New Roman" w:hAnsi="Times New Roman"/>
          <w:color w:val="auto"/>
          <w:sz w:val="24"/>
          <w:szCs w:val="24"/>
        </w:rPr>
      </w:pPr>
    </w:p>
    <w:p w14:paraId="0C3274A9" w14:textId="77777777" w:rsidR="003F2F5E" w:rsidRPr="00CF78A4" w:rsidRDefault="003F2F5E" w:rsidP="00CF78A4">
      <w:pPr>
        <w:spacing w:after="0" w:line="240" w:lineRule="auto"/>
        <w:jc w:val="both"/>
        <w:rPr>
          <w:rFonts w:ascii="Times New Roman" w:hAnsi="Times New Roman"/>
          <w:color w:val="auto"/>
          <w:sz w:val="24"/>
          <w:szCs w:val="24"/>
        </w:rPr>
      </w:pPr>
    </w:p>
    <w:p w14:paraId="06B2298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4. Принятие решения о предоставлении Муниципальной услуги в части постановки на учет для направления в ДОО</w:t>
      </w:r>
    </w:p>
    <w:p w14:paraId="7BEFC102" w14:textId="77777777" w:rsidR="003F2F5E" w:rsidRPr="00CF78A4" w:rsidRDefault="003F2F5E" w:rsidP="00CF78A4">
      <w:pPr>
        <w:spacing w:after="0" w:line="240" w:lineRule="auto"/>
        <w:jc w:val="both"/>
        <w:rPr>
          <w:rFonts w:ascii="Times New Roman" w:hAnsi="Times New Roman"/>
          <w:color w:val="auto"/>
          <w:sz w:val="24"/>
          <w:szCs w:val="24"/>
        </w:rPr>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59"/>
        <w:gridCol w:w="2410"/>
        <w:gridCol w:w="6662"/>
      </w:tblGrid>
      <w:tr w:rsidR="003F2F5E" w:rsidRPr="00CF78A4" w14:paraId="0DDE2AA9" w14:textId="77777777" w:rsidTr="001B3011">
        <w:trPr>
          <w:tblHeader/>
        </w:trPr>
        <w:tc>
          <w:tcPr>
            <w:tcW w:w="1701" w:type="dxa"/>
            <w:shd w:val="clear" w:color="auto" w:fill="auto"/>
            <w:vAlign w:val="center"/>
          </w:tcPr>
          <w:p w14:paraId="37CC66E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Место</w:t>
            </w:r>
          </w:p>
          <w:p w14:paraId="3795A66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031CC2F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административного действия (процедуры)</w:t>
            </w:r>
          </w:p>
        </w:tc>
        <w:tc>
          <w:tcPr>
            <w:tcW w:w="1559" w:type="dxa"/>
            <w:shd w:val="clear" w:color="auto" w:fill="auto"/>
            <w:vAlign w:val="center"/>
          </w:tcPr>
          <w:p w14:paraId="01711F0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Срок</w:t>
            </w:r>
          </w:p>
          <w:p w14:paraId="6BC0357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410" w:type="dxa"/>
            <w:vAlign w:val="center"/>
          </w:tcPr>
          <w:p w14:paraId="47CF487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Критерии принятия решения</w:t>
            </w:r>
          </w:p>
        </w:tc>
        <w:tc>
          <w:tcPr>
            <w:tcW w:w="6662" w:type="dxa"/>
            <w:shd w:val="clear" w:color="auto" w:fill="auto"/>
            <w:vAlign w:val="center"/>
          </w:tcPr>
          <w:p w14:paraId="761B3C1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Требования к порядку выполнения административных процедур (действий)</w:t>
            </w:r>
          </w:p>
        </w:tc>
      </w:tr>
      <w:tr w:rsidR="003F2F5E" w:rsidRPr="00CF78A4" w14:paraId="6B34E3BE" w14:textId="77777777" w:rsidTr="001B3011">
        <w:tc>
          <w:tcPr>
            <w:tcW w:w="1701" w:type="dxa"/>
            <w:shd w:val="clear" w:color="auto" w:fill="auto"/>
          </w:tcPr>
          <w:p w14:paraId="1F174E4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Подразделение/</w:t>
            </w:r>
          </w:p>
          <w:p w14:paraId="5C225B5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ЕИСДОУ</w:t>
            </w:r>
          </w:p>
        </w:tc>
        <w:tc>
          <w:tcPr>
            <w:tcW w:w="1843" w:type="dxa"/>
            <w:shd w:val="clear" w:color="auto" w:fill="auto"/>
          </w:tcPr>
          <w:p w14:paraId="2D182F1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Рассмотрение проекта решения</w:t>
            </w:r>
          </w:p>
        </w:tc>
        <w:tc>
          <w:tcPr>
            <w:tcW w:w="1559" w:type="dxa"/>
            <w:shd w:val="clear" w:color="auto" w:fill="auto"/>
          </w:tcPr>
          <w:p w14:paraId="13D36E8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1 рабочий день</w:t>
            </w:r>
          </w:p>
        </w:tc>
        <w:tc>
          <w:tcPr>
            <w:tcW w:w="2410" w:type="dxa"/>
          </w:tcPr>
          <w:p w14:paraId="3145185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Соответствие проекта решения требованиям законодательства Российской Федерации, </w:t>
            </w:r>
            <w:r w:rsidRPr="00CF78A4">
              <w:rPr>
                <w:rFonts w:ascii="Times New Roman" w:hAnsi="Times New Roman"/>
                <w:color w:val="auto"/>
                <w:sz w:val="24"/>
                <w:szCs w:val="24"/>
              </w:rPr>
              <w:br/>
              <w:t>в том числе Административному регламенту</w:t>
            </w:r>
          </w:p>
        </w:tc>
        <w:tc>
          <w:tcPr>
            <w:tcW w:w="6662" w:type="dxa"/>
            <w:shd w:val="clear" w:color="auto" w:fill="auto"/>
          </w:tcPr>
          <w:p w14:paraId="42C300B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Основанием для начала административного действия (процедуры) является принятие решения о предоставлении Муниципальной услуги либо об отказе в ее предоставлении. </w:t>
            </w:r>
          </w:p>
          <w:p w14:paraId="4DFF612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Уполномоченное должностное лицо подразделения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p w14:paraId="593E9B2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Подписывает проект решения о предоставлении Муниципальной услуги в части постановки на учет </w:t>
            </w:r>
            <w:r w:rsidRPr="00CF78A4">
              <w:rPr>
                <w:rFonts w:ascii="Times New Roman" w:hAnsi="Times New Roman"/>
                <w:color w:val="auto"/>
                <w:sz w:val="24"/>
                <w:szCs w:val="24"/>
              </w:rPr>
              <w:br/>
              <w:t xml:space="preserve">в ДОО или об отказе в ее предоставлении </w:t>
            </w:r>
            <w:r w:rsidRPr="00CF78A4">
              <w:rPr>
                <w:rFonts w:ascii="Times New Roman" w:hAnsi="Times New Roman"/>
                <w:color w:val="auto"/>
                <w:sz w:val="24"/>
                <w:szCs w:val="24"/>
              </w:rPr>
              <w:br/>
              <w:t xml:space="preserve">с использованием усиленной квалифицированной ЭП </w:t>
            </w:r>
            <w:r w:rsidRPr="00CF78A4">
              <w:rPr>
                <w:rFonts w:ascii="Times New Roman" w:hAnsi="Times New Roman"/>
                <w:color w:val="auto"/>
                <w:sz w:val="24"/>
                <w:szCs w:val="24"/>
              </w:rPr>
              <w:br/>
              <w:t xml:space="preserve">в ЕИСДОУ и направляет должностному лицу Подразделения для направления результата предоставления Муниципальной услуги Заявителю. </w:t>
            </w:r>
          </w:p>
          <w:p w14:paraId="51D3621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в части постановки на учет в ДОО или </w:t>
            </w:r>
            <w:r w:rsidRPr="00CF78A4">
              <w:rPr>
                <w:rFonts w:ascii="Times New Roman" w:hAnsi="Times New Roman"/>
                <w:color w:val="auto"/>
                <w:sz w:val="24"/>
                <w:szCs w:val="24"/>
              </w:rPr>
              <w:br/>
              <w:t>об отказе в ее предоставлении.</w:t>
            </w:r>
          </w:p>
          <w:p w14:paraId="3567D3C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 фиксируется в виде решения </w:t>
            </w:r>
            <w:r w:rsidRPr="00CF78A4">
              <w:rPr>
                <w:rFonts w:ascii="Times New Roman" w:hAnsi="Times New Roman"/>
                <w:color w:val="auto"/>
                <w:sz w:val="24"/>
                <w:szCs w:val="24"/>
              </w:rPr>
              <w:br/>
              <w:t xml:space="preserve">о предоставлении Муниципальной услуги или об отказе </w:t>
            </w:r>
            <w:r w:rsidRPr="00CF78A4">
              <w:rPr>
                <w:rFonts w:ascii="Times New Roman" w:hAnsi="Times New Roman"/>
                <w:color w:val="auto"/>
                <w:sz w:val="24"/>
                <w:szCs w:val="24"/>
              </w:rPr>
              <w:br/>
              <w:t>в ее предоставлении в ЕИСДОУ.</w:t>
            </w:r>
          </w:p>
        </w:tc>
      </w:tr>
    </w:tbl>
    <w:p w14:paraId="6711D76C" w14:textId="77777777" w:rsidR="003F2F5E" w:rsidRPr="00CF78A4" w:rsidRDefault="003F2F5E" w:rsidP="00CF78A4">
      <w:pPr>
        <w:spacing w:after="0" w:line="240" w:lineRule="auto"/>
        <w:jc w:val="both"/>
        <w:rPr>
          <w:rFonts w:ascii="Times New Roman" w:hAnsi="Times New Roman"/>
          <w:color w:val="auto"/>
          <w:sz w:val="24"/>
          <w:szCs w:val="24"/>
        </w:rPr>
      </w:pPr>
    </w:p>
    <w:p w14:paraId="32823D8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5. Направление результата предоставления Муниципальной услуги в части постановки на учет для направления в ДОО</w:t>
      </w:r>
    </w:p>
    <w:p w14:paraId="4980129A" w14:textId="77777777" w:rsidR="003F2F5E" w:rsidRPr="00CF78A4" w:rsidRDefault="003F2F5E" w:rsidP="00CF78A4">
      <w:pPr>
        <w:spacing w:after="0" w:line="240" w:lineRule="auto"/>
        <w:jc w:val="both"/>
        <w:rPr>
          <w:rFonts w:ascii="Times New Roman" w:hAnsi="Times New Roman"/>
          <w:color w:val="auto"/>
          <w:sz w:val="24"/>
          <w:szCs w:val="24"/>
        </w:rPr>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349"/>
      </w:tblGrid>
      <w:tr w:rsidR="003F2F5E" w:rsidRPr="00CF78A4" w14:paraId="19B2A2F7" w14:textId="77777777" w:rsidTr="001B3011">
        <w:trPr>
          <w:tblHeader/>
        </w:trPr>
        <w:tc>
          <w:tcPr>
            <w:tcW w:w="1843" w:type="dxa"/>
            <w:shd w:val="clear" w:color="auto" w:fill="auto"/>
            <w:vAlign w:val="center"/>
          </w:tcPr>
          <w:p w14:paraId="5156899E"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Место</w:t>
            </w:r>
          </w:p>
          <w:p w14:paraId="7FEA4CE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A9570A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32102AD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Срок</w:t>
            </w:r>
          </w:p>
          <w:p w14:paraId="3149127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439" w:type="dxa"/>
            <w:vAlign w:val="center"/>
          </w:tcPr>
          <w:p w14:paraId="5B5713B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Критерии принятия решения</w:t>
            </w:r>
          </w:p>
        </w:tc>
        <w:tc>
          <w:tcPr>
            <w:tcW w:w="6349" w:type="dxa"/>
            <w:shd w:val="clear" w:color="auto" w:fill="auto"/>
            <w:vAlign w:val="center"/>
          </w:tcPr>
          <w:p w14:paraId="369BFFD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Требования к порядку выполнения административных процедур (действий)</w:t>
            </w:r>
          </w:p>
        </w:tc>
      </w:tr>
      <w:tr w:rsidR="003F2F5E" w:rsidRPr="00CF78A4" w14:paraId="304B99E3" w14:textId="77777777" w:rsidTr="001B3011">
        <w:tc>
          <w:tcPr>
            <w:tcW w:w="1843" w:type="dxa"/>
            <w:shd w:val="clear" w:color="auto" w:fill="auto"/>
          </w:tcPr>
          <w:p w14:paraId="7522989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Подразделение/</w:t>
            </w:r>
          </w:p>
          <w:p w14:paraId="4B46031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ЕИСДОУ/РПГУ/МФЦ</w:t>
            </w:r>
          </w:p>
        </w:tc>
        <w:tc>
          <w:tcPr>
            <w:tcW w:w="2126" w:type="dxa"/>
            <w:shd w:val="clear" w:color="auto" w:fill="auto"/>
          </w:tcPr>
          <w:p w14:paraId="57F2A3B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Выдача (направление) результата предоставления Муниципальной услуги в части постановки на учет в ДОО Заявителю</w:t>
            </w:r>
          </w:p>
        </w:tc>
        <w:tc>
          <w:tcPr>
            <w:tcW w:w="1418" w:type="dxa"/>
            <w:shd w:val="clear" w:color="auto" w:fill="auto"/>
          </w:tcPr>
          <w:p w14:paraId="12805D9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 тот же день</w:t>
            </w:r>
          </w:p>
        </w:tc>
        <w:tc>
          <w:tcPr>
            <w:tcW w:w="2439" w:type="dxa"/>
          </w:tcPr>
          <w:p w14:paraId="6192E16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6349" w:type="dxa"/>
            <w:shd w:val="clear" w:color="auto" w:fill="auto"/>
          </w:tcPr>
          <w:p w14:paraId="5ADD7F0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Основанием для начала административного действия (процедуры) является подготовка решения о предоставлении Муниципальной услуги или об отказе в ее предоставлении.</w:t>
            </w:r>
          </w:p>
          <w:p w14:paraId="7E5E6D1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Должностное лицо Подразделения направляет результат предоставления Муниципальной услуги в части постановки </w:t>
            </w:r>
            <w:r w:rsidRPr="00CF78A4">
              <w:rPr>
                <w:rFonts w:ascii="Times New Roman" w:hAnsi="Times New Roman"/>
                <w:color w:val="auto"/>
                <w:sz w:val="24"/>
                <w:szCs w:val="24"/>
              </w:rPr>
              <w:br/>
              <w:t xml:space="preserve">на учет в ДОО в форме электронного документа, подписанного усиленной квалифицированной ЭП уполномоченного должностного лица Подразделения в Личный кабинет на ЕПГУ </w:t>
            </w:r>
            <w:r w:rsidRPr="00CF78A4">
              <w:rPr>
                <w:rFonts w:ascii="Times New Roman" w:hAnsi="Times New Roman"/>
                <w:color w:val="auto"/>
                <w:sz w:val="24"/>
                <w:szCs w:val="24"/>
              </w:rPr>
              <w:br/>
              <w:t xml:space="preserve">или РПГУ (в зависимости от способа обращения) </w:t>
            </w:r>
            <w:r w:rsidRPr="00CF78A4">
              <w:rPr>
                <w:rFonts w:ascii="Times New Roman" w:hAnsi="Times New Roman"/>
                <w:color w:val="auto"/>
                <w:sz w:val="24"/>
                <w:szCs w:val="24"/>
              </w:rPr>
              <w:br/>
              <w:t xml:space="preserve">и на адрес электронный почты Заявителя. </w:t>
            </w:r>
          </w:p>
          <w:p w14:paraId="078B940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Заявитель уведомляется о получении результата предоставления Муниципальной услуги в Личном кабинете </w:t>
            </w:r>
            <w:r w:rsidRPr="00CF78A4">
              <w:rPr>
                <w:rFonts w:ascii="Times New Roman" w:hAnsi="Times New Roman"/>
                <w:color w:val="auto"/>
                <w:sz w:val="24"/>
                <w:szCs w:val="24"/>
              </w:rPr>
              <w:br/>
              <w:t xml:space="preserve">на ЕПГУ или РПГУ (в зависимости от способа обращения). </w:t>
            </w:r>
          </w:p>
          <w:p w14:paraId="10BB6CE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подачи заявления через РПГУ заявитель может получить результат предоставления Муниципальной услуги </w:t>
            </w:r>
            <w:r w:rsidRPr="00CF78A4">
              <w:rPr>
                <w:rFonts w:ascii="Times New Roman" w:hAnsi="Times New Roman"/>
                <w:color w:val="auto"/>
                <w:sz w:val="24"/>
                <w:szCs w:val="24"/>
              </w:rPr>
              <w:br/>
              <w:t xml:space="preserve">в любом МФЦ Московской области в виде распечатанного </w:t>
            </w:r>
            <w:r w:rsidRPr="00CF78A4">
              <w:rPr>
                <w:rFonts w:ascii="Times New Roman" w:hAnsi="Times New Roman"/>
                <w:color w:val="auto"/>
                <w:sz w:val="24"/>
                <w:szCs w:val="24"/>
              </w:rPr>
              <w:br/>
              <w:t xml:space="preserve">на бумажном носителе экземпляра электронного документа. </w:t>
            </w:r>
          </w:p>
          <w:p w14:paraId="014D738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этом случае работником МФЦ распечатывается </w:t>
            </w:r>
            <w:r w:rsidRPr="00CF78A4">
              <w:rPr>
                <w:rFonts w:ascii="Times New Roman" w:hAnsi="Times New Roman"/>
                <w:color w:val="auto"/>
                <w:sz w:val="24"/>
                <w:szCs w:val="24"/>
              </w:rPr>
              <w:br/>
              <w:t>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135679F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если адрес электронной почты в заявлении </w:t>
            </w:r>
            <w:r w:rsidRPr="00CF78A4">
              <w:rPr>
                <w:rFonts w:ascii="Times New Roman" w:hAnsi="Times New Roman"/>
                <w:color w:val="auto"/>
                <w:sz w:val="24"/>
                <w:szCs w:val="24"/>
              </w:rPr>
              <w:br/>
              <w:t xml:space="preserve">не указан результат предоставления Муниципальной услуги направляется почтовым отправлением в виде распечатанного </w:t>
            </w:r>
            <w:r w:rsidRPr="00CF78A4">
              <w:rPr>
                <w:rFonts w:ascii="Times New Roman" w:hAnsi="Times New Roman"/>
                <w:color w:val="auto"/>
                <w:sz w:val="24"/>
                <w:szCs w:val="24"/>
              </w:rPr>
              <w:br/>
              <w:t>на бумажном носителе экземпляра электронного документа, заверенного подписью уполномоченного должностного лица Подразделения.</w:t>
            </w:r>
          </w:p>
          <w:p w14:paraId="77926DE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 получение результата предоставления Муниципальной услуги </w:t>
            </w:r>
            <w:r w:rsidRPr="00CF78A4">
              <w:rPr>
                <w:rFonts w:ascii="Times New Roman" w:hAnsi="Times New Roman"/>
                <w:color w:val="auto"/>
                <w:sz w:val="24"/>
                <w:szCs w:val="24"/>
              </w:rPr>
              <w:br/>
              <w:t xml:space="preserve">в части постановки на учет в ДОО Заявителем. </w:t>
            </w:r>
          </w:p>
          <w:p w14:paraId="478EDC1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 фиксируется в ЕИСДОУ, Личном кабинете </w:t>
            </w:r>
            <w:r w:rsidRPr="00CF78A4">
              <w:rPr>
                <w:rFonts w:ascii="Times New Roman" w:hAnsi="Times New Roman"/>
                <w:color w:val="auto"/>
                <w:sz w:val="24"/>
                <w:szCs w:val="24"/>
              </w:rPr>
              <w:br/>
              <w:t>на ЕПГУ или РПГУ (в зависимости от способа обращения)</w:t>
            </w:r>
          </w:p>
          <w:p w14:paraId="4E9F5F1D" w14:textId="77777777" w:rsidR="003F2F5E" w:rsidRPr="00CF78A4" w:rsidRDefault="003F2F5E" w:rsidP="00CF78A4">
            <w:pPr>
              <w:spacing w:after="0" w:line="240" w:lineRule="auto"/>
              <w:jc w:val="both"/>
              <w:rPr>
                <w:rFonts w:ascii="Times New Roman" w:hAnsi="Times New Roman"/>
                <w:color w:val="auto"/>
                <w:sz w:val="24"/>
                <w:szCs w:val="24"/>
              </w:rPr>
            </w:pPr>
          </w:p>
          <w:p w14:paraId="5310AACF" w14:textId="77777777" w:rsidR="003F2F5E" w:rsidRPr="00CF78A4" w:rsidRDefault="003F2F5E" w:rsidP="00CF78A4">
            <w:pPr>
              <w:spacing w:after="0" w:line="240" w:lineRule="auto"/>
              <w:jc w:val="both"/>
              <w:rPr>
                <w:rFonts w:ascii="Times New Roman" w:hAnsi="Times New Roman"/>
                <w:color w:val="auto"/>
                <w:sz w:val="24"/>
                <w:szCs w:val="24"/>
              </w:rPr>
            </w:pPr>
          </w:p>
          <w:p w14:paraId="4175A7C8" w14:textId="77777777" w:rsidR="003F2F5E" w:rsidRPr="00CF78A4" w:rsidRDefault="003F2F5E" w:rsidP="00CF78A4">
            <w:pPr>
              <w:spacing w:after="0" w:line="240" w:lineRule="auto"/>
              <w:jc w:val="both"/>
              <w:rPr>
                <w:rFonts w:ascii="Times New Roman" w:hAnsi="Times New Roman"/>
                <w:color w:val="auto"/>
                <w:sz w:val="24"/>
                <w:szCs w:val="24"/>
              </w:rPr>
            </w:pPr>
          </w:p>
          <w:p w14:paraId="59B282AA" w14:textId="77777777" w:rsidR="003F2F5E" w:rsidRPr="00CF78A4" w:rsidRDefault="003F2F5E" w:rsidP="00CF78A4">
            <w:pPr>
              <w:spacing w:after="0" w:line="240" w:lineRule="auto"/>
              <w:jc w:val="both"/>
              <w:rPr>
                <w:rFonts w:ascii="Times New Roman" w:hAnsi="Times New Roman"/>
                <w:color w:val="auto"/>
                <w:sz w:val="24"/>
                <w:szCs w:val="24"/>
              </w:rPr>
            </w:pPr>
          </w:p>
        </w:tc>
      </w:tr>
    </w:tbl>
    <w:p w14:paraId="5F5B630B" w14:textId="77777777" w:rsidR="003F2F5E" w:rsidRPr="00CF78A4" w:rsidRDefault="003F2F5E" w:rsidP="00CF78A4">
      <w:pPr>
        <w:spacing w:after="0" w:line="240" w:lineRule="auto"/>
        <w:jc w:val="both"/>
        <w:rPr>
          <w:rFonts w:ascii="Times New Roman" w:hAnsi="Times New Roman"/>
          <w:color w:val="auto"/>
          <w:sz w:val="24"/>
          <w:szCs w:val="24"/>
        </w:rPr>
      </w:pPr>
    </w:p>
    <w:p w14:paraId="4FF38512" w14:textId="77777777" w:rsidR="003F2F5E" w:rsidRPr="00CF78A4" w:rsidRDefault="003F2F5E" w:rsidP="00CF78A4">
      <w:pPr>
        <w:spacing w:after="0" w:line="240" w:lineRule="auto"/>
        <w:jc w:val="both"/>
        <w:rPr>
          <w:rFonts w:ascii="Times New Roman" w:hAnsi="Times New Roman"/>
          <w:color w:val="auto"/>
          <w:sz w:val="24"/>
          <w:szCs w:val="24"/>
        </w:rPr>
      </w:pPr>
    </w:p>
    <w:p w14:paraId="4C44E8D7" w14:textId="77777777" w:rsidR="003F2F5E" w:rsidRPr="00CF78A4" w:rsidRDefault="003F2F5E" w:rsidP="00CF78A4">
      <w:pPr>
        <w:spacing w:after="0" w:line="240" w:lineRule="auto"/>
        <w:jc w:val="both"/>
        <w:rPr>
          <w:rFonts w:ascii="Times New Roman" w:hAnsi="Times New Roman"/>
          <w:color w:val="auto"/>
          <w:sz w:val="24"/>
          <w:szCs w:val="24"/>
        </w:rPr>
      </w:pPr>
    </w:p>
    <w:p w14:paraId="0AA5702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6. Внесение изменений в ранее поданное заявление (при необходимости)</w:t>
      </w:r>
    </w:p>
    <w:p w14:paraId="07CB444F" w14:textId="77777777" w:rsidR="003F2F5E" w:rsidRPr="00CF78A4" w:rsidRDefault="003F2F5E" w:rsidP="00CF78A4">
      <w:pPr>
        <w:spacing w:after="0" w:line="240" w:lineRule="auto"/>
        <w:jc w:val="both"/>
        <w:rPr>
          <w:rFonts w:ascii="Times New Roman" w:hAnsi="Times New Roman"/>
          <w:color w:val="auto"/>
          <w:sz w:val="24"/>
          <w:szCs w:val="24"/>
        </w:rPr>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349"/>
      </w:tblGrid>
      <w:tr w:rsidR="003F2F5E" w:rsidRPr="00CF78A4" w14:paraId="2796A653" w14:textId="77777777" w:rsidTr="001B3011">
        <w:trPr>
          <w:tblHeader/>
        </w:trPr>
        <w:tc>
          <w:tcPr>
            <w:tcW w:w="1843" w:type="dxa"/>
            <w:shd w:val="clear" w:color="auto" w:fill="auto"/>
            <w:vAlign w:val="center"/>
          </w:tcPr>
          <w:p w14:paraId="1C08458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Место</w:t>
            </w:r>
          </w:p>
          <w:p w14:paraId="045FC95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69BC207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71374E5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Срок</w:t>
            </w:r>
          </w:p>
          <w:p w14:paraId="71C59E98"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439" w:type="dxa"/>
            <w:vAlign w:val="center"/>
          </w:tcPr>
          <w:p w14:paraId="45622D9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Критерии принятия решения</w:t>
            </w:r>
          </w:p>
        </w:tc>
        <w:tc>
          <w:tcPr>
            <w:tcW w:w="6349" w:type="dxa"/>
            <w:shd w:val="clear" w:color="auto" w:fill="auto"/>
            <w:vAlign w:val="center"/>
          </w:tcPr>
          <w:p w14:paraId="627B19B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Требования к порядку выполнения административных процедур (действий)</w:t>
            </w:r>
          </w:p>
        </w:tc>
      </w:tr>
      <w:tr w:rsidR="003F2F5E" w:rsidRPr="00CF78A4" w14:paraId="191F6E67" w14:textId="77777777" w:rsidTr="001B3011">
        <w:tc>
          <w:tcPr>
            <w:tcW w:w="1843" w:type="dxa"/>
            <w:shd w:val="clear" w:color="auto" w:fill="auto"/>
          </w:tcPr>
          <w:p w14:paraId="5977890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ЕПГУ/РПГУ/</w:t>
            </w:r>
          </w:p>
          <w:p w14:paraId="59CFD6C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ЕИСДОУ/</w:t>
            </w:r>
          </w:p>
          <w:p w14:paraId="1570AF2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Подразделение</w:t>
            </w:r>
          </w:p>
          <w:p w14:paraId="1EFCFB03" w14:textId="77777777" w:rsidR="003F2F5E" w:rsidRPr="00CF78A4"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6A36554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Внесение изменений в ранее поданное заявление</w:t>
            </w:r>
          </w:p>
        </w:tc>
        <w:tc>
          <w:tcPr>
            <w:tcW w:w="1418" w:type="dxa"/>
            <w:shd w:val="clear" w:color="auto" w:fill="auto"/>
          </w:tcPr>
          <w:p w14:paraId="4171EDD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1 рабочий день</w:t>
            </w:r>
          </w:p>
        </w:tc>
        <w:tc>
          <w:tcPr>
            <w:tcW w:w="2439" w:type="dxa"/>
          </w:tcPr>
          <w:p w14:paraId="4ABF212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Изменения вносятся </w:t>
            </w:r>
            <w:r w:rsidRPr="00CF78A4">
              <w:rPr>
                <w:rFonts w:ascii="Times New Roman" w:hAnsi="Times New Roman"/>
                <w:color w:val="auto"/>
                <w:sz w:val="24"/>
                <w:szCs w:val="24"/>
              </w:rPr>
              <w:br/>
              <w:t>в заявление автоматически по инициативе Заявителя</w:t>
            </w:r>
          </w:p>
        </w:tc>
        <w:tc>
          <w:tcPr>
            <w:tcW w:w="6349" w:type="dxa"/>
            <w:shd w:val="clear" w:color="auto" w:fill="auto"/>
          </w:tcPr>
          <w:p w14:paraId="2167EEA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Основанием для начала административного действия (процедуры) является поступление от заявителя заявления </w:t>
            </w:r>
            <w:r w:rsidRPr="00CF78A4">
              <w:rPr>
                <w:rFonts w:ascii="Times New Roman" w:hAnsi="Times New Roman"/>
                <w:color w:val="auto"/>
                <w:sz w:val="24"/>
                <w:szCs w:val="24"/>
              </w:rPr>
              <w:br/>
              <w:t>о внесении изменений в ранее поданное заявление.</w:t>
            </w:r>
          </w:p>
          <w:p w14:paraId="2B3A239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При необходимости заявитель посредством сервиса «Внесение изменений в ранее поданное заявление» на ЕПГУ или РПГУ (в зависимости от способа обращения) по своей инициативе может внести в ранее поданное заявление следующие изменения:</w:t>
            </w:r>
          </w:p>
          <w:p w14:paraId="70749C9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изменить список выбранных ДОО (в рамках муниципального образования Московской области, </w:t>
            </w:r>
            <w:r w:rsidRPr="00CF78A4">
              <w:rPr>
                <w:rFonts w:ascii="Times New Roman" w:hAnsi="Times New Roman"/>
                <w:color w:val="auto"/>
                <w:sz w:val="24"/>
                <w:szCs w:val="24"/>
              </w:rPr>
              <w:br/>
              <w:t xml:space="preserve">в котором Заявитель получает Муниципальную услугу) </w:t>
            </w:r>
            <w:r w:rsidRPr="00CF78A4">
              <w:rPr>
                <w:rFonts w:ascii="Times New Roman" w:hAnsi="Times New Roman"/>
                <w:color w:val="auto"/>
                <w:sz w:val="24"/>
                <w:szCs w:val="24"/>
              </w:rPr>
              <w:br/>
              <w:t>и порядок их по приоритетам;</w:t>
            </w:r>
          </w:p>
          <w:p w14:paraId="44A932C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изменить поле «Предлагать иные варианты» (согласие или отказ на предложение других ДОО, в случае </w:t>
            </w:r>
            <w:r w:rsidRPr="00CF78A4">
              <w:rPr>
                <w:rFonts w:ascii="Times New Roman" w:hAnsi="Times New Roman"/>
                <w:color w:val="auto"/>
                <w:sz w:val="24"/>
                <w:szCs w:val="24"/>
              </w:rPr>
              <w:br/>
              <w:t>не предоставления места в выбранных ДОО);</w:t>
            </w:r>
          </w:p>
          <w:p w14:paraId="2A0E3DA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изменить ранее выбранный год поступления ребенка </w:t>
            </w:r>
            <w:r w:rsidRPr="00CF78A4">
              <w:rPr>
                <w:rFonts w:ascii="Times New Roman" w:hAnsi="Times New Roman"/>
                <w:color w:val="auto"/>
                <w:sz w:val="24"/>
                <w:szCs w:val="24"/>
              </w:rPr>
              <w:br/>
              <w:t>в ДОО (редактируется на последующие учебные года);</w:t>
            </w:r>
          </w:p>
          <w:p w14:paraId="7F61354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изменить адрес регистрации (внутри одного муниципального образования Московской области);</w:t>
            </w:r>
          </w:p>
          <w:p w14:paraId="4F466C7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изменить льготную категорию;</w:t>
            </w:r>
          </w:p>
          <w:p w14:paraId="5BBBF29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добавить информацию о брате или сестре, посещающих ДОО;</w:t>
            </w:r>
          </w:p>
          <w:p w14:paraId="5455564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изменить режим пребывания;</w:t>
            </w:r>
          </w:p>
          <w:p w14:paraId="68DBC51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выбрать язык обучения;</w:t>
            </w:r>
          </w:p>
          <w:p w14:paraId="5224373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изменить направленность группы;</w:t>
            </w:r>
          </w:p>
          <w:p w14:paraId="5267974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указать потребность по здоровью. </w:t>
            </w:r>
          </w:p>
          <w:p w14:paraId="6B23EF4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Изменения вносятся автоматически с использованием сервисов интеграции ЕПГУ, РПГУ с ЕИСДОУ без участия должностного лица Подразделения.</w:t>
            </w:r>
          </w:p>
          <w:p w14:paraId="5CA0AC7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Результатом административного действия является внесение соответствующих изменений в ранее поданное заявление.</w:t>
            </w:r>
          </w:p>
          <w:p w14:paraId="1B04904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 фиксируется в ЕИСДОУ, Личном кабинете </w:t>
            </w:r>
            <w:r w:rsidRPr="00CF78A4">
              <w:rPr>
                <w:rFonts w:ascii="Times New Roman" w:hAnsi="Times New Roman"/>
                <w:color w:val="auto"/>
                <w:sz w:val="24"/>
                <w:szCs w:val="24"/>
              </w:rPr>
              <w:br/>
              <w:t>на ЕПГУ или РПГУ (в зависимости от способа обращения)</w:t>
            </w:r>
          </w:p>
        </w:tc>
      </w:tr>
    </w:tbl>
    <w:p w14:paraId="65DB15E5" w14:textId="77777777" w:rsidR="003F2F5E" w:rsidRPr="00CF78A4" w:rsidRDefault="003F2F5E" w:rsidP="00CF78A4">
      <w:pPr>
        <w:spacing w:after="0" w:line="240" w:lineRule="auto"/>
        <w:jc w:val="both"/>
        <w:rPr>
          <w:rFonts w:ascii="Times New Roman" w:hAnsi="Times New Roman"/>
          <w:color w:val="auto"/>
          <w:sz w:val="24"/>
          <w:szCs w:val="24"/>
        </w:rPr>
      </w:pPr>
    </w:p>
    <w:p w14:paraId="20E3E00A"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7. Направление в ДОО</w:t>
      </w:r>
    </w:p>
    <w:p w14:paraId="61169E0C" w14:textId="77777777" w:rsidR="003F2F5E" w:rsidRPr="00CF78A4" w:rsidRDefault="003F2F5E" w:rsidP="00CF78A4">
      <w:pPr>
        <w:spacing w:after="0" w:line="240" w:lineRule="auto"/>
        <w:jc w:val="both"/>
        <w:rPr>
          <w:rFonts w:ascii="Times New Roman" w:hAnsi="Times New Roman"/>
          <w:color w:val="auto"/>
          <w:sz w:val="24"/>
          <w:szCs w:val="24"/>
        </w:rPr>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349"/>
      </w:tblGrid>
      <w:tr w:rsidR="003F2F5E" w:rsidRPr="00CF78A4" w14:paraId="0455A642" w14:textId="77777777" w:rsidTr="001B3011">
        <w:trPr>
          <w:tblHeader/>
        </w:trPr>
        <w:tc>
          <w:tcPr>
            <w:tcW w:w="1843" w:type="dxa"/>
            <w:shd w:val="clear" w:color="auto" w:fill="auto"/>
            <w:vAlign w:val="center"/>
          </w:tcPr>
          <w:p w14:paraId="3BBA17F6"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Место</w:t>
            </w:r>
          </w:p>
          <w:p w14:paraId="6D361DE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025B8C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522D8094"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Срок</w:t>
            </w:r>
          </w:p>
          <w:p w14:paraId="36AA9E0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выполнения административного действия (процедуры)</w:t>
            </w:r>
          </w:p>
        </w:tc>
        <w:tc>
          <w:tcPr>
            <w:tcW w:w="2439" w:type="dxa"/>
            <w:vAlign w:val="center"/>
          </w:tcPr>
          <w:p w14:paraId="4A7C9050"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Критерии принятия решения</w:t>
            </w:r>
          </w:p>
        </w:tc>
        <w:tc>
          <w:tcPr>
            <w:tcW w:w="6349" w:type="dxa"/>
            <w:shd w:val="clear" w:color="auto" w:fill="auto"/>
            <w:vAlign w:val="center"/>
          </w:tcPr>
          <w:p w14:paraId="27B921E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Требования к порядку выполнения административных процедур (действий)</w:t>
            </w:r>
          </w:p>
        </w:tc>
      </w:tr>
      <w:tr w:rsidR="003F2F5E" w:rsidRPr="00CF78A4" w14:paraId="54E33EEF" w14:textId="77777777" w:rsidTr="001B3011">
        <w:tc>
          <w:tcPr>
            <w:tcW w:w="1843" w:type="dxa"/>
            <w:shd w:val="clear" w:color="auto" w:fill="auto"/>
          </w:tcPr>
          <w:p w14:paraId="64D7EC9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ЕИСДОУ/</w:t>
            </w:r>
          </w:p>
          <w:p w14:paraId="4A9B788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Подразделение/</w:t>
            </w:r>
            <w:r w:rsidRPr="00CF78A4">
              <w:rPr>
                <w:rFonts w:ascii="Times New Roman" w:hAnsi="Times New Roman"/>
                <w:color w:val="auto"/>
                <w:sz w:val="24"/>
                <w:szCs w:val="24"/>
              </w:rPr>
              <w:br/>
              <w:t>ЕПГУ/РПГУ</w:t>
            </w:r>
          </w:p>
          <w:p w14:paraId="496BA491" w14:textId="77777777" w:rsidR="003F2F5E" w:rsidRPr="00CF78A4"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41951A2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Направление ребенка в ДОО</w:t>
            </w:r>
          </w:p>
        </w:tc>
        <w:tc>
          <w:tcPr>
            <w:tcW w:w="1418" w:type="dxa"/>
            <w:shd w:val="clear" w:color="auto" w:fill="auto"/>
          </w:tcPr>
          <w:p w14:paraId="10183A75"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1 рабочий день</w:t>
            </w:r>
          </w:p>
        </w:tc>
        <w:tc>
          <w:tcPr>
            <w:tcW w:w="2439" w:type="dxa"/>
          </w:tcPr>
          <w:p w14:paraId="0C87658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Результат автоматического направления (комплектования/доукомплектования)</w:t>
            </w:r>
          </w:p>
        </w:tc>
        <w:tc>
          <w:tcPr>
            <w:tcW w:w="6349" w:type="dxa"/>
            <w:shd w:val="clear" w:color="auto" w:fill="auto"/>
          </w:tcPr>
          <w:p w14:paraId="414DFF3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Основанием для начала административного действия (процедуры) является направление (комплектование) в ДОО </w:t>
            </w:r>
            <w:r w:rsidRPr="00CF78A4">
              <w:rPr>
                <w:rFonts w:ascii="Times New Roman" w:hAnsi="Times New Roman"/>
                <w:color w:val="auto"/>
                <w:sz w:val="24"/>
                <w:szCs w:val="24"/>
              </w:rPr>
              <w:br/>
              <w:t>на очередной учебный год либо дополнительное направление (доукомплектование) в ДОО согласно сведениям из единого электронного реестра заявлений по каждой ДОО с учетом особенностей, указанных в подразделе 16 настоящего Административного регламента.</w:t>
            </w:r>
          </w:p>
          <w:p w14:paraId="6845F79D"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В результате автоматического направления (комплектования) Комиссией формируется и утверждается (Положение и состав Комиссии утверждается распорядительным актом Подразделения) список детей, направленных в ДОО.</w:t>
            </w:r>
          </w:p>
          <w:p w14:paraId="5F39392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При отсутствии свободных мест в выбранных ДОО Заявителю могут быть предложены свободные места </w:t>
            </w:r>
            <w:r w:rsidRPr="00CF78A4">
              <w:rPr>
                <w:rFonts w:ascii="Times New Roman" w:hAnsi="Times New Roman"/>
                <w:color w:val="auto"/>
                <w:sz w:val="24"/>
                <w:szCs w:val="24"/>
              </w:rPr>
              <w:br/>
              <w:t xml:space="preserve">в других ДОО. Информация направляется на адрес электронной почты Заявителя, которому предлагается </w:t>
            </w:r>
            <w:r w:rsidRPr="00CF78A4">
              <w:rPr>
                <w:rFonts w:ascii="Times New Roman" w:hAnsi="Times New Roman"/>
                <w:color w:val="auto"/>
                <w:sz w:val="24"/>
                <w:szCs w:val="24"/>
              </w:rPr>
              <w:br/>
              <w:t xml:space="preserve">в течение 11 (Одиннадцати) рабочих дней выбрать ДОО </w:t>
            </w:r>
            <w:r w:rsidRPr="00CF78A4">
              <w:rPr>
                <w:rFonts w:ascii="Times New Roman" w:hAnsi="Times New Roman"/>
                <w:color w:val="auto"/>
                <w:sz w:val="24"/>
                <w:szCs w:val="24"/>
              </w:rPr>
              <w:br/>
              <w:t xml:space="preserve">из предложенных. </w:t>
            </w:r>
          </w:p>
          <w:p w14:paraId="31531F7B"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Должностное лицо Подразделения формирует уведомление о направлении в ДОО по форме согласно Приложению 7 к настоящему Административному регламенту </w:t>
            </w:r>
            <w:r w:rsidRPr="00CF78A4">
              <w:rPr>
                <w:rFonts w:ascii="Times New Roman" w:hAnsi="Times New Roman"/>
                <w:color w:val="auto"/>
                <w:sz w:val="24"/>
                <w:szCs w:val="24"/>
              </w:rPr>
              <w:br/>
              <w:t>и направляет его заявителю посредством РПГУ, ЕПГУ, на адрес электронной почты.</w:t>
            </w:r>
          </w:p>
          <w:p w14:paraId="5CEB8AFF"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случае, если адрес электронной почты в заявлении </w:t>
            </w:r>
            <w:r w:rsidRPr="00CF78A4">
              <w:rPr>
                <w:rFonts w:ascii="Times New Roman" w:hAnsi="Times New Roman"/>
                <w:color w:val="auto"/>
                <w:sz w:val="24"/>
                <w:szCs w:val="24"/>
              </w:rPr>
              <w:br/>
              <w:t xml:space="preserve">не указан результат предоставления Муниципальной услуги направляется почтовым отправлением в виде распечатанного </w:t>
            </w:r>
            <w:r w:rsidRPr="00CF78A4">
              <w:rPr>
                <w:rFonts w:ascii="Times New Roman" w:hAnsi="Times New Roman"/>
                <w:color w:val="auto"/>
                <w:sz w:val="24"/>
                <w:szCs w:val="24"/>
              </w:rPr>
              <w:br/>
              <w:t>на бумажном носителе экземпляра электронного документа, заверенного подписью уполномоченного должностного лица Подразделения.</w:t>
            </w:r>
          </w:p>
          <w:p w14:paraId="53404642"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Уведомление о предложении свободного места в ДОО </w:t>
            </w:r>
            <w:r w:rsidRPr="00CF78A4">
              <w:rPr>
                <w:rFonts w:ascii="Times New Roman" w:hAnsi="Times New Roman"/>
                <w:color w:val="auto"/>
                <w:sz w:val="24"/>
                <w:szCs w:val="24"/>
              </w:rPr>
              <w:br/>
              <w:t xml:space="preserve">не по месту проживания направляется на адрес электронной почты Заявителя по форме согласно Приложению 7 </w:t>
            </w:r>
            <w:r w:rsidRPr="00CF78A4">
              <w:rPr>
                <w:rFonts w:ascii="Times New Roman" w:hAnsi="Times New Roman"/>
                <w:color w:val="auto"/>
                <w:sz w:val="24"/>
                <w:szCs w:val="24"/>
              </w:rPr>
              <w:br/>
              <w:t>к настоящему Административному регламенту.</w:t>
            </w:r>
          </w:p>
          <w:p w14:paraId="63D421D9"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В течение 11 (Одиннадцати) рабочих дней Заявителю необходимо дать согласие о направлении ребенка </w:t>
            </w:r>
            <w:r w:rsidRPr="00CF78A4">
              <w:rPr>
                <w:rFonts w:ascii="Times New Roman" w:hAnsi="Times New Roman"/>
                <w:color w:val="auto"/>
                <w:sz w:val="24"/>
                <w:szCs w:val="24"/>
              </w:rPr>
              <w:br/>
              <w:t xml:space="preserve">в предложенную ДОО, внеся изменения в список приоритетных ДОО на ЕПГУ или РПГУ или обратившись </w:t>
            </w:r>
            <w:r w:rsidRPr="00CF78A4">
              <w:rPr>
                <w:rFonts w:ascii="Times New Roman" w:hAnsi="Times New Roman"/>
                <w:color w:val="auto"/>
                <w:sz w:val="24"/>
                <w:szCs w:val="24"/>
              </w:rPr>
              <w:br/>
              <w:t>с заявлением в Подразделение.</w:t>
            </w:r>
          </w:p>
          <w:p w14:paraId="5C2373CC"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При отказе Заявителя или при отсутствии </w:t>
            </w:r>
            <w:r w:rsidRPr="00CF78A4">
              <w:rPr>
                <w:rFonts w:ascii="Times New Roman" w:hAnsi="Times New Roman"/>
                <w:color w:val="auto"/>
                <w:sz w:val="24"/>
                <w:szCs w:val="24"/>
              </w:rPr>
              <w:br/>
              <w:t>его согласия (отказа) от предложенного (предложенных) ДОО изменяется желаемая дата поступления на следующий учебный год с сохранением даты постановки на учет.</w:t>
            </w:r>
          </w:p>
          <w:p w14:paraId="571E3D83"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p w14:paraId="3E2AB3B7"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Результатом административного действия является направление заявителю уведомления о направлении в ДОО. </w:t>
            </w:r>
          </w:p>
          <w:p w14:paraId="073D4741" w14:textId="77777777" w:rsidR="003F2F5E" w:rsidRPr="00CF78A4" w:rsidRDefault="003F2F5E" w:rsidP="00CF78A4">
            <w:pPr>
              <w:spacing w:after="0" w:line="240" w:lineRule="auto"/>
              <w:jc w:val="both"/>
              <w:rPr>
                <w:rFonts w:ascii="Times New Roman" w:hAnsi="Times New Roman"/>
                <w:color w:val="auto"/>
                <w:sz w:val="24"/>
                <w:szCs w:val="24"/>
              </w:rPr>
            </w:pPr>
            <w:r w:rsidRPr="00CF78A4">
              <w:rPr>
                <w:rFonts w:ascii="Times New Roman" w:hAnsi="Times New Roman"/>
                <w:color w:val="auto"/>
                <w:sz w:val="24"/>
                <w:szCs w:val="24"/>
              </w:rPr>
              <w:t xml:space="preserve">Результат фиксируется в ЕИСДОУ, Личном кабинете </w:t>
            </w:r>
            <w:r w:rsidRPr="00CF78A4">
              <w:rPr>
                <w:rFonts w:ascii="Times New Roman" w:hAnsi="Times New Roman"/>
                <w:color w:val="auto"/>
                <w:sz w:val="24"/>
                <w:szCs w:val="24"/>
              </w:rPr>
              <w:br/>
              <w:t>на ЕПГУ или РПГУ (в зависимости от способа обращения).</w:t>
            </w:r>
          </w:p>
        </w:tc>
      </w:tr>
    </w:tbl>
    <w:p w14:paraId="2CF24B1D" w14:textId="77777777" w:rsidR="003F2F5E" w:rsidRPr="00CF78A4" w:rsidRDefault="003F2F5E" w:rsidP="00507E9D">
      <w:pPr>
        <w:spacing w:after="0" w:line="240" w:lineRule="auto"/>
        <w:jc w:val="both"/>
        <w:rPr>
          <w:rFonts w:ascii="Times New Roman" w:hAnsi="Times New Roman"/>
          <w:color w:val="auto"/>
          <w:sz w:val="24"/>
          <w:szCs w:val="24"/>
        </w:rPr>
      </w:pPr>
    </w:p>
    <w:sectPr w:rsidR="003F2F5E" w:rsidRPr="00CF78A4" w:rsidSect="00CB5E70">
      <w:headerReference w:type="default" r:id="rId20"/>
      <w:footerReference w:type="default" r:id="rId21"/>
      <w:pgSz w:w="16838" w:h="11906" w:orient="landscape"/>
      <w:pgMar w:top="1440" w:right="1080" w:bottom="1440" w:left="1080" w:header="0" w:footer="720" w:gutter="0"/>
      <w:pgNumType w:start="1"/>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6710D" w14:textId="77777777" w:rsidR="004354F1" w:rsidRDefault="004354F1" w:rsidP="007C171E">
      <w:pPr>
        <w:spacing w:after="0" w:line="240" w:lineRule="auto"/>
      </w:pPr>
      <w:r>
        <w:separator/>
      </w:r>
    </w:p>
  </w:endnote>
  <w:endnote w:type="continuationSeparator" w:id="0">
    <w:p w14:paraId="04F06C98" w14:textId="77777777" w:rsidR="004354F1" w:rsidRDefault="004354F1" w:rsidP="007C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Calibri"/>
    <w:charset w:val="CC"/>
    <w:family w:val="swiss"/>
    <w:pitch w:val="variable"/>
    <w:sig w:usb0="00000001" w:usb1="500078FB" w:usb2="00000000" w:usb3="00000000" w:csb0="000000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altName w:val="Cambria"/>
    <w:panose1 w:val="00000000000000000000"/>
    <w:charset w:val="00"/>
    <w:family w:val="roman"/>
    <w:notTrueType/>
    <w:pitch w:val="default"/>
  </w:font>
  <w:font w:name="Academy Cyr">
    <w:altName w:val="Times New Roman"/>
    <w:panose1 w:val="00000000000000000000"/>
    <w:charset w:val="CC"/>
    <w:family w:val="auto"/>
    <w:notTrueType/>
    <w:pitch w:val="variable"/>
    <w:sig w:usb0="00000201" w:usb1="00000000" w:usb2="00000000" w:usb3="00000000" w:csb0="00000004"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965048"/>
      <w:docPartObj>
        <w:docPartGallery w:val="Page Numbers (Bottom of Page)"/>
        <w:docPartUnique/>
      </w:docPartObj>
    </w:sdtPr>
    <w:sdtEndPr/>
    <w:sdtContent>
      <w:p w14:paraId="1C685D21" w14:textId="62F155C1" w:rsidR="001B3011" w:rsidRDefault="001B3011">
        <w:pPr>
          <w:pStyle w:val="afffff0"/>
          <w:jc w:val="right"/>
        </w:pPr>
        <w:r>
          <w:fldChar w:fldCharType="begin"/>
        </w:r>
        <w:r>
          <w:instrText>PAGE   \* MERGEFORMAT</w:instrText>
        </w:r>
        <w:r>
          <w:fldChar w:fldCharType="separate"/>
        </w:r>
        <w:r w:rsidR="005416D0">
          <w:rPr>
            <w:noProof/>
          </w:rPr>
          <w:t>2</w:t>
        </w:r>
        <w:r>
          <w:fldChar w:fldCharType="end"/>
        </w:r>
      </w:p>
    </w:sdtContent>
  </w:sdt>
  <w:p w14:paraId="3A8F531A" w14:textId="77777777" w:rsidR="001B3011" w:rsidRDefault="001B3011">
    <w:pPr>
      <w:pStyle w:val="afff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27725"/>
      <w:docPartObj>
        <w:docPartGallery w:val="Page Numbers (Bottom of Page)"/>
        <w:docPartUnique/>
      </w:docPartObj>
    </w:sdtPr>
    <w:sdtEndPr/>
    <w:sdtContent>
      <w:p w14:paraId="261780E7" w14:textId="6104404D" w:rsidR="001B3011" w:rsidRDefault="001B3011">
        <w:pPr>
          <w:pStyle w:val="afffff0"/>
          <w:jc w:val="right"/>
        </w:pPr>
        <w:r>
          <w:fldChar w:fldCharType="begin"/>
        </w:r>
        <w:r>
          <w:instrText>PAGE   \* MERGEFORMAT</w:instrText>
        </w:r>
        <w:r>
          <w:fldChar w:fldCharType="separate"/>
        </w:r>
        <w:r w:rsidR="00507E9D">
          <w:rPr>
            <w:noProof/>
          </w:rPr>
          <w:t>1</w:t>
        </w:r>
        <w:r>
          <w:fldChar w:fldCharType="end"/>
        </w:r>
      </w:p>
    </w:sdtContent>
  </w:sdt>
  <w:p w14:paraId="6A324896" w14:textId="77777777" w:rsidR="001B3011" w:rsidRDefault="001B3011">
    <w:pPr>
      <w:pStyle w:val="af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DADF9" w14:textId="77777777" w:rsidR="001B3011" w:rsidRPr="003F2F5E" w:rsidRDefault="001B3011" w:rsidP="003F2F5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391813"/>
      <w:docPartObj>
        <w:docPartGallery w:val="Page Numbers (Bottom of Page)"/>
        <w:docPartUnique/>
      </w:docPartObj>
    </w:sdtPr>
    <w:sdtEndPr>
      <w:rPr>
        <w:rFonts w:ascii="Times New Roman" w:hAnsi="Times New Roman"/>
      </w:rPr>
    </w:sdtEndPr>
    <w:sdtContent>
      <w:p w14:paraId="5491916B" w14:textId="478F20DE" w:rsidR="001B3011" w:rsidRDefault="001B3011" w:rsidP="00976ABF">
        <w:pPr>
          <w:pStyle w:val="afffff0"/>
          <w:jc w:val="right"/>
        </w:pPr>
        <w:r w:rsidRPr="00A67618">
          <w:rPr>
            <w:rFonts w:ascii="Times New Roman" w:hAnsi="Times New Roman"/>
          </w:rPr>
          <w:fldChar w:fldCharType="begin"/>
        </w:r>
        <w:r w:rsidRPr="00A67618">
          <w:rPr>
            <w:rFonts w:ascii="Times New Roman" w:hAnsi="Times New Roman"/>
          </w:rPr>
          <w:instrText>PAGE   \* MERGEFORMAT</w:instrText>
        </w:r>
        <w:r w:rsidRPr="00A67618">
          <w:rPr>
            <w:rFonts w:ascii="Times New Roman" w:hAnsi="Times New Roman"/>
          </w:rPr>
          <w:fldChar w:fldCharType="separate"/>
        </w:r>
        <w:r w:rsidR="00507E9D">
          <w:rPr>
            <w:rFonts w:ascii="Times New Roman" w:hAnsi="Times New Roman"/>
            <w:noProof/>
          </w:rPr>
          <w:t>14</w:t>
        </w:r>
        <w:r w:rsidRPr="00A67618">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3297F" w14:textId="77777777" w:rsidR="004354F1" w:rsidRDefault="004354F1" w:rsidP="007C171E">
      <w:pPr>
        <w:spacing w:after="0" w:line="240" w:lineRule="auto"/>
      </w:pPr>
      <w:r>
        <w:separator/>
      </w:r>
    </w:p>
  </w:footnote>
  <w:footnote w:type="continuationSeparator" w:id="0">
    <w:p w14:paraId="37254D6D" w14:textId="77777777" w:rsidR="004354F1" w:rsidRDefault="004354F1" w:rsidP="007C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302A6" w14:textId="77777777" w:rsidR="001B3011" w:rsidRDefault="001B3011">
    <w:pPr>
      <w:pStyle w:val="af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6DC7" w14:textId="77777777" w:rsidR="001B3011" w:rsidRPr="003F2F5E" w:rsidRDefault="001B3011" w:rsidP="003F2F5E"/>
  <w:p w14:paraId="1DD847C2" w14:textId="77777777" w:rsidR="001B3011" w:rsidRPr="003F2F5E" w:rsidRDefault="001B3011" w:rsidP="002932F3">
    <w:pPr>
      <w:jc w:val="right"/>
    </w:pPr>
    <w:r w:rsidRPr="003F2F5E">
      <w:fldChar w:fldCharType="begin"/>
    </w:r>
    <w:r w:rsidRPr="003F2F5E">
      <w:instrText>PAGE   \* MERGEFORMAT</w:instrText>
    </w:r>
    <w:r w:rsidRPr="003F2F5E">
      <w:fldChar w:fldCharType="separate"/>
    </w:r>
    <w:r w:rsidR="00F41069">
      <w:rPr>
        <w:noProof/>
      </w:rPr>
      <w:t>20</w:t>
    </w:r>
    <w:r w:rsidRPr="003F2F5E">
      <w:fldChar w:fldCharType="end"/>
    </w:r>
  </w:p>
  <w:p w14:paraId="0D459680" w14:textId="77777777" w:rsidR="001B3011" w:rsidRPr="003F2F5E" w:rsidRDefault="001B3011" w:rsidP="003F2F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1C5C" w14:textId="77777777" w:rsidR="001B3011" w:rsidRPr="003F2F5E" w:rsidRDefault="001B3011" w:rsidP="003F2F5E">
    <w:r w:rsidRPr="003F2F5E">
      <w:fldChar w:fldCharType="begin"/>
    </w:r>
    <w:r w:rsidRPr="003F2F5E">
      <w:instrText>PAGE   \* MERGEFORMAT</w:instrText>
    </w:r>
    <w:r w:rsidRPr="003F2F5E">
      <w:fldChar w:fldCharType="separate"/>
    </w:r>
    <w:r w:rsidR="00507E9D">
      <w:rPr>
        <w:noProof/>
      </w:rPr>
      <w:t>53</w:t>
    </w:r>
    <w:r w:rsidRPr="003F2F5E">
      <w:fldChar w:fldCharType="end"/>
    </w:r>
  </w:p>
  <w:p w14:paraId="4EF2DF5F" w14:textId="77777777" w:rsidR="001B3011" w:rsidRPr="003F2F5E" w:rsidRDefault="001B3011" w:rsidP="003F2F5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D391" w14:textId="77777777" w:rsidR="001B3011" w:rsidRPr="005F5A83" w:rsidRDefault="001B3011" w:rsidP="005F5A83">
    <w:pPr>
      <w:pStyle w:val="af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AE6"/>
    <w:multiLevelType w:val="multilevel"/>
    <w:tmpl w:val="99A6DE28"/>
    <w:lvl w:ilvl="0">
      <w:start w:val="11"/>
      <w:numFmt w:val="decimal"/>
      <w:lvlText w:val="%1."/>
      <w:lvlJc w:val="left"/>
      <w:pPr>
        <w:ind w:left="480" w:hanging="480"/>
      </w:pPr>
      <w:rPr>
        <w:rFonts w:eastAsia="Calibri" w:hint="default"/>
      </w:rPr>
    </w:lvl>
    <w:lvl w:ilvl="1">
      <w:start w:val="3"/>
      <w:numFmt w:val="decimal"/>
      <w:lvlText w:val="%1.%2."/>
      <w:lvlJc w:val="left"/>
      <w:pPr>
        <w:ind w:left="1160" w:hanging="480"/>
      </w:pPr>
      <w:rPr>
        <w:rFonts w:eastAsia="Calibri" w:hint="default"/>
      </w:rPr>
    </w:lvl>
    <w:lvl w:ilvl="2">
      <w:start w:val="1"/>
      <w:numFmt w:val="decimal"/>
      <w:lvlText w:val="%1.%2.%3."/>
      <w:lvlJc w:val="left"/>
      <w:pPr>
        <w:ind w:left="2080" w:hanging="720"/>
      </w:pPr>
      <w:rPr>
        <w:rFonts w:eastAsia="Calibri" w:hint="default"/>
      </w:rPr>
    </w:lvl>
    <w:lvl w:ilvl="3">
      <w:start w:val="1"/>
      <w:numFmt w:val="decimal"/>
      <w:lvlText w:val="%1.%2.%3.%4."/>
      <w:lvlJc w:val="left"/>
      <w:pPr>
        <w:ind w:left="2760" w:hanging="720"/>
      </w:pPr>
      <w:rPr>
        <w:rFonts w:eastAsia="Calibri" w:hint="default"/>
      </w:rPr>
    </w:lvl>
    <w:lvl w:ilvl="4">
      <w:start w:val="1"/>
      <w:numFmt w:val="decimal"/>
      <w:lvlText w:val="%1.%2.%3.%4.%5."/>
      <w:lvlJc w:val="left"/>
      <w:pPr>
        <w:ind w:left="3800" w:hanging="1080"/>
      </w:pPr>
      <w:rPr>
        <w:rFonts w:eastAsia="Calibri" w:hint="default"/>
      </w:rPr>
    </w:lvl>
    <w:lvl w:ilvl="5">
      <w:start w:val="1"/>
      <w:numFmt w:val="decimal"/>
      <w:lvlText w:val="%1.%2.%3.%4.%5.%6."/>
      <w:lvlJc w:val="left"/>
      <w:pPr>
        <w:ind w:left="4480" w:hanging="1080"/>
      </w:pPr>
      <w:rPr>
        <w:rFonts w:eastAsia="Calibri" w:hint="default"/>
      </w:rPr>
    </w:lvl>
    <w:lvl w:ilvl="6">
      <w:start w:val="1"/>
      <w:numFmt w:val="decimal"/>
      <w:lvlText w:val="%1.%2.%3.%4.%5.%6.%7."/>
      <w:lvlJc w:val="left"/>
      <w:pPr>
        <w:ind w:left="5520" w:hanging="1440"/>
      </w:pPr>
      <w:rPr>
        <w:rFonts w:eastAsia="Calibri" w:hint="default"/>
      </w:rPr>
    </w:lvl>
    <w:lvl w:ilvl="7">
      <w:start w:val="1"/>
      <w:numFmt w:val="decimal"/>
      <w:lvlText w:val="%1.%2.%3.%4.%5.%6.%7.%8."/>
      <w:lvlJc w:val="left"/>
      <w:pPr>
        <w:ind w:left="6200" w:hanging="1440"/>
      </w:pPr>
      <w:rPr>
        <w:rFonts w:eastAsia="Calibri" w:hint="default"/>
      </w:rPr>
    </w:lvl>
    <w:lvl w:ilvl="8">
      <w:start w:val="1"/>
      <w:numFmt w:val="decimal"/>
      <w:lvlText w:val="%1.%2.%3.%4.%5.%6.%7.%8.%9."/>
      <w:lvlJc w:val="left"/>
      <w:pPr>
        <w:ind w:left="7240" w:hanging="1800"/>
      </w:pPr>
      <w:rPr>
        <w:rFonts w:eastAsia="Calibri" w:hint="default"/>
      </w:rPr>
    </w:lvl>
  </w:abstractNum>
  <w:abstractNum w:abstractNumId="1">
    <w:nsid w:val="06466B39"/>
    <w:multiLevelType w:val="hybridMultilevel"/>
    <w:tmpl w:val="95F8E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756AB7"/>
    <w:multiLevelType w:val="multilevel"/>
    <w:tmpl w:val="C0DA0316"/>
    <w:lvl w:ilvl="0">
      <w:start w:val="18"/>
      <w:numFmt w:val="decimal"/>
      <w:lvlText w:val="%1."/>
      <w:lvlJc w:val="left"/>
      <w:pPr>
        <w:ind w:left="480" w:hanging="480"/>
      </w:pPr>
      <w:rPr>
        <w:rFonts w:hint="default"/>
        <w:sz w:val="24"/>
      </w:rPr>
    </w:lvl>
    <w:lvl w:ilvl="1">
      <w:start w:val="1"/>
      <w:numFmt w:val="decimal"/>
      <w:lvlText w:val="%1.%2."/>
      <w:lvlJc w:val="left"/>
      <w:pPr>
        <w:ind w:left="0" w:firstLine="567"/>
      </w:pPr>
      <w:rPr>
        <w:rFonts w:hint="default"/>
        <w:b w:val="0"/>
        <w:bCs/>
        <w:i w:val="0"/>
        <w:iCs/>
        <w:sz w:val="24"/>
      </w:rPr>
    </w:lvl>
    <w:lvl w:ilvl="2">
      <w:start w:val="1"/>
      <w:numFmt w:val="decimal"/>
      <w:lvlText w:val="%1.%2.%3."/>
      <w:lvlJc w:val="left"/>
      <w:pPr>
        <w:ind w:left="0" w:firstLine="567"/>
      </w:pPr>
      <w:rPr>
        <w:rFonts w:hint="default"/>
        <w:b w:val="0"/>
        <w:bCs/>
        <w:i w:val="0"/>
        <w:iCs/>
        <w:sz w:val="24"/>
      </w:rPr>
    </w:lvl>
    <w:lvl w:ilvl="3">
      <w:start w:val="1"/>
      <w:numFmt w:val="decimal"/>
      <w:lvlText w:val="%1.%2.%3.%4."/>
      <w:lvlJc w:val="left"/>
      <w:pPr>
        <w:ind w:left="0" w:firstLine="567"/>
      </w:pPr>
      <w:rPr>
        <w:rFonts w:hint="default"/>
        <w:b w:val="0"/>
        <w:bCs/>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nsid w:val="08CA6086"/>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4">
    <w:nsid w:val="0A6F0458"/>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787"/>
        </w:tabs>
        <w:ind w:left="256"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nsid w:val="123235EF"/>
    <w:multiLevelType w:val="multilevel"/>
    <w:tmpl w:val="B7C4559A"/>
    <w:lvl w:ilvl="0">
      <w:start w:val="11"/>
      <w:numFmt w:val="decimal"/>
      <w:lvlText w:val="%1"/>
      <w:lvlJc w:val="left"/>
      <w:pPr>
        <w:ind w:left="420" w:hanging="420"/>
      </w:pPr>
      <w:rPr>
        <w:rFonts w:hint="default"/>
      </w:rPr>
    </w:lvl>
    <w:lvl w:ilvl="1">
      <w:start w:val="2"/>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nsid w:val="1665570C"/>
    <w:multiLevelType w:val="multilevel"/>
    <w:tmpl w:val="746E1AB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nsid w:val="16F14095"/>
    <w:multiLevelType w:val="hybridMultilevel"/>
    <w:tmpl w:val="E48C65F4"/>
    <w:lvl w:ilvl="0" w:tplc="BEC884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816F01"/>
    <w:multiLevelType w:val="hybridMultilevel"/>
    <w:tmpl w:val="9C6673A8"/>
    <w:lvl w:ilvl="0" w:tplc="C27A509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C2B9E"/>
    <w:multiLevelType w:val="multilevel"/>
    <w:tmpl w:val="B5E009E6"/>
    <w:lvl w:ilvl="0">
      <w:start w:val="2"/>
      <w:numFmt w:val="decimal"/>
      <w:lvlText w:val="%1"/>
      <w:lvlJc w:val="left"/>
      <w:pPr>
        <w:ind w:left="480" w:hanging="480"/>
      </w:pPr>
      <w:rPr>
        <w:rFonts w:hint="default"/>
        <w:color w:val="000000"/>
      </w:rPr>
    </w:lvl>
    <w:lvl w:ilvl="1">
      <w:start w:val="7"/>
      <w:numFmt w:val="decimal"/>
      <w:suff w:val="space"/>
      <w:lvlText w:val="%1.%2"/>
      <w:lvlJc w:val="left"/>
      <w:pPr>
        <w:ind w:left="820" w:hanging="480"/>
      </w:pPr>
      <w:rPr>
        <w:rFonts w:hint="default"/>
        <w:color w:val="000000"/>
      </w:rPr>
    </w:lvl>
    <w:lvl w:ilvl="2">
      <w:start w:val="2"/>
      <w:numFmt w:val="decimal"/>
      <w:suff w:val="space"/>
      <w:lvlText w:val="%1.%2.%3"/>
      <w:lvlJc w:val="left"/>
      <w:pPr>
        <w:ind w:left="1400" w:hanging="720"/>
      </w:pPr>
      <w:rPr>
        <w:rFonts w:hint="default"/>
        <w:color w:val="000000"/>
      </w:rPr>
    </w:lvl>
    <w:lvl w:ilvl="3">
      <w:start w:val="1"/>
      <w:numFmt w:val="decimal"/>
      <w:lvlText w:val="%1.%2.%3.%4"/>
      <w:lvlJc w:val="left"/>
      <w:pPr>
        <w:ind w:left="1740" w:hanging="72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2780" w:hanging="108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3820" w:hanging="1440"/>
      </w:pPr>
      <w:rPr>
        <w:rFonts w:hint="default"/>
        <w:color w:val="000000"/>
      </w:rPr>
    </w:lvl>
    <w:lvl w:ilvl="8">
      <w:start w:val="1"/>
      <w:numFmt w:val="decimal"/>
      <w:lvlText w:val="%1.%2.%3.%4.%5.%6.%7.%8.%9"/>
      <w:lvlJc w:val="left"/>
      <w:pPr>
        <w:ind w:left="4520" w:hanging="1800"/>
      </w:pPr>
      <w:rPr>
        <w:rFonts w:hint="default"/>
        <w:color w:val="000000"/>
      </w:rPr>
    </w:lvl>
  </w:abstractNum>
  <w:abstractNum w:abstractNumId="1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5770C98"/>
    <w:multiLevelType w:val="multilevel"/>
    <w:tmpl w:val="772EC2F0"/>
    <w:lvl w:ilvl="0">
      <w:start w:val="1"/>
      <w:numFmt w:val="decimal"/>
      <w:lvlText w:val="%1."/>
      <w:lvlJc w:val="left"/>
      <w:pPr>
        <w:ind w:left="248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795F1F"/>
    <w:multiLevelType w:val="multilevel"/>
    <w:tmpl w:val="19949482"/>
    <w:lvl w:ilvl="0">
      <w:start w:val="11"/>
      <w:numFmt w:val="decimal"/>
      <w:lvlText w:val="%1."/>
      <w:lvlJc w:val="left"/>
      <w:pPr>
        <w:ind w:left="622" w:hanging="480"/>
      </w:pPr>
      <w:rPr>
        <w:rFonts w:eastAsia="Calibri" w:hint="default"/>
        <w:b/>
        <w:i w:val="0"/>
      </w:rPr>
    </w:lvl>
    <w:lvl w:ilvl="1">
      <w:start w:val="1"/>
      <w:numFmt w:val="decimal"/>
      <w:lvlText w:val="%1.%2."/>
      <w:lvlJc w:val="left"/>
      <w:pPr>
        <w:ind w:left="1048" w:hanging="480"/>
      </w:pPr>
      <w:rPr>
        <w:rFonts w:eastAsia="Calibri" w:hint="default"/>
      </w:rPr>
    </w:lvl>
    <w:lvl w:ilvl="2">
      <w:start w:val="1"/>
      <w:numFmt w:val="decimal"/>
      <w:suff w:val="space"/>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35123295"/>
    <w:multiLevelType w:val="multilevel"/>
    <w:tmpl w:val="942282F2"/>
    <w:lvl w:ilvl="0">
      <w:start w:val="2"/>
      <w:numFmt w:val="decimal"/>
      <w:lvlText w:val="%1"/>
      <w:lvlJc w:val="left"/>
      <w:pPr>
        <w:ind w:left="360" w:hanging="360"/>
      </w:pPr>
      <w:rPr>
        <w:rFonts w:hint="default"/>
        <w:color w:val="000000"/>
      </w:rPr>
    </w:lvl>
    <w:lvl w:ilvl="1">
      <w:start w:val="7"/>
      <w:numFmt w:val="decimal"/>
      <w:suff w:val="space"/>
      <w:lvlText w:val="%1.%2"/>
      <w:lvlJc w:val="left"/>
      <w:pPr>
        <w:ind w:left="1070"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16">
    <w:nsid w:val="3A2C5EAB"/>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7">
    <w:nsid w:val="3EB44C06"/>
    <w:multiLevelType w:val="hybridMultilevel"/>
    <w:tmpl w:val="7320F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037BF"/>
    <w:multiLevelType w:val="multilevel"/>
    <w:tmpl w:val="F89E5A54"/>
    <w:lvl w:ilvl="0">
      <w:start w:val="1"/>
      <w:numFmt w:val="decimal"/>
      <w:lvlText w:val="%1."/>
      <w:lvlJc w:val="left"/>
      <w:pPr>
        <w:ind w:left="786" w:hanging="360"/>
      </w:pPr>
      <w:rPr>
        <w:rFonts w:hint="default"/>
        <w:sz w:val="24"/>
        <w:szCs w:val="24"/>
      </w:rPr>
    </w:lvl>
    <w:lvl w:ilvl="1">
      <w:start w:val="1"/>
      <w:numFmt w:val="decimal"/>
      <w:suff w:val="space"/>
      <w:lvlText w:val="%1.%2."/>
      <w:lvlJc w:val="left"/>
      <w:pPr>
        <w:ind w:left="0" w:firstLine="680"/>
      </w:pPr>
      <w:rPr>
        <w:rFonts w:hint="default"/>
        <w:b w:val="0"/>
        <w:bCs w:val="0"/>
        <w:i w:val="0"/>
        <w:strike w:val="0"/>
        <w:dstrike w:val="0"/>
        <w:sz w:val="24"/>
        <w:szCs w:val="24"/>
        <w:u w:val="none"/>
      </w:rPr>
    </w:lvl>
    <w:lvl w:ilvl="2">
      <w:start w:val="1"/>
      <w:numFmt w:val="decimal"/>
      <w:suff w:val="space"/>
      <w:lvlText w:val="%1.%2.%3."/>
      <w:lvlJc w:val="left"/>
      <w:pPr>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9">
    <w:nsid w:val="4B1E01C4"/>
    <w:multiLevelType w:val="multilevel"/>
    <w:tmpl w:val="2996C8E4"/>
    <w:lvl w:ilvl="0">
      <w:start w:val="29"/>
      <w:numFmt w:val="decimal"/>
      <w:lvlText w:val="%1."/>
      <w:lvlJc w:val="left"/>
      <w:pPr>
        <w:ind w:left="928" w:hanging="360"/>
      </w:pPr>
      <w:rPr>
        <w:rFonts w:hint="default"/>
        <w:sz w:val="24"/>
        <w:szCs w:val="24"/>
      </w:rPr>
    </w:lvl>
    <w:lvl w:ilvl="1">
      <w:start w:val="1"/>
      <w:numFmt w:val="decimal"/>
      <w:lvlText w:val="%1.%2."/>
      <w:lvlJc w:val="left"/>
      <w:pPr>
        <w:ind w:left="0" w:firstLine="680"/>
      </w:pPr>
      <w:rPr>
        <w:rFonts w:ascii="Times New Roman" w:hAnsi="Times New Roman" w:cs="Times New Roman"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EBA06B9"/>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2">
    <w:nsid w:val="507846DA"/>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3">
    <w:nsid w:val="51574A6C"/>
    <w:multiLevelType w:val="multilevel"/>
    <w:tmpl w:val="CE5C1C6C"/>
    <w:lvl w:ilvl="0">
      <w:start w:val="2"/>
      <w:numFmt w:val="decimal"/>
      <w:lvlText w:val="%1."/>
      <w:lvlJc w:val="left"/>
      <w:pPr>
        <w:ind w:left="540" w:hanging="540"/>
      </w:pPr>
      <w:rPr>
        <w:rFonts w:hint="default"/>
        <w:color w:val="000000"/>
      </w:rPr>
    </w:lvl>
    <w:lvl w:ilvl="1">
      <w:start w:val="6"/>
      <w:numFmt w:val="decimal"/>
      <w:lvlText w:val="%1.%2."/>
      <w:lvlJc w:val="left"/>
      <w:pPr>
        <w:ind w:left="894" w:hanging="540"/>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nsid w:val="5339703F"/>
    <w:multiLevelType w:val="multilevel"/>
    <w:tmpl w:val="EF146952"/>
    <w:lvl w:ilvl="0">
      <w:start w:val="5"/>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nsid w:val="555139AF"/>
    <w:multiLevelType w:val="multilevel"/>
    <w:tmpl w:val="B4D6FA32"/>
    <w:lvl w:ilvl="0">
      <w:start w:val="20"/>
      <w:numFmt w:val="decimal"/>
      <w:lvlText w:val="%1."/>
      <w:lvlJc w:val="left"/>
      <w:pPr>
        <w:ind w:left="928"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6">
    <w:nsid w:val="5C044244"/>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7">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263695"/>
    <w:multiLevelType w:val="multilevel"/>
    <w:tmpl w:val="6D1AE2F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9">
    <w:nsid w:val="64EA287D"/>
    <w:multiLevelType w:val="multilevel"/>
    <w:tmpl w:val="EA648418"/>
    <w:lvl w:ilvl="0">
      <w:start w:val="1"/>
      <w:numFmt w:val="decimal"/>
      <w:lvlText w:val="%1."/>
      <w:lvlJc w:val="left"/>
      <w:pPr>
        <w:ind w:left="644"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A050502"/>
    <w:multiLevelType w:val="hybridMultilevel"/>
    <w:tmpl w:val="85688D24"/>
    <w:lvl w:ilvl="0" w:tplc="1EF4B8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3D75C0"/>
    <w:multiLevelType w:val="multilevel"/>
    <w:tmpl w:val="53C2BD1E"/>
    <w:lvl w:ilvl="0">
      <w:start w:val="12"/>
      <w:numFmt w:val="decimal"/>
      <w:lvlText w:val="%1."/>
      <w:lvlJc w:val="left"/>
      <w:pPr>
        <w:ind w:left="480" w:hanging="480"/>
      </w:pPr>
      <w:rPr>
        <w:rFonts w:eastAsia="Calibri" w:hint="default"/>
      </w:rPr>
    </w:lvl>
    <w:lvl w:ilvl="1">
      <w:start w:val="1"/>
      <w:numFmt w:val="decimal"/>
      <w:lvlText w:val="%1.%2."/>
      <w:lvlJc w:val="left"/>
      <w:pPr>
        <w:ind w:left="3316"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nsid w:val="739C0427"/>
    <w:multiLevelType w:val="hybridMultilevel"/>
    <w:tmpl w:val="F8D81EB0"/>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3">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nsid w:val="7AE02529"/>
    <w:multiLevelType w:val="multilevel"/>
    <w:tmpl w:val="70FCCE8C"/>
    <w:lvl w:ilvl="0">
      <w:start w:val="17"/>
      <w:numFmt w:val="decimal"/>
      <w:lvlText w:val="%1."/>
      <w:lvlJc w:val="left"/>
      <w:pPr>
        <w:ind w:left="480" w:hanging="480"/>
      </w:pPr>
      <w:rPr>
        <w:rFonts w:hint="default"/>
        <w:sz w:val="24"/>
      </w:rPr>
    </w:lvl>
    <w:lvl w:ilvl="1">
      <w:start w:val="1"/>
      <w:numFmt w:val="decimal"/>
      <w:lvlText w:val="%1.%2."/>
      <w:lvlJc w:val="left"/>
      <w:pPr>
        <w:tabs>
          <w:tab w:val="num" w:pos="1418"/>
        </w:tabs>
        <w:ind w:left="0" w:firstLine="0"/>
      </w:pPr>
      <w:rPr>
        <w:rFonts w:hint="default"/>
        <w:b w:val="0"/>
        <w:bCs w:val="0"/>
        <w:sz w:val="24"/>
      </w:rPr>
    </w:lvl>
    <w:lvl w:ilvl="2">
      <w:start w:val="1"/>
      <w:numFmt w:val="decimal"/>
      <w:lvlText w:val="%1.%2.%3."/>
      <w:lvlJc w:val="left"/>
      <w:pPr>
        <w:tabs>
          <w:tab w:val="num" w:pos="1134"/>
        </w:tabs>
        <w:ind w:left="0" w:firstLine="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nsid w:val="7B0A704A"/>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531"/>
        </w:tabs>
        <w:ind w:left="0"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6">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8"/>
  </w:num>
  <w:num w:numId="2">
    <w:abstractNumId w:val="14"/>
  </w:num>
  <w:num w:numId="3">
    <w:abstractNumId w:val="29"/>
  </w:num>
  <w:num w:numId="4">
    <w:abstractNumId w:val="33"/>
  </w:num>
  <w:num w:numId="5">
    <w:abstractNumId w:val="27"/>
  </w:num>
  <w:num w:numId="6">
    <w:abstractNumId w:val="2"/>
  </w:num>
  <w:num w:numId="7">
    <w:abstractNumId w:val="34"/>
  </w:num>
  <w:num w:numId="8">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9">
    <w:abstractNumId w:val="4"/>
  </w:num>
  <w:num w:numId="10">
    <w:abstractNumId w:val="21"/>
  </w:num>
  <w:num w:numId="11">
    <w:abstractNumId w:val="25"/>
  </w:num>
  <w:num w:numId="12">
    <w:abstractNumId w:val="19"/>
  </w:num>
  <w:num w:numId="13">
    <w:abstractNumId w:val="20"/>
  </w:num>
  <w:num w:numId="14">
    <w:abstractNumId w:val="13"/>
  </w:num>
  <w:num w:numId="1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1.%2.%3.%4."/>
        <w:lvlJc w:val="left"/>
        <w:pPr>
          <w:ind w:left="1980" w:hanging="1080"/>
        </w:pPr>
        <w:rPr>
          <w:rFonts w:hint="default"/>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16">
    <w:abstractNumId w:val="8"/>
  </w:num>
  <w:num w:numId="17">
    <w:abstractNumId w:val="22"/>
  </w:num>
  <w:num w:numId="18">
    <w:abstractNumId w:val="1"/>
  </w:num>
  <w:num w:numId="19">
    <w:abstractNumId w:val="7"/>
  </w:num>
  <w:num w:numId="20">
    <w:abstractNumId w:val="10"/>
  </w:num>
  <w:num w:numId="21">
    <w:abstractNumId w:val="32"/>
  </w:num>
  <w:num w:numId="22">
    <w:abstractNumId w:val="30"/>
  </w:num>
  <w:num w:numId="23">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79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4">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13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6">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7">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8">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suff w:val="space"/>
        <w:lvlText w:val="%5)"/>
        <w:lvlJc w:val="left"/>
        <w:pPr>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9">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0">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1">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2">
    <w:abstractNumId w:val="17"/>
  </w:num>
  <w:num w:numId="33">
    <w:abstractNumId w:val="36"/>
  </w:num>
  <w:num w:numId="34">
    <w:abstractNumId w:val="26"/>
  </w:num>
  <w:num w:numId="35">
    <w:abstractNumId w:val="16"/>
  </w:num>
  <w:num w:numId="36">
    <w:abstractNumId w:val="5"/>
  </w:num>
  <w:num w:numId="37">
    <w:abstractNumId w:val="0"/>
  </w:num>
  <w:num w:numId="38">
    <w:abstractNumId w:val="31"/>
  </w:num>
  <w:num w:numId="39">
    <w:abstractNumId w:val="35"/>
  </w:num>
  <w:num w:numId="40">
    <w:abstractNumId w:val="3"/>
  </w:num>
  <w:num w:numId="41">
    <w:abstractNumId w:val="15"/>
  </w:num>
  <w:num w:numId="42">
    <w:abstractNumId w:val="9"/>
  </w:num>
  <w:num w:numId="43">
    <w:abstractNumId w:val="23"/>
  </w:num>
  <w:num w:numId="44">
    <w:abstractNumId w:val="11"/>
  </w:num>
  <w:num w:numId="4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46">
    <w:abstractNumId w:val="24"/>
  </w:num>
  <w:num w:numId="47">
    <w:abstractNumId w:val="6"/>
  </w:num>
  <w:num w:numId="48">
    <w:abstractNumId w:val="28"/>
  </w:num>
  <w:num w:numId="49">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1E"/>
    <w:rsid w:val="000021DC"/>
    <w:rsid w:val="00005A4E"/>
    <w:rsid w:val="000109E6"/>
    <w:rsid w:val="00011A5A"/>
    <w:rsid w:val="0001353C"/>
    <w:rsid w:val="00013989"/>
    <w:rsid w:val="00016B1E"/>
    <w:rsid w:val="00016F50"/>
    <w:rsid w:val="0001747F"/>
    <w:rsid w:val="000238CE"/>
    <w:rsid w:val="00023CC9"/>
    <w:rsid w:val="000267F9"/>
    <w:rsid w:val="000271A1"/>
    <w:rsid w:val="00027520"/>
    <w:rsid w:val="00030578"/>
    <w:rsid w:val="000326B9"/>
    <w:rsid w:val="0003589A"/>
    <w:rsid w:val="00036BFF"/>
    <w:rsid w:val="00042150"/>
    <w:rsid w:val="000437D7"/>
    <w:rsid w:val="000457A8"/>
    <w:rsid w:val="000479FF"/>
    <w:rsid w:val="00053114"/>
    <w:rsid w:val="00054848"/>
    <w:rsid w:val="00055012"/>
    <w:rsid w:val="0005512B"/>
    <w:rsid w:val="00060B21"/>
    <w:rsid w:val="00062A44"/>
    <w:rsid w:val="00063177"/>
    <w:rsid w:val="000633AC"/>
    <w:rsid w:val="000638FB"/>
    <w:rsid w:val="00063DE5"/>
    <w:rsid w:val="00066C08"/>
    <w:rsid w:val="0006760A"/>
    <w:rsid w:val="00070B6A"/>
    <w:rsid w:val="00072F10"/>
    <w:rsid w:val="00074C6D"/>
    <w:rsid w:val="00075E89"/>
    <w:rsid w:val="00081D46"/>
    <w:rsid w:val="00082AE5"/>
    <w:rsid w:val="0008510F"/>
    <w:rsid w:val="00087824"/>
    <w:rsid w:val="0009151A"/>
    <w:rsid w:val="00095104"/>
    <w:rsid w:val="0009526C"/>
    <w:rsid w:val="00096C21"/>
    <w:rsid w:val="000A1A0A"/>
    <w:rsid w:val="000A3127"/>
    <w:rsid w:val="000A35E2"/>
    <w:rsid w:val="000A3D32"/>
    <w:rsid w:val="000B0C79"/>
    <w:rsid w:val="000B2F15"/>
    <w:rsid w:val="000B4330"/>
    <w:rsid w:val="000B50EB"/>
    <w:rsid w:val="000B65CB"/>
    <w:rsid w:val="000B6887"/>
    <w:rsid w:val="000B70CB"/>
    <w:rsid w:val="000B7C9A"/>
    <w:rsid w:val="000C012D"/>
    <w:rsid w:val="000C21DC"/>
    <w:rsid w:val="000C2E8C"/>
    <w:rsid w:val="000C470E"/>
    <w:rsid w:val="000C6159"/>
    <w:rsid w:val="000C75B7"/>
    <w:rsid w:val="000D04E0"/>
    <w:rsid w:val="000D1A70"/>
    <w:rsid w:val="000D1DF4"/>
    <w:rsid w:val="000D2004"/>
    <w:rsid w:val="000D5209"/>
    <w:rsid w:val="000D5513"/>
    <w:rsid w:val="000D6037"/>
    <w:rsid w:val="000D6D9D"/>
    <w:rsid w:val="000D79C2"/>
    <w:rsid w:val="000E033B"/>
    <w:rsid w:val="000E0C59"/>
    <w:rsid w:val="000E1D81"/>
    <w:rsid w:val="000E41E6"/>
    <w:rsid w:val="000E4C5F"/>
    <w:rsid w:val="000E6279"/>
    <w:rsid w:val="000E6D9F"/>
    <w:rsid w:val="000F28D1"/>
    <w:rsid w:val="000F312A"/>
    <w:rsid w:val="000F42B7"/>
    <w:rsid w:val="000F4C34"/>
    <w:rsid w:val="00101D3F"/>
    <w:rsid w:val="00101E9C"/>
    <w:rsid w:val="00102A8E"/>
    <w:rsid w:val="00103B2A"/>
    <w:rsid w:val="00105A3A"/>
    <w:rsid w:val="00107751"/>
    <w:rsid w:val="001107F0"/>
    <w:rsid w:val="001171AD"/>
    <w:rsid w:val="001177A3"/>
    <w:rsid w:val="001201EB"/>
    <w:rsid w:val="001216D5"/>
    <w:rsid w:val="00121D58"/>
    <w:rsid w:val="00123448"/>
    <w:rsid w:val="0012376F"/>
    <w:rsid w:val="00123B44"/>
    <w:rsid w:val="00124ADF"/>
    <w:rsid w:val="00130489"/>
    <w:rsid w:val="00131E79"/>
    <w:rsid w:val="001329FE"/>
    <w:rsid w:val="00132DAE"/>
    <w:rsid w:val="00133B7F"/>
    <w:rsid w:val="0013464C"/>
    <w:rsid w:val="00137426"/>
    <w:rsid w:val="00141960"/>
    <w:rsid w:val="00141A6D"/>
    <w:rsid w:val="00142012"/>
    <w:rsid w:val="001449ED"/>
    <w:rsid w:val="001467E7"/>
    <w:rsid w:val="00150F1C"/>
    <w:rsid w:val="00151A9A"/>
    <w:rsid w:val="00152380"/>
    <w:rsid w:val="00152C48"/>
    <w:rsid w:val="001545A4"/>
    <w:rsid w:val="00155232"/>
    <w:rsid w:val="00156B03"/>
    <w:rsid w:val="001571DF"/>
    <w:rsid w:val="00157B14"/>
    <w:rsid w:val="00157D11"/>
    <w:rsid w:val="00164F57"/>
    <w:rsid w:val="0016557C"/>
    <w:rsid w:val="0016626C"/>
    <w:rsid w:val="001667E0"/>
    <w:rsid w:val="00167CC8"/>
    <w:rsid w:val="0017055D"/>
    <w:rsid w:val="00172BA7"/>
    <w:rsid w:val="001734B4"/>
    <w:rsid w:val="0017452B"/>
    <w:rsid w:val="00174978"/>
    <w:rsid w:val="0017519C"/>
    <w:rsid w:val="00176885"/>
    <w:rsid w:val="00177887"/>
    <w:rsid w:val="00177FC9"/>
    <w:rsid w:val="00180374"/>
    <w:rsid w:val="00181C03"/>
    <w:rsid w:val="00184C3B"/>
    <w:rsid w:val="00187DB0"/>
    <w:rsid w:val="00192042"/>
    <w:rsid w:val="001A0792"/>
    <w:rsid w:val="001A352C"/>
    <w:rsid w:val="001A3A21"/>
    <w:rsid w:val="001A3BC3"/>
    <w:rsid w:val="001A7E22"/>
    <w:rsid w:val="001A7EB4"/>
    <w:rsid w:val="001B13B4"/>
    <w:rsid w:val="001B1ABD"/>
    <w:rsid w:val="001B3011"/>
    <w:rsid w:val="001B3620"/>
    <w:rsid w:val="001B3A69"/>
    <w:rsid w:val="001B5F87"/>
    <w:rsid w:val="001B79B0"/>
    <w:rsid w:val="001C0BC7"/>
    <w:rsid w:val="001C559B"/>
    <w:rsid w:val="001C5AAD"/>
    <w:rsid w:val="001C75CC"/>
    <w:rsid w:val="001D0874"/>
    <w:rsid w:val="001D3A87"/>
    <w:rsid w:val="001D3E2B"/>
    <w:rsid w:val="001D43AE"/>
    <w:rsid w:val="001D5900"/>
    <w:rsid w:val="001D748B"/>
    <w:rsid w:val="001E1116"/>
    <w:rsid w:val="001E180C"/>
    <w:rsid w:val="001E26CE"/>
    <w:rsid w:val="001E2FC6"/>
    <w:rsid w:val="001E759F"/>
    <w:rsid w:val="001F1A1F"/>
    <w:rsid w:val="001F1AA7"/>
    <w:rsid w:val="001F3ADA"/>
    <w:rsid w:val="001F638E"/>
    <w:rsid w:val="00200376"/>
    <w:rsid w:val="00201285"/>
    <w:rsid w:val="00202D84"/>
    <w:rsid w:val="00203A87"/>
    <w:rsid w:val="00205FDC"/>
    <w:rsid w:val="00206DAC"/>
    <w:rsid w:val="00207482"/>
    <w:rsid w:val="00210313"/>
    <w:rsid w:val="0021131A"/>
    <w:rsid w:val="00211DBC"/>
    <w:rsid w:val="00213E25"/>
    <w:rsid w:val="002160F9"/>
    <w:rsid w:val="002173B3"/>
    <w:rsid w:val="00217567"/>
    <w:rsid w:val="002201AB"/>
    <w:rsid w:val="00221F0F"/>
    <w:rsid w:val="00222D8F"/>
    <w:rsid w:val="00227F33"/>
    <w:rsid w:val="00231705"/>
    <w:rsid w:val="00231CCA"/>
    <w:rsid w:val="00240973"/>
    <w:rsid w:val="00241387"/>
    <w:rsid w:val="00241822"/>
    <w:rsid w:val="0024498E"/>
    <w:rsid w:val="00245F9C"/>
    <w:rsid w:val="00246CBC"/>
    <w:rsid w:val="00250D9E"/>
    <w:rsid w:val="0025147C"/>
    <w:rsid w:val="00251EBD"/>
    <w:rsid w:val="00252513"/>
    <w:rsid w:val="00256CAF"/>
    <w:rsid w:val="00257A51"/>
    <w:rsid w:val="00257FF5"/>
    <w:rsid w:val="00262885"/>
    <w:rsid w:val="00265CBA"/>
    <w:rsid w:val="0026649E"/>
    <w:rsid w:val="00267EE4"/>
    <w:rsid w:val="002701EE"/>
    <w:rsid w:val="0027201D"/>
    <w:rsid w:val="0027368C"/>
    <w:rsid w:val="002740C9"/>
    <w:rsid w:val="00274BF8"/>
    <w:rsid w:val="00275A42"/>
    <w:rsid w:val="002769D0"/>
    <w:rsid w:val="00277957"/>
    <w:rsid w:val="0028081B"/>
    <w:rsid w:val="00282C67"/>
    <w:rsid w:val="00283066"/>
    <w:rsid w:val="002839C6"/>
    <w:rsid w:val="00284D7A"/>
    <w:rsid w:val="002878C9"/>
    <w:rsid w:val="00290493"/>
    <w:rsid w:val="0029171D"/>
    <w:rsid w:val="002918B8"/>
    <w:rsid w:val="00291BBD"/>
    <w:rsid w:val="00292C36"/>
    <w:rsid w:val="002932F3"/>
    <w:rsid w:val="002933AE"/>
    <w:rsid w:val="00296015"/>
    <w:rsid w:val="002960A9"/>
    <w:rsid w:val="002A0C82"/>
    <w:rsid w:val="002A1E02"/>
    <w:rsid w:val="002A2812"/>
    <w:rsid w:val="002A3912"/>
    <w:rsid w:val="002A3D3C"/>
    <w:rsid w:val="002A3E2B"/>
    <w:rsid w:val="002A48B7"/>
    <w:rsid w:val="002A4CFC"/>
    <w:rsid w:val="002A5019"/>
    <w:rsid w:val="002B0A5C"/>
    <w:rsid w:val="002B0EE8"/>
    <w:rsid w:val="002B4647"/>
    <w:rsid w:val="002B6BDE"/>
    <w:rsid w:val="002C25EB"/>
    <w:rsid w:val="002D0E49"/>
    <w:rsid w:val="002D1DF7"/>
    <w:rsid w:val="002D4DA6"/>
    <w:rsid w:val="002D5759"/>
    <w:rsid w:val="002D6BEB"/>
    <w:rsid w:val="002E0004"/>
    <w:rsid w:val="002E052D"/>
    <w:rsid w:val="002E057F"/>
    <w:rsid w:val="002E2EC0"/>
    <w:rsid w:val="002E519E"/>
    <w:rsid w:val="002E5645"/>
    <w:rsid w:val="002E5895"/>
    <w:rsid w:val="002F07AE"/>
    <w:rsid w:val="002F3E6A"/>
    <w:rsid w:val="002F3EF5"/>
    <w:rsid w:val="0030050D"/>
    <w:rsid w:val="00310B89"/>
    <w:rsid w:val="0031345B"/>
    <w:rsid w:val="00315187"/>
    <w:rsid w:val="003154A9"/>
    <w:rsid w:val="00317C9E"/>
    <w:rsid w:val="0032496D"/>
    <w:rsid w:val="00325D67"/>
    <w:rsid w:val="00331F1E"/>
    <w:rsid w:val="0033311F"/>
    <w:rsid w:val="00336221"/>
    <w:rsid w:val="0033669B"/>
    <w:rsid w:val="0034009A"/>
    <w:rsid w:val="003401B7"/>
    <w:rsid w:val="00342B09"/>
    <w:rsid w:val="00342DCA"/>
    <w:rsid w:val="00344BB8"/>
    <w:rsid w:val="00345CD4"/>
    <w:rsid w:val="003471F9"/>
    <w:rsid w:val="0035058F"/>
    <w:rsid w:val="0035210F"/>
    <w:rsid w:val="00352C2D"/>
    <w:rsid w:val="003535C1"/>
    <w:rsid w:val="00353A94"/>
    <w:rsid w:val="00354188"/>
    <w:rsid w:val="0035549C"/>
    <w:rsid w:val="00357A4E"/>
    <w:rsid w:val="0036315A"/>
    <w:rsid w:val="00363EA3"/>
    <w:rsid w:val="00366456"/>
    <w:rsid w:val="0036695E"/>
    <w:rsid w:val="00366BAA"/>
    <w:rsid w:val="0037170D"/>
    <w:rsid w:val="00372A5E"/>
    <w:rsid w:val="003775AC"/>
    <w:rsid w:val="00381FAD"/>
    <w:rsid w:val="003854C0"/>
    <w:rsid w:val="00391D15"/>
    <w:rsid w:val="00392335"/>
    <w:rsid w:val="0039698E"/>
    <w:rsid w:val="003A1B7B"/>
    <w:rsid w:val="003A413C"/>
    <w:rsid w:val="003A51FA"/>
    <w:rsid w:val="003A61F8"/>
    <w:rsid w:val="003A7471"/>
    <w:rsid w:val="003B08AB"/>
    <w:rsid w:val="003B147E"/>
    <w:rsid w:val="003B2930"/>
    <w:rsid w:val="003B2D39"/>
    <w:rsid w:val="003B5751"/>
    <w:rsid w:val="003B5BE9"/>
    <w:rsid w:val="003C260F"/>
    <w:rsid w:val="003C731C"/>
    <w:rsid w:val="003D57D9"/>
    <w:rsid w:val="003E069C"/>
    <w:rsid w:val="003E15AB"/>
    <w:rsid w:val="003E23F9"/>
    <w:rsid w:val="003E3281"/>
    <w:rsid w:val="003E4442"/>
    <w:rsid w:val="003E4F69"/>
    <w:rsid w:val="003E5D36"/>
    <w:rsid w:val="003E6467"/>
    <w:rsid w:val="003E697B"/>
    <w:rsid w:val="003E6A97"/>
    <w:rsid w:val="003E791A"/>
    <w:rsid w:val="003F26B2"/>
    <w:rsid w:val="003F2F5E"/>
    <w:rsid w:val="003F481B"/>
    <w:rsid w:val="003F4B53"/>
    <w:rsid w:val="003F6AB3"/>
    <w:rsid w:val="003F782F"/>
    <w:rsid w:val="00400237"/>
    <w:rsid w:val="0040139D"/>
    <w:rsid w:val="00401FE6"/>
    <w:rsid w:val="0040205E"/>
    <w:rsid w:val="00402EE5"/>
    <w:rsid w:val="004065F1"/>
    <w:rsid w:val="00415599"/>
    <w:rsid w:val="004157E2"/>
    <w:rsid w:val="004168FB"/>
    <w:rsid w:val="00420BC0"/>
    <w:rsid w:val="00420CB2"/>
    <w:rsid w:val="0042165F"/>
    <w:rsid w:val="004274BA"/>
    <w:rsid w:val="00427D54"/>
    <w:rsid w:val="00430AEC"/>
    <w:rsid w:val="00430CC0"/>
    <w:rsid w:val="00432C17"/>
    <w:rsid w:val="00434036"/>
    <w:rsid w:val="004354F1"/>
    <w:rsid w:val="004359A3"/>
    <w:rsid w:val="00436FE2"/>
    <w:rsid w:val="004375F4"/>
    <w:rsid w:val="0044459D"/>
    <w:rsid w:val="004453E8"/>
    <w:rsid w:val="00450A05"/>
    <w:rsid w:val="0045114D"/>
    <w:rsid w:val="00451307"/>
    <w:rsid w:val="0045326B"/>
    <w:rsid w:val="0045439C"/>
    <w:rsid w:val="004637EF"/>
    <w:rsid w:val="004647FD"/>
    <w:rsid w:val="004655BC"/>
    <w:rsid w:val="004657A8"/>
    <w:rsid w:val="00466AE1"/>
    <w:rsid w:val="004820A3"/>
    <w:rsid w:val="0048237F"/>
    <w:rsid w:val="00482F6D"/>
    <w:rsid w:val="00485C30"/>
    <w:rsid w:val="004868BA"/>
    <w:rsid w:val="00487777"/>
    <w:rsid w:val="00491B6A"/>
    <w:rsid w:val="0049208C"/>
    <w:rsid w:val="00492308"/>
    <w:rsid w:val="00492541"/>
    <w:rsid w:val="00492F9B"/>
    <w:rsid w:val="0049667F"/>
    <w:rsid w:val="004968F5"/>
    <w:rsid w:val="004A15C3"/>
    <w:rsid w:val="004A36AD"/>
    <w:rsid w:val="004A448F"/>
    <w:rsid w:val="004A66B1"/>
    <w:rsid w:val="004B06CF"/>
    <w:rsid w:val="004B196F"/>
    <w:rsid w:val="004B5B0E"/>
    <w:rsid w:val="004B681A"/>
    <w:rsid w:val="004C08FD"/>
    <w:rsid w:val="004C0E2C"/>
    <w:rsid w:val="004C6D92"/>
    <w:rsid w:val="004E0911"/>
    <w:rsid w:val="004E2298"/>
    <w:rsid w:val="004E34BB"/>
    <w:rsid w:val="004E3C96"/>
    <w:rsid w:val="004F0E5B"/>
    <w:rsid w:val="004F1C92"/>
    <w:rsid w:val="004F4B61"/>
    <w:rsid w:val="004F6690"/>
    <w:rsid w:val="004F7457"/>
    <w:rsid w:val="004F7EE8"/>
    <w:rsid w:val="00500C43"/>
    <w:rsid w:val="0050328F"/>
    <w:rsid w:val="005043A7"/>
    <w:rsid w:val="005065FA"/>
    <w:rsid w:val="00507E9D"/>
    <w:rsid w:val="005128A5"/>
    <w:rsid w:val="00514692"/>
    <w:rsid w:val="00514882"/>
    <w:rsid w:val="005164CC"/>
    <w:rsid w:val="0051656F"/>
    <w:rsid w:val="00516AAE"/>
    <w:rsid w:val="00517335"/>
    <w:rsid w:val="00517BC2"/>
    <w:rsid w:val="00521984"/>
    <w:rsid w:val="00521D47"/>
    <w:rsid w:val="005223AA"/>
    <w:rsid w:val="005245D6"/>
    <w:rsid w:val="005261EA"/>
    <w:rsid w:val="005327F7"/>
    <w:rsid w:val="00532AAD"/>
    <w:rsid w:val="00535463"/>
    <w:rsid w:val="00535826"/>
    <w:rsid w:val="00536266"/>
    <w:rsid w:val="0053739D"/>
    <w:rsid w:val="00540D47"/>
    <w:rsid w:val="005416D0"/>
    <w:rsid w:val="00543232"/>
    <w:rsid w:val="00544B96"/>
    <w:rsid w:val="005465D5"/>
    <w:rsid w:val="00550FE7"/>
    <w:rsid w:val="005518DF"/>
    <w:rsid w:val="00552BC4"/>
    <w:rsid w:val="00555548"/>
    <w:rsid w:val="005565D2"/>
    <w:rsid w:val="005573F6"/>
    <w:rsid w:val="005616E4"/>
    <w:rsid w:val="00561A9B"/>
    <w:rsid w:val="00567407"/>
    <w:rsid w:val="00567A23"/>
    <w:rsid w:val="0057028B"/>
    <w:rsid w:val="00571A37"/>
    <w:rsid w:val="00573A94"/>
    <w:rsid w:val="00574185"/>
    <w:rsid w:val="00575D99"/>
    <w:rsid w:val="00577D51"/>
    <w:rsid w:val="00581949"/>
    <w:rsid w:val="005836FC"/>
    <w:rsid w:val="00585B22"/>
    <w:rsid w:val="00587778"/>
    <w:rsid w:val="00587DBD"/>
    <w:rsid w:val="00590070"/>
    <w:rsid w:val="0059150B"/>
    <w:rsid w:val="00592C58"/>
    <w:rsid w:val="00594096"/>
    <w:rsid w:val="0059472F"/>
    <w:rsid w:val="00595B7C"/>
    <w:rsid w:val="00596EA3"/>
    <w:rsid w:val="005B245D"/>
    <w:rsid w:val="005B27FE"/>
    <w:rsid w:val="005B412C"/>
    <w:rsid w:val="005B4F50"/>
    <w:rsid w:val="005B4FB0"/>
    <w:rsid w:val="005C0854"/>
    <w:rsid w:val="005C4A6E"/>
    <w:rsid w:val="005C5F14"/>
    <w:rsid w:val="005D3790"/>
    <w:rsid w:val="005D6596"/>
    <w:rsid w:val="005D6934"/>
    <w:rsid w:val="005E389E"/>
    <w:rsid w:val="005E6353"/>
    <w:rsid w:val="005F14CB"/>
    <w:rsid w:val="005F19E7"/>
    <w:rsid w:val="005F2B3F"/>
    <w:rsid w:val="005F3168"/>
    <w:rsid w:val="005F4997"/>
    <w:rsid w:val="005F541B"/>
    <w:rsid w:val="005F5A83"/>
    <w:rsid w:val="006013FA"/>
    <w:rsid w:val="00601402"/>
    <w:rsid w:val="00605B9C"/>
    <w:rsid w:val="0060790A"/>
    <w:rsid w:val="00607E25"/>
    <w:rsid w:val="0061450C"/>
    <w:rsid w:val="00623409"/>
    <w:rsid w:val="00624999"/>
    <w:rsid w:val="006255B1"/>
    <w:rsid w:val="00630A1C"/>
    <w:rsid w:val="0063133A"/>
    <w:rsid w:val="006325A5"/>
    <w:rsid w:val="00633075"/>
    <w:rsid w:val="0063312C"/>
    <w:rsid w:val="00635314"/>
    <w:rsid w:val="00635D9D"/>
    <w:rsid w:val="00640C04"/>
    <w:rsid w:val="00642904"/>
    <w:rsid w:val="00642F2D"/>
    <w:rsid w:val="006472B6"/>
    <w:rsid w:val="00650114"/>
    <w:rsid w:val="006506AB"/>
    <w:rsid w:val="00651E5B"/>
    <w:rsid w:val="0065248E"/>
    <w:rsid w:val="00652715"/>
    <w:rsid w:val="00652975"/>
    <w:rsid w:val="00654E5B"/>
    <w:rsid w:val="00656943"/>
    <w:rsid w:val="00660759"/>
    <w:rsid w:val="006646B2"/>
    <w:rsid w:val="00664745"/>
    <w:rsid w:val="00664A1E"/>
    <w:rsid w:val="00665899"/>
    <w:rsid w:val="00665979"/>
    <w:rsid w:val="00665E33"/>
    <w:rsid w:val="00666BC4"/>
    <w:rsid w:val="00667C0A"/>
    <w:rsid w:val="00673984"/>
    <w:rsid w:val="00674354"/>
    <w:rsid w:val="0067522C"/>
    <w:rsid w:val="006863D0"/>
    <w:rsid w:val="006929A3"/>
    <w:rsid w:val="00692DA7"/>
    <w:rsid w:val="00696D94"/>
    <w:rsid w:val="00697BFC"/>
    <w:rsid w:val="00697C11"/>
    <w:rsid w:val="006A0D79"/>
    <w:rsid w:val="006A23E9"/>
    <w:rsid w:val="006A4277"/>
    <w:rsid w:val="006A4660"/>
    <w:rsid w:val="006A621E"/>
    <w:rsid w:val="006B07F1"/>
    <w:rsid w:val="006B0B67"/>
    <w:rsid w:val="006B1A3C"/>
    <w:rsid w:val="006B25FE"/>
    <w:rsid w:val="006B2B6D"/>
    <w:rsid w:val="006B2BEE"/>
    <w:rsid w:val="006B6C6D"/>
    <w:rsid w:val="006C0B18"/>
    <w:rsid w:val="006C1B4E"/>
    <w:rsid w:val="006C3083"/>
    <w:rsid w:val="006C6644"/>
    <w:rsid w:val="006D0293"/>
    <w:rsid w:val="006D0A47"/>
    <w:rsid w:val="006D0B8B"/>
    <w:rsid w:val="006D19C5"/>
    <w:rsid w:val="006D36A8"/>
    <w:rsid w:val="006D3D2D"/>
    <w:rsid w:val="006D46D3"/>
    <w:rsid w:val="006E1BAF"/>
    <w:rsid w:val="006E25F1"/>
    <w:rsid w:val="006E3C95"/>
    <w:rsid w:val="006E537A"/>
    <w:rsid w:val="006F0321"/>
    <w:rsid w:val="006F2229"/>
    <w:rsid w:val="006F399E"/>
    <w:rsid w:val="006F4155"/>
    <w:rsid w:val="006F45DA"/>
    <w:rsid w:val="006F5095"/>
    <w:rsid w:val="006F6CD0"/>
    <w:rsid w:val="00700B66"/>
    <w:rsid w:val="007012EC"/>
    <w:rsid w:val="00702CA1"/>
    <w:rsid w:val="007045D5"/>
    <w:rsid w:val="00704AB9"/>
    <w:rsid w:val="00706696"/>
    <w:rsid w:val="00706745"/>
    <w:rsid w:val="00707CB8"/>
    <w:rsid w:val="007100B6"/>
    <w:rsid w:val="00710F4D"/>
    <w:rsid w:val="007118C3"/>
    <w:rsid w:val="00711E1E"/>
    <w:rsid w:val="00713089"/>
    <w:rsid w:val="0071417C"/>
    <w:rsid w:val="00714955"/>
    <w:rsid w:val="00721087"/>
    <w:rsid w:val="00723CB3"/>
    <w:rsid w:val="007249F1"/>
    <w:rsid w:val="00726258"/>
    <w:rsid w:val="0073153D"/>
    <w:rsid w:val="007315F6"/>
    <w:rsid w:val="007318C7"/>
    <w:rsid w:val="00732FA8"/>
    <w:rsid w:val="00734C2A"/>
    <w:rsid w:val="00737AB7"/>
    <w:rsid w:val="00737B8F"/>
    <w:rsid w:val="007403C6"/>
    <w:rsid w:val="00740BB1"/>
    <w:rsid w:val="007436AC"/>
    <w:rsid w:val="00743917"/>
    <w:rsid w:val="00744215"/>
    <w:rsid w:val="007464E9"/>
    <w:rsid w:val="007466E8"/>
    <w:rsid w:val="00747935"/>
    <w:rsid w:val="007503FB"/>
    <w:rsid w:val="00751473"/>
    <w:rsid w:val="00751FB2"/>
    <w:rsid w:val="007545FB"/>
    <w:rsid w:val="00757503"/>
    <w:rsid w:val="0075766E"/>
    <w:rsid w:val="00762ADD"/>
    <w:rsid w:val="007637FE"/>
    <w:rsid w:val="00764E37"/>
    <w:rsid w:val="007669BA"/>
    <w:rsid w:val="00766C36"/>
    <w:rsid w:val="00766FCB"/>
    <w:rsid w:val="00767E2E"/>
    <w:rsid w:val="00771DCF"/>
    <w:rsid w:val="00771EE1"/>
    <w:rsid w:val="007745B0"/>
    <w:rsid w:val="00775066"/>
    <w:rsid w:val="007762F6"/>
    <w:rsid w:val="00776F85"/>
    <w:rsid w:val="007815BC"/>
    <w:rsid w:val="007829B9"/>
    <w:rsid w:val="007835FE"/>
    <w:rsid w:val="0078684D"/>
    <w:rsid w:val="00786D07"/>
    <w:rsid w:val="0078704B"/>
    <w:rsid w:val="00791801"/>
    <w:rsid w:val="00791DA7"/>
    <w:rsid w:val="00793D93"/>
    <w:rsid w:val="00794D82"/>
    <w:rsid w:val="0079604B"/>
    <w:rsid w:val="00797AE8"/>
    <w:rsid w:val="00797B25"/>
    <w:rsid w:val="00797D94"/>
    <w:rsid w:val="007A0231"/>
    <w:rsid w:val="007A34E6"/>
    <w:rsid w:val="007A7A0A"/>
    <w:rsid w:val="007B1114"/>
    <w:rsid w:val="007B355B"/>
    <w:rsid w:val="007B363D"/>
    <w:rsid w:val="007B3817"/>
    <w:rsid w:val="007B4BD8"/>
    <w:rsid w:val="007B5AF2"/>
    <w:rsid w:val="007C171E"/>
    <w:rsid w:val="007C5F2C"/>
    <w:rsid w:val="007D1A30"/>
    <w:rsid w:val="007E33AF"/>
    <w:rsid w:val="007E3F80"/>
    <w:rsid w:val="007E545C"/>
    <w:rsid w:val="007F03B3"/>
    <w:rsid w:val="007F194C"/>
    <w:rsid w:val="007F3C04"/>
    <w:rsid w:val="007F4398"/>
    <w:rsid w:val="007F4691"/>
    <w:rsid w:val="008005A6"/>
    <w:rsid w:val="00801E51"/>
    <w:rsid w:val="00803A86"/>
    <w:rsid w:val="00805C08"/>
    <w:rsid w:val="00805FB8"/>
    <w:rsid w:val="0080786F"/>
    <w:rsid w:val="00807F7E"/>
    <w:rsid w:val="0081127C"/>
    <w:rsid w:val="00811AE8"/>
    <w:rsid w:val="00812C2F"/>
    <w:rsid w:val="00813DE2"/>
    <w:rsid w:val="008158FA"/>
    <w:rsid w:val="00821A72"/>
    <w:rsid w:val="00823E5F"/>
    <w:rsid w:val="00824DDF"/>
    <w:rsid w:val="008303D6"/>
    <w:rsid w:val="00831A53"/>
    <w:rsid w:val="008323A1"/>
    <w:rsid w:val="00833797"/>
    <w:rsid w:val="0083425A"/>
    <w:rsid w:val="008344C4"/>
    <w:rsid w:val="00837862"/>
    <w:rsid w:val="00840E50"/>
    <w:rsid w:val="00842384"/>
    <w:rsid w:val="00842A52"/>
    <w:rsid w:val="0084340C"/>
    <w:rsid w:val="008444BC"/>
    <w:rsid w:val="00844A7F"/>
    <w:rsid w:val="00846C0C"/>
    <w:rsid w:val="00846D54"/>
    <w:rsid w:val="00847ABE"/>
    <w:rsid w:val="0085036B"/>
    <w:rsid w:val="00851E5E"/>
    <w:rsid w:val="0085560F"/>
    <w:rsid w:val="008560B0"/>
    <w:rsid w:val="00856285"/>
    <w:rsid w:val="00856302"/>
    <w:rsid w:val="00856F96"/>
    <w:rsid w:val="00860A5C"/>
    <w:rsid w:val="008612CE"/>
    <w:rsid w:val="00861CF9"/>
    <w:rsid w:val="0086284E"/>
    <w:rsid w:val="00863890"/>
    <w:rsid w:val="00863988"/>
    <w:rsid w:val="008644A5"/>
    <w:rsid w:val="008656CE"/>
    <w:rsid w:val="00865A7B"/>
    <w:rsid w:val="00865FB6"/>
    <w:rsid w:val="008671FD"/>
    <w:rsid w:val="0086792C"/>
    <w:rsid w:val="008704B6"/>
    <w:rsid w:val="008707D3"/>
    <w:rsid w:val="00870B31"/>
    <w:rsid w:val="00871CE3"/>
    <w:rsid w:val="008763EC"/>
    <w:rsid w:val="00877154"/>
    <w:rsid w:val="00877385"/>
    <w:rsid w:val="00880732"/>
    <w:rsid w:val="00881434"/>
    <w:rsid w:val="00882E86"/>
    <w:rsid w:val="008842D8"/>
    <w:rsid w:val="0088646B"/>
    <w:rsid w:val="0089126E"/>
    <w:rsid w:val="00891A92"/>
    <w:rsid w:val="0089280D"/>
    <w:rsid w:val="00893645"/>
    <w:rsid w:val="00894BA7"/>
    <w:rsid w:val="00895649"/>
    <w:rsid w:val="00895B7F"/>
    <w:rsid w:val="008962AC"/>
    <w:rsid w:val="008964E1"/>
    <w:rsid w:val="008A00F1"/>
    <w:rsid w:val="008A2A9D"/>
    <w:rsid w:val="008A5007"/>
    <w:rsid w:val="008A7646"/>
    <w:rsid w:val="008B0522"/>
    <w:rsid w:val="008B1E40"/>
    <w:rsid w:val="008B5F58"/>
    <w:rsid w:val="008B72CF"/>
    <w:rsid w:val="008B7560"/>
    <w:rsid w:val="008C00A5"/>
    <w:rsid w:val="008C18EB"/>
    <w:rsid w:val="008C1944"/>
    <w:rsid w:val="008C1AE2"/>
    <w:rsid w:val="008C4080"/>
    <w:rsid w:val="008C40A3"/>
    <w:rsid w:val="008C6827"/>
    <w:rsid w:val="008C7165"/>
    <w:rsid w:val="008D14ED"/>
    <w:rsid w:val="008D185C"/>
    <w:rsid w:val="008D1A51"/>
    <w:rsid w:val="008D1AA7"/>
    <w:rsid w:val="008D1CBF"/>
    <w:rsid w:val="008D4625"/>
    <w:rsid w:val="008D5722"/>
    <w:rsid w:val="008D7497"/>
    <w:rsid w:val="008E5CB6"/>
    <w:rsid w:val="008E5D4D"/>
    <w:rsid w:val="008E66C8"/>
    <w:rsid w:val="008F1A6F"/>
    <w:rsid w:val="008F23A2"/>
    <w:rsid w:val="008F58C4"/>
    <w:rsid w:val="008F5D8F"/>
    <w:rsid w:val="008F608A"/>
    <w:rsid w:val="008F6ED6"/>
    <w:rsid w:val="0090202D"/>
    <w:rsid w:val="009031F8"/>
    <w:rsid w:val="00906335"/>
    <w:rsid w:val="00907AB2"/>
    <w:rsid w:val="009105E8"/>
    <w:rsid w:val="00912860"/>
    <w:rsid w:val="00913D02"/>
    <w:rsid w:val="009178A7"/>
    <w:rsid w:val="009202F6"/>
    <w:rsid w:val="0092415E"/>
    <w:rsid w:val="009248BE"/>
    <w:rsid w:val="009261E1"/>
    <w:rsid w:val="00927ED0"/>
    <w:rsid w:val="00931D98"/>
    <w:rsid w:val="00932422"/>
    <w:rsid w:val="00933345"/>
    <w:rsid w:val="00934082"/>
    <w:rsid w:val="00935FD0"/>
    <w:rsid w:val="00936CC8"/>
    <w:rsid w:val="0093799E"/>
    <w:rsid w:val="00942D21"/>
    <w:rsid w:val="00943DAF"/>
    <w:rsid w:val="00946827"/>
    <w:rsid w:val="0094684F"/>
    <w:rsid w:val="00952F96"/>
    <w:rsid w:val="009540C9"/>
    <w:rsid w:val="00955B8A"/>
    <w:rsid w:val="009569B4"/>
    <w:rsid w:val="00957808"/>
    <w:rsid w:val="00963690"/>
    <w:rsid w:val="009700BC"/>
    <w:rsid w:val="009704BE"/>
    <w:rsid w:val="009712F1"/>
    <w:rsid w:val="00974764"/>
    <w:rsid w:val="00975FE3"/>
    <w:rsid w:val="00976ABF"/>
    <w:rsid w:val="00977A0B"/>
    <w:rsid w:val="00977B8C"/>
    <w:rsid w:val="00977CA1"/>
    <w:rsid w:val="00980747"/>
    <w:rsid w:val="00981952"/>
    <w:rsid w:val="00982D52"/>
    <w:rsid w:val="0098553D"/>
    <w:rsid w:val="00985DA1"/>
    <w:rsid w:val="009877B0"/>
    <w:rsid w:val="00987F24"/>
    <w:rsid w:val="0099055D"/>
    <w:rsid w:val="0099073D"/>
    <w:rsid w:val="00990C77"/>
    <w:rsid w:val="00990F1E"/>
    <w:rsid w:val="009921ED"/>
    <w:rsid w:val="00992ACE"/>
    <w:rsid w:val="00992CA0"/>
    <w:rsid w:val="00993654"/>
    <w:rsid w:val="00994B67"/>
    <w:rsid w:val="00995761"/>
    <w:rsid w:val="0099713C"/>
    <w:rsid w:val="009A05CF"/>
    <w:rsid w:val="009A09D5"/>
    <w:rsid w:val="009A1F2A"/>
    <w:rsid w:val="009A5769"/>
    <w:rsid w:val="009A5946"/>
    <w:rsid w:val="009A6C34"/>
    <w:rsid w:val="009A70BE"/>
    <w:rsid w:val="009A7772"/>
    <w:rsid w:val="009B1675"/>
    <w:rsid w:val="009B1CDE"/>
    <w:rsid w:val="009B2AD7"/>
    <w:rsid w:val="009B5010"/>
    <w:rsid w:val="009C04E7"/>
    <w:rsid w:val="009C2A7F"/>
    <w:rsid w:val="009C4037"/>
    <w:rsid w:val="009D4364"/>
    <w:rsid w:val="009D7BCA"/>
    <w:rsid w:val="009E21F2"/>
    <w:rsid w:val="009E3C7C"/>
    <w:rsid w:val="009E4C4F"/>
    <w:rsid w:val="009E4E13"/>
    <w:rsid w:val="009E6584"/>
    <w:rsid w:val="009E7DCE"/>
    <w:rsid w:val="009F12A3"/>
    <w:rsid w:val="009F16FB"/>
    <w:rsid w:val="009F2C4B"/>
    <w:rsid w:val="009F3D58"/>
    <w:rsid w:val="009F4056"/>
    <w:rsid w:val="009F56AD"/>
    <w:rsid w:val="009F5FFB"/>
    <w:rsid w:val="009F664B"/>
    <w:rsid w:val="009F6839"/>
    <w:rsid w:val="009F697C"/>
    <w:rsid w:val="009F76D8"/>
    <w:rsid w:val="00A00AAE"/>
    <w:rsid w:val="00A04196"/>
    <w:rsid w:val="00A04D06"/>
    <w:rsid w:val="00A04DBD"/>
    <w:rsid w:val="00A05A3C"/>
    <w:rsid w:val="00A07544"/>
    <w:rsid w:val="00A112D8"/>
    <w:rsid w:val="00A11B89"/>
    <w:rsid w:val="00A12F89"/>
    <w:rsid w:val="00A14F08"/>
    <w:rsid w:val="00A158F4"/>
    <w:rsid w:val="00A1702E"/>
    <w:rsid w:val="00A20375"/>
    <w:rsid w:val="00A225C5"/>
    <w:rsid w:val="00A23557"/>
    <w:rsid w:val="00A252AA"/>
    <w:rsid w:val="00A26F8D"/>
    <w:rsid w:val="00A30851"/>
    <w:rsid w:val="00A334D2"/>
    <w:rsid w:val="00A36638"/>
    <w:rsid w:val="00A3776A"/>
    <w:rsid w:val="00A42802"/>
    <w:rsid w:val="00A43AD2"/>
    <w:rsid w:val="00A45B53"/>
    <w:rsid w:val="00A46DF7"/>
    <w:rsid w:val="00A54431"/>
    <w:rsid w:val="00A54943"/>
    <w:rsid w:val="00A54AEF"/>
    <w:rsid w:val="00A55962"/>
    <w:rsid w:val="00A55ADB"/>
    <w:rsid w:val="00A61AA2"/>
    <w:rsid w:val="00A633A0"/>
    <w:rsid w:val="00A63AFD"/>
    <w:rsid w:val="00A64C2D"/>
    <w:rsid w:val="00A662ED"/>
    <w:rsid w:val="00A67618"/>
    <w:rsid w:val="00A70F6A"/>
    <w:rsid w:val="00A71CC0"/>
    <w:rsid w:val="00A72B72"/>
    <w:rsid w:val="00A7340D"/>
    <w:rsid w:val="00A751BB"/>
    <w:rsid w:val="00A76572"/>
    <w:rsid w:val="00A77630"/>
    <w:rsid w:val="00A802C2"/>
    <w:rsid w:val="00A80C99"/>
    <w:rsid w:val="00A80FA6"/>
    <w:rsid w:val="00A82B60"/>
    <w:rsid w:val="00A83170"/>
    <w:rsid w:val="00A8380B"/>
    <w:rsid w:val="00A83C5D"/>
    <w:rsid w:val="00A85036"/>
    <w:rsid w:val="00A86C06"/>
    <w:rsid w:val="00A86EC6"/>
    <w:rsid w:val="00A9733D"/>
    <w:rsid w:val="00A97D1E"/>
    <w:rsid w:val="00AA13A5"/>
    <w:rsid w:val="00AA4C86"/>
    <w:rsid w:val="00AA4EF8"/>
    <w:rsid w:val="00AA6B47"/>
    <w:rsid w:val="00AB00E2"/>
    <w:rsid w:val="00AB2E03"/>
    <w:rsid w:val="00AB3DA1"/>
    <w:rsid w:val="00AB4672"/>
    <w:rsid w:val="00AB5ED8"/>
    <w:rsid w:val="00AB7ECD"/>
    <w:rsid w:val="00AC00DB"/>
    <w:rsid w:val="00AC0C39"/>
    <w:rsid w:val="00AC1E40"/>
    <w:rsid w:val="00AC5050"/>
    <w:rsid w:val="00AC6EF5"/>
    <w:rsid w:val="00AD0D69"/>
    <w:rsid w:val="00AD245E"/>
    <w:rsid w:val="00AD4872"/>
    <w:rsid w:val="00AD65F9"/>
    <w:rsid w:val="00AF44FE"/>
    <w:rsid w:val="00AF5E88"/>
    <w:rsid w:val="00AF6193"/>
    <w:rsid w:val="00AF7853"/>
    <w:rsid w:val="00B00E9D"/>
    <w:rsid w:val="00B02042"/>
    <w:rsid w:val="00B028BA"/>
    <w:rsid w:val="00B031AB"/>
    <w:rsid w:val="00B115E9"/>
    <w:rsid w:val="00B11771"/>
    <w:rsid w:val="00B12034"/>
    <w:rsid w:val="00B12CA0"/>
    <w:rsid w:val="00B16E61"/>
    <w:rsid w:val="00B209D6"/>
    <w:rsid w:val="00B21330"/>
    <w:rsid w:val="00B22157"/>
    <w:rsid w:val="00B2310C"/>
    <w:rsid w:val="00B259CA"/>
    <w:rsid w:val="00B26256"/>
    <w:rsid w:val="00B34417"/>
    <w:rsid w:val="00B34720"/>
    <w:rsid w:val="00B3475B"/>
    <w:rsid w:val="00B3544E"/>
    <w:rsid w:val="00B36D83"/>
    <w:rsid w:val="00B40190"/>
    <w:rsid w:val="00B4164F"/>
    <w:rsid w:val="00B42638"/>
    <w:rsid w:val="00B44E5E"/>
    <w:rsid w:val="00B532A7"/>
    <w:rsid w:val="00B546B3"/>
    <w:rsid w:val="00B616A2"/>
    <w:rsid w:val="00B66AA2"/>
    <w:rsid w:val="00B70B8D"/>
    <w:rsid w:val="00B70D82"/>
    <w:rsid w:val="00B72DE1"/>
    <w:rsid w:val="00B75DCF"/>
    <w:rsid w:val="00B845DA"/>
    <w:rsid w:val="00B850E0"/>
    <w:rsid w:val="00B863A2"/>
    <w:rsid w:val="00B9169D"/>
    <w:rsid w:val="00B91ED3"/>
    <w:rsid w:val="00B93370"/>
    <w:rsid w:val="00B94201"/>
    <w:rsid w:val="00B94636"/>
    <w:rsid w:val="00B95B23"/>
    <w:rsid w:val="00B97F5E"/>
    <w:rsid w:val="00BA4870"/>
    <w:rsid w:val="00BB074B"/>
    <w:rsid w:val="00BB118A"/>
    <w:rsid w:val="00BB1B68"/>
    <w:rsid w:val="00BB4FD6"/>
    <w:rsid w:val="00BB5618"/>
    <w:rsid w:val="00BC1EAF"/>
    <w:rsid w:val="00BC2773"/>
    <w:rsid w:val="00BC3AEE"/>
    <w:rsid w:val="00BC40DA"/>
    <w:rsid w:val="00BD280C"/>
    <w:rsid w:val="00BD4FDD"/>
    <w:rsid w:val="00BD5EAF"/>
    <w:rsid w:val="00BD7277"/>
    <w:rsid w:val="00BD76D6"/>
    <w:rsid w:val="00BD78C6"/>
    <w:rsid w:val="00BD7F2B"/>
    <w:rsid w:val="00BE2BD8"/>
    <w:rsid w:val="00BE4BF4"/>
    <w:rsid w:val="00BE71FE"/>
    <w:rsid w:val="00BF02F7"/>
    <w:rsid w:val="00BF2D2D"/>
    <w:rsid w:val="00BF4403"/>
    <w:rsid w:val="00BF45DE"/>
    <w:rsid w:val="00BF6174"/>
    <w:rsid w:val="00BF6E8B"/>
    <w:rsid w:val="00C044B2"/>
    <w:rsid w:val="00C04D45"/>
    <w:rsid w:val="00C07DB7"/>
    <w:rsid w:val="00C11931"/>
    <w:rsid w:val="00C11B17"/>
    <w:rsid w:val="00C11B21"/>
    <w:rsid w:val="00C154DA"/>
    <w:rsid w:val="00C2068E"/>
    <w:rsid w:val="00C2492A"/>
    <w:rsid w:val="00C26AFB"/>
    <w:rsid w:val="00C33735"/>
    <w:rsid w:val="00C352B9"/>
    <w:rsid w:val="00C37BC8"/>
    <w:rsid w:val="00C400A8"/>
    <w:rsid w:val="00C42A24"/>
    <w:rsid w:val="00C47AE3"/>
    <w:rsid w:val="00C50249"/>
    <w:rsid w:val="00C5100E"/>
    <w:rsid w:val="00C51FF3"/>
    <w:rsid w:val="00C52589"/>
    <w:rsid w:val="00C5501C"/>
    <w:rsid w:val="00C56D57"/>
    <w:rsid w:val="00C62566"/>
    <w:rsid w:val="00C62B26"/>
    <w:rsid w:val="00C6391F"/>
    <w:rsid w:val="00C6418F"/>
    <w:rsid w:val="00C723FF"/>
    <w:rsid w:val="00C75929"/>
    <w:rsid w:val="00C80A9A"/>
    <w:rsid w:val="00C812B7"/>
    <w:rsid w:val="00C81C5F"/>
    <w:rsid w:val="00C8681B"/>
    <w:rsid w:val="00C90733"/>
    <w:rsid w:val="00C913C0"/>
    <w:rsid w:val="00C916A9"/>
    <w:rsid w:val="00C92485"/>
    <w:rsid w:val="00C924E1"/>
    <w:rsid w:val="00C93EB2"/>
    <w:rsid w:val="00CA0BE0"/>
    <w:rsid w:val="00CA2139"/>
    <w:rsid w:val="00CA4D7E"/>
    <w:rsid w:val="00CA58AA"/>
    <w:rsid w:val="00CA61D0"/>
    <w:rsid w:val="00CA635C"/>
    <w:rsid w:val="00CA6362"/>
    <w:rsid w:val="00CB01D5"/>
    <w:rsid w:val="00CB3025"/>
    <w:rsid w:val="00CB49A4"/>
    <w:rsid w:val="00CB5E70"/>
    <w:rsid w:val="00CB6090"/>
    <w:rsid w:val="00CB6BB3"/>
    <w:rsid w:val="00CB76E3"/>
    <w:rsid w:val="00CC04E8"/>
    <w:rsid w:val="00CC10A8"/>
    <w:rsid w:val="00CC20C4"/>
    <w:rsid w:val="00CC2DB2"/>
    <w:rsid w:val="00CC7BC5"/>
    <w:rsid w:val="00CD0959"/>
    <w:rsid w:val="00CD203E"/>
    <w:rsid w:val="00CD376F"/>
    <w:rsid w:val="00CE0BB6"/>
    <w:rsid w:val="00CE143A"/>
    <w:rsid w:val="00CE1E27"/>
    <w:rsid w:val="00CE1F54"/>
    <w:rsid w:val="00CE218D"/>
    <w:rsid w:val="00CE4B0E"/>
    <w:rsid w:val="00CE5CA9"/>
    <w:rsid w:val="00CE69F1"/>
    <w:rsid w:val="00CE6A94"/>
    <w:rsid w:val="00CE7549"/>
    <w:rsid w:val="00CE7DAA"/>
    <w:rsid w:val="00CE7FB9"/>
    <w:rsid w:val="00CF1474"/>
    <w:rsid w:val="00CF21AE"/>
    <w:rsid w:val="00CF4BAA"/>
    <w:rsid w:val="00CF6CF9"/>
    <w:rsid w:val="00CF7252"/>
    <w:rsid w:val="00CF78A4"/>
    <w:rsid w:val="00D00FE5"/>
    <w:rsid w:val="00D04224"/>
    <w:rsid w:val="00D067DC"/>
    <w:rsid w:val="00D1488E"/>
    <w:rsid w:val="00D16D58"/>
    <w:rsid w:val="00D179BC"/>
    <w:rsid w:val="00D21072"/>
    <w:rsid w:val="00D215F0"/>
    <w:rsid w:val="00D21DB0"/>
    <w:rsid w:val="00D2349B"/>
    <w:rsid w:val="00D253D7"/>
    <w:rsid w:val="00D32868"/>
    <w:rsid w:val="00D32DBB"/>
    <w:rsid w:val="00D36EC8"/>
    <w:rsid w:val="00D41A97"/>
    <w:rsid w:val="00D420D2"/>
    <w:rsid w:val="00D437D1"/>
    <w:rsid w:val="00D43BAF"/>
    <w:rsid w:val="00D465B1"/>
    <w:rsid w:val="00D46AF3"/>
    <w:rsid w:val="00D538E0"/>
    <w:rsid w:val="00D54322"/>
    <w:rsid w:val="00D55808"/>
    <w:rsid w:val="00D55BD7"/>
    <w:rsid w:val="00D55CC4"/>
    <w:rsid w:val="00D55CDA"/>
    <w:rsid w:val="00D56F7F"/>
    <w:rsid w:val="00D579A6"/>
    <w:rsid w:val="00D57A36"/>
    <w:rsid w:val="00D57AFF"/>
    <w:rsid w:val="00D61C90"/>
    <w:rsid w:val="00D62576"/>
    <w:rsid w:val="00D6336D"/>
    <w:rsid w:val="00D66B6D"/>
    <w:rsid w:val="00D6774B"/>
    <w:rsid w:val="00D738A7"/>
    <w:rsid w:val="00D73DB5"/>
    <w:rsid w:val="00D7429A"/>
    <w:rsid w:val="00D75F2D"/>
    <w:rsid w:val="00D7683C"/>
    <w:rsid w:val="00D7717D"/>
    <w:rsid w:val="00D80FEB"/>
    <w:rsid w:val="00D814D4"/>
    <w:rsid w:val="00D817AB"/>
    <w:rsid w:val="00D83333"/>
    <w:rsid w:val="00D83BD4"/>
    <w:rsid w:val="00D843CB"/>
    <w:rsid w:val="00D8555E"/>
    <w:rsid w:val="00D86706"/>
    <w:rsid w:val="00D86DE9"/>
    <w:rsid w:val="00D9010E"/>
    <w:rsid w:val="00D919C4"/>
    <w:rsid w:val="00D9208F"/>
    <w:rsid w:val="00D924DE"/>
    <w:rsid w:val="00D929B6"/>
    <w:rsid w:val="00DA3583"/>
    <w:rsid w:val="00DA4B6C"/>
    <w:rsid w:val="00DA505E"/>
    <w:rsid w:val="00DA6B63"/>
    <w:rsid w:val="00DA7B7B"/>
    <w:rsid w:val="00DB0381"/>
    <w:rsid w:val="00DB0BBA"/>
    <w:rsid w:val="00DB1068"/>
    <w:rsid w:val="00DB15E8"/>
    <w:rsid w:val="00DB1AD5"/>
    <w:rsid w:val="00DB26A4"/>
    <w:rsid w:val="00DB3498"/>
    <w:rsid w:val="00DB3576"/>
    <w:rsid w:val="00DB3659"/>
    <w:rsid w:val="00DB4116"/>
    <w:rsid w:val="00DB7C50"/>
    <w:rsid w:val="00DC35C5"/>
    <w:rsid w:val="00DD0609"/>
    <w:rsid w:val="00DD0E0A"/>
    <w:rsid w:val="00DD0FE7"/>
    <w:rsid w:val="00DD1AA6"/>
    <w:rsid w:val="00DD2D79"/>
    <w:rsid w:val="00DD3381"/>
    <w:rsid w:val="00DD6100"/>
    <w:rsid w:val="00DD61DE"/>
    <w:rsid w:val="00DE0760"/>
    <w:rsid w:val="00DE17B9"/>
    <w:rsid w:val="00DE1C25"/>
    <w:rsid w:val="00DE1E59"/>
    <w:rsid w:val="00DE2758"/>
    <w:rsid w:val="00DE3AA7"/>
    <w:rsid w:val="00DE6958"/>
    <w:rsid w:val="00DE79BB"/>
    <w:rsid w:val="00DF1322"/>
    <w:rsid w:val="00DF3466"/>
    <w:rsid w:val="00DF7204"/>
    <w:rsid w:val="00DF735C"/>
    <w:rsid w:val="00DF79B8"/>
    <w:rsid w:val="00E01BBE"/>
    <w:rsid w:val="00E03F4F"/>
    <w:rsid w:val="00E04578"/>
    <w:rsid w:val="00E04B4D"/>
    <w:rsid w:val="00E06EB5"/>
    <w:rsid w:val="00E07088"/>
    <w:rsid w:val="00E11CBE"/>
    <w:rsid w:val="00E134D7"/>
    <w:rsid w:val="00E14E30"/>
    <w:rsid w:val="00E21157"/>
    <w:rsid w:val="00E22C49"/>
    <w:rsid w:val="00E23573"/>
    <w:rsid w:val="00E31693"/>
    <w:rsid w:val="00E31E59"/>
    <w:rsid w:val="00E3315E"/>
    <w:rsid w:val="00E3347B"/>
    <w:rsid w:val="00E3610E"/>
    <w:rsid w:val="00E36799"/>
    <w:rsid w:val="00E403C7"/>
    <w:rsid w:val="00E41D5E"/>
    <w:rsid w:val="00E42905"/>
    <w:rsid w:val="00E518F8"/>
    <w:rsid w:val="00E51CEA"/>
    <w:rsid w:val="00E52438"/>
    <w:rsid w:val="00E542F2"/>
    <w:rsid w:val="00E55556"/>
    <w:rsid w:val="00E62E34"/>
    <w:rsid w:val="00E66444"/>
    <w:rsid w:val="00E6658C"/>
    <w:rsid w:val="00E66599"/>
    <w:rsid w:val="00E679CD"/>
    <w:rsid w:val="00E67E92"/>
    <w:rsid w:val="00E70DAC"/>
    <w:rsid w:val="00E7392E"/>
    <w:rsid w:val="00E73D5E"/>
    <w:rsid w:val="00E74A87"/>
    <w:rsid w:val="00E7774B"/>
    <w:rsid w:val="00E80A70"/>
    <w:rsid w:val="00E81EB9"/>
    <w:rsid w:val="00E82EA2"/>
    <w:rsid w:val="00E84060"/>
    <w:rsid w:val="00E86239"/>
    <w:rsid w:val="00E86DF8"/>
    <w:rsid w:val="00E871D8"/>
    <w:rsid w:val="00E90052"/>
    <w:rsid w:val="00E906B8"/>
    <w:rsid w:val="00E94C8A"/>
    <w:rsid w:val="00E95915"/>
    <w:rsid w:val="00E96614"/>
    <w:rsid w:val="00E9724E"/>
    <w:rsid w:val="00EA084A"/>
    <w:rsid w:val="00EA0FA2"/>
    <w:rsid w:val="00EA2FF1"/>
    <w:rsid w:val="00EA3F9D"/>
    <w:rsid w:val="00EA5026"/>
    <w:rsid w:val="00EA75A7"/>
    <w:rsid w:val="00EA76EC"/>
    <w:rsid w:val="00EB0885"/>
    <w:rsid w:val="00EB1A0C"/>
    <w:rsid w:val="00EB3233"/>
    <w:rsid w:val="00EC0832"/>
    <w:rsid w:val="00EC2260"/>
    <w:rsid w:val="00EC258A"/>
    <w:rsid w:val="00EC2750"/>
    <w:rsid w:val="00ED0C79"/>
    <w:rsid w:val="00ED5289"/>
    <w:rsid w:val="00ED5DB7"/>
    <w:rsid w:val="00EE1311"/>
    <w:rsid w:val="00EE1643"/>
    <w:rsid w:val="00EE21F6"/>
    <w:rsid w:val="00EE2B43"/>
    <w:rsid w:val="00EE2DF5"/>
    <w:rsid w:val="00EE3BF7"/>
    <w:rsid w:val="00EE51CF"/>
    <w:rsid w:val="00EE6DBE"/>
    <w:rsid w:val="00EE7639"/>
    <w:rsid w:val="00EE783F"/>
    <w:rsid w:val="00EF18CD"/>
    <w:rsid w:val="00EF1A91"/>
    <w:rsid w:val="00EF2541"/>
    <w:rsid w:val="00EF2C16"/>
    <w:rsid w:val="00EF31A5"/>
    <w:rsid w:val="00EF78BC"/>
    <w:rsid w:val="00EF7F31"/>
    <w:rsid w:val="00F020ED"/>
    <w:rsid w:val="00F02A5D"/>
    <w:rsid w:val="00F02AB5"/>
    <w:rsid w:val="00F04014"/>
    <w:rsid w:val="00F0771A"/>
    <w:rsid w:val="00F13598"/>
    <w:rsid w:val="00F14B98"/>
    <w:rsid w:val="00F15351"/>
    <w:rsid w:val="00F15F93"/>
    <w:rsid w:val="00F16203"/>
    <w:rsid w:val="00F165EF"/>
    <w:rsid w:val="00F16F97"/>
    <w:rsid w:val="00F171F5"/>
    <w:rsid w:val="00F17CAE"/>
    <w:rsid w:val="00F24808"/>
    <w:rsid w:val="00F24E78"/>
    <w:rsid w:val="00F26EFD"/>
    <w:rsid w:val="00F275AC"/>
    <w:rsid w:val="00F3044D"/>
    <w:rsid w:val="00F36FA5"/>
    <w:rsid w:val="00F37914"/>
    <w:rsid w:val="00F37EE5"/>
    <w:rsid w:val="00F41069"/>
    <w:rsid w:val="00F428EF"/>
    <w:rsid w:val="00F46133"/>
    <w:rsid w:val="00F47B1E"/>
    <w:rsid w:val="00F5006F"/>
    <w:rsid w:val="00F53D24"/>
    <w:rsid w:val="00F5467A"/>
    <w:rsid w:val="00F603D9"/>
    <w:rsid w:val="00F62830"/>
    <w:rsid w:val="00F6353E"/>
    <w:rsid w:val="00F65884"/>
    <w:rsid w:val="00F7140E"/>
    <w:rsid w:val="00F76053"/>
    <w:rsid w:val="00F76A4C"/>
    <w:rsid w:val="00F824C0"/>
    <w:rsid w:val="00F84884"/>
    <w:rsid w:val="00F849D9"/>
    <w:rsid w:val="00F901C0"/>
    <w:rsid w:val="00F90DDE"/>
    <w:rsid w:val="00F91D60"/>
    <w:rsid w:val="00F92390"/>
    <w:rsid w:val="00F92BBC"/>
    <w:rsid w:val="00F92D46"/>
    <w:rsid w:val="00F92E5B"/>
    <w:rsid w:val="00F94424"/>
    <w:rsid w:val="00F954DC"/>
    <w:rsid w:val="00F967C3"/>
    <w:rsid w:val="00F97612"/>
    <w:rsid w:val="00FA3230"/>
    <w:rsid w:val="00FA46BA"/>
    <w:rsid w:val="00FA5124"/>
    <w:rsid w:val="00FA567E"/>
    <w:rsid w:val="00FA6185"/>
    <w:rsid w:val="00FB0BA7"/>
    <w:rsid w:val="00FB2B2B"/>
    <w:rsid w:val="00FB447D"/>
    <w:rsid w:val="00FB6D8C"/>
    <w:rsid w:val="00FC31D9"/>
    <w:rsid w:val="00FC3BF0"/>
    <w:rsid w:val="00FC3EB3"/>
    <w:rsid w:val="00FC408E"/>
    <w:rsid w:val="00FC52D9"/>
    <w:rsid w:val="00FC53C3"/>
    <w:rsid w:val="00FC6E2B"/>
    <w:rsid w:val="00FD24CD"/>
    <w:rsid w:val="00FD611D"/>
    <w:rsid w:val="00FD73B9"/>
    <w:rsid w:val="00FE1066"/>
    <w:rsid w:val="00FE111D"/>
    <w:rsid w:val="00FE1970"/>
    <w:rsid w:val="00FE1DA5"/>
    <w:rsid w:val="00FE2C00"/>
    <w:rsid w:val="00FE348B"/>
    <w:rsid w:val="00FE540E"/>
    <w:rsid w:val="00FE5910"/>
    <w:rsid w:val="00FF0E4D"/>
    <w:rsid w:val="00FF13E6"/>
    <w:rsid w:val="00FF2523"/>
    <w:rsid w:val="00FF2E19"/>
    <w:rsid w:val="00FF30E5"/>
    <w:rsid w:val="00FF36FC"/>
    <w:rsid w:val="00FF7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86851"/>
  <w15:docId w15:val="{32A6A831-9004-4CD4-919F-B9D1F22A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D9"/>
    <w:pPr>
      <w:spacing w:after="200" w:line="276" w:lineRule="auto"/>
    </w:pPr>
    <w:rPr>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E4BA7"/>
    <w:pPr>
      <w:keepNext/>
      <w:suppressAutoHyphens/>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link w:val="2"/>
    <w:qFormat/>
    <w:rsid w:val="002E4BA7"/>
    <w:pPr>
      <w:keepNext/>
      <w:suppressAutoHyphens/>
      <w:spacing w:before="240" w:after="60" w:line="240" w:lineRule="auto"/>
      <w:outlineLvl w:val="1"/>
    </w:pPr>
    <w:rPr>
      <w:rFonts w:ascii="Arial" w:hAnsi="Arial" w:cs="Arial"/>
      <w:b/>
      <w:bCs/>
      <w:i/>
      <w:iCs/>
      <w:color w:val="auto"/>
      <w:sz w:val="28"/>
      <w:szCs w:val="28"/>
      <w:lang w:eastAsia="ru-RU"/>
    </w:rPr>
  </w:style>
  <w:style w:type="paragraph" w:customStyle="1" w:styleId="31">
    <w:name w:val="Заголовок 31"/>
    <w:basedOn w:val="a"/>
    <w:link w:val="3"/>
    <w:qFormat/>
    <w:rsid w:val="002E4BA7"/>
    <w:pPr>
      <w:keepNext/>
      <w:suppressAutoHyphens/>
      <w:spacing w:before="240" w:after="60" w:line="240" w:lineRule="auto"/>
      <w:outlineLvl w:val="2"/>
    </w:pPr>
    <w:rPr>
      <w:rFonts w:ascii="Arial" w:eastAsia="Times New Roman" w:hAnsi="Arial"/>
      <w:b/>
      <w:bCs/>
      <w:color w:val="auto"/>
      <w:sz w:val="26"/>
      <w:szCs w:val="26"/>
      <w:lang w:eastAsia="ru-RU"/>
    </w:rPr>
  </w:style>
  <w:style w:type="paragraph" w:customStyle="1" w:styleId="41">
    <w:name w:val="Заголовок 41"/>
    <w:basedOn w:val="a"/>
    <w:link w:val="4"/>
    <w:qFormat/>
    <w:rsid w:val="002E4BA7"/>
    <w:pPr>
      <w:keepNext/>
      <w:suppressAutoHyphens/>
      <w:spacing w:after="0" w:line="216" w:lineRule="auto"/>
      <w:jc w:val="center"/>
      <w:textAlignment w:val="baseline"/>
      <w:outlineLvl w:val="3"/>
    </w:pPr>
    <w:rPr>
      <w:rFonts w:ascii="Times New Roman" w:eastAsia="Times New Roman" w:hAnsi="Times New Roman"/>
      <w:b/>
      <w:color w:val="auto"/>
      <w:sz w:val="24"/>
      <w:szCs w:val="20"/>
      <w:lang w:eastAsia="ru-RU"/>
    </w:rPr>
  </w:style>
  <w:style w:type="paragraph" w:customStyle="1" w:styleId="51">
    <w:name w:val="Заголовок 51"/>
    <w:basedOn w:val="a"/>
    <w:link w:val="5"/>
    <w:qFormat/>
    <w:rsid w:val="002E4BA7"/>
    <w:pPr>
      <w:suppressAutoHyphens/>
      <w:spacing w:before="240" w:after="60" w:line="240" w:lineRule="auto"/>
      <w:outlineLvl w:val="4"/>
    </w:pPr>
    <w:rPr>
      <w:rFonts w:ascii="Times New Roman" w:eastAsia="Times New Roman" w:hAnsi="Times New Roman"/>
      <w:b/>
      <w:bCs/>
      <w:i/>
      <w:iCs/>
      <w:color w:val="auto"/>
      <w:sz w:val="26"/>
      <w:szCs w:val="26"/>
      <w:lang w:eastAsia="ar-SA"/>
    </w:rPr>
  </w:style>
  <w:style w:type="paragraph" w:customStyle="1" w:styleId="61">
    <w:name w:val="Заголовок 61"/>
    <w:basedOn w:val="a"/>
    <w:link w:val="6"/>
    <w:qFormat/>
    <w:rsid w:val="002E4BA7"/>
    <w:pPr>
      <w:tabs>
        <w:tab w:val="left" w:pos="1152"/>
      </w:tabs>
      <w:suppressAutoHyphens/>
      <w:spacing w:before="240" w:after="60" w:line="240" w:lineRule="auto"/>
      <w:ind w:left="1152" w:hanging="1152"/>
      <w:jc w:val="both"/>
      <w:outlineLvl w:val="5"/>
    </w:pPr>
    <w:rPr>
      <w:rFonts w:ascii="Times New Roman" w:hAnsi="Times New Roman"/>
      <w:i/>
      <w:iCs/>
      <w:color w:val="auto"/>
      <w:sz w:val="20"/>
      <w:szCs w:val="20"/>
      <w:lang w:eastAsia="ru-RU"/>
    </w:rPr>
  </w:style>
  <w:style w:type="paragraph" w:customStyle="1" w:styleId="71">
    <w:name w:val="Заголовок 71"/>
    <w:basedOn w:val="a"/>
    <w:link w:val="7"/>
    <w:qFormat/>
    <w:rsid w:val="002E4BA7"/>
    <w:pPr>
      <w:suppressAutoHyphens/>
      <w:spacing w:before="240" w:after="60" w:line="240" w:lineRule="auto"/>
      <w:jc w:val="center"/>
      <w:outlineLvl w:val="6"/>
    </w:pPr>
    <w:rPr>
      <w:rFonts w:ascii="Times New Roman" w:hAnsi="Times New Roman"/>
      <w:color w:val="auto"/>
      <w:sz w:val="24"/>
      <w:szCs w:val="24"/>
      <w:lang w:eastAsia="ru-RU"/>
    </w:rPr>
  </w:style>
  <w:style w:type="paragraph" w:customStyle="1" w:styleId="81">
    <w:name w:val="Заголовок 81"/>
    <w:basedOn w:val="a"/>
    <w:link w:val="8"/>
    <w:qFormat/>
    <w:rsid w:val="002E4BA7"/>
    <w:pPr>
      <w:tabs>
        <w:tab w:val="left" w:pos="1440"/>
      </w:tabs>
      <w:suppressAutoHyphens/>
      <w:spacing w:before="240" w:after="60" w:line="240" w:lineRule="auto"/>
      <w:ind w:left="1440" w:hanging="1440"/>
      <w:jc w:val="both"/>
      <w:outlineLvl w:val="7"/>
    </w:pPr>
    <w:rPr>
      <w:rFonts w:ascii="Arial" w:hAnsi="Arial"/>
      <w:i/>
      <w:iCs/>
      <w:color w:val="auto"/>
      <w:sz w:val="20"/>
      <w:szCs w:val="20"/>
      <w:lang w:eastAsia="ru-RU"/>
    </w:rPr>
  </w:style>
  <w:style w:type="paragraph" w:customStyle="1" w:styleId="91">
    <w:name w:val="Заголовок 91"/>
    <w:basedOn w:val="a"/>
    <w:link w:val="9"/>
    <w:qFormat/>
    <w:rsid w:val="002E4BA7"/>
    <w:pPr>
      <w:tabs>
        <w:tab w:val="left" w:pos="1584"/>
      </w:tabs>
      <w:suppressAutoHyphens/>
      <w:spacing w:before="240" w:after="60" w:line="240" w:lineRule="auto"/>
      <w:ind w:left="1584" w:hanging="1584"/>
      <w:jc w:val="both"/>
      <w:outlineLvl w:val="8"/>
    </w:pPr>
    <w:rPr>
      <w:rFonts w:ascii="Arial" w:hAnsi="Arial"/>
      <w:b/>
      <w:bCs/>
      <w:i/>
      <w:iCs/>
      <w:color w:val="auto"/>
      <w:sz w:val="18"/>
      <w:szCs w:val="18"/>
      <w:lang w:eastAsia="ru-RU"/>
    </w:rPr>
  </w:style>
  <w:style w:type="character" w:customStyle="1" w:styleId="-">
    <w:name w:val="Интернет-ссылка"/>
    <w:unhideWhenUsed/>
    <w:rsid w:val="00D211C5"/>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
    <w:name w:val="Заголовок 3 Знак"/>
    <w:link w:val="31"/>
    <w:qFormat/>
    <w:rsid w:val="00FE2535"/>
    <w:rPr>
      <w:rFonts w:ascii="Arial" w:eastAsia="Times New Roman" w:hAnsi="Arial" w:cs="Arial"/>
      <w:b/>
      <w:bCs/>
      <w:sz w:val="26"/>
      <w:szCs w:val="26"/>
      <w:lang w:eastAsia="ru-RU"/>
    </w:rPr>
  </w:style>
  <w:style w:type="character" w:customStyle="1" w:styleId="4">
    <w:name w:val="Заголовок 4 Знак"/>
    <w:link w:val="41"/>
    <w:qFormat/>
    <w:rsid w:val="00FE2535"/>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FE2535"/>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FE2535"/>
    <w:rPr>
      <w:rFonts w:ascii="Times New Roman" w:eastAsia="Calibri" w:hAnsi="Times New Roman" w:cs="Times New Roman"/>
      <w:i/>
      <w:iCs/>
      <w:lang w:eastAsia="ru-RU"/>
    </w:rPr>
  </w:style>
  <w:style w:type="character" w:customStyle="1" w:styleId="7">
    <w:name w:val="Заголовок 7 Знак"/>
    <w:link w:val="71"/>
    <w:qFormat/>
    <w:rsid w:val="00FE2535"/>
    <w:rPr>
      <w:rFonts w:ascii="Times New Roman" w:eastAsia="Calibri" w:hAnsi="Times New Roman" w:cs="Times New Roman"/>
      <w:sz w:val="24"/>
      <w:szCs w:val="24"/>
      <w:lang w:eastAsia="ru-RU"/>
    </w:rPr>
  </w:style>
  <w:style w:type="character" w:customStyle="1" w:styleId="8">
    <w:name w:val="Заголовок 8 Знак"/>
    <w:link w:val="81"/>
    <w:qFormat/>
    <w:rsid w:val="00FE2535"/>
    <w:rPr>
      <w:rFonts w:ascii="Arial" w:eastAsia="Calibri" w:hAnsi="Arial" w:cs="Arial"/>
      <w:i/>
      <w:iCs/>
      <w:sz w:val="20"/>
      <w:szCs w:val="20"/>
      <w:lang w:eastAsia="ru-RU"/>
    </w:rPr>
  </w:style>
  <w:style w:type="character" w:customStyle="1" w:styleId="9">
    <w:name w:val="Заголовок 9 Знак"/>
    <w:link w:val="91"/>
    <w:qFormat/>
    <w:rsid w:val="00FE2535"/>
    <w:rPr>
      <w:rFonts w:ascii="Arial" w:eastAsia="Calibri" w:hAnsi="Arial" w:cs="Arial"/>
      <w:b/>
      <w:bCs/>
      <w:i/>
      <w:iCs/>
      <w:sz w:val="18"/>
      <w:szCs w:val="18"/>
      <w:lang w:eastAsia="ru-RU"/>
    </w:rPr>
  </w:style>
  <w:style w:type="character" w:customStyle="1" w:styleId="110">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0">
    <w:name w:val="Знак Знак4"/>
    <w:qFormat/>
    <w:rsid w:val="00FE2535"/>
    <w:rPr>
      <w:rFonts w:ascii="Arial" w:hAnsi="Arial" w:cs="Arial"/>
      <w:sz w:val="24"/>
      <w:szCs w:val="24"/>
      <w:lang w:val="ru-RU" w:eastAsia="ru-RU" w:bidi="ar-SA"/>
    </w:rPr>
  </w:style>
  <w:style w:type="character" w:customStyle="1" w:styleId="22">
    <w:name w:val="Основной текст 2 Знак"/>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0">
    <w:name w:val="Основной текст 3 Знак"/>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0">
    <w:name w:val="бпОсновной текст Знак Знак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0">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
    <w:name w:val="Знак Знак14"/>
    <w:qFormat/>
    <w:locked/>
    <w:rsid w:val="00FE2535"/>
    <w:rPr>
      <w:rFonts w:cs="Times New Roman"/>
      <w:sz w:val="24"/>
      <w:szCs w:val="24"/>
      <w:lang w:val="ru-RU" w:eastAsia="ru-RU"/>
    </w:rPr>
  </w:style>
  <w:style w:type="character" w:customStyle="1" w:styleId="212">
    <w:name w:val="Основной текст 2 Знак1"/>
    <w:qFormat/>
    <w:locked/>
    <w:rsid w:val="00FE2535"/>
    <w:rPr>
      <w:rFonts w:ascii="Times New Roman" w:hAnsi="Times New Roman" w:cs="Times New Roman"/>
      <w:sz w:val="24"/>
      <w:szCs w:val="24"/>
      <w:lang w:val="ru-RU" w:eastAsia="ru-RU"/>
    </w:rPr>
  </w:style>
  <w:style w:type="character" w:customStyle="1" w:styleId="100">
    <w:name w:val="Знак Знак10"/>
    <w:link w:val="1110"/>
    <w:qFormat/>
    <w:locked/>
    <w:rsid w:val="00FE2535"/>
    <w:rPr>
      <w:rFonts w:cs="Times New Roman"/>
      <w:sz w:val="24"/>
      <w:szCs w:val="24"/>
      <w:lang w:val="ru-RU" w:eastAsia="ru-RU"/>
    </w:rPr>
  </w:style>
  <w:style w:type="character" w:customStyle="1" w:styleId="13">
    <w:name w:val="Знак Знак1"/>
    <w:qFormat/>
    <w:locked/>
    <w:rsid w:val="00FE2535"/>
    <w:rPr>
      <w:rFonts w:cs="Times New Roman"/>
      <w:sz w:val="16"/>
      <w:szCs w:val="16"/>
      <w:lang w:val="ru-RU" w:eastAsia="ru-RU"/>
    </w:rPr>
  </w:style>
  <w:style w:type="character" w:customStyle="1" w:styleId="50">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
    <w:name w:val="Заголовок 2 Знак Знак Знак"/>
    <w:link w:val="21"/>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9">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0">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character" w:customStyle="1" w:styleId="1c">
    <w:name w:val="Верхний колонтитул Знак1"/>
    <w:qFormat/>
    <w:rsid w:val="00E5737D"/>
    <w:rPr>
      <w:color w:val="00000A"/>
      <w:sz w:val="22"/>
      <w:szCs w:val="22"/>
      <w:lang w:eastAsia="en-US"/>
    </w:rPr>
  </w:style>
  <w:style w:type="character" w:customStyle="1" w:styleId="1d">
    <w:name w:val="Нижний колонтитул Знак1"/>
    <w:qFormat/>
    <w:rsid w:val="00E5737D"/>
    <w:rPr>
      <w:color w:val="00000A"/>
      <w:sz w:val="22"/>
      <w:szCs w:val="22"/>
      <w:lang w:eastAsia="en-US"/>
    </w:rPr>
  </w:style>
  <w:style w:type="character" w:customStyle="1" w:styleId="124">
    <w:name w:val="Заголовок 1 Знак2"/>
    <w:qFormat/>
    <w:rsid w:val="002E4BA7"/>
    <w:rPr>
      <w:rFonts w:ascii="Times New Roman" w:eastAsia="Times New Roman" w:hAnsi="Times New Roman"/>
      <w:b/>
      <w:bCs/>
      <w:i/>
      <w:iCs/>
      <w:color w:val="00000A"/>
      <w:sz w:val="24"/>
    </w:rPr>
  </w:style>
  <w:style w:type="character" w:customStyle="1" w:styleId="240">
    <w:name w:val="Заголовок 2 Знак4"/>
    <w:qFormat/>
    <w:rsid w:val="002E4BA7"/>
    <w:rPr>
      <w:rFonts w:ascii="Arial" w:eastAsia="Times New Roman" w:hAnsi="Arial"/>
      <w:b/>
      <w:bCs/>
      <w:i/>
      <w:iCs/>
      <w:color w:val="00000A"/>
      <w:sz w:val="28"/>
      <w:szCs w:val="28"/>
    </w:rPr>
  </w:style>
  <w:style w:type="character" w:customStyle="1" w:styleId="311">
    <w:name w:val="Заголовок 3 Знак1"/>
    <w:qFormat/>
    <w:rsid w:val="002E4BA7"/>
    <w:rPr>
      <w:rFonts w:ascii="Arial" w:eastAsia="Times New Roman" w:hAnsi="Arial" w:cs="Arial"/>
      <w:b/>
      <w:bCs/>
      <w:color w:val="00000A"/>
      <w:sz w:val="26"/>
      <w:szCs w:val="26"/>
    </w:rPr>
  </w:style>
  <w:style w:type="character" w:customStyle="1" w:styleId="411">
    <w:name w:val="Заголовок 4 Знак1"/>
    <w:qFormat/>
    <w:rsid w:val="002E4BA7"/>
    <w:rPr>
      <w:rFonts w:ascii="Times New Roman" w:eastAsia="Times New Roman" w:hAnsi="Times New Roman"/>
      <w:b/>
      <w:color w:val="00000A"/>
      <w:sz w:val="24"/>
      <w:szCs w:val="20"/>
    </w:rPr>
  </w:style>
  <w:style w:type="character" w:customStyle="1" w:styleId="510">
    <w:name w:val="Заголовок 5 Знак1"/>
    <w:qFormat/>
    <w:rsid w:val="002E4BA7"/>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2E4BA7"/>
    <w:rPr>
      <w:rFonts w:ascii="Times New Roman" w:hAnsi="Times New Roman"/>
      <w:i/>
      <w:iCs/>
      <w:color w:val="00000A"/>
      <w:sz w:val="22"/>
      <w:szCs w:val="22"/>
    </w:rPr>
  </w:style>
  <w:style w:type="character" w:customStyle="1" w:styleId="710">
    <w:name w:val="Заголовок 7 Знак1"/>
    <w:qFormat/>
    <w:rsid w:val="002E4BA7"/>
    <w:rPr>
      <w:rFonts w:ascii="Times New Roman" w:hAnsi="Times New Roman"/>
      <w:color w:val="00000A"/>
      <w:sz w:val="24"/>
    </w:rPr>
  </w:style>
  <w:style w:type="character" w:customStyle="1" w:styleId="810">
    <w:name w:val="Заголовок 8 Знак1"/>
    <w:qFormat/>
    <w:rsid w:val="002E4BA7"/>
    <w:rPr>
      <w:rFonts w:ascii="Arial" w:hAnsi="Arial" w:cs="Arial"/>
      <w:i/>
      <w:iCs/>
      <w:color w:val="00000A"/>
      <w:szCs w:val="20"/>
    </w:rPr>
  </w:style>
  <w:style w:type="character" w:customStyle="1" w:styleId="910">
    <w:name w:val="Заголовок 9 Знак1"/>
    <w:qFormat/>
    <w:rsid w:val="002E4BA7"/>
    <w:rPr>
      <w:rFonts w:ascii="Arial" w:hAnsi="Arial" w:cs="Arial"/>
      <w:b/>
      <w:bCs/>
      <w:i/>
      <w:iCs/>
      <w:color w:val="00000A"/>
      <w:sz w:val="18"/>
      <w:szCs w:val="18"/>
    </w:rPr>
  </w:style>
  <w:style w:type="character" w:customStyle="1" w:styleId="1e">
    <w:name w:val="Основной шрифт абзаца1"/>
    <w:link w:val="1f"/>
    <w:qFormat/>
    <w:rsid w:val="002E4BA7"/>
  </w:style>
  <w:style w:type="character" w:customStyle="1" w:styleId="1f0">
    <w:name w:val="Номер страницы1"/>
    <w:basedOn w:val="1e"/>
    <w:qFormat/>
    <w:rsid w:val="002E4BA7"/>
  </w:style>
  <w:style w:type="character" w:customStyle="1" w:styleId="1f1">
    <w:name w:val="Просмотренная гиперссылка1"/>
    <w:qFormat/>
    <w:rsid w:val="002E4BA7"/>
    <w:rPr>
      <w:color w:val="800080"/>
      <w:u w:val="single"/>
    </w:rPr>
  </w:style>
  <w:style w:type="character" w:customStyle="1" w:styleId="1f2">
    <w:name w:val="Знак сноски1"/>
    <w:qFormat/>
    <w:rsid w:val="002E4BA7"/>
    <w:rPr>
      <w:vertAlign w:val="superscript"/>
    </w:rPr>
  </w:style>
  <w:style w:type="character" w:customStyle="1" w:styleId="1f3">
    <w:name w:val="Строгий1"/>
    <w:qFormat/>
    <w:rsid w:val="002E4BA7"/>
    <w:rPr>
      <w:rFonts w:cs="Times New Roman"/>
      <w:b/>
      <w:bCs/>
    </w:rPr>
  </w:style>
  <w:style w:type="character" w:customStyle="1" w:styleId="1f4">
    <w:name w:val="Знак примечания1"/>
    <w:qFormat/>
    <w:rsid w:val="002E4BA7"/>
    <w:rPr>
      <w:sz w:val="16"/>
      <w:szCs w:val="16"/>
    </w:rPr>
  </w:style>
  <w:style w:type="character" w:customStyle="1" w:styleId="1f5">
    <w:name w:val="Знак концевой сноски1"/>
    <w:qFormat/>
    <w:rsid w:val="002E4BA7"/>
    <w:rPr>
      <w:vertAlign w:val="superscript"/>
    </w:rPr>
  </w:style>
  <w:style w:type="character" w:customStyle="1" w:styleId="ListLabel148">
    <w:name w:val="ListLabel 148"/>
    <w:qFormat/>
    <w:rsid w:val="002E4BA7"/>
    <w:rPr>
      <w:sz w:val="24"/>
      <w:szCs w:val="24"/>
    </w:rPr>
  </w:style>
  <w:style w:type="character" w:customStyle="1" w:styleId="ListLabel149">
    <w:name w:val="ListLabel 149"/>
    <w:qFormat/>
    <w:rsid w:val="002E4BA7"/>
    <w:rPr>
      <w:rFonts w:ascii="Times New Roman" w:hAnsi="Times New Roman"/>
      <w:b/>
      <w:bCs w:val="0"/>
      <w:strike w:val="0"/>
      <w:dstrike w:val="0"/>
      <w:sz w:val="24"/>
      <w:szCs w:val="24"/>
    </w:rPr>
  </w:style>
  <w:style w:type="character" w:customStyle="1" w:styleId="ListLabel150">
    <w:name w:val="ListLabel 150"/>
    <w:qFormat/>
    <w:rsid w:val="002E4BA7"/>
    <w:rPr>
      <w:sz w:val="24"/>
      <w:szCs w:val="24"/>
    </w:rPr>
  </w:style>
  <w:style w:type="character" w:customStyle="1" w:styleId="ListLabel151">
    <w:name w:val="ListLabel 151"/>
    <w:qFormat/>
    <w:rsid w:val="002E4BA7"/>
    <w:rPr>
      <w:sz w:val="24"/>
      <w:szCs w:val="24"/>
    </w:rPr>
  </w:style>
  <w:style w:type="character" w:customStyle="1" w:styleId="ListLabel152">
    <w:name w:val="ListLabel 152"/>
    <w:qFormat/>
    <w:rsid w:val="002E4BA7"/>
    <w:rPr>
      <w:strike w:val="0"/>
      <w:dstrike w:val="0"/>
      <w:sz w:val="24"/>
      <w:szCs w:val="24"/>
    </w:rPr>
  </w:style>
  <w:style w:type="character" w:customStyle="1" w:styleId="ListLabel153">
    <w:name w:val="ListLabel 153"/>
    <w:qFormat/>
    <w:rsid w:val="002E4BA7"/>
    <w:rPr>
      <w:sz w:val="24"/>
      <w:szCs w:val="24"/>
    </w:rPr>
  </w:style>
  <w:style w:type="character" w:customStyle="1" w:styleId="ListLabel154">
    <w:name w:val="ListLabel 154"/>
    <w:qFormat/>
    <w:rsid w:val="002E4BA7"/>
    <w:rPr>
      <w:color w:val="00000A"/>
    </w:rPr>
  </w:style>
  <w:style w:type="character" w:customStyle="1" w:styleId="ListLabel155">
    <w:name w:val="ListLabel 155"/>
    <w:qFormat/>
    <w:rsid w:val="002E4BA7"/>
    <w:rPr>
      <w:rFonts w:ascii="Times New Roman" w:hAnsi="Times New Roman"/>
      <w:color w:val="00000A"/>
      <w:sz w:val="24"/>
    </w:rPr>
  </w:style>
  <w:style w:type="character" w:customStyle="1" w:styleId="ListLabel156">
    <w:name w:val="ListLabel 156"/>
    <w:qFormat/>
    <w:rsid w:val="002E4BA7"/>
    <w:rPr>
      <w:rFonts w:eastAsia="Calibri" w:cs="Times New Roman"/>
      <w:color w:val="00000A"/>
    </w:rPr>
  </w:style>
  <w:style w:type="character" w:customStyle="1" w:styleId="ListLabel157">
    <w:name w:val="ListLabel 157"/>
    <w:qFormat/>
    <w:rsid w:val="002E4BA7"/>
    <w:rPr>
      <w:color w:val="00000A"/>
    </w:rPr>
  </w:style>
  <w:style w:type="character" w:customStyle="1" w:styleId="ListLabel158">
    <w:name w:val="ListLabel 158"/>
    <w:qFormat/>
    <w:rsid w:val="002E4BA7"/>
    <w:rPr>
      <w:color w:val="00000A"/>
    </w:rPr>
  </w:style>
  <w:style w:type="character" w:customStyle="1" w:styleId="ListLabel159">
    <w:name w:val="ListLabel 159"/>
    <w:qFormat/>
    <w:rsid w:val="002E4BA7"/>
    <w:rPr>
      <w:color w:val="00000A"/>
    </w:rPr>
  </w:style>
  <w:style w:type="character" w:customStyle="1" w:styleId="ListLabel160">
    <w:name w:val="ListLabel 160"/>
    <w:qFormat/>
    <w:rsid w:val="002E4BA7"/>
    <w:rPr>
      <w:color w:val="00000A"/>
    </w:rPr>
  </w:style>
  <w:style w:type="character" w:customStyle="1" w:styleId="ListLabel161">
    <w:name w:val="ListLabel 161"/>
    <w:qFormat/>
    <w:rsid w:val="002E4BA7"/>
    <w:rPr>
      <w:color w:val="00000A"/>
    </w:rPr>
  </w:style>
  <w:style w:type="character" w:customStyle="1" w:styleId="ListLabel162">
    <w:name w:val="ListLabel 162"/>
    <w:qFormat/>
    <w:rsid w:val="002E4BA7"/>
    <w:rPr>
      <w:color w:val="00000A"/>
    </w:rPr>
  </w:style>
  <w:style w:type="character" w:customStyle="1" w:styleId="ListLabel163">
    <w:name w:val="ListLabel 163"/>
    <w:qFormat/>
    <w:rsid w:val="002E4BA7"/>
    <w:rPr>
      <w:color w:val="00000A"/>
      <w:sz w:val="24"/>
    </w:rPr>
  </w:style>
  <w:style w:type="character" w:customStyle="1" w:styleId="ListLabel164">
    <w:name w:val="ListLabel 164"/>
    <w:qFormat/>
    <w:rsid w:val="002E4BA7"/>
    <w:rPr>
      <w:sz w:val="24"/>
      <w:szCs w:val="24"/>
    </w:rPr>
  </w:style>
  <w:style w:type="character" w:customStyle="1" w:styleId="ListLabel165">
    <w:name w:val="ListLabel 165"/>
    <w:qFormat/>
    <w:rsid w:val="002E4BA7"/>
    <w:rPr>
      <w:strike w:val="0"/>
      <w:dstrike w:val="0"/>
      <w:sz w:val="24"/>
      <w:szCs w:val="24"/>
    </w:rPr>
  </w:style>
  <w:style w:type="character" w:customStyle="1" w:styleId="ListLabel166">
    <w:name w:val="ListLabel 166"/>
    <w:qFormat/>
    <w:rsid w:val="002E4BA7"/>
    <w:rPr>
      <w:sz w:val="24"/>
      <w:szCs w:val="24"/>
    </w:rPr>
  </w:style>
  <w:style w:type="character" w:customStyle="1" w:styleId="ListLabel167">
    <w:name w:val="ListLabel 167"/>
    <w:qFormat/>
    <w:rsid w:val="002E4BA7"/>
    <w:rPr>
      <w:sz w:val="24"/>
      <w:szCs w:val="24"/>
    </w:rPr>
  </w:style>
  <w:style w:type="character" w:customStyle="1" w:styleId="ListLabel168">
    <w:name w:val="ListLabel 168"/>
    <w:qFormat/>
    <w:rsid w:val="002E4BA7"/>
    <w:rPr>
      <w:strike w:val="0"/>
      <w:dstrike w:val="0"/>
      <w:sz w:val="24"/>
      <w:szCs w:val="24"/>
    </w:rPr>
  </w:style>
  <w:style w:type="character" w:customStyle="1" w:styleId="ListLabel169">
    <w:name w:val="ListLabel 169"/>
    <w:qFormat/>
    <w:rsid w:val="002E4BA7"/>
    <w:rPr>
      <w:sz w:val="24"/>
      <w:szCs w:val="24"/>
    </w:rPr>
  </w:style>
  <w:style w:type="character" w:customStyle="1" w:styleId="ListLabel170">
    <w:name w:val="ListLabel 170"/>
    <w:qFormat/>
    <w:rsid w:val="002E4BA7"/>
    <w:rPr>
      <w:sz w:val="24"/>
      <w:szCs w:val="24"/>
    </w:rPr>
  </w:style>
  <w:style w:type="character" w:customStyle="1" w:styleId="ListLabel171">
    <w:name w:val="ListLabel 171"/>
    <w:qFormat/>
    <w:rsid w:val="002E4BA7"/>
    <w:rPr>
      <w:strike w:val="0"/>
      <w:dstrike w:val="0"/>
      <w:sz w:val="24"/>
      <w:szCs w:val="24"/>
    </w:rPr>
  </w:style>
  <w:style w:type="character" w:customStyle="1" w:styleId="ListLabel172">
    <w:name w:val="ListLabel 172"/>
    <w:qFormat/>
    <w:rsid w:val="002E4BA7"/>
    <w:rPr>
      <w:sz w:val="24"/>
      <w:szCs w:val="24"/>
    </w:rPr>
  </w:style>
  <w:style w:type="character" w:customStyle="1" w:styleId="ListLabel173">
    <w:name w:val="ListLabel 173"/>
    <w:qFormat/>
    <w:rsid w:val="002E4BA7"/>
    <w:rPr>
      <w:sz w:val="24"/>
      <w:szCs w:val="24"/>
    </w:rPr>
  </w:style>
  <w:style w:type="character" w:customStyle="1" w:styleId="ListLabel174">
    <w:name w:val="ListLabel 174"/>
    <w:qFormat/>
    <w:rsid w:val="002E4BA7"/>
    <w:rPr>
      <w:strike w:val="0"/>
      <w:dstrike w:val="0"/>
      <w:sz w:val="24"/>
      <w:szCs w:val="24"/>
    </w:rPr>
  </w:style>
  <w:style w:type="character" w:customStyle="1" w:styleId="ListLabel175">
    <w:name w:val="ListLabel 175"/>
    <w:qFormat/>
    <w:rsid w:val="002E4BA7"/>
    <w:rPr>
      <w:sz w:val="24"/>
      <w:szCs w:val="24"/>
    </w:rPr>
  </w:style>
  <w:style w:type="character" w:customStyle="1" w:styleId="ListLabel176">
    <w:name w:val="ListLabel 176"/>
    <w:qFormat/>
    <w:rsid w:val="002E4BA7"/>
    <w:rPr>
      <w:sz w:val="24"/>
      <w:szCs w:val="24"/>
    </w:rPr>
  </w:style>
  <w:style w:type="character" w:customStyle="1" w:styleId="ListLabel177">
    <w:name w:val="ListLabel 177"/>
    <w:qFormat/>
    <w:rsid w:val="002E4BA7"/>
    <w:rPr>
      <w:rFonts w:ascii="Times New Roman" w:hAnsi="Times New Roman"/>
      <w:b/>
      <w:bCs w:val="0"/>
      <w:strike w:val="0"/>
      <w:dstrike w:val="0"/>
      <w:sz w:val="24"/>
      <w:szCs w:val="24"/>
    </w:rPr>
  </w:style>
  <w:style w:type="character" w:customStyle="1" w:styleId="ListLabel178">
    <w:name w:val="ListLabel 178"/>
    <w:qFormat/>
    <w:rsid w:val="002E4BA7"/>
    <w:rPr>
      <w:sz w:val="24"/>
      <w:szCs w:val="24"/>
    </w:rPr>
  </w:style>
  <w:style w:type="character" w:customStyle="1" w:styleId="ListLabel179">
    <w:name w:val="ListLabel 179"/>
    <w:qFormat/>
    <w:rsid w:val="002E4BA7"/>
    <w:rPr>
      <w:sz w:val="24"/>
      <w:szCs w:val="24"/>
    </w:rPr>
  </w:style>
  <w:style w:type="character" w:customStyle="1" w:styleId="ListLabel180">
    <w:name w:val="ListLabel 180"/>
    <w:qFormat/>
    <w:rsid w:val="002E4BA7"/>
    <w:rPr>
      <w:strike w:val="0"/>
      <w:dstrike w:val="0"/>
      <w:sz w:val="24"/>
      <w:szCs w:val="24"/>
    </w:rPr>
  </w:style>
  <w:style w:type="character" w:customStyle="1" w:styleId="ListLabel181">
    <w:name w:val="ListLabel 181"/>
    <w:qFormat/>
    <w:rsid w:val="002E4BA7"/>
    <w:rPr>
      <w:sz w:val="24"/>
      <w:szCs w:val="24"/>
    </w:rPr>
  </w:style>
  <w:style w:type="character" w:customStyle="1" w:styleId="ListLabel182">
    <w:name w:val="ListLabel 182"/>
    <w:qFormat/>
    <w:rsid w:val="002E4BA7"/>
    <w:rPr>
      <w:color w:val="00000A"/>
    </w:rPr>
  </w:style>
  <w:style w:type="character" w:customStyle="1" w:styleId="ListLabel183">
    <w:name w:val="ListLabel 183"/>
    <w:qFormat/>
    <w:rsid w:val="002E4BA7"/>
    <w:rPr>
      <w:rFonts w:ascii="Times New Roman" w:hAnsi="Times New Roman"/>
      <w:color w:val="00000A"/>
      <w:sz w:val="24"/>
    </w:rPr>
  </w:style>
  <w:style w:type="character" w:customStyle="1" w:styleId="ListLabel184">
    <w:name w:val="ListLabel 184"/>
    <w:qFormat/>
    <w:rsid w:val="002E4BA7"/>
    <w:rPr>
      <w:rFonts w:eastAsia="Calibri" w:cs="Times New Roman"/>
      <w:color w:val="00000A"/>
    </w:rPr>
  </w:style>
  <w:style w:type="character" w:customStyle="1" w:styleId="ListLabel185">
    <w:name w:val="ListLabel 185"/>
    <w:qFormat/>
    <w:rsid w:val="002E4BA7"/>
    <w:rPr>
      <w:color w:val="00000A"/>
    </w:rPr>
  </w:style>
  <w:style w:type="character" w:customStyle="1" w:styleId="ListLabel186">
    <w:name w:val="ListLabel 186"/>
    <w:qFormat/>
    <w:rsid w:val="002E4BA7"/>
    <w:rPr>
      <w:color w:val="00000A"/>
    </w:rPr>
  </w:style>
  <w:style w:type="character" w:customStyle="1" w:styleId="ListLabel187">
    <w:name w:val="ListLabel 187"/>
    <w:qFormat/>
    <w:rsid w:val="002E4BA7"/>
    <w:rPr>
      <w:color w:val="00000A"/>
    </w:rPr>
  </w:style>
  <w:style w:type="character" w:customStyle="1" w:styleId="ListLabel188">
    <w:name w:val="ListLabel 188"/>
    <w:qFormat/>
    <w:rsid w:val="002E4BA7"/>
    <w:rPr>
      <w:color w:val="00000A"/>
    </w:rPr>
  </w:style>
  <w:style w:type="character" w:customStyle="1" w:styleId="ListLabel189">
    <w:name w:val="ListLabel 189"/>
    <w:qFormat/>
    <w:rsid w:val="002E4BA7"/>
    <w:rPr>
      <w:color w:val="00000A"/>
    </w:rPr>
  </w:style>
  <w:style w:type="character" w:customStyle="1" w:styleId="ListLabel190">
    <w:name w:val="ListLabel 190"/>
    <w:qFormat/>
    <w:rsid w:val="002E4BA7"/>
    <w:rPr>
      <w:color w:val="00000A"/>
    </w:rPr>
  </w:style>
  <w:style w:type="character" w:customStyle="1" w:styleId="ListLabel191">
    <w:name w:val="ListLabel 191"/>
    <w:qFormat/>
    <w:rsid w:val="002E4BA7"/>
    <w:rPr>
      <w:color w:val="00000A"/>
      <w:sz w:val="24"/>
    </w:rPr>
  </w:style>
  <w:style w:type="character" w:customStyle="1" w:styleId="ListLabel192">
    <w:name w:val="ListLabel 192"/>
    <w:qFormat/>
    <w:rsid w:val="002E4BA7"/>
    <w:rPr>
      <w:sz w:val="24"/>
      <w:szCs w:val="24"/>
    </w:rPr>
  </w:style>
  <w:style w:type="character" w:customStyle="1" w:styleId="ListLabel193">
    <w:name w:val="ListLabel 193"/>
    <w:qFormat/>
    <w:rsid w:val="002E4BA7"/>
    <w:rPr>
      <w:strike w:val="0"/>
      <w:dstrike w:val="0"/>
      <w:sz w:val="24"/>
      <w:szCs w:val="24"/>
    </w:rPr>
  </w:style>
  <w:style w:type="character" w:customStyle="1" w:styleId="ListLabel194">
    <w:name w:val="ListLabel 194"/>
    <w:qFormat/>
    <w:rsid w:val="002E4BA7"/>
    <w:rPr>
      <w:sz w:val="24"/>
      <w:szCs w:val="24"/>
    </w:rPr>
  </w:style>
  <w:style w:type="character" w:customStyle="1" w:styleId="ListLabel195">
    <w:name w:val="ListLabel 195"/>
    <w:qFormat/>
    <w:rsid w:val="002E4BA7"/>
    <w:rPr>
      <w:sz w:val="24"/>
      <w:szCs w:val="24"/>
    </w:rPr>
  </w:style>
  <w:style w:type="character" w:customStyle="1" w:styleId="ListLabel196">
    <w:name w:val="ListLabel 196"/>
    <w:qFormat/>
    <w:rsid w:val="002E4BA7"/>
    <w:rPr>
      <w:strike w:val="0"/>
      <w:dstrike w:val="0"/>
      <w:sz w:val="24"/>
      <w:szCs w:val="24"/>
    </w:rPr>
  </w:style>
  <w:style w:type="character" w:customStyle="1" w:styleId="ListLabel197">
    <w:name w:val="ListLabel 197"/>
    <w:qFormat/>
    <w:rsid w:val="002E4BA7"/>
    <w:rPr>
      <w:sz w:val="24"/>
      <w:szCs w:val="24"/>
    </w:rPr>
  </w:style>
  <w:style w:type="character" w:customStyle="1" w:styleId="ListLabel198">
    <w:name w:val="ListLabel 198"/>
    <w:qFormat/>
    <w:rsid w:val="002E4BA7"/>
    <w:rPr>
      <w:sz w:val="24"/>
      <w:szCs w:val="24"/>
    </w:rPr>
  </w:style>
  <w:style w:type="character" w:customStyle="1" w:styleId="ListLabel199">
    <w:name w:val="ListLabel 199"/>
    <w:qFormat/>
    <w:rsid w:val="002E4BA7"/>
    <w:rPr>
      <w:strike w:val="0"/>
      <w:dstrike w:val="0"/>
      <w:sz w:val="24"/>
      <w:szCs w:val="24"/>
    </w:rPr>
  </w:style>
  <w:style w:type="character" w:customStyle="1" w:styleId="ListLabel200">
    <w:name w:val="ListLabel 200"/>
    <w:qFormat/>
    <w:rsid w:val="002E4BA7"/>
    <w:rPr>
      <w:sz w:val="24"/>
      <w:szCs w:val="24"/>
    </w:rPr>
  </w:style>
  <w:style w:type="character" w:customStyle="1" w:styleId="ListLabel201">
    <w:name w:val="ListLabel 201"/>
    <w:qFormat/>
    <w:rsid w:val="002E4BA7"/>
    <w:rPr>
      <w:sz w:val="24"/>
      <w:szCs w:val="24"/>
    </w:rPr>
  </w:style>
  <w:style w:type="character" w:customStyle="1" w:styleId="ListLabel202">
    <w:name w:val="ListLabel 202"/>
    <w:qFormat/>
    <w:rsid w:val="002E4BA7"/>
    <w:rPr>
      <w:strike w:val="0"/>
      <w:dstrike w:val="0"/>
      <w:sz w:val="24"/>
      <w:szCs w:val="24"/>
    </w:rPr>
  </w:style>
  <w:style w:type="character" w:customStyle="1" w:styleId="ListLabel203">
    <w:name w:val="ListLabel 203"/>
    <w:qFormat/>
    <w:rsid w:val="002E4BA7"/>
    <w:rPr>
      <w:sz w:val="24"/>
      <w:szCs w:val="24"/>
    </w:rPr>
  </w:style>
  <w:style w:type="character" w:customStyle="1" w:styleId="1f6">
    <w:name w:val="Текст примечания Знак1"/>
    <w:uiPriority w:val="99"/>
    <w:qFormat/>
    <w:rsid w:val="002E4BA7"/>
    <w:rPr>
      <w:color w:val="00000A"/>
      <w:szCs w:val="20"/>
    </w:rPr>
  </w:style>
  <w:style w:type="character" w:customStyle="1" w:styleId="1f7">
    <w:name w:val="Тема примечания Знак1"/>
    <w:uiPriority w:val="99"/>
    <w:semiHidden/>
    <w:qFormat/>
    <w:rsid w:val="002E4BA7"/>
    <w:rPr>
      <w:b/>
      <w:bCs/>
      <w:color w:val="00000A"/>
      <w:szCs w:val="20"/>
    </w:rPr>
  </w:style>
  <w:style w:type="character" w:customStyle="1" w:styleId="2a">
    <w:name w:val="Текст выноски Знак2"/>
    <w:uiPriority w:val="99"/>
    <w:semiHidden/>
    <w:qFormat/>
    <w:rsid w:val="002E4BA7"/>
    <w:rPr>
      <w:rFonts w:ascii="Tahoma" w:hAnsi="Tahoma" w:cs="Tahoma"/>
      <w:color w:val="00000A"/>
      <w:sz w:val="16"/>
      <w:szCs w:val="16"/>
      <w:lang w:eastAsia="en-US"/>
    </w:rPr>
  </w:style>
  <w:style w:type="character" w:customStyle="1" w:styleId="afd">
    <w:name w:val="Основной шрифт Знак"/>
    <w:qFormat/>
    <w:rsid w:val="00DF6AD6"/>
    <w:rPr>
      <w:rFonts w:ascii="Tahoma" w:eastAsia="Times New Roman" w:hAnsi="Tahoma"/>
    </w:rPr>
  </w:style>
  <w:style w:type="character" w:customStyle="1" w:styleId="112">
    <w:name w:val="Обычный 1 Знак1"/>
    <w:qFormat/>
    <w:locked/>
    <w:rsid w:val="00EB371B"/>
    <w:rPr>
      <w:rFonts w:ascii="Times New Roman" w:eastAsia="Times New Roman" w:hAnsi="Times New Roman"/>
      <w:sz w:val="24"/>
    </w:rPr>
  </w:style>
  <w:style w:type="character" w:customStyle="1" w:styleId="ListLabel204">
    <w:name w:val="ListLabel 204"/>
    <w:qFormat/>
    <w:rsid w:val="007C171E"/>
    <w:rPr>
      <w:sz w:val="24"/>
      <w:szCs w:val="24"/>
    </w:rPr>
  </w:style>
  <w:style w:type="character" w:customStyle="1" w:styleId="ListLabel205">
    <w:name w:val="ListLabel 205"/>
    <w:qFormat/>
    <w:rsid w:val="007C171E"/>
    <w:rPr>
      <w:b w:val="0"/>
      <w:bCs w:val="0"/>
      <w:i w:val="0"/>
      <w:strike w:val="0"/>
      <w:dstrike w:val="0"/>
      <w:sz w:val="24"/>
      <w:szCs w:val="24"/>
      <w:u w:val="none"/>
    </w:rPr>
  </w:style>
  <w:style w:type="character" w:customStyle="1" w:styleId="ListLabel206">
    <w:name w:val="ListLabel 206"/>
    <w:qFormat/>
    <w:rsid w:val="007C171E"/>
    <w:rPr>
      <w:rFonts w:ascii="Times New Roman" w:hAnsi="Times New Roman"/>
      <w:sz w:val="24"/>
      <w:szCs w:val="24"/>
    </w:rPr>
  </w:style>
  <w:style w:type="character" w:customStyle="1" w:styleId="ListLabel207">
    <w:name w:val="ListLabel 207"/>
    <w:qFormat/>
    <w:rsid w:val="007C171E"/>
    <w:rPr>
      <w:rFonts w:cs="Times New Roman"/>
      <w:sz w:val="24"/>
      <w:szCs w:val="24"/>
    </w:rPr>
  </w:style>
  <w:style w:type="character" w:customStyle="1" w:styleId="ListLabel208">
    <w:name w:val="ListLabel 208"/>
    <w:qFormat/>
    <w:rsid w:val="007C171E"/>
    <w:rPr>
      <w:color w:val="00000A"/>
    </w:rPr>
  </w:style>
  <w:style w:type="character" w:customStyle="1" w:styleId="ListLabel209">
    <w:name w:val="ListLabel 209"/>
    <w:qFormat/>
    <w:rsid w:val="007C171E"/>
    <w:rPr>
      <w:rFonts w:ascii="Times New Roman" w:hAnsi="Times New Roman"/>
      <w:color w:val="00000A"/>
      <w:sz w:val="24"/>
    </w:rPr>
  </w:style>
  <w:style w:type="character" w:customStyle="1" w:styleId="ListLabel210">
    <w:name w:val="ListLabel 210"/>
    <w:qFormat/>
    <w:rsid w:val="007C171E"/>
    <w:rPr>
      <w:rFonts w:eastAsia="Calibri" w:cs="Times New Roman"/>
      <w:b w:val="0"/>
      <w:color w:val="00000A"/>
      <w:sz w:val="24"/>
    </w:rPr>
  </w:style>
  <w:style w:type="character" w:customStyle="1" w:styleId="ListLabel211">
    <w:name w:val="ListLabel 211"/>
    <w:qFormat/>
    <w:rsid w:val="007C171E"/>
    <w:rPr>
      <w:color w:val="00000A"/>
    </w:rPr>
  </w:style>
  <w:style w:type="character" w:customStyle="1" w:styleId="ListLabel212">
    <w:name w:val="ListLabel 212"/>
    <w:qFormat/>
    <w:rsid w:val="007C171E"/>
    <w:rPr>
      <w:color w:val="00000A"/>
    </w:rPr>
  </w:style>
  <w:style w:type="character" w:customStyle="1" w:styleId="ListLabel213">
    <w:name w:val="ListLabel 213"/>
    <w:qFormat/>
    <w:rsid w:val="007C171E"/>
    <w:rPr>
      <w:color w:val="00000A"/>
    </w:rPr>
  </w:style>
  <w:style w:type="character" w:customStyle="1" w:styleId="ListLabel214">
    <w:name w:val="ListLabel 214"/>
    <w:qFormat/>
    <w:rsid w:val="007C171E"/>
    <w:rPr>
      <w:color w:val="00000A"/>
    </w:rPr>
  </w:style>
  <w:style w:type="character" w:customStyle="1" w:styleId="ListLabel215">
    <w:name w:val="ListLabel 215"/>
    <w:qFormat/>
    <w:rsid w:val="007C171E"/>
    <w:rPr>
      <w:color w:val="00000A"/>
    </w:rPr>
  </w:style>
  <w:style w:type="character" w:customStyle="1" w:styleId="ListLabel216">
    <w:name w:val="ListLabel 216"/>
    <w:qFormat/>
    <w:rsid w:val="007C171E"/>
    <w:rPr>
      <w:color w:val="00000A"/>
    </w:rPr>
  </w:style>
  <w:style w:type="character" w:customStyle="1" w:styleId="ListLabel217">
    <w:name w:val="ListLabel 217"/>
    <w:qFormat/>
    <w:rsid w:val="007C171E"/>
    <w:rPr>
      <w:color w:val="00000A"/>
      <w:sz w:val="24"/>
    </w:rPr>
  </w:style>
  <w:style w:type="character" w:customStyle="1" w:styleId="ListLabel218">
    <w:name w:val="ListLabel 218"/>
    <w:qFormat/>
    <w:rsid w:val="007C171E"/>
    <w:rPr>
      <w:rFonts w:cs="Times New Roman"/>
      <w:sz w:val="24"/>
      <w:szCs w:val="24"/>
    </w:rPr>
  </w:style>
  <w:style w:type="character" w:customStyle="1" w:styleId="ListLabel219">
    <w:name w:val="ListLabel 219"/>
    <w:qFormat/>
    <w:rsid w:val="007C171E"/>
    <w:rPr>
      <w:sz w:val="24"/>
      <w:szCs w:val="24"/>
    </w:rPr>
  </w:style>
  <w:style w:type="character" w:customStyle="1" w:styleId="ListLabel220">
    <w:name w:val="ListLabel 220"/>
    <w:qFormat/>
    <w:rsid w:val="007C171E"/>
    <w:rPr>
      <w:strike w:val="0"/>
      <w:dstrike w:val="0"/>
      <w:sz w:val="24"/>
      <w:szCs w:val="24"/>
    </w:rPr>
  </w:style>
  <w:style w:type="character" w:customStyle="1" w:styleId="ListLabel221">
    <w:name w:val="ListLabel 221"/>
    <w:qFormat/>
    <w:rsid w:val="007C171E"/>
    <w:rPr>
      <w:sz w:val="24"/>
      <w:szCs w:val="24"/>
    </w:rPr>
  </w:style>
  <w:style w:type="character" w:customStyle="1" w:styleId="ListLabel222">
    <w:name w:val="ListLabel 222"/>
    <w:qFormat/>
    <w:rsid w:val="007C171E"/>
    <w:rPr>
      <w:sz w:val="24"/>
      <w:szCs w:val="24"/>
    </w:rPr>
  </w:style>
  <w:style w:type="character" w:customStyle="1" w:styleId="ListLabel223">
    <w:name w:val="ListLabel 223"/>
    <w:qFormat/>
    <w:rsid w:val="007C171E"/>
    <w:rPr>
      <w:strike w:val="0"/>
      <w:dstrike w:val="0"/>
      <w:sz w:val="24"/>
      <w:szCs w:val="24"/>
    </w:rPr>
  </w:style>
  <w:style w:type="character" w:customStyle="1" w:styleId="ListLabel224">
    <w:name w:val="ListLabel 224"/>
    <w:qFormat/>
    <w:rsid w:val="007C171E"/>
    <w:rPr>
      <w:sz w:val="24"/>
      <w:szCs w:val="24"/>
    </w:rPr>
  </w:style>
  <w:style w:type="character" w:customStyle="1" w:styleId="ListLabel225">
    <w:name w:val="ListLabel 225"/>
    <w:qFormat/>
    <w:rsid w:val="007C171E"/>
    <w:rPr>
      <w:sz w:val="24"/>
      <w:szCs w:val="24"/>
    </w:rPr>
  </w:style>
  <w:style w:type="character" w:customStyle="1" w:styleId="ListLabel226">
    <w:name w:val="ListLabel 226"/>
    <w:qFormat/>
    <w:rsid w:val="007C171E"/>
    <w:rPr>
      <w:sz w:val="24"/>
    </w:rPr>
  </w:style>
  <w:style w:type="character" w:customStyle="1" w:styleId="ListLabel227">
    <w:name w:val="ListLabel 227"/>
    <w:qFormat/>
    <w:rsid w:val="007C171E"/>
    <w:rPr>
      <w:sz w:val="24"/>
    </w:rPr>
  </w:style>
  <w:style w:type="character" w:customStyle="1" w:styleId="ListLabel228">
    <w:name w:val="ListLabel 228"/>
    <w:qFormat/>
    <w:rsid w:val="007C171E"/>
    <w:rPr>
      <w:sz w:val="24"/>
    </w:rPr>
  </w:style>
  <w:style w:type="character" w:customStyle="1" w:styleId="ListLabel229">
    <w:name w:val="ListLabel 229"/>
    <w:qFormat/>
    <w:rsid w:val="007C171E"/>
    <w:rPr>
      <w:sz w:val="24"/>
    </w:rPr>
  </w:style>
  <w:style w:type="character" w:customStyle="1" w:styleId="ListLabel230">
    <w:name w:val="ListLabel 230"/>
    <w:qFormat/>
    <w:rsid w:val="007C171E"/>
    <w:rPr>
      <w:sz w:val="24"/>
    </w:rPr>
  </w:style>
  <w:style w:type="character" w:customStyle="1" w:styleId="ListLabel231">
    <w:name w:val="ListLabel 231"/>
    <w:qFormat/>
    <w:rsid w:val="007C171E"/>
    <w:rPr>
      <w:sz w:val="24"/>
    </w:rPr>
  </w:style>
  <w:style w:type="character" w:customStyle="1" w:styleId="ListLabel232">
    <w:name w:val="ListLabel 232"/>
    <w:qFormat/>
    <w:rsid w:val="007C171E"/>
    <w:rPr>
      <w:sz w:val="24"/>
    </w:rPr>
  </w:style>
  <w:style w:type="character" w:customStyle="1" w:styleId="ListLabel233">
    <w:name w:val="ListLabel 233"/>
    <w:qFormat/>
    <w:rsid w:val="007C171E"/>
    <w:rPr>
      <w:sz w:val="24"/>
    </w:rPr>
  </w:style>
  <w:style w:type="character" w:customStyle="1" w:styleId="ListLabel234">
    <w:name w:val="ListLabel 234"/>
    <w:qFormat/>
    <w:rsid w:val="007C171E"/>
    <w:rPr>
      <w:sz w:val="24"/>
    </w:rPr>
  </w:style>
  <w:style w:type="character" w:customStyle="1" w:styleId="ListLabel235">
    <w:name w:val="ListLabel 235"/>
    <w:qFormat/>
    <w:rsid w:val="007C171E"/>
    <w:rPr>
      <w:sz w:val="24"/>
    </w:rPr>
  </w:style>
  <w:style w:type="character" w:customStyle="1" w:styleId="ListLabel236">
    <w:name w:val="ListLabel 236"/>
    <w:qFormat/>
    <w:rsid w:val="007C171E"/>
    <w:rPr>
      <w:sz w:val="24"/>
    </w:rPr>
  </w:style>
  <w:style w:type="character" w:customStyle="1" w:styleId="ListLabel237">
    <w:name w:val="ListLabel 237"/>
    <w:qFormat/>
    <w:rsid w:val="007C171E"/>
    <w:rPr>
      <w:sz w:val="24"/>
    </w:rPr>
  </w:style>
  <w:style w:type="character" w:customStyle="1" w:styleId="ListLabel238">
    <w:name w:val="ListLabel 238"/>
    <w:qFormat/>
    <w:rsid w:val="007C171E"/>
    <w:rPr>
      <w:sz w:val="24"/>
    </w:rPr>
  </w:style>
  <w:style w:type="character" w:customStyle="1" w:styleId="ListLabel239">
    <w:name w:val="ListLabel 239"/>
    <w:qFormat/>
    <w:rsid w:val="007C171E"/>
    <w:rPr>
      <w:sz w:val="24"/>
    </w:rPr>
  </w:style>
  <w:style w:type="character" w:customStyle="1" w:styleId="ListLabel240">
    <w:name w:val="ListLabel 240"/>
    <w:qFormat/>
    <w:rsid w:val="007C171E"/>
    <w:rPr>
      <w:sz w:val="24"/>
    </w:rPr>
  </w:style>
  <w:style w:type="character" w:customStyle="1" w:styleId="ListLabel241">
    <w:name w:val="ListLabel 241"/>
    <w:qFormat/>
    <w:rsid w:val="007C171E"/>
    <w:rPr>
      <w:sz w:val="24"/>
    </w:rPr>
  </w:style>
  <w:style w:type="character" w:customStyle="1" w:styleId="ListLabel242">
    <w:name w:val="ListLabel 242"/>
    <w:qFormat/>
    <w:rsid w:val="007C171E"/>
    <w:rPr>
      <w:sz w:val="24"/>
    </w:rPr>
  </w:style>
  <w:style w:type="character" w:customStyle="1" w:styleId="ListLabel243">
    <w:name w:val="ListLabel 243"/>
    <w:qFormat/>
    <w:rsid w:val="007C171E"/>
    <w:rPr>
      <w:sz w:val="24"/>
    </w:rPr>
  </w:style>
  <w:style w:type="character" w:customStyle="1" w:styleId="ListLabel244">
    <w:name w:val="ListLabel 244"/>
    <w:qFormat/>
    <w:rsid w:val="007C171E"/>
    <w:rPr>
      <w:sz w:val="24"/>
    </w:rPr>
  </w:style>
  <w:style w:type="character" w:customStyle="1" w:styleId="ListLabel245">
    <w:name w:val="ListLabel 245"/>
    <w:qFormat/>
    <w:rsid w:val="007C171E"/>
    <w:rPr>
      <w:sz w:val="24"/>
    </w:rPr>
  </w:style>
  <w:style w:type="character" w:customStyle="1" w:styleId="ListLabel246">
    <w:name w:val="ListLabel 246"/>
    <w:qFormat/>
    <w:rsid w:val="007C171E"/>
    <w:rPr>
      <w:sz w:val="24"/>
    </w:rPr>
  </w:style>
  <w:style w:type="character" w:customStyle="1" w:styleId="ListLabel247">
    <w:name w:val="ListLabel 247"/>
    <w:qFormat/>
    <w:rsid w:val="007C171E"/>
    <w:rPr>
      <w:sz w:val="24"/>
    </w:rPr>
  </w:style>
  <w:style w:type="character" w:customStyle="1" w:styleId="ListLabel248">
    <w:name w:val="ListLabel 248"/>
    <w:qFormat/>
    <w:rsid w:val="007C171E"/>
    <w:rPr>
      <w:sz w:val="24"/>
    </w:rPr>
  </w:style>
  <w:style w:type="character" w:customStyle="1" w:styleId="ListLabel249">
    <w:name w:val="ListLabel 249"/>
    <w:qFormat/>
    <w:rsid w:val="007C171E"/>
    <w:rPr>
      <w:sz w:val="24"/>
    </w:rPr>
  </w:style>
  <w:style w:type="character" w:customStyle="1" w:styleId="ListLabel250">
    <w:name w:val="ListLabel 250"/>
    <w:qFormat/>
    <w:rsid w:val="007C171E"/>
    <w:rPr>
      <w:sz w:val="24"/>
    </w:rPr>
  </w:style>
  <w:style w:type="character" w:customStyle="1" w:styleId="ListLabel251">
    <w:name w:val="ListLabel 251"/>
    <w:qFormat/>
    <w:rsid w:val="007C171E"/>
    <w:rPr>
      <w:sz w:val="24"/>
    </w:rPr>
  </w:style>
  <w:style w:type="character" w:customStyle="1" w:styleId="ListLabel252">
    <w:name w:val="ListLabel 252"/>
    <w:qFormat/>
    <w:rsid w:val="007C171E"/>
    <w:rPr>
      <w:sz w:val="24"/>
    </w:rPr>
  </w:style>
  <w:style w:type="character" w:customStyle="1" w:styleId="ListLabel253">
    <w:name w:val="ListLabel 253"/>
    <w:qFormat/>
    <w:rsid w:val="007C171E"/>
    <w:rPr>
      <w:sz w:val="24"/>
      <w:szCs w:val="24"/>
    </w:rPr>
  </w:style>
  <w:style w:type="character" w:customStyle="1" w:styleId="ListLabel254">
    <w:name w:val="ListLabel 254"/>
    <w:qFormat/>
    <w:rsid w:val="007C171E"/>
    <w:rPr>
      <w:color w:val="00000A"/>
    </w:rPr>
  </w:style>
  <w:style w:type="character" w:customStyle="1" w:styleId="ListLabel255">
    <w:name w:val="ListLabel 255"/>
    <w:qFormat/>
    <w:rsid w:val="007C171E"/>
    <w:rPr>
      <w:sz w:val="24"/>
      <w:szCs w:val="24"/>
    </w:rPr>
  </w:style>
  <w:style w:type="character" w:customStyle="1" w:styleId="ListLabel256">
    <w:name w:val="ListLabel 256"/>
    <w:qFormat/>
    <w:rsid w:val="007C171E"/>
    <w:rPr>
      <w:rFonts w:ascii="Times New Roman" w:hAnsi="Times New Roman"/>
      <w:color w:val="00000A"/>
      <w:sz w:val="24"/>
    </w:rPr>
  </w:style>
  <w:style w:type="character" w:customStyle="1" w:styleId="ListLabel257">
    <w:name w:val="ListLabel 257"/>
    <w:qFormat/>
    <w:rsid w:val="007C171E"/>
    <w:rPr>
      <w:rFonts w:ascii="Times New Roman" w:hAnsi="Times New Roman"/>
      <w:sz w:val="24"/>
      <w:szCs w:val="24"/>
    </w:rPr>
  </w:style>
  <w:style w:type="character" w:customStyle="1" w:styleId="ListLabel258">
    <w:name w:val="ListLabel 258"/>
    <w:qFormat/>
    <w:rsid w:val="007C171E"/>
    <w:rPr>
      <w:sz w:val="24"/>
      <w:szCs w:val="24"/>
    </w:rPr>
  </w:style>
  <w:style w:type="character" w:customStyle="1" w:styleId="ListLabel259">
    <w:name w:val="ListLabel 259"/>
    <w:qFormat/>
    <w:rsid w:val="007C171E"/>
    <w:rPr>
      <w:color w:val="00000A"/>
      <w:sz w:val="24"/>
    </w:rPr>
  </w:style>
  <w:style w:type="character" w:customStyle="1" w:styleId="ListLabel260">
    <w:name w:val="ListLabel 260"/>
    <w:qFormat/>
    <w:rsid w:val="007C171E"/>
    <w:rPr>
      <w:sz w:val="24"/>
      <w:szCs w:val="24"/>
    </w:rPr>
  </w:style>
  <w:style w:type="character" w:customStyle="1" w:styleId="ListLabel261">
    <w:name w:val="ListLabel 261"/>
    <w:qFormat/>
    <w:rsid w:val="007C171E"/>
    <w:rPr>
      <w:sz w:val="24"/>
    </w:rPr>
  </w:style>
  <w:style w:type="character" w:customStyle="1" w:styleId="ListLabel262">
    <w:name w:val="ListLabel 262"/>
    <w:qFormat/>
    <w:rsid w:val="007C171E"/>
    <w:rPr>
      <w:rFonts w:ascii="Times New Roman" w:hAnsi="Times New Roman"/>
      <w:sz w:val="24"/>
    </w:rPr>
  </w:style>
  <w:style w:type="character" w:customStyle="1" w:styleId="ListLabel263">
    <w:name w:val="ListLabel 263"/>
    <w:qFormat/>
    <w:rsid w:val="007C171E"/>
    <w:rPr>
      <w:sz w:val="24"/>
    </w:rPr>
  </w:style>
  <w:style w:type="character" w:customStyle="1" w:styleId="ListLabel264">
    <w:name w:val="ListLabel 264"/>
    <w:qFormat/>
    <w:rsid w:val="007C171E"/>
    <w:rPr>
      <w:sz w:val="24"/>
    </w:rPr>
  </w:style>
  <w:style w:type="character" w:customStyle="1" w:styleId="ListLabel265">
    <w:name w:val="ListLabel 265"/>
    <w:qFormat/>
    <w:rsid w:val="007C171E"/>
    <w:rPr>
      <w:sz w:val="24"/>
    </w:rPr>
  </w:style>
  <w:style w:type="character" w:customStyle="1" w:styleId="ListLabel266">
    <w:name w:val="ListLabel 266"/>
    <w:qFormat/>
    <w:rsid w:val="007C171E"/>
    <w:rPr>
      <w:sz w:val="24"/>
    </w:rPr>
  </w:style>
  <w:style w:type="character" w:customStyle="1" w:styleId="ListLabel267">
    <w:name w:val="ListLabel 267"/>
    <w:qFormat/>
    <w:rsid w:val="007C171E"/>
    <w:rPr>
      <w:sz w:val="24"/>
    </w:rPr>
  </w:style>
  <w:style w:type="character" w:customStyle="1" w:styleId="ListLabel268">
    <w:name w:val="ListLabel 268"/>
    <w:qFormat/>
    <w:rsid w:val="007C171E"/>
    <w:rPr>
      <w:sz w:val="24"/>
    </w:rPr>
  </w:style>
  <w:style w:type="character" w:customStyle="1" w:styleId="ListLabel269">
    <w:name w:val="ListLabel 269"/>
    <w:qFormat/>
    <w:rsid w:val="007C171E"/>
    <w:rPr>
      <w:sz w:val="24"/>
    </w:rPr>
  </w:style>
  <w:style w:type="character" w:customStyle="1" w:styleId="ListLabel270">
    <w:name w:val="ListLabel 270"/>
    <w:qFormat/>
    <w:rsid w:val="007C171E"/>
    <w:rPr>
      <w:rFonts w:cs="Courier New"/>
    </w:rPr>
  </w:style>
  <w:style w:type="character" w:customStyle="1" w:styleId="ListLabel271">
    <w:name w:val="ListLabel 271"/>
    <w:qFormat/>
    <w:rsid w:val="007C171E"/>
    <w:rPr>
      <w:rFonts w:cs="Courier New"/>
    </w:rPr>
  </w:style>
  <w:style w:type="character" w:customStyle="1" w:styleId="ListLabel272">
    <w:name w:val="ListLabel 272"/>
    <w:qFormat/>
    <w:rsid w:val="007C171E"/>
    <w:rPr>
      <w:rFonts w:cs="Courier New"/>
    </w:rPr>
  </w:style>
  <w:style w:type="character" w:customStyle="1" w:styleId="ListLabel273">
    <w:name w:val="ListLabel 273"/>
    <w:qFormat/>
    <w:rsid w:val="007C171E"/>
    <w:rPr>
      <w:color w:val="00000A"/>
    </w:rPr>
  </w:style>
  <w:style w:type="character" w:customStyle="1" w:styleId="ListLabel274">
    <w:name w:val="ListLabel 274"/>
    <w:qFormat/>
    <w:rsid w:val="007C171E"/>
    <w:rPr>
      <w:sz w:val="24"/>
      <w:szCs w:val="24"/>
    </w:rPr>
  </w:style>
  <w:style w:type="character" w:customStyle="1" w:styleId="ListLabel275">
    <w:name w:val="ListLabel 275"/>
    <w:qFormat/>
    <w:rsid w:val="007C171E"/>
    <w:rPr>
      <w:color w:val="00000A"/>
    </w:rPr>
  </w:style>
  <w:style w:type="character" w:customStyle="1" w:styleId="ListLabel276">
    <w:name w:val="ListLabel 276"/>
    <w:qFormat/>
    <w:rsid w:val="007C171E"/>
    <w:rPr>
      <w:sz w:val="24"/>
      <w:szCs w:val="24"/>
    </w:rPr>
  </w:style>
  <w:style w:type="character" w:customStyle="1" w:styleId="ListLabel277">
    <w:name w:val="ListLabel 277"/>
    <w:qFormat/>
    <w:rsid w:val="007C171E"/>
    <w:rPr>
      <w:rFonts w:cs="Courier New"/>
    </w:rPr>
  </w:style>
  <w:style w:type="character" w:customStyle="1" w:styleId="ListLabel278">
    <w:name w:val="ListLabel 278"/>
    <w:qFormat/>
    <w:rsid w:val="007C171E"/>
    <w:rPr>
      <w:rFonts w:cs="Courier New"/>
    </w:rPr>
  </w:style>
  <w:style w:type="character" w:customStyle="1" w:styleId="ListLabel279">
    <w:name w:val="ListLabel 279"/>
    <w:qFormat/>
    <w:rsid w:val="007C171E"/>
    <w:rPr>
      <w:rFonts w:cs="Courier New"/>
    </w:rPr>
  </w:style>
  <w:style w:type="character" w:customStyle="1" w:styleId="ListLabel280">
    <w:name w:val="ListLabel 280"/>
    <w:qFormat/>
    <w:rsid w:val="007C171E"/>
    <w:rPr>
      <w:rFonts w:cs="Times New Roman"/>
    </w:rPr>
  </w:style>
  <w:style w:type="character" w:customStyle="1" w:styleId="ListLabel281">
    <w:name w:val="ListLabel 281"/>
    <w:qFormat/>
    <w:rsid w:val="007C171E"/>
    <w:rPr>
      <w:rFonts w:cs="Courier New"/>
    </w:rPr>
  </w:style>
  <w:style w:type="character" w:customStyle="1" w:styleId="ListLabel282">
    <w:name w:val="ListLabel 282"/>
    <w:qFormat/>
    <w:rsid w:val="007C171E"/>
    <w:rPr>
      <w:rFonts w:cs="Courier New"/>
    </w:rPr>
  </w:style>
  <w:style w:type="character" w:customStyle="1" w:styleId="ListLabel283">
    <w:name w:val="ListLabel 283"/>
    <w:qFormat/>
    <w:rsid w:val="007C171E"/>
    <w:rPr>
      <w:rFonts w:cs="Courier New"/>
    </w:rPr>
  </w:style>
  <w:style w:type="character" w:customStyle="1" w:styleId="ListLabel284">
    <w:name w:val="ListLabel 284"/>
    <w:qFormat/>
    <w:rsid w:val="007C171E"/>
    <w:rPr>
      <w:sz w:val="24"/>
      <w:szCs w:val="24"/>
    </w:rPr>
  </w:style>
  <w:style w:type="character" w:customStyle="1" w:styleId="ListLabel285">
    <w:name w:val="ListLabel 285"/>
    <w:qFormat/>
    <w:rsid w:val="007C171E"/>
    <w:rPr>
      <w:b w:val="0"/>
      <w:i w:val="0"/>
      <w:color w:val="00000A"/>
      <w:sz w:val="24"/>
      <w:szCs w:val="24"/>
    </w:rPr>
  </w:style>
  <w:style w:type="character" w:customStyle="1" w:styleId="ListLabel286">
    <w:name w:val="ListLabel 286"/>
    <w:qFormat/>
    <w:rsid w:val="007C171E"/>
    <w:rPr>
      <w:sz w:val="24"/>
      <w:szCs w:val="24"/>
    </w:rPr>
  </w:style>
  <w:style w:type="character" w:customStyle="1" w:styleId="ListLabel287">
    <w:name w:val="ListLabel 287"/>
    <w:qFormat/>
    <w:rsid w:val="007C171E"/>
    <w:rPr>
      <w:sz w:val="24"/>
      <w:szCs w:val="24"/>
    </w:rPr>
  </w:style>
  <w:style w:type="character" w:customStyle="1" w:styleId="ListLabel288">
    <w:name w:val="ListLabel 288"/>
    <w:qFormat/>
    <w:rsid w:val="007C171E"/>
    <w:rPr>
      <w:b w:val="0"/>
      <w:i w:val="0"/>
      <w:color w:val="00000A"/>
      <w:sz w:val="24"/>
      <w:szCs w:val="24"/>
    </w:rPr>
  </w:style>
  <w:style w:type="character" w:customStyle="1" w:styleId="ListLabel289">
    <w:name w:val="ListLabel 289"/>
    <w:qFormat/>
    <w:rsid w:val="007C171E"/>
    <w:rPr>
      <w:sz w:val="24"/>
      <w:szCs w:val="24"/>
    </w:rPr>
  </w:style>
  <w:style w:type="paragraph" w:customStyle="1" w:styleId="1f8">
    <w:name w:val="Заголовок1"/>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f9">
    <w:name w:val="Название объекта1"/>
    <w:basedOn w:val="a"/>
    <w:qFormat/>
    <w:rsid w:val="007C171E"/>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1110">
    <w:name w:val="Заголовок 111"/>
    <w:basedOn w:val="a"/>
    <w:link w:val="100"/>
    <w:qFormat/>
    <w:rsid w:val="00FE2535"/>
    <w:pPr>
      <w:keepNext/>
      <w:spacing w:after="0" w:line="240" w:lineRule="auto"/>
      <w:jc w:val="right"/>
      <w:outlineLvl w:val="0"/>
    </w:pPr>
    <w:rPr>
      <w:color w:val="auto"/>
      <w:sz w:val="24"/>
      <w:szCs w:val="24"/>
      <w:lang w:eastAsia="ru-RU"/>
    </w:rPr>
  </w:style>
  <w:style w:type="paragraph" w:customStyle="1" w:styleId="2110">
    <w:name w:val="Заголовок 21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10">
    <w:name w:val="Заголовок 31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10">
    <w:name w:val="Заголовок 411"/>
    <w:basedOn w:val="a"/>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1">
    <w:name w:val="Заголовок 511"/>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1">
    <w:name w:val="Заголовок 611"/>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1">
    <w:name w:val="Заголовок 711"/>
    <w:basedOn w:val="a"/>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1">
    <w:name w:val="Заголовок 811"/>
    <w:basedOn w:val="a"/>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1">
    <w:name w:val="Заголовок 911"/>
    <w:basedOn w:val="a"/>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paragraph" w:customStyle="1" w:styleId="113">
    <w:name w:val="Название объекта11"/>
    <w:basedOn w:val="a"/>
    <w:qFormat/>
    <w:rsid w:val="002E4BA7"/>
    <w:pPr>
      <w:suppressAutoHyphens/>
      <w:spacing w:after="0" w:line="216" w:lineRule="auto"/>
      <w:jc w:val="center"/>
      <w:textAlignment w:val="baseline"/>
    </w:pPr>
    <w:rPr>
      <w:rFonts w:ascii="Times New Roman" w:hAnsi="Times New Roman"/>
      <w:b/>
      <w:szCs w:val="20"/>
      <w:lang w:eastAsia="ru-RU"/>
    </w:rPr>
  </w:style>
  <w:style w:type="paragraph" w:customStyle="1" w:styleId="ConsPlusNormal0">
    <w:name w:val="ConsPlusNormal"/>
    <w:uiPriority w:val="99"/>
    <w:qFormat/>
    <w:rsid w:val="000E6C84"/>
    <w:rPr>
      <w:rFonts w:ascii="Arial" w:hAnsi="Arial" w:cs="Arial"/>
      <w:color w:val="00000A"/>
      <w:sz w:val="22"/>
      <w:szCs w:val="22"/>
      <w:lang w:eastAsia="en-US"/>
    </w:rPr>
  </w:style>
  <w:style w:type="paragraph" w:customStyle="1" w:styleId="1fa">
    <w:name w:val="Верхний колонтитул1"/>
    <w:basedOn w:val="a"/>
    <w:unhideWhenUsed/>
    <w:qFormat/>
    <w:rsid w:val="005F1EAE"/>
    <w:pPr>
      <w:tabs>
        <w:tab w:val="center" w:pos="4677"/>
        <w:tab w:val="right" w:pos="9355"/>
      </w:tabs>
      <w:spacing w:after="0" w:line="240" w:lineRule="auto"/>
    </w:pPr>
  </w:style>
  <w:style w:type="paragraph" w:customStyle="1" w:styleId="1fb">
    <w:name w:val="Нижний колонтитул1"/>
    <w:basedOn w:val="a"/>
    <w:unhideWhenUsed/>
    <w:qFormat/>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szCs w:val="24"/>
    </w:rPr>
  </w:style>
  <w:style w:type="paragraph" w:styleId="aff3">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2"/>
    <w:qFormat/>
    <w:rsid w:val="00FE2535"/>
    <w:pPr>
      <w:spacing w:after="0" w:line="240" w:lineRule="auto"/>
    </w:pPr>
    <w:rPr>
      <w:rFonts w:ascii="Arial" w:hAnsi="Arial"/>
      <w:b/>
      <w:bCs/>
      <w:i/>
      <w:iCs/>
      <w:color w:val="auto"/>
      <w:sz w:val="28"/>
      <w:szCs w:val="28"/>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8">
    <w:name w:val="Body Text 3"/>
    <w:basedOn w:val="a"/>
    <w:qFormat/>
    <w:rsid w:val="00FE2535"/>
    <w:pPr>
      <w:spacing w:after="120" w:line="240" w:lineRule="auto"/>
    </w:pPr>
    <w:rPr>
      <w:rFonts w:ascii="Times New Roman" w:eastAsia="Times New Roman" w:hAnsi="Times New Roman"/>
      <w:sz w:val="16"/>
      <w:szCs w:val="16"/>
      <w:lang w:eastAsia="ru-RU"/>
    </w:rPr>
  </w:style>
  <w:style w:type="paragraph" w:customStyle="1" w:styleId="1fc">
    <w:name w:val="Обычный (веб)1"/>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d">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8">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9">
    <w:name w:val="annotation text"/>
    <w:basedOn w:val="a"/>
    <w:uiPriority w:val="99"/>
    <w:qFormat/>
    <w:rsid w:val="00FE2535"/>
    <w:pPr>
      <w:spacing w:line="240" w:lineRule="auto"/>
    </w:pPr>
    <w:rPr>
      <w:sz w:val="20"/>
      <w:szCs w:val="20"/>
      <w:lang w:eastAsia="ru-RU"/>
    </w:rPr>
  </w:style>
  <w:style w:type="paragraph" w:styleId="affa">
    <w:name w:val="annotation subject"/>
    <w:basedOn w:val="aff9"/>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fe">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szCs w:val="24"/>
    </w:rPr>
  </w:style>
  <w:style w:type="paragraph" w:customStyle="1" w:styleId="125">
    <w:name w:val="Абзац списка12"/>
    <w:basedOn w:val="a"/>
    <w:qFormat/>
    <w:rsid w:val="00F922FB"/>
    <w:pPr>
      <w:spacing w:after="0"/>
      <w:ind w:left="720"/>
      <w:jc w:val="center"/>
    </w:pPr>
  </w:style>
  <w:style w:type="paragraph" w:styleId="affb">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customStyle="1" w:styleId="1ff">
    <w:name w:val="Название1"/>
    <w:basedOn w:val="a"/>
    <w:qFormat/>
    <w:rsid w:val="00FE2535"/>
    <w:pPr>
      <w:spacing w:after="0" w:line="240" w:lineRule="auto"/>
      <w:jc w:val="center"/>
    </w:pPr>
    <w:rPr>
      <w:rFonts w:ascii="Arial" w:hAnsi="Arial" w:cs="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c">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szCs w:val="24"/>
    </w:rPr>
  </w:style>
  <w:style w:type="paragraph" w:customStyle="1" w:styleId="ConsTitle">
    <w:name w:val="ConsTitle"/>
    <w:qFormat/>
    <w:rsid w:val="00FE2535"/>
    <w:pPr>
      <w:widowControl w:val="0"/>
      <w:ind w:right="19772"/>
      <w:jc w:val="center"/>
    </w:pPr>
    <w:rPr>
      <w:rFonts w:ascii="Arial" w:hAnsi="Arial" w:cs="Arial"/>
      <w:b/>
      <w:bCs/>
      <w:color w:val="00000A"/>
      <w:sz w:val="22"/>
      <w:szCs w:val="24"/>
    </w:rPr>
  </w:style>
  <w:style w:type="paragraph" w:customStyle="1" w:styleId="Preformat">
    <w:name w:val="Preformat"/>
    <w:qFormat/>
    <w:rsid w:val="00FE2535"/>
    <w:pPr>
      <w:jc w:val="center"/>
    </w:pPr>
    <w:rPr>
      <w:rFonts w:ascii="Courier New" w:hAnsi="Courier New" w:cs="Courier New"/>
      <w:color w:val="00000A"/>
      <w:sz w:val="22"/>
      <w:szCs w:val="24"/>
    </w:rPr>
  </w:style>
  <w:style w:type="paragraph" w:customStyle="1" w:styleId="affd">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szCs w:val="24"/>
    </w:rPr>
  </w:style>
  <w:style w:type="paragraph" w:customStyle="1" w:styleId="ConsCell">
    <w:name w:val="ConsCell"/>
    <w:qFormat/>
    <w:rsid w:val="00FE2535"/>
    <w:pPr>
      <w:widowControl w:val="0"/>
      <w:ind w:right="19772"/>
      <w:jc w:val="center"/>
    </w:pPr>
    <w:rPr>
      <w:rFonts w:ascii="Arial" w:hAnsi="Arial" w:cs="Arial"/>
      <w:color w:val="00000A"/>
      <w:sz w:val="22"/>
      <w:szCs w:val="24"/>
    </w:rPr>
  </w:style>
  <w:style w:type="paragraph" w:customStyle="1" w:styleId="1ff0">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e">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e"/>
    <w:qFormat/>
    <w:rsid w:val="00FE2535"/>
    <w:pPr>
      <w:suppressAutoHyphens/>
      <w:spacing w:after="120" w:line="240" w:lineRule="exact"/>
      <w:jc w:val="left"/>
    </w:pPr>
    <w:rPr>
      <w:rFonts w:eastAsia="Calibri"/>
      <w:b/>
      <w:bCs/>
      <w:sz w:val="24"/>
    </w:rPr>
  </w:style>
  <w:style w:type="paragraph" w:customStyle="1" w:styleId="afff3">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4">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5">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b/>
      <w:bCs/>
      <w:color w:val="auto"/>
      <w:sz w:val="28"/>
      <w:szCs w:val="28"/>
      <w:lang w:eastAsia="ru-RU"/>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f1">
    <w:name w:val="Стиль1"/>
    <w:basedOn w:val="aff4"/>
    <w:qFormat/>
    <w:rsid w:val="00FE2535"/>
    <w:pPr>
      <w:spacing w:after="60"/>
      <w:ind w:firstLine="709"/>
      <w:jc w:val="both"/>
    </w:pPr>
    <w:rPr>
      <w:rFonts w:eastAsia="Calibri"/>
      <w:sz w:val="28"/>
      <w:szCs w:val="28"/>
    </w:rPr>
  </w:style>
  <w:style w:type="paragraph" w:customStyle="1" w:styleId="1f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szCs w:val="24"/>
    </w:rPr>
  </w:style>
  <w:style w:type="paragraph" w:customStyle="1" w:styleId="ConsPlusCell">
    <w:name w:val="ConsPlusCell"/>
    <w:qFormat/>
    <w:rsid w:val="00FE2535"/>
    <w:pPr>
      <w:jc w:val="center"/>
    </w:pPr>
    <w:rPr>
      <w:rFonts w:ascii="Arial" w:hAnsi="Arial" w:cs="Arial"/>
      <w:color w:val="00000A"/>
      <w:sz w:val="22"/>
      <w:szCs w:val="24"/>
    </w:rPr>
  </w:style>
  <w:style w:type="paragraph" w:customStyle="1" w:styleId="afff7">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8">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FE2535"/>
    <w:pPr>
      <w:widowControl w:val="0"/>
    </w:pPr>
    <w:rPr>
      <w:rFonts w:ascii="Times New Roman" w:eastAsia="Times New Roman" w:hAnsi="Times New Roman"/>
      <w:color w:val="00000A"/>
      <w:sz w:val="22"/>
      <w:szCs w:val="24"/>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c">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f5">
    <w:name w:val="Заголовок оглавления1"/>
    <w:basedOn w:val="1110"/>
    <w:unhideWhenUsed/>
    <w:qFormat/>
    <w:rsid w:val="00B96D34"/>
    <w:pPr>
      <w:keepLines/>
      <w:spacing w:before="480" w:line="276" w:lineRule="auto"/>
      <w:jc w:val="left"/>
    </w:pPr>
    <w:rPr>
      <w:rFonts w:ascii="Cambria" w:hAnsi="Cambria"/>
      <w:color w:val="365F91"/>
      <w:sz w:val="28"/>
      <w:szCs w:val="28"/>
    </w:rPr>
  </w:style>
  <w:style w:type="paragraph" w:customStyle="1" w:styleId="215">
    <w:name w:val="Оглавление 21"/>
    <w:basedOn w:val="a"/>
    <w:autoRedefine/>
    <w:uiPriority w:val="39"/>
    <w:unhideWhenUsed/>
    <w:qFormat/>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4">
    <w:name w:val="Оглавление 11"/>
    <w:basedOn w:val="a"/>
    <w:autoRedefine/>
    <w:uiPriority w:val="39"/>
    <w:unhideWhenUsed/>
    <w:qFormat/>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qFormat/>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qFormat/>
    <w:rsid w:val="000F26EE"/>
    <w:pPr>
      <w:spacing w:after="0"/>
      <w:ind w:left="660"/>
    </w:pPr>
    <w:rPr>
      <w:rFonts w:ascii="Times New Roman" w:hAnsi="Times New Roman"/>
      <w:sz w:val="18"/>
      <w:szCs w:val="18"/>
    </w:rPr>
  </w:style>
  <w:style w:type="paragraph" w:customStyle="1" w:styleId="512">
    <w:name w:val="Оглавление 51"/>
    <w:basedOn w:val="a"/>
    <w:autoRedefine/>
    <w:uiPriority w:val="39"/>
    <w:unhideWhenUsed/>
    <w:qFormat/>
    <w:rsid w:val="00992DFF"/>
    <w:pPr>
      <w:spacing w:after="0"/>
      <w:ind w:left="880"/>
    </w:pPr>
    <w:rPr>
      <w:sz w:val="18"/>
      <w:szCs w:val="18"/>
    </w:rPr>
  </w:style>
  <w:style w:type="paragraph" w:customStyle="1" w:styleId="612">
    <w:name w:val="Оглавление 61"/>
    <w:basedOn w:val="a"/>
    <w:autoRedefine/>
    <w:uiPriority w:val="39"/>
    <w:unhideWhenUsed/>
    <w:qFormat/>
    <w:rsid w:val="00992DFF"/>
    <w:pPr>
      <w:spacing w:after="0"/>
      <w:ind w:left="1100"/>
    </w:pPr>
    <w:rPr>
      <w:sz w:val="18"/>
      <w:szCs w:val="18"/>
    </w:rPr>
  </w:style>
  <w:style w:type="paragraph" w:customStyle="1" w:styleId="712">
    <w:name w:val="Оглавление 71"/>
    <w:basedOn w:val="a"/>
    <w:autoRedefine/>
    <w:uiPriority w:val="39"/>
    <w:unhideWhenUsed/>
    <w:qFormat/>
    <w:rsid w:val="00992DFF"/>
    <w:pPr>
      <w:spacing w:after="0"/>
      <w:ind w:left="1320"/>
    </w:pPr>
    <w:rPr>
      <w:sz w:val="18"/>
      <w:szCs w:val="18"/>
    </w:rPr>
  </w:style>
  <w:style w:type="paragraph" w:customStyle="1" w:styleId="812">
    <w:name w:val="Оглавление 81"/>
    <w:basedOn w:val="a"/>
    <w:autoRedefine/>
    <w:uiPriority w:val="39"/>
    <w:unhideWhenUsed/>
    <w:qFormat/>
    <w:rsid w:val="00992DFF"/>
    <w:pPr>
      <w:spacing w:after="0"/>
      <w:ind w:left="1540"/>
    </w:pPr>
    <w:rPr>
      <w:sz w:val="18"/>
      <w:szCs w:val="18"/>
    </w:rPr>
  </w:style>
  <w:style w:type="paragraph" w:customStyle="1" w:styleId="912">
    <w:name w:val="Оглавление 91"/>
    <w:basedOn w:val="a"/>
    <w:autoRedefine/>
    <w:uiPriority w:val="39"/>
    <w:unhideWhenUsed/>
    <w:qFormat/>
    <w:rsid w:val="00992DFF"/>
    <w:pPr>
      <w:spacing w:after="0"/>
      <w:ind w:left="1760"/>
    </w:pPr>
    <w:rPr>
      <w:sz w:val="18"/>
      <w:szCs w:val="18"/>
    </w:rPr>
  </w:style>
  <w:style w:type="paragraph" w:styleId="afff9">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a">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link w:val="2-0"/>
    <w:qFormat/>
    <w:rsid w:val="001C23A3"/>
    <w:pPr>
      <w:spacing w:before="360" w:after="240"/>
      <w:ind w:left="1778"/>
      <w:jc w:val="center"/>
      <w:outlineLvl w:val="1"/>
    </w:pPr>
    <w:rPr>
      <w:rFonts w:ascii="Times New Roman" w:hAnsi="Times New Roman"/>
      <w:b/>
      <w:i/>
      <w:sz w:val="28"/>
      <w:szCs w:val="28"/>
    </w:rPr>
  </w:style>
  <w:style w:type="paragraph" w:customStyle="1" w:styleId="afffb">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c">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110"/>
    <w:unhideWhenUsed/>
    <w:qFormat/>
    <w:rsid w:val="00F922FB"/>
    <w:pPr>
      <w:keepLines/>
      <w:spacing w:before="480" w:line="276" w:lineRule="auto"/>
      <w:jc w:val="left"/>
    </w:pPr>
    <w:rPr>
      <w:rFonts w:ascii="Cambria" w:hAnsi="Cambria"/>
      <w:color w:val="365F91"/>
      <w:sz w:val="28"/>
      <w:szCs w:val="28"/>
    </w:rPr>
  </w:style>
  <w:style w:type="paragraph" w:styleId="afffd">
    <w:name w:val="List Paragraph"/>
    <w:basedOn w:val="a"/>
    <w:uiPriority w:val="34"/>
    <w:qFormat/>
    <w:rsid w:val="00CC4911"/>
    <w:pPr>
      <w:ind w:left="720"/>
      <w:contextualSpacing/>
    </w:pPr>
  </w:style>
  <w:style w:type="paragraph" w:customStyle="1" w:styleId="1-">
    <w:name w:val="Рег. Заголовок 1-го уровня регламента"/>
    <w:basedOn w:val="1110"/>
    <w:qFormat/>
    <w:rsid w:val="00FE2D70"/>
    <w:pPr>
      <w:spacing w:before="240" w:after="240" w:line="276" w:lineRule="auto"/>
      <w:jc w:val="center"/>
    </w:pPr>
    <w:rPr>
      <w:sz w:val="28"/>
      <w:szCs w:val="28"/>
    </w:rPr>
  </w:style>
  <w:style w:type="paragraph" w:customStyle="1" w:styleId="115">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1">
    <w:name w:val="Рег. 1.1.1"/>
    <w:basedOn w:val="a"/>
    <w:qFormat/>
    <w:rsid w:val="00612EFE"/>
    <w:pPr>
      <w:spacing w:after="0"/>
      <w:jc w:val="both"/>
    </w:pPr>
    <w:rPr>
      <w:rFonts w:ascii="Times New Roman" w:hAnsi="Times New Roman"/>
      <w:sz w:val="28"/>
      <w:szCs w:val="28"/>
    </w:rPr>
  </w:style>
  <w:style w:type="paragraph" w:customStyle="1" w:styleId="116">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e">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
    <w:name w:val="Рег. Списки числовый"/>
    <w:basedOn w:val="1-21"/>
    <w:qFormat/>
    <w:rsid w:val="000C4215"/>
    <w:pPr>
      <w:ind w:left="1068"/>
      <w:jc w:val="both"/>
    </w:pPr>
    <w:rPr>
      <w:rFonts w:ascii="Times New Roman" w:hAnsi="Times New Roman"/>
      <w:sz w:val="28"/>
      <w:szCs w:val="28"/>
    </w:rPr>
  </w:style>
  <w:style w:type="paragraph" w:customStyle="1" w:styleId="affff0">
    <w:name w:val="Рег. Заголовок для названий результата"/>
    <w:basedOn w:val="2-"/>
    <w:qFormat/>
    <w:rsid w:val="00326896"/>
    <w:pPr>
      <w:ind w:left="714"/>
      <w:jc w:val="left"/>
    </w:pPr>
  </w:style>
  <w:style w:type="paragraph" w:customStyle="1" w:styleId="117">
    <w:name w:val="Рег. Основной текст уровень 1.1 (сценарии)"/>
    <w:basedOn w:val="116"/>
    <w:qFormat/>
    <w:rsid w:val="0084437A"/>
    <w:pPr>
      <w:spacing w:before="360" w:after="240"/>
    </w:pPr>
    <w:rPr>
      <w:i/>
    </w:rPr>
  </w:style>
  <w:style w:type="paragraph" w:customStyle="1" w:styleId="1112">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1">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6">
    <w:name w:val="Рег. Списки 1)"/>
    <w:basedOn w:val="affff1"/>
    <w:qFormat/>
    <w:rsid w:val="007E6E84"/>
  </w:style>
  <w:style w:type="paragraph" w:customStyle="1" w:styleId="1ff7">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2">
    <w:name w:val="Рег. Списки одного уровня: а) б) в)"/>
    <w:basedOn w:val="1ff7"/>
    <w:qFormat/>
    <w:rsid w:val="00175985"/>
    <w:rPr>
      <w:lang w:eastAsia="ar-SA"/>
    </w:rPr>
  </w:style>
  <w:style w:type="paragraph" w:customStyle="1" w:styleId="affff3">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110"/>
    <w:qFormat/>
    <w:rsid w:val="00FC294F"/>
    <w:pPr>
      <w:spacing w:before="360" w:after="240" w:line="276" w:lineRule="auto"/>
      <w:jc w:val="center"/>
    </w:pPr>
    <w:rPr>
      <w:rFonts w:ascii="Times New Roman" w:hAnsi="Times New Roman"/>
      <w:i w:val="0"/>
    </w:rPr>
  </w:style>
  <w:style w:type="paragraph" w:customStyle="1" w:styleId="1ff8">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4">
    <w:name w:val="No Spacing"/>
    <w:uiPriority w:val="1"/>
    <w:qFormat/>
    <w:rsid w:val="004D04D4"/>
    <w:rPr>
      <w:color w:val="00000A"/>
      <w:sz w:val="22"/>
      <w:szCs w:val="22"/>
      <w:lang w:eastAsia="en-US"/>
    </w:rPr>
  </w:style>
  <w:style w:type="paragraph" w:styleId="affff5">
    <w:name w:val="Revision"/>
    <w:uiPriority w:val="99"/>
    <w:semiHidden/>
    <w:qFormat/>
    <w:rsid w:val="00EC15BC"/>
    <w:rPr>
      <w:color w:val="00000A"/>
      <w:sz w:val="22"/>
      <w:szCs w:val="22"/>
      <w:lang w:eastAsia="en-US"/>
    </w:rPr>
  </w:style>
  <w:style w:type="paragraph" w:customStyle="1" w:styleId="118">
    <w:name w:val="Абзац списка11"/>
    <w:basedOn w:val="a"/>
    <w:qFormat/>
    <w:rsid w:val="00EF2921"/>
    <w:pPr>
      <w:spacing w:after="0"/>
      <w:ind w:left="720"/>
      <w:jc w:val="center"/>
    </w:pPr>
  </w:style>
  <w:style w:type="paragraph" w:customStyle="1" w:styleId="2e">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0">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6">
    <w:name w:val="РегламентГПЗУ"/>
    <w:basedOn w:val="afffd"/>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1">
    <w:name w:val="РегламентГПЗУ2"/>
    <w:basedOn w:val="affff6"/>
    <w:qFormat/>
    <w:rsid w:val="003C541F"/>
    <w:pPr>
      <w:tabs>
        <w:tab w:val="left" w:pos="1418"/>
      </w:tabs>
    </w:pPr>
  </w:style>
  <w:style w:type="paragraph" w:styleId="affff7">
    <w:name w:val="TOC Heading"/>
    <w:basedOn w:val="1110"/>
    <w:uiPriority w:val="39"/>
    <w:unhideWhenUsed/>
    <w:qFormat/>
    <w:rsid w:val="00DA564A"/>
    <w:pPr>
      <w:keepLines/>
      <w:spacing w:before="240" w:line="259" w:lineRule="auto"/>
      <w:jc w:val="left"/>
    </w:pPr>
    <w:rPr>
      <w:rFonts w:ascii="Cambria" w:eastAsia="Times New Roman" w:hAnsi="Cambria"/>
      <w:color w:val="365F91"/>
      <w:sz w:val="32"/>
      <w:szCs w:val="32"/>
    </w:rPr>
  </w:style>
  <w:style w:type="paragraph" w:customStyle="1" w:styleId="affff8">
    <w:name w:val="Содержимое врезки"/>
    <w:basedOn w:val="a"/>
    <w:qFormat/>
    <w:rsid w:val="00857E68"/>
  </w:style>
  <w:style w:type="paragraph" w:customStyle="1" w:styleId="affff9">
    <w:name w:val="Содержимое таблицы"/>
    <w:basedOn w:val="a"/>
    <w:qFormat/>
    <w:rsid w:val="00857E68"/>
  </w:style>
  <w:style w:type="paragraph" w:customStyle="1" w:styleId="affffa">
    <w:name w:val="Заголовок таблицы"/>
    <w:basedOn w:val="affff9"/>
    <w:qFormat/>
    <w:rsid w:val="00857E68"/>
  </w:style>
  <w:style w:type="paragraph" w:customStyle="1" w:styleId="2f2">
    <w:name w:val="Верхний колонтитул2"/>
    <w:basedOn w:val="a"/>
    <w:unhideWhenUsed/>
    <w:rsid w:val="00E5737D"/>
    <w:pPr>
      <w:tabs>
        <w:tab w:val="center" w:pos="4677"/>
        <w:tab w:val="right" w:pos="9355"/>
      </w:tabs>
      <w:spacing w:after="0" w:line="240" w:lineRule="auto"/>
    </w:pPr>
  </w:style>
  <w:style w:type="paragraph" w:customStyle="1" w:styleId="2f3">
    <w:name w:val="Нижний колонтитул2"/>
    <w:basedOn w:val="a"/>
    <w:unhideWhenUsed/>
    <w:rsid w:val="00E5737D"/>
    <w:pPr>
      <w:tabs>
        <w:tab w:val="center" w:pos="4677"/>
        <w:tab w:val="right" w:pos="9355"/>
      </w:tabs>
      <w:spacing w:after="0" w:line="240" w:lineRule="auto"/>
    </w:pPr>
  </w:style>
  <w:style w:type="paragraph" w:customStyle="1" w:styleId="126">
    <w:name w:val="Оглавление 12"/>
    <w:basedOn w:val="a"/>
    <w:autoRedefine/>
    <w:uiPriority w:val="39"/>
    <w:unhideWhenUsed/>
    <w:qFormat/>
    <w:rsid w:val="00DB0381"/>
    <w:pPr>
      <w:spacing w:after="100"/>
      <w:ind w:right="426"/>
    </w:pPr>
  </w:style>
  <w:style w:type="paragraph" w:customStyle="1" w:styleId="225">
    <w:name w:val="Оглавление 22"/>
    <w:basedOn w:val="a"/>
    <w:autoRedefine/>
    <w:uiPriority w:val="39"/>
    <w:unhideWhenUsed/>
    <w:qFormat/>
    <w:rsid w:val="00FE365B"/>
    <w:pPr>
      <w:tabs>
        <w:tab w:val="left" w:pos="567"/>
        <w:tab w:val="right" w:leader="dot" w:pos="9072"/>
      </w:tabs>
      <w:spacing w:after="100"/>
      <w:ind w:left="220" w:right="426"/>
      <w:jc w:val="both"/>
    </w:pPr>
  </w:style>
  <w:style w:type="paragraph" w:customStyle="1" w:styleId="1ff9">
    <w:name w:val="Указатель1"/>
    <w:basedOn w:val="a"/>
    <w:qFormat/>
    <w:rsid w:val="002E4BA7"/>
    <w:pPr>
      <w:suppressLineNumbers/>
      <w:suppressAutoHyphens/>
    </w:pPr>
    <w:rPr>
      <w:rFonts w:cs="FreeSans"/>
    </w:rPr>
  </w:style>
  <w:style w:type="paragraph" w:customStyle="1" w:styleId="2f4">
    <w:name w:val="Указатель2"/>
    <w:basedOn w:val="a"/>
    <w:qFormat/>
    <w:rsid w:val="002E4BA7"/>
    <w:pPr>
      <w:suppressLineNumbers/>
      <w:suppressAutoHyphens/>
    </w:pPr>
    <w:rPr>
      <w:rFonts w:cs="FreeSans"/>
    </w:rPr>
  </w:style>
  <w:style w:type="paragraph" w:customStyle="1" w:styleId="1ffa">
    <w:name w:val="Текст выноски1"/>
    <w:basedOn w:val="a"/>
    <w:qFormat/>
    <w:rsid w:val="002E4BA7"/>
    <w:pPr>
      <w:suppressAutoHyphens/>
      <w:spacing w:after="0" w:line="240" w:lineRule="auto"/>
    </w:pPr>
    <w:rPr>
      <w:rFonts w:ascii="Tahoma" w:hAnsi="Tahoma" w:cs="Tahoma"/>
      <w:sz w:val="16"/>
      <w:szCs w:val="16"/>
    </w:rPr>
  </w:style>
  <w:style w:type="paragraph" w:customStyle="1" w:styleId="1ffb">
    <w:name w:val="Текст сноски1"/>
    <w:basedOn w:val="a"/>
    <w:qFormat/>
    <w:rsid w:val="002E4BA7"/>
    <w:pPr>
      <w:suppressAutoHyphens/>
      <w:spacing w:after="0" w:line="240" w:lineRule="auto"/>
    </w:pPr>
    <w:rPr>
      <w:rFonts w:ascii="Times New Roman" w:eastAsia="Times New Roman" w:hAnsi="Times New Roman"/>
      <w:sz w:val="20"/>
      <w:szCs w:val="20"/>
      <w:lang w:eastAsia="ar-SA"/>
    </w:rPr>
  </w:style>
  <w:style w:type="paragraph" w:customStyle="1" w:styleId="HTML10">
    <w:name w:val="Стандартный HTML1"/>
    <w:basedOn w:val="a"/>
    <w:qFormat/>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sz w:val="20"/>
      <w:szCs w:val="20"/>
      <w:lang w:eastAsia="ru-RU"/>
    </w:rPr>
  </w:style>
  <w:style w:type="paragraph" w:customStyle="1" w:styleId="233">
    <w:name w:val="Основной текст 23"/>
    <w:basedOn w:val="a"/>
    <w:qFormat/>
    <w:rsid w:val="002E4BA7"/>
    <w:pPr>
      <w:suppressAutoHyphens/>
      <w:spacing w:after="0" w:line="240" w:lineRule="auto"/>
    </w:pPr>
    <w:rPr>
      <w:rFonts w:ascii="Times New Roman" w:eastAsia="Times New Roman" w:hAnsi="Times New Roman"/>
      <w:b/>
      <w:bCs/>
      <w:sz w:val="24"/>
      <w:szCs w:val="24"/>
      <w:lang w:eastAsia="ru-RU"/>
    </w:rPr>
  </w:style>
  <w:style w:type="paragraph" w:customStyle="1" w:styleId="313">
    <w:name w:val="Основной текст 31"/>
    <w:basedOn w:val="a"/>
    <w:qFormat/>
    <w:rsid w:val="002E4BA7"/>
    <w:pPr>
      <w:suppressAutoHyphens/>
      <w:spacing w:after="120" w:line="240" w:lineRule="auto"/>
    </w:pPr>
    <w:rPr>
      <w:rFonts w:ascii="Times New Roman" w:eastAsia="Times New Roman" w:hAnsi="Times New Roman"/>
      <w:sz w:val="16"/>
      <w:szCs w:val="16"/>
      <w:lang w:eastAsia="ru-RU"/>
    </w:rPr>
  </w:style>
  <w:style w:type="paragraph" w:customStyle="1" w:styleId="119">
    <w:name w:val="Обычный (веб)11"/>
    <w:basedOn w:val="a"/>
    <w:qFormat/>
    <w:rsid w:val="002E4BA7"/>
    <w:pPr>
      <w:suppressAutoHyphens/>
      <w:spacing w:after="0" w:line="240" w:lineRule="auto"/>
    </w:pPr>
    <w:rPr>
      <w:rFonts w:ascii="Times New Roman" w:eastAsia="Times New Roman" w:hAnsi="Times New Roman"/>
      <w:sz w:val="24"/>
      <w:szCs w:val="24"/>
      <w:lang w:eastAsia="ru-RU"/>
    </w:rPr>
  </w:style>
  <w:style w:type="paragraph" w:customStyle="1" w:styleId="1ffc">
    <w:name w:val="Текст примечания1"/>
    <w:basedOn w:val="a"/>
    <w:qFormat/>
    <w:rsid w:val="002E4BA7"/>
    <w:pPr>
      <w:suppressAutoHyphens/>
      <w:spacing w:line="240" w:lineRule="auto"/>
    </w:pPr>
    <w:rPr>
      <w:sz w:val="20"/>
      <w:szCs w:val="20"/>
      <w:lang w:eastAsia="ru-RU"/>
    </w:rPr>
  </w:style>
  <w:style w:type="paragraph" w:customStyle="1" w:styleId="1ffd">
    <w:name w:val="Тема примечания1"/>
    <w:basedOn w:val="1ffc"/>
    <w:qFormat/>
    <w:rsid w:val="002E4BA7"/>
    <w:rPr>
      <w:b/>
      <w:bCs/>
    </w:rPr>
  </w:style>
  <w:style w:type="paragraph" w:customStyle="1" w:styleId="314">
    <w:name w:val="Основной текст с отступом 31"/>
    <w:basedOn w:val="a"/>
    <w:qFormat/>
    <w:rsid w:val="002E4BA7"/>
    <w:pPr>
      <w:suppressAutoHyphens/>
      <w:spacing w:after="120" w:line="240" w:lineRule="auto"/>
      <w:ind w:left="283"/>
      <w:jc w:val="center"/>
    </w:pPr>
    <w:rPr>
      <w:rFonts w:ascii="Times New Roman" w:hAnsi="Times New Roman"/>
      <w:sz w:val="16"/>
      <w:szCs w:val="16"/>
      <w:lang w:eastAsia="ru-RU"/>
    </w:rPr>
  </w:style>
  <w:style w:type="paragraph" w:customStyle="1" w:styleId="1ffe">
    <w:name w:val="Текст1"/>
    <w:basedOn w:val="a"/>
    <w:qFormat/>
    <w:rsid w:val="002E4BA7"/>
    <w:pPr>
      <w:suppressAutoHyphens/>
      <w:spacing w:after="0" w:line="240" w:lineRule="auto"/>
      <w:jc w:val="center"/>
    </w:pPr>
    <w:rPr>
      <w:rFonts w:ascii="Courier New" w:hAnsi="Courier New" w:cs="Courier New"/>
      <w:sz w:val="20"/>
      <w:szCs w:val="20"/>
      <w:lang w:eastAsia="ru-RU"/>
    </w:rPr>
  </w:style>
  <w:style w:type="paragraph" w:customStyle="1" w:styleId="216">
    <w:name w:val="Красная строка 21"/>
    <w:basedOn w:val="aff4"/>
    <w:qFormat/>
    <w:rsid w:val="002E4BA7"/>
    <w:pPr>
      <w:widowControl w:val="0"/>
      <w:suppressAutoHyphens/>
      <w:ind w:left="283"/>
    </w:pPr>
    <w:rPr>
      <w:sz w:val="20"/>
      <w:szCs w:val="20"/>
    </w:rPr>
  </w:style>
  <w:style w:type="paragraph" w:customStyle="1" w:styleId="320">
    <w:name w:val="Оглавление 32"/>
    <w:basedOn w:val="a"/>
    <w:autoRedefine/>
    <w:uiPriority w:val="39"/>
    <w:qFormat/>
    <w:rsid w:val="002E4BA7"/>
    <w:pPr>
      <w:suppressAutoHyphens/>
      <w:spacing w:after="0"/>
      <w:ind w:left="440"/>
    </w:pPr>
    <w:rPr>
      <w:rFonts w:ascii="Times New Roman" w:hAnsi="Times New Roman"/>
      <w:i/>
      <w:iCs/>
      <w:sz w:val="20"/>
      <w:szCs w:val="20"/>
    </w:rPr>
  </w:style>
  <w:style w:type="paragraph" w:customStyle="1" w:styleId="420">
    <w:name w:val="Оглавление 42"/>
    <w:basedOn w:val="a"/>
    <w:autoRedefine/>
    <w:rsid w:val="002E4BA7"/>
    <w:pPr>
      <w:suppressAutoHyphens/>
      <w:spacing w:after="0"/>
      <w:ind w:left="660"/>
    </w:pPr>
    <w:rPr>
      <w:rFonts w:ascii="Times New Roman" w:hAnsi="Times New Roman"/>
      <w:sz w:val="18"/>
      <w:szCs w:val="18"/>
    </w:rPr>
  </w:style>
  <w:style w:type="paragraph" w:customStyle="1" w:styleId="52">
    <w:name w:val="Оглавление 52"/>
    <w:basedOn w:val="a"/>
    <w:autoRedefine/>
    <w:rsid w:val="002E4BA7"/>
    <w:pPr>
      <w:suppressAutoHyphens/>
      <w:spacing w:after="0"/>
      <w:ind w:left="880"/>
    </w:pPr>
    <w:rPr>
      <w:sz w:val="18"/>
      <w:szCs w:val="18"/>
    </w:rPr>
  </w:style>
  <w:style w:type="paragraph" w:customStyle="1" w:styleId="62">
    <w:name w:val="Оглавление 62"/>
    <w:basedOn w:val="a"/>
    <w:autoRedefine/>
    <w:rsid w:val="002E4BA7"/>
    <w:pPr>
      <w:suppressAutoHyphens/>
      <w:spacing w:after="0"/>
      <w:ind w:left="1100"/>
    </w:pPr>
    <w:rPr>
      <w:sz w:val="18"/>
      <w:szCs w:val="18"/>
    </w:rPr>
  </w:style>
  <w:style w:type="paragraph" w:customStyle="1" w:styleId="72">
    <w:name w:val="Оглавление 72"/>
    <w:basedOn w:val="a"/>
    <w:autoRedefine/>
    <w:rsid w:val="002E4BA7"/>
    <w:pPr>
      <w:suppressAutoHyphens/>
      <w:spacing w:after="0"/>
      <w:ind w:left="1320"/>
    </w:pPr>
    <w:rPr>
      <w:sz w:val="18"/>
      <w:szCs w:val="18"/>
    </w:rPr>
  </w:style>
  <w:style w:type="paragraph" w:customStyle="1" w:styleId="82">
    <w:name w:val="Оглавление 82"/>
    <w:basedOn w:val="a"/>
    <w:autoRedefine/>
    <w:rsid w:val="002E4BA7"/>
    <w:pPr>
      <w:suppressAutoHyphens/>
      <w:spacing w:after="0"/>
      <w:ind w:left="1540"/>
    </w:pPr>
    <w:rPr>
      <w:sz w:val="18"/>
      <w:szCs w:val="18"/>
    </w:rPr>
  </w:style>
  <w:style w:type="paragraph" w:customStyle="1" w:styleId="92">
    <w:name w:val="Оглавление 92"/>
    <w:basedOn w:val="a"/>
    <w:autoRedefine/>
    <w:rsid w:val="002E4BA7"/>
    <w:pPr>
      <w:suppressAutoHyphens/>
      <w:spacing w:after="0"/>
      <w:ind w:left="1760"/>
    </w:pPr>
    <w:rPr>
      <w:sz w:val="18"/>
      <w:szCs w:val="18"/>
    </w:rPr>
  </w:style>
  <w:style w:type="paragraph" w:customStyle="1" w:styleId="1fff">
    <w:name w:val="Текст концевой сноски1"/>
    <w:basedOn w:val="a"/>
    <w:qFormat/>
    <w:rsid w:val="002E4BA7"/>
    <w:pPr>
      <w:suppressAutoHyphens/>
    </w:pPr>
    <w:rPr>
      <w:sz w:val="24"/>
      <w:szCs w:val="24"/>
    </w:rPr>
  </w:style>
  <w:style w:type="paragraph" w:customStyle="1" w:styleId="1fff0">
    <w:name w:val="Схема документа1"/>
    <w:basedOn w:val="a"/>
    <w:qFormat/>
    <w:rsid w:val="002E4BA7"/>
    <w:pPr>
      <w:suppressAutoHyphens/>
    </w:pPr>
    <w:rPr>
      <w:rFonts w:ascii="Times New Roman" w:hAnsi="Times New Roman"/>
      <w:sz w:val="24"/>
      <w:szCs w:val="24"/>
    </w:rPr>
  </w:style>
  <w:style w:type="paragraph" w:customStyle="1" w:styleId="2f5">
    <w:name w:val="Абзац списка2"/>
    <w:basedOn w:val="a"/>
    <w:qFormat/>
    <w:rsid w:val="002E4BA7"/>
    <w:pPr>
      <w:suppressAutoHyphens/>
      <w:ind w:left="720"/>
      <w:contextualSpacing/>
    </w:pPr>
  </w:style>
  <w:style w:type="paragraph" w:customStyle="1" w:styleId="2f6">
    <w:name w:val="Без интервала2"/>
    <w:link w:val="NoSpacingChar"/>
    <w:uiPriority w:val="99"/>
    <w:qFormat/>
    <w:rsid w:val="002E4BA7"/>
    <w:pPr>
      <w:suppressAutoHyphens/>
    </w:pPr>
    <w:rPr>
      <w:color w:val="00000A"/>
      <w:sz w:val="22"/>
      <w:szCs w:val="22"/>
      <w:lang w:eastAsia="en-US"/>
    </w:rPr>
  </w:style>
  <w:style w:type="paragraph" w:customStyle="1" w:styleId="1fff1">
    <w:name w:val="Рецензия1"/>
    <w:qFormat/>
    <w:rsid w:val="002E4BA7"/>
    <w:pPr>
      <w:suppressAutoHyphens/>
    </w:pPr>
    <w:rPr>
      <w:color w:val="00000A"/>
      <w:sz w:val="22"/>
      <w:szCs w:val="22"/>
      <w:lang w:eastAsia="en-US"/>
    </w:rPr>
  </w:style>
  <w:style w:type="paragraph" w:customStyle="1" w:styleId="3c">
    <w:name w:val="Заголовок оглавления3"/>
    <w:basedOn w:val="11"/>
    <w:qFormat/>
    <w:rsid w:val="002E4BA7"/>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b">
    <w:name w:val="Основной шрифт"/>
    <w:qFormat/>
    <w:rsid w:val="00DF6AD6"/>
    <w:pPr>
      <w:ind w:firstLine="340"/>
      <w:jc w:val="both"/>
    </w:pPr>
    <w:rPr>
      <w:rFonts w:ascii="Tahoma" w:eastAsia="Times New Roman" w:hAnsi="Tahoma"/>
      <w:sz w:val="22"/>
      <w:szCs w:val="24"/>
    </w:rPr>
  </w:style>
  <w:style w:type="paragraph" w:customStyle="1" w:styleId="1f">
    <w:name w:val="Обычный 1"/>
    <w:basedOn w:val="a"/>
    <w:link w:val="1e"/>
    <w:qFormat/>
    <w:rsid w:val="00EB371B"/>
    <w:pPr>
      <w:spacing w:before="60" w:after="60" w:line="360" w:lineRule="auto"/>
      <w:ind w:firstLine="709"/>
      <w:jc w:val="both"/>
    </w:pPr>
    <w:rPr>
      <w:rFonts w:ascii="Times New Roman" w:eastAsia="Times New Roman" w:hAnsi="Times New Roman"/>
      <w:sz w:val="24"/>
      <w:szCs w:val="24"/>
    </w:rPr>
  </w:style>
  <w:style w:type="numbering" w:customStyle="1" w:styleId="WW8Num50">
    <w:name w:val="WW8Num50"/>
    <w:qFormat/>
    <w:rsid w:val="00857E68"/>
  </w:style>
  <w:style w:type="table" w:styleId="affffc">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Привязка сноски"/>
    <w:rsid w:val="0089126E"/>
    <w:rPr>
      <w:vertAlign w:val="superscript"/>
    </w:rPr>
  </w:style>
  <w:style w:type="character" w:customStyle="1" w:styleId="FootnoteCharacters">
    <w:name w:val="Footnote Characters"/>
    <w:qFormat/>
    <w:rsid w:val="0089126E"/>
    <w:rPr>
      <w:vertAlign w:val="superscript"/>
    </w:rPr>
  </w:style>
  <w:style w:type="character" w:customStyle="1" w:styleId="affffe">
    <w:name w:val="Символ сноски"/>
    <w:qFormat/>
    <w:rsid w:val="0089126E"/>
  </w:style>
  <w:style w:type="paragraph" w:styleId="afffff">
    <w:name w:val="header"/>
    <w:basedOn w:val="a"/>
    <w:link w:val="2f7"/>
    <w:uiPriority w:val="99"/>
    <w:unhideWhenUsed/>
    <w:rsid w:val="0089126E"/>
    <w:pPr>
      <w:tabs>
        <w:tab w:val="center" w:pos="4677"/>
        <w:tab w:val="right" w:pos="9355"/>
      </w:tabs>
      <w:spacing w:after="0" w:line="240" w:lineRule="auto"/>
    </w:pPr>
  </w:style>
  <w:style w:type="character" w:customStyle="1" w:styleId="2f7">
    <w:name w:val="Верхний колонтитул Знак2"/>
    <w:link w:val="afffff"/>
    <w:rsid w:val="0089126E"/>
    <w:rPr>
      <w:color w:val="00000A"/>
      <w:sz w:val="22"/>
      <w:szCs w:val="22"/>
      <w:lang w:eastAsia="en-US"/>
    </w:rPr>
  </w:style>
  <w:style w:type="paragraph" w:styleId="afffff0">
    <w:name w:val="footer"/>
    <w:basedOn w:val="a"/>
    <w:link w:val="2f8"/>
    <w:uiPriority w:val="99"/>
    <w:unhideWhenUsed/>
    <w:rsid w:val="0089126E"/>
    <w:pPr>
      <w:tabs>
        <w:tab w:val="center" w:pos="4677"/>
        <w:tab w:val="right" w:pos="9355"/>
      </w:tabs>
      <w:spacing w:after="0" w:line="240" w:lineRule="auto"/>
    </w:pPr>
  </w:style>
  <w:style w:type="character" w:customStyle="1" w:styleId="2f8">
    <w:name w:val="Нижний колонтитул Знак2"/>
    <w:link w:val="afffff0"/>
    <w:rsid w:val="0089126E"/>
    <w:rPr>
      <w:color w:val="00000A"/>
      <w:sz w:val="22"/>
      <w:szCs w:val="22"/>
      <w:lang w:eastAsia="en-US"/>
    </w:rPr>
  </w:style>
  <w:style w:type="paragraph" w:customStyle="1" w:styleId="2f9">
    <w:name w:val="СТИЛЬ АР 2 подраздел"/>
    <w:basedOn w:val="2-"/>
    <w:link w:val="2fa"/>
    <w:qFormat/>
    <w:rsid w:val="002E5645"/>
    <w:pPr>
      <w:autoSpaceDE w:val="0"/>
      <w:autoSpaceDN w:val="0"/>
      <w:adjustRightInd w:val="0"/>
      <w:spacing w:before="0" w:after="0"/>
      <w:ind w:left="0"/>
    </w:pPr>
    <w:rPr>
      <w:b w:val="0"/>
      <w:bCs/>
      <w:sz w:val="24"/>
    </w:rPr>
  </w:style>
  <w:style w:type="character" w:customStyle="1" w:styleId="2-0">
    <w:name w:val="Рег. Заголовок 2-го уровня регламента Знак"/>
    <w:link w:val="2-"/>
    <w:rsid w:val="002E5645"/>
    <w:rPr>
      <w:rFonts w:ascii="Times New Roman" w:hAnsi="Times New Roman" w:cs="Arial"/>
      <w:b/>
      <w:i/>
      <w:color w:val="00000A"/>
      <w:sz w:val="28"/>
      <w:szCs w:val="28"/>
      <w:lang w:val="ru-RU" w:eastAsia="en-US" w:bidi="ar-SA"/>
    </w:rPr>
  </w:style>
  <w:style w:type="character" w:customStyle="1" w:styleId="2fa">
    <w:name w:val="СТИЛЬ АР 2 подраздел Знак"/>
    <w:link w:val="2f9"/>
    <w:rsid w:val="000D79C2"/>
    <w:rPr>
      <w:rFonts w:ascii="Times New Roman" w:hAnsi="Times New Roman" w:cs="Arial"/>
      <w:b w:val="0"/>
      <w:bCs/>
      <w:i/>
      <w:color w:val="00000A"/>
      <w:sz w:val="24"/>
      <w:szCs w:val="28"/>
      <w:lang w:val="ru-RU" w:eastAsia="en-US" w:bidi="ar-SA"/>
    </w:rPr>
  </w:style>
  <w:style w:type="paragraph" w:styleId="1fff2">
    <w:name w:val="toc 1"/>
    <w:basedOn w:val="a"/>
    <w:next w:val="a"/>
    <w:autoRedefine/>
    <w:uiPriority w:val="39"/>
    <w:unhideWhenUsed/>
    <w:qFormat/>
    <w:rsid w:val="001734B4"/>
    <w:pPr>
      <w:tabs>
        <w:tab w:val="right" w:leader="dot" w:pos="10195"/>
      </w:tabs>
      <w:spacing w:before="120" w:after="120"/>
      <w:ind w:left="284"/>
      <w:jc w:val="both"/>
    </w:pPr>
    <w:rPr>
      <w:rFonts w:cs="Calibri"/>
      <w:b/>
      <w:bCs/>
      <w:caps/>
      <w:sz w:val="20"/>
      <w:szCs w:val="20"/>
    </w:rPr>
  </w:style>
  <w:style w:type="paragraph" w:styleId="2fb">
    <w:name w:val="toc 2"/>
    <w:basedOn w:val="a"/>
    <w:next w:val="a"/>
    <w:autoRedefine/>
    <w:uiPriority w:val="39"/>
    <w:unhideWhenUsed/>
    <w:qFormat/>
    <w:rsid w:val="001734B4"/>
    <w:pPr>
      <w:tabs>
        <w:tab w:val="left" w:pos="709"/>
        <w:tab w:val="right" w:leader="dot" w:pos="10195"/>
      </w:tabs>
      <w:spacing w:after="0"/>
      <w:ind w:left="284"/>
      <w:jc w:val="both"/>
    </w:pPr>
    <w:rPr>
      <w:rFonts w:cs="Calibri"/>
      <w:smallCaps/>
      <w:sz w:val="20"/>
      <w:szCs w:val="20"/>
    </w:rPr>
  </w:style>
  <w:style w:type="paragraph" w:styleId="3d">
    <w:name w:val="toc 3"/>
    <w:basedOn w:val="a"/>
    <w:next w:val="a"/>
    <w:autoRedefine/>
    <w:uiPriority w:val="39"/>
    <w:unhideWhenUsed/>
    <w:rsid w:val="00DE1E59"/>
    <w:pPr>
      <w:spacing w:after="0"/>
      <w:ind w:left="440"/>
    </w:pPr>
    <w:rPr>
      <w:rFonts w:cs="Calibri"/>
      <w:i/>
      <w:iCs/>
      <w:sz w:val="20"/>
      <w:szCs w:val="20"/>
    </w:rPr>
  </w:style>
  <w:style w:type="paragraph" w:styleId="43">
    <w:name w:val="toc 4"/>
    <w:basedOn w:val="a"/>
    <w:next w:val="a"/>
    <w:autoRedefine/>
    <w:uiPriority w:val="39"/>
    <w:unhideWhenUsed/>
    <w:rsid w:val="00DE1E59"/>
    <w:pPr>
      <w:spacing w:after="0"/>
      <w:ind w:left="660"/>
    </w:pPr>
    <w:rPr>
      <w:rFonts w:cs="Calibri"/>
      <w:sz w:val="18"/>
      <w:szCs w:val="18"/>
    </w:rPr>
  </w:style>
  <w:style w:type="paragraph" w:styleId="53">
    <w:name w:val="toc 5"/>
    <w:basedOn w:val="a"/>
    <w:next w:val="a"/>
    <w:autoRedefine/>
    <w:uiPriority w:val="39"/>
    <w:unhideWhenUsed/>
    <w:rsid w:val="00DE1E59"/>
    <w:pPr>
      <w:spacing w:after="0"/>
      <w:ind w:left="880"/>
    </w:pPr>
    <w:rPr>
      <w:rFonts w:cs="Calibri"/>
      <w:sz w:val="18"/>
      <w:szCs w:val="18"/>
    </w:rPr>
  </w:style>
  <w:style w:type="paragraph" w:styleId="60">
    <w:name w:val="toc 6"/>
    <w:basedOn w:val="a"/>
    <w:next w:val="a"/>
    <w:autoRedefine/>
    <w:uiPriority w:val="39"/>
    <w:unhideWhenUsed/>
    <w:rsid w:val="00DE1E59"/>
    <w:pPr>
      <w:spacing w:after="0"/>
      <w:ind w:left="1100"/>
    </w:pPr>
    <w:rPr>
      <w:rFonts w:cs="Calibri"/>
      <w:sz w:val="18"/>
      <w:szCs w:val="18"/>
    </w:rPr>
  </w:style>
  <w:style w:type="paragraph" w:styleId="70">
    <w:name w:val="toc 7"/>
    <w:basedOn w:val="a"/>
    <w:next w:val="a"/>
    <w:autoRedefine/>
    <w:uiPriority w:val="39"/>
    <w:unhideWhenUsed/>
    <w:rsid w:val="00DE1E59"/>
    <w:pPr>
      <w:spacing w:after="0"/>
      <w:ind w:left="1320"/>
    </w:pPr>
    <w:rPr>
      <w:rFonts w:cs="Calibri"/>
      <w:sz w:val="18"/>
      <w:szCs w:val="18"/>
    </w:rPr>
  </w:style>
  <w:style w:type="paragraph" w:styleId="80">
    <w:name w:val="toc 8"/>
    <w:basedOn w:val="a"/>
    <w:next w:val="a"/>
    <w:autoRedefine/>
    <w:uiPriority w:val="39"/>
    <w:unhideWhenUsed/>
    <w:rsid w:val="00DE1E59"/>
    <w:pPr>
      <w:spacing w:after="0"/>
      <w:ind w:left="1540"/>
    </w:pPr>
    <w:rPr>
      <w:rFonts w:cs="Calibri"/>
      <w:sz w:val="18"/>
      <w:szCs w:val="18"/>
    </w:rPr>
  </w:style>
  <w:style w:type="paragraph" w:styleId="93">
    <w:name w:val="toc 9"/>
    <w:basedOn w:val="a"/>
    <w:next w:val="a"/>
    <w:autoRedefine/>
    <w:uiPriority w:val="39"/>
    <w:unhideWhenUsed/>
    <w:rsid w:val="00DE1E59"/>
    <w:pPr>
      <w:spacing w:after="0"/>
      <w:ind w:left="1760"/>
    </w:pPr>
    <w:rPr>
      <w:rFonts w:cs="Calibri"/>
      <w:sz w:val="18"/>
      <w:szCs w:val="18"/>
    </w:rPr>
  </w:style>
  <w:style w:type="character" w:styleId="afffff1">
    <w:name w:val="Hyperlink"/>
    <w:uiPriority w:val="99"/>
    <w:unhideWhenUsed/>
    <w:rsid w:val="00DE1E59"/>
    <w:rPr>
      <w:color w:val="0000FF"/>
      <w:u w:val="single"/>
    </w:rPr>
  </w:style>
  <w:style w:type="character" w:customStyle="1" w:styleId="1fff3">
    <w:name w:val="Неразрешенное упоминание1"/>
    <w:uiPriority w:val="99"/>
    <w:semiHidden/>
    <w:unhideWhenUsed/>
    <w:rsid w:val="00DE1E59"/>
    <w:rPr>
      <w:color w:val="605E5C"/>
      <w:shd w:val="clear" w:color="auto" w:fill="E1DFDD"/>
    </w:rPr>
  </w:style>
  <w:style w:type="character" w:customStyle="1" w:styleId="2fc">
    <w:name w:val="Неразрешенное упоминание2"/>
    <w:uiPriority w:val="99"/>
    <w:semiHidden/>
    <w:unhideWhenUsed/>
    <w:rsid w:val="00105A3A"/>
    <w:rPr>
      <w:color w:val="605E5C"/>
      <w:shd w:val="clear" w:color="auto" w:fill="E1DFDD"/>
    </w:rPr>
  </w:style>
  <w:style w:type="paragraph" w:customStyle="1" w:styleId="afffff2">
    <w:name w:val="обычный приложения"/>
    <w:basedOn w:val="a"/>
    <w:link w:val="afffff3"/>
    <w:qFormat/>
    <w:rsid w:val="005245D6"/>
    <w:pPr>
      <w:jc w:val="center"/>
    </w:pPr>
    <w:rPr>
      <w:rFonts w:ascii="Times New Roman" w:hAnsi="Times New Roman"/>
      <w:b/>
      <w:color w:val="auto"/>
      <w:sz w:val="24"/>
    </w:rPr>
  </w:style>
  <w:style w:type="table" w:customStyle="1" w:styleId="1fff4">
    <w:name w:val="Сетка таблицы1"/>
    <w:basedOn w:val="a1"/>
    <w:next w:val="affffc"/>
    <w:uiPriority w:val="59"/>
    <w:rsid w:val="005245D6"/>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АР Прил 2"/>
    <w:basedOn w:val="afffff2"/>
    <w:link w:val="2fe"/>
    <w:qFormat/>
    <w:rsid w:val="005245D6"/>
  </w:style>
  <w:style w:type="character" w:customStyle="1" w:styleId="afffff3">
    <w:name w:val="обычный приложения Знак"/>
    <w:link w:val="afffff2"/>
    <w:rsid w:val="005245D6"/>
    <w:rPr>
      <w:rFonts w:ascii="Times New Roman" w:hAnsi="Times New Roman"/>
      <w:b/>
      <w:sz w:val="24"/>
      <w:szCs w:val="22"/>
      <w:lang w:eastAsia="en-US"/>
    </w:rPr>
  </w:style>
  <w:style w:type="character" w:customStyle="1" w:styleId="2fe">
    <w:name w:val="АР Прил 2 Знак"/>
    <w:link w:val="2fd"/>
    <w:rsid w:val="005245D6"/>
    <w:rPr>
      <w:rFonts w:ascii="Times New Roman" w:hAnsi="Times New Roman"/>
      <w:b/>
      <w:sz w:val="24"/>
      <w:szCs w:val="22"/>
      <w:lang w:eastAsia="en-US"/>
    </w:rPr>
  </w:style>
  <w:style w:type="character" w:customStyle="1" w:styleId="NoSpacingChar">
    <w:name w:val="No Spacing Char"/>
    <w:link w:val="2f6"/>
    <w:uiPriority w:val="99"/>
    <w:qFormat/>
    <w:locked/>
    <w:rsid w:val="006D0A47"/>
    <w:rPr>
      <w:color w:val="00000A"/>
      <w:sz w:val="22"/>
      <w:szCs w:val="22"/>
      <w:lang w:eastAsia="en-US" w:bidi="ar-SA"/>
    </w:rPr>
  </w:style>
  <w:style w:type="paragraph" w:customStyle="1" w:styleId="1fff5">
    <w:name w:val="Цитата1"/>
    <w:basedOn w:val="a"/>
    <w:rsid w:val="00F91D60"/>
    <w:pPr>
      <w:spacing w:after="240" w:line="480" w:lineRule="auto"/>
      <w:ind w:left="540" w:right="588" w:firstLine="360"/>
      <w:jc w:val="center"/>
    </w:pPr>
    <w:rPr>
      <w:rFonts w:eastAsia="Times New Roman" w:cs="Calibri"/>
      <w:color w:val="000000"/>
      <w:lang w:val="en-US" w:eastAsia="zh-CN" w:bidi="en-US"/>
    </w:rPr>
  </w:style>
  <w:style w:type="character" w:customStyle="1" w:styleId="3e">
    <w:name w:val="Неразрешенное упоминание3"/>
    <w:basedOn w:val="a0"/>
    <w:uiPriority w:val="99"/>
    <w:semiHidden/>
    <w:unhideWhenUsed/>
    <w:rsid w:val="00EA5026"/>
    <w:rPr>
      <w:color w:val="605E5C"/>
      <w:shd w:val="clear" w:color="auto" w:fill="E1DFDD"/>
    </w:rPr>
  </w:style>
  <w:style w:type="character" w:styleId="afffff4">
    <w:name w:val="line number"/>
    <w:basedOn w:val="a0"/>
    <w:uiPriority w:val="99"/>
    <w:semiHidden/>
    <w:unhideWhenUsed/>
    <w:rsid w:val="00CE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120812075">
      <w:bodyDiv w:val="1"/>
      <w:marLeft w:val="0"/>
      <w:marRight w:val="0"/>
      <w:marTop w:val="0"/>
      <w:marBottom w:val="0"/>
      <w:divBdr>
        <w:top w:val="none" w:sz="0" w:space="0" w:color="auto"/>
        <w:left w:val="none" w:sz="0" w:space="0" w:color="auto"/>
        <w:bottom w:val="none" w:sz="0" w:space="0" w:color="auto"/>
        <w:right w:val="none" w:sz="0" w:space="0" w:color="auto"/>
      </w:divBdr>
    </w:div>
    <w:div w:id="183330222">
      <w:bodyDiv w:val="1"/>
      <w:marLeft w:val="0"/>
      <w:marRight w:val="0"/>
      <w:marTop w:val="0"/>
      <w:marBottom w:val="0"/>
      <w:divBdr>
        <w:top w:val="none" w:sz="0" w:space="0" w:color="auto"/>
        <w:left w:val="none" w:sz="0" w:space="0" w:color="auto"/>
        <w:bottom w:val="none" w:sz="0" w:space="0" w:color="auto"/>
        <w:right w:val="none" w:sz="0" w:space="0" w:color="auto"/>
      </w:divBdr>
    </w:div>
    <w:div w:id="314842045">
      <w:bodyDiv w:val="1"/>
      <w:marLeft w:val="0"/>
      <w:marRight w:val="0"/>
      <w:marTop w:val="0"/>
      <w:marBottom w:val="0"/>
      <w:divBdr>
        <w:top w:val="none" w:sz="0" w:space="0" w:color="auto"/>
        <w:left w:val="none" w:sz="0" w:space="0" w:color="auto"/>
        <w:bottom w:val="none" w:sz="0" w:space="0" w:color="auto"/>
        <w:right w:val="none" w:sz="0" w:space="0" w:color="auto"/>
      </w:divBdr>
    </w:div>
    <w:div w:id="399644651">
      <w:bodyDiv w:val="1"/>
      <w:marLeft w:val="0"/>
      <w:marRight w:val="0"/>
      <w:marTop w:val="0"/>
      <w:marBottom w:val="0"/>
      <w:divBdr>
        <w:top w:val="none" w:sz="0" w:space="0" w:color="auto"/>
        <w:left w:val="none" w:sz="0" w:space="0" w:color="auto"/>
        <w:bottom w:val="none" w:sz="0" w:space="0" w:color="auto"/>
        <w:right w:val="none" w:sz="0" w:space="0" w:color="auto"/>
      </w:divBdr>
    </w:div>
    <w:div w:id="608661574">
      <w:bodyDiv w:val="1"/>
      <w:marLeft w:val="0"/>
      <w:marRight w:val="0"/>
      <w:marTop w:val="0"/>
      <w:marBottom w:val="0"/>
      <w:divBdr>
        <w:top w:val="none" w:sz="0" w:space="0" w:color="auto"/>
        <w:left w:val="none" w:sz="0" w:space="0" w:color="auto"/>
        <w:bottom w:val="none" w:sz="0" w:space="0" w:color="auto"/>
        <w:right w:val="none" w:sz="0" w:space="0" w:color="auto"/>
      </w:divBdr>
    </w:div>
    <w:div w:id="630137640">
      <w:bodyDiv w:val="1"/>
      <w:marLeft w:val="0"/>
      <w:marRight w:val="0"/>
      <w:marTop w:val="0"/>
      <w:marBottom w:val="0"/>
      <w:divBdr>
        <w:top w:val="none" w:sz="0" w:space="0" w:color="auto"/>
        <w:left w:val="none" w:sz="0" w:space="0" w:color="auto"/>
        <w:bottom w:val="none" w:sz="0" w:space="0" w:color="auto"/>
        <w:right w:val="none" w:sz="0" w:space="0" w:color="auto"/>
      </w:divBdr>
    </w:div>
    <w:div w:id="732511484">
      <w:bodyDiv w:val="1"/>
      <w:marLeft w:val="0"/>
      <w:marRight w:val="0"/>
      <w:marTop w:val="0"/>
      <w:marBottom w:val="0"/>
      <w:divBdr>
        <w:top w:val="none" w:sz="0" w:space="0" w:color="auto"/>
        <w:left w:val="none" w:sz="0" w:space="0" w:color="auto"/>
        <w:bottom w:val="none" w:sz="0" w:space="0" w:color="auto"/>
        <w:right w:val="none" w:sz="0" w:space="0" w:color="auto"/>
      </w:divBdr>
    </w:div>
    <w:div w:id="851842245">
      <w:bodyDiv w:val="1"/>
      <w:marLeft w:val="0"/>
      <w:marRight w:val="0"/>
      <w:marTop w:val="0"/>
      <w:marBottom w:val="0"/>
      <w:divBdr>
        <w:top w:val="none" w:sz="0" w:space="0" w:color="auto"/>
        <w:left w:val="none" w:sz="0" w:space="0" w:color="auto"/>
        <w:bottom w:val="none" w:sz="0" w:space="0" w:color="auto"/>
        <w:right w:val="none" w:sz="0" w:space="0" w:color="auto"/>
      </w:divBdr>
      <w:divsChild>
        <w:div w:id="450713291">
          <w:marLeft w:val="0"/>
          <w:marRight w:val="0"/>
          <w:marTop w:val="0"/>
          <w:marBottom w:val="0"/>
          <w:divBdr>
            <w:top w:val="none" w:sz="0" w:space="0" w:color="auto"/>
            <w:left w:val="none" w:sz="0" w:space="0" w:color="auto"/>
            <w:bottom w:val="none" w:sz="0" w:space="0" w:color="auto"/>
            <w:right w:val="none" w:sz="0" w:space="0" w:color="auto"/>
          </w:divBdr>
        </w:div>
        <w:div w:id="1381129257">
          <w:marLeft w:val="0"/>
          <w:marRight w:val="0"/>
          <w:marTop w:val="0"/>
          <w:marBottom w:val="0"/>
          <w:divBdr>
            <w:top w:val="none" w:sz="0" w:space="0" w:color="auto"/>
            <w:left w:val="none" w:sz="0" w:space="0" w:color="auto"/>
            <w:bottom w:val="none" w:sz="0" w:space="0" w:color="auto"/>
            <w:right w:val="none" w:sz="0" w:space="0" w:color="auto"/>
          </w:divBdr>
        </w:div>
      </w:divsChild>
    </w:div>
    <w:div w:id="965888282">
      <w:bodyDiv w:val="1"/>
      <w:marLeft w:val="0"/>
      <w:marRight w:val="0"/>
      <w:marTop w:val="0"/>
      <w:marBottom w:val="0"/>
      <w:divBdr>
        <w:top w:val="none" w:sz="0" w:space="0" w:color="auto"/>
        <w:left w:val="none" w:sz="0" w:space="0" w:color="auto"/>
        <w:bottom w:val="none" w:sz="0" w:space="0" w:color="auto"/>
        <w:right w:val="none" w:sz="0" w:space="0" w:color="auto"/>
      </w:divBdr>
    </w:div>
    <w:div w:id="1080442321">
      <w:bodyDiv w:val="1"/>
      <w:marLeft w:val="0"/>
      <w:marRight w:val="0"/>
      <w:marTop w:val="0"/>
      <w:marBottom w:val="0"/>
      <w:divBdr>
        <w:top w:val="none" w:sz="0" w:space="0" w:color="auto"/>
        <w:left w:val="none" w:sz="0" w:space="0" w:color="auto"/>
        <w:bottom w:val="none" w:sz="0" w:space="0" w:color="auto"/>
        <w:right w:val="none" w:sz="0" w:space="0" w:color="auto"/>
      </w:divBdr>
    </w:div>
    <w:div w:id="1512406290">
      <w:bodyDiv w:val="1"/>
      <w:marLeft w:val="0"/>
      <w:marRight w:val="0"/>
      <w:marTop w:val="0"/>
      <w:marBottom w:val="0"/>
      <w:divBdr>
        <w:top w:val="none" w:sz="0" w:space="0" w:color="auto"/>
        <w:left w:val="none" w:sz="0" w:space="0" w:color="auto"/>
        <w:bottom w:val="none" w:sz="0" w:space="0" w:color="auto"/>
        <w:right w:val="none" w:sz="0" w:space="0" w:color="auto"/>
      </w:divBdr>
    </w:div>
    <w:div w:id="1541434820">
      <w:bodyDiv w:val="1"/>
      <w:marLeft w:val="0"/>
      <w:marRight w:val="0"/>
      <w:marTop w:val="0"/>
      <w:marBottom w:val="0"/>
      <w:divBdr>
        <w:top w:val="none" w:sz="0" w:space="0" w:color="auto"/>
        <w:left w:val="none" w:sz="0" w:space="0" w:color="auto"/>
        <w:bottom w:val="none" w:sz="0" w:space="0" w:color="auto"/>
        <w:right w:val="none" w:sz="0" w:space="0" w:color="auto"/>
      </w:divBdr>
    </w:div>
    <w:div w:id="1626696299">
      <w:bodyDiv w:val="1"/>
      <w:marLeft w:val="0"/>
      <w:marRight w:val="0"/>
      <w:marTop w:val="0"/>
      <w:marBottom w:val="0"/>
      <w:divBdr>
        <w:top w:val="none" w:sz="0" w:space="0" w:color="auto"/>
        <w:left w:val="none" w:sz="0" w:space="0" w:color="auto"/>
        <w:bottom w:val="none" w:sz="0" w:space="0" w:color="auto"/>
        <w:right w:val="none" w:sz="0" w:space="0" w:color="auto"/>
      </w:divBdr>
    </w:div>
    <w:div w:id="1729454074">
      <w:bodyDiv w:val="1"/>
      <w:marLeft w:val="0"/>
      <w:marRight w:val="0"/>
      <w:marTop w:val="0"/>
      <w:marBottom w:val="0"/>
      <w:divBdr>
        <w:top w:val="none" w:sz="0" w:space="0" w:color="auto"/>
        <w:left w:val="none" w:sz="0" w:space="0" w:color="auto"/>
        <w:bottom w:val="none" w:sz="0" w:space="0" w:color="auto"/>
        <w:right w:val="none" w:sz="0" w:space="0" w:color="auto"/>
      </w:divBdr>
    </w:div>
    <w:div w:id="1815413465">
      <w:bodyDiv w:val="1"/>
      <w:marLeft w:val="0"/>
      <w:marRight w:val="0"/>
      <w:marTop w:val="0"/>
      <w:marBottom w:val="0"/>
      <w:divBdr>
        <w:top w:val="none" w:sz="0" w:space="0" w:color="auto"/>
        <w:left w:val="none" w:sz="0" w:space="0" w:color="auto"/>
        <w:bottom w:val="none" w:sz="0" w:space="0" w:color="auto"/>
        <w:right w:val="none" w:sz="0" w:space="0" w:color="auto"/>
      </w:divBdr>
    </w:div>
    <w:div w:id="1918467864">
      <w:bodyDiv w:val="1"/>
      <w:marLeft w:val="0"/>
      <w:marRight w:val="0"/>
      <w:marTop w:val="0"/>
      <w:marBottom w:val="0"/>
      <w:divBdr>
        <w:top w:val="none" w:sz="0" w:space="0" w:color="auto"/>
        <w:left w:val="none" w:sz="0" w:space="0" w:color="auto"/>
        <w:bottom w:val="none" w:sz="0" w:space="0" w:color="auto"/>
        <w:right w:val="none" w:sz="0" w:space="0" w:color="auto"/>
      </w:divBdr>
      <w:divsChild>
        <w:div w:id="1927616700">
          <w:marLeft w:val="60"/>
          <w:marRight w:val="60"/>
          <w:marTop w:val="100"/>
          <w:marBottom w:val="100"/>
          <w:divBdr>
            <w:top w:val="none" w:sz="0" w:space="0" w:color="auto"/>
            <w:left w:val="none" w:sz="0" w:space="0" w:color="auto"/>
            <w:bottom w:val="none" w:sz="0" w:space="0" w:color="auto"/>
            <w:right w:val="none" w:sz="0" w:space="0" w:color="auto"/>
          </w:divBdr>
          <w:divsChild>
            <w:div w:id="19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6037">
      <w:bodyDiv w:val="1"/>
      <w:marLeft w:val="0"/>
      <w:marRight w:val="0"/>
      <w:marTop w:val="0"/>
      <w:marBottom w:val="0"/>
      <w:divBdr>
        <w:top w:val="none" w:sz="0" w:space="0" w:color="auto"/>
        <w:left w:val="none" w:sz="0" w:space="0" w:color="auto"/>
        <w:bottom w:val="none" w:sz="0" w:space="0" w:color="auto"/>
        <w:right w:val="none" w:sz="0" w:space="0" w:color="auto"/>
      </w:divBdr>
    </w:div>
    <w:div w:id="2064979414">
      <w:bodyDiv w:val="1"/>
      <w:marLeft w:val="0"/>
      <w:marRight w:val="0"/>
      <w:marTop w:val="0"/>
      <w:marBottom w:val="0"/>
      <w:divBdr>
        <w:top w:val="none" w:sz="0" w:space="0" w:color="auto"/>
        <w:left w:val="none" w:sz="0" w:space="0" w:color="auto"/>
        <w:bottom w:val="none" w:sz="0" w:space="0" w:color="auto"/>
        <w:right w:val="none" w:sz="0" w:space="0" w:color="auto"/>
      </w:divBdr>
    </w:div>
    <w:div w:id="2076127372">
      <w:bodyDiv w:val="1"/>
      <w:marLeft w:val="0"/>
      <w:marRight w:val="0"/>
      <w:marTop w:val="0"/>
      <w:marBottom w:val="0"/>
      <w:divBdr>
        <w:top w:val="none" w:sz="0" w:space="0" w:color="auto"/>
        <w:left w:val="none" w:sz="0" w:space="0" w:color="auto"/>
        <w:bottom w:val="none" w:sz="0" w:space="0" w:color="auto"/>
        <w:right w:val="none" w:sz="0" w:space="0" w:color="auto"/>
      </w:divBdr>
    </w:div>
    <w:div w:id="2093162748">
      <w:bodyDiv w:val="1"/>
      <w:marLeft w:val="0"/>
      <w:marRight w:val="0"/>
      <w:marTop w:val="0"/>
      <w:marBottom w:val="0"/>
      <w:divBdr>
        <w:top w:val="none" w:sz="0" w:space="0" w:color="auto"/>
        <w:left w:val="none" w:sz="0" w:space="0" w:color="auto"/>
        <w:bottom w:val="none" w:sz="0" w:space="0" w:color="auto"/>
        <w:right w:val="none" w:sz="0" w:space="0" w:color="auto"/>
      </w:divBdr>
    </w:div>
    <w:div w:id="212029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lugi.mosreg.r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3D33A2AAFF4BED91A17474A1C19901A8BFA9061C074CA5E8B92FD85CD5A924DCD98606549D23B0m3l7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81B8BD5380A8276EC8DDC47174B2C04839130E4AC74407893554D49AB7B457903DF7B07FF0BB72516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8EB35FF0A3A2191F44058F5444B49F5564768E254A2E27AC92C0E97CA79C6A029B188D224FDD94BFT3M0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16FF-CDBE-4683-87E0-4EF444A14A2B}">
  <ds:schemaRefs>
    <ds:schemaRef ds:uri="http://schemas.openxmlformats.org/officeDocument/2006/bibliography"/>
  </ds:schemaRefs>
</ds:datastoreItem>
</file>

<file path=customXml/itemProps2.xml><?xml version="1.0" encoding="utf-8"?>
<ds:datastoreItem xmlns:ds="http://schemas.openxmlformats.org/officeDocument/2006/customXml" ds:itemID="{9C9F47C2-C0C2-4D5A-98F7-C8EF83A7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20529</Words>
  <Characters>117018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137273</CharactersWithSpaces>
  <SharedDoc>false</SharedDoc>
  <HLinks>
    <vt:vector size="354" baseType="variant">
      <vt:variant>
        <vt:i4>5832733</vt:i4>
      </vt:variant>
      <vt:variant>
        <vt:i4>315</vt:i4>
      </vt:variant>
      <vt:variant>
        <vt:i4>0</vt:i4>
      </vt:variant>
      <vt:variant>
        <vt:i4>5</vt:i4>
      </vt:variant>
      <vt:variant>
        <vt:lpwstr>https://login.consultant.ru/link/?rnd=599919CD9476E7D54B678F677502D700&amp;req=doc&amp;base=LAW&amp;n=330393&amp;dst=34&amp;fld=134&amp;REFFIELD=134&amp;REFDST=100830&amp;REFDOC=329672&amp;REFBASE=MOB&amp;stat=refcode%3D16876%3Bdstident%3D34%3Bindex%3D1169&amp;date=03.02.2021</vt:lpwstr>
      </vt:variant>
      <vt:variant>
        <vt:lpwstr/>
      </vt:variant>
      <vt:variant>
        <vt:i4>5046359</vt:i4>
      </vt:variant>
      <vt:variant>
        <vt:i4>312</vt:i4>
      </vt:variant>
      <vt:variant>
        <vt:i4>0</vt:i4>
      </vt:variant>
      <vt:variant>
        <vt:i4>5</vt:i4>
      </vt:variant>
      <vt:variant>
        <vt:lpwstr>consultantplus://offline/ref=3D33A2AAFF4BED91A17474A1C19901A8BFA9061C074CA5E8B92FD85CD5A924DCD98606549D23B0m3l7M</vt:lpwstr>
      </vt:variant>
      <vt:variant>
        <vt:lpwstr/>
      </vt:variant>
      <vt:variant>
        <vt:i4>5111902</vt:i4>
      </vt:variant>
      <vt:variant>
        <vt:i4>309</vt:i4>
      </vt:variant>
      <vt:variant>
        <vt:i4>0</vt:i4>
      </vt:variant>
      <vt:variant>
        <vt:i4>5</vt:i4>
      </vt:variant>
      <vt:variant>
        <vt:lpwstr>consultantplus://offline/ref=381B8BD5380A8276EC8DDC47174B2C04839130E4AC74407893554D49AB7B457903DF7B07FF0BB72516M</vt:lpwstr>
      </vt:variant>
      <vt:variant>
        <vt:lpwstr/>
      </vt:variant>
      <vt:variant>
        <vt:i4>3997812</vt:i4>
      </vt:variant>
      <vt:variant>
        <vt:i4>306</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303</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300</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297</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294</vt:i4>
      </vt:variant>
      <vt:variant>
        <vt:i4>0</vt:i4>
      </vt:variant>
      <vt:variant>
        <vt:i4>5</vt:i4>
      </vt:variant>
      <vt:variant>
        <vt:lpwstr>https://cloud.consultant.ru/cloud/static4018_00_50_419020/document_notes_inner.htm?</vt:lpwstr>
      </vt:variant>
      <vt:variant>
        <vt:lpwstr>p112</vt:lpwstr>
      </vt:variant>
      <vt:variant>
        <vt:i4>1441838</vt:i4>
      </vt:variant>
      <vt:variant>
        <vt:i4>291</vt:i4>
      </vt:variant>
      <vt:variant>
        <vt:i4>0</vt:i4>
      </vt:variant>
      <vt:variant>
        <vt:i4>5</vt:i4>
      </vt:variant>
      <vt:variant>
        <vt:lpwstr>https://cloud.consultant.ru/cloud/static4018_00_50_419020/document_notes_inner.htm?</vt:lpwstr>
      </vt:variant>
      <vt:variant>
        <vt:lpwstr>p129</vt:lpwstr>
      </vt:variant>
      <vt:variant>
        <vt:i4>6946933</vt:i4>
      </vt:variant>
      <vt:variant>
        <vt:i4>288</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285</vt:i4>
      </vt:variant>
      <vt:variant>
        <vt:i4>0</vt:i4>
      </vt:variant>
      <vt:variant>
        <vt:i4>5</vt:i4>
      </vt:variant>
      <vt:variant>
        <vt:lpwstr>https://login.consultant.ru/link/?rnd=3399976FCF52E018DF3F7EA9EAB01932&amp;req=doc&amp;base=LAW&amp;n=321522&amp;dst=43&amp;fld=134&amp;date=26.09.2019</vt:lpwstr>
      </vt:variant>
      <vt:variant>
        <vt:lpwstr/>
      </vt:variant>
      <vt:variant>
        <vt:i4>7077949</vt:i4>
      </vt:variant>
      <vt:variant>
        <vt:i4>282</vt:i4>
      </vt:variant>
      <vt:variant>
        <vt:i4>0</vt:i4>
      </vt:variant>
      <vt:variant>
        <vt:i4>5</vt:i4>
      </vt:variant>
      <vt:variant>
        <vt:lpwstr>consultantplus://offline/ref=8EB35FF0A3A2191F44058F5444B49F5564768E254A2E27AC92C0E97CA79C6A029B188D224FDD94BFT3M0J</vt:lpwstr>
      </vt:variant>
      <vt:variant>
        <vt:lpwstr/>
      </vt:variant>
      <vt:variant>
        <vt:i4>6029343</vt:i4>
      </vt:variant>
      <vt:variant>
        <vt:i4>279</vt:i4>
      </vt:variant>
      <vt:variant>
        <vt:i4>0</vt:i4>
      </vt:variant>
      <vt:variant>
        <vt:i4>5</vt:i4>
      </vt:variant>
      <vt:variant>
        <vt:lpwstr>http://www.uslugi.mosreg.ru/</vt:lpwstr>
      </vt:variant>
      <vt:variant>
        <vt:lpwstr/>
      </vt:variant>
      <vt:variant>
        <vt:i4>1310775</vt:i4>
      </vt:variant>
      <vt:variant>
        <vt:i4>272</vt:i4>
      </vt:variant>
      <vt:variant>
        <vt:i4>0</vt:i4>
      </vt:variant>
      <vt:variant>
        <vt:i4>5</vt:i4>
      </vt:variant>
      <vt:variant>
        <vt:lpwstr/>
      </vt:variant>
      <vt:variant>
        <vt:lpwstr>_Toc63008292</vt:lpwstr>
      </vt:variant>
      <vt:variant>
        <vt:i4>1507383</vt:i4>
      </vt:variant>
      <vt:variant>
        <vt:i4>266</vt:i4>
      </vt:variant>
      <vt:variant>
        <vt:i4>0</vt:i4>
      </vt:variant>
      <vt:variant>
        <vt:i4>5</vt:i4>
      </vt:variant>
      <vt:variant>
        <vt:lpwstr/>
      </vt:variant>
      <vt:variant>
        <vt:lpwstr>_Toc63008291</vt:lpwstr>
      </vt:variant>
      <vt:variant>
        <vt:i4>1441847</vt:i4>
      </vt:variant>
      <vt:variant>
        <vt:i4>260</vt:i4>
      </vt:variant>
      <vt:variant>
        <vt:i4>0</vt:i4>
      </vt:variant>
      <vt:variant>
        <vt:i4>5</vt:i4>
      </vt:variant>
      <vt:variant>
        <vt:lpwstr/>
      </vt:variant>
      <vt:variant>
        <vt:lpwstr>_Toc63008290</vt:lpwstr>
      </vt:variant>
      <vt:variant>
        <vt:i4>2031670</vt:i4>
      </vt:variant>
      <vt:variant>
        <vt:i4>254</vt:i4>
      </vt:variant>
      <vt:variant>
        <vt:i4>0</vt:i4>
      </vt:variant>
      <vt:variant>
        <vt:i4>5</vt:i4>
      </vt:variant>
      <vt:variant>
        <vt:lpwstr/>
      </vt:variant>
      <vt:variant>
        <vt:lpwstr>_Toc63008289</vt:lpwstr>
      </vt:variant>
      <vt:variant>
        <vt:i4>1966134</vt:i4>
      </vt:variant>
      <vt:variant>
        <vt:i4>248</vt:i4>
      </vt:variant>
      <vt:variant>
        <vt:i4>0</vt:i4>
      </vt:variant>
      <vt:variant>
        <vt:i4>5</vt:i4>
      </vt:variant>
      <vt:variant>
        <vt:lpwstr/>
      </vt:variant>
      <vt:variant>
        <vt:lpwstr>_Toc63008288</vt:lpwstr>
      </vt:variant>
      <vt:variant>
        <vt:i4>1114166</vt:i4>
      </vt:variant>
      <vt:variant>
        <vt:i4>242</vt:i4>
      </vt:variant>
      <vt:variant>
        <vt:i4>0</vt:i4>
      </vt:variant>
      <vt:variant>
        <vt:i4>5</vt:i4>
      </vt:variant>
      <vt:variant>
        <vt:lpwstr/>
      </vt:variant>
      <vt:variant>
        <vt:lpwstr>_Toc63008287</vt:lpwstr>
      </vt:variant>
      <vt:variant>
        <vt:i4>1048630</vt:i4>
      </vt:variant>
      <vt:variant>
        <vt:i4>236</vt:i4>
      </vt:variant>
      <vt:variant>
        <vt:i4>0</vt:i4>
      </vt:variant>
      <vt:variant>
        <vt:i4>5</vt:i4>
      </vt:variant>
      <vt:variant>
        <vt:lpwstr/>
      </vt:variant>
      <vt:variant>
        <vt:lpwstr>_Toc63008286</vt:lpwstr>
      </vt:variant>
      <vt:variant>
        <vt:i4>1245238</vt:i4>
      </vt:variant>
      <vt:variant>
        <vt:i4>230</vt:i4>
      </vt:variant>
      <vt:variant>
        <vt:i4>0</vt:i4>
      </vt:variant>
      <vt:variant>
        <vt:i4>5</vt:i4>
      </vt:variant>
      <vt:variant>
        <vt:lpwstr/>
      </vt:variant>
      <vt:variant>
        <vt:lpwstr>_Toc63008285</vt:lpwstr>
      </vt:variant>
      <vt:variant>
        <vt:i4>1179702</vt:i4>
      </vt:variant>
      <vt:variant>
        <vt:i4>224</vt:i4>
      </vt:variant>
      <vt:variant>
        <vt:i4>0</vt:i4>
      </vt:variant>
      <vt:variant>
        <vt:i4>5</vt:i4>
      </vt:variant>
      <vt:variant>
        <vt:lpwstr/>
      </vt:variant>
      <vt:variant>
        <vt:lpwstr>_Toc63008284</vt:lpwstr>
      </vt:variant>
      <vt:variant>
        <vt:i4>1376310</vt:i4>
      </vt:variant>
      <vt:variant>
        <vt:i4>218</vt:i4>
      </vt:variant>
      <vt:variant>
        <vt:i4>0</vt:i4>
      </vt:variant>
      <vt:variant>
        <vt:i4>5</vt:i4>
      </vt:variant>
      <vt:variant>
        <vt:lpwstr/>
      </vt:variant>
      <vt:variant>
        <vt:lpwstr>_Toc63008283</vt:lpwstr>
      </vt:variant>
      <vt:variant>
        <vt:i4>1310774</vt:i4>
      </vt:variant>
      <vt:variant>
        <vt:i4>212</vt:i4>
      </vt:variant>
      <vt:variant>
        <vt:i4>0</vt:i4>
      </vt:variant>
      <vt:variant>
        <vt:i4>5</vt:i4>
      </vt:variant>
      <vt:variant>
        <vt:lpwstr/>
      </vt:variant>
      <vt:variant>
        <vt:lpwstr>_Toc63008282</vt:lpwstr>
      </vt:variant>
      <vt:variant>
        <vt:i4>1507382</vt:i4>
      </vt:variant>
      <vt:variant>
        <vt:i4>206</vt:i4>
      </vt:variant>
      <vt:variant>
        <vt:i4>0</vt:i4>
      </vt:variant>
      <vt:variant>
        <vt:i4>5</vt:i4>
      </vt:variant>
      <vt:variant>
        <vt:lpwstr/>
      </vt:variant>
      <vt:variant>
        <vt:lpwstr>_Toc63008281</vt:lpwstr>
      </vt:variant>
      <vt:variant>
        <vt:i4>1441846</vt:i4>
      </vt:variant>
      <vt:variant>
        <vt:i4>200</vt:i4>
      </vt:variant>
      <vt:variant>
        <vt:i4>0</vt:i4>
      </vt:variant>
      <vt:variant>
        <vt:i4>5</vt:i4>
      </vt:variant>
      <vt:variant>
        <vt:lpwstr/>
      </vt:variant>
      <vt:variant>
        <vt:lpwstr>_Toc63008280</vt:lpwstr>
      </vt:variant>
      <vt:variant>
        <vt:i4>2031673</vt:i4>
      </vt:variant>
      <vt:variant>
        <vt:i4>194</vt:i4>
      </vt:variant>
      <vt:variant>
        <vt:i4>0</vt:i4>
      </vt:variant>
      <vt:variant>
        <vt:i4>5</vt:i4>
      </vt:variant>
      <vt:variant>
        <vt:lpwstr/>
      </vt:variant>
      <vt:variant>
        <vt:lpwstr>_Toc63008279</vt:lpwstr>
      </vt:variant>
      <vt:variant>
        <vt:i4>1966137</vt:i4>
      </vt:variant>
      <vt:variant>
        <vt:i4>188</vt:i4>
      </vt:variant>
      <vt:variant>
        <vt:i4>0</vt:i4>
      </vt:variant>
      <vt:variant>
        <vt:i4>5</vt:i4>
      </vt:variant>
      <vt:variant>
        <vt:lpwstr/>
      </vt:variant>
      <vt:variant>
        <vt:lpwstr>_Toc63008278</vt:lpwstr>
      </vt:variant>
      <vt:variant>
        <vt:i4>1114169</vt:i4>
      </vt:variant>
      <vt:variant>
        <vt:i4>182</vt:i4>
      </vt:variant>
      <vt:variant>
        <vt:i4>0</vt:i4>
      </vt:variant>
      <vt:variant>
        <vt:i4>5</vt:i4>
      </vt:variant>
      <vt:variant>
        <vt:lpwstr/>
      </vt:variant>
      <vt:variant>
        <vt:lpwstr>_Toc63008277</vt:lpwstr>
      </vt:variant>
      <vt:variant>
        <vt:i4>1048633</vt:i4>
      </vt:variant>
      <vt:variant>
        <vt:i4>176</vt:i4>
      </vt:variant>
      <vt:variant>
        <vt:i4>0</vt:i4>
      </vt:variant>
      <vt:variant>
        <vt:i4>5</vt:i4>
      </vt:variant>
      <vt:variant>
        <vt:lpwstr/>
      </vt:variant>
      <vt:variant>
        <vt:lpwstr>_Toc63008276</vt:lpwstr>
      </vt:variant>
      <vt:variant>
        <vt:i4>1245241</vt:i4>
      </vt:variant>
      <vt:variant>
        <vt:i4>170</vt:i4>
      </vt:variant>
      <vt:variant>
        <vt:i4>0</vt:i4>
      </vt:variant>
      <vt:variant>
        <vt:i4>5</vt:i4>
      </vt:variant>
      <vt:variant>
        <vt:lpwstr/>
      </vt:variant>
      <vt:variant>
        <vt:lpwstr>_Toc63008275</vt:lpwstr>
      </vt:variant>
      <vt:variant>
        <vt:i4>1179705</vt:i4>
      </vt:variant>
      <vt:variant>
        <vt:i4>164</vt:i4>
      </vt:variant>
      <vt:variant>
        <vt:i4>0</vt:i4>
      </vt:variant>
      <vt:variant>
        <vt:i4>5</vt:i4>
      </vt:variant>
      <vt:variant>
        <vt:lpwstr/>
      </vt:variant>
      <vt:variant>
        <vt:lpwstr>_Toc63008274</vt:lpwstr>
      </vt:variant>
      <vt:variant>
        <vt:i4>1376313</vt:i4>
      </vt:variant>
      <vt:variant>
        <vt:i4>158</vt:i4>
      </vt:variant>
      <vt:variant>
        <vt:i4>0</vt:i4>
      </vt:variant>
      <vt:variant>
        <vt:i4>5</vt:i4>
      </vt:variant>
      <vt:variant>
        <vt:lpwstr/>
      </vt:variant>
      <vt:variant>
        <vt:lpwstr>_Toc63008273</vt:lpwstr>
      </vt:variant>
      <vt:variant>
        <vt:i4>1310777</vt:i4>
      </vt:variant>
      <vt:variant>
        <vt:i4>152</vt:i4>
      </vt:variant>
      <vt:variant>
        <vt:i4>0</vt:i4>
      </vt:variant>
      <vt:variant>
        <vt:i4>5</vt:i4>
      </vt:variant>
      <vt:variant>
        <vt:lpwstr/>
      </vt:variant>
      <vt:variant>
        <vt:lpwstr>_Toc63008272</vt:lpwstr>
      </vt:variant>
      <vt:variant>
        <vt:i4>1507385</vt:i4>
      </vt:variant>
      <vt:variant>
        <vt:i4>146</vt:i4>
      </vt:variant>
      <vt:variant>
        <vt:i4>0</vt:i4>
      </vt:variant>
      <vt:variant>
        <vt:i4>5</vt:i4>
      </vt:variant>
      <vt:variant>
        <vt:lpwstr/>
      </vt:variant>
      <vt:variant>
        <vt:lpwstr>_Toc63008271</vt:lpwstr>
      </vt:variant>
      <vt:variant>
        <vt:i4>1441849</vt:i4>
      </vt:variant>
      <vt:variant>
        <vt:i4>140</vt:i4>
      </vt:variant>
      <vt:variant>
        <vt:i4>0</vt:i4>
      </vt:variant>
      <vt:variant>
        <vt:i4>5</vt:i4>
      </vt:variant>
      <vt:variant>
        <vt:lpwstr/>
      </vt:variant>
      <vt:variant>
        <vt:lpwstr>_Toc63008270</vt:lpwstr>
      </vt:variant>
      <vt:variant>
        <vt:i4>2031672</vt:i4>
      </vt:variant>
      <vt:variant>
        <vt:i4>134</vt:i4>
      </vt:variant>
      <vt:variant>
        <vt:i4>0</vt:i4>
      </vt:variant>
      <vt:variant>
        <vt:i4>5</vt:i4>
      </vt:variant>
      <vt:variant>
        <vt:lpwstr/>
      </vt:variant>
      <vt:variant>
        <vt:lpwstr>_Toc63008269</vt:lpwstr>
      </vt:variant>
      <vt:variant>
        <vt:i4>1966136</vt:i4>
      </vt:variant>
      <vt:variant>
        <vt:i4>128</vt:i4>
      </vt:variant>
      <vt:variant>
        <vt:i4>0</vt:i4>
      </vt:variant>
      <vt:variant>
        <vt:i4>5</vt:i4>
      </vt:variant>
      <vt:variant>
        <vt:lpwstr/>
      </vt:variant>
      <vt:variant>
        <vt:lpwstr>_Toc63008268</vt:lpwstr>
      </vt:variant>
      <vt:variant>
        <vt:i4>1114168</vt:i4>
      </vt:variant>
      <vt:variant>
        <vt:i4>122</vt:i4>
      </vt:variant>
      <vt:variant>
        <vt:i4>0</vt:i4>
      </vt:variant>
      <vt:variant>
        <vt:i4>5</vt:i4>
      </vt:variant>
      <vt:variant>
        <vt:lpwstr/>
      </vt:variant>
      <vt:variant>
        <vt:lpwstr>_Toc63008267</vt:lpwstr>
      </vt:variant>
      <vt:variant>
        <vt:i4>1048632</vt:i4>
      </vt:variant>
      <vt:variant>
        <vt:i4>116</vt:i4>
      </vt:variant>
      <vt:variant>
        <vt:i4>0</vt:i4>
      </vt:variant>
      <vt:variant>
        <vt:i4>5</vt:i4>
      </vt:variant>
      <vt:variant>
        <vt:lpwstr/>
      </vt:variant>
      <vt:variant>
        <vt:lpwstr>_Toc63008266</vt:lpwstr>
      </vt:variant>
      <vt:variant>
        <vt:i4>1245240</vt:i4>
      </vt:variant>
      <vt:variant>
        <vt:i4>110</vt:i4>
      </vt:variant>
      <vt:variant>
        <vt:i4>0</vt:i4>
      </vt:variant>
      <vt:variant>
        <vt:i4>5</vt:i4>
      </vt:variant>
      <vt:variant>
        <vt:lpwstr/>
      </vt:variant>
      <vt:variant>
        <vt:lpwstr>_Toc63008265</vt:lpwstr>
      </vt:variant>
      <vt:variant>
        <vt:i4>1179704</vt:i4>
      </vt:variant>
      <vt:variant>
        <vt:i4>104</vt:i4>
      </vt:variant>
      <vt:variant>
        <vt:i4>0</vt:i4>
      </vt:variant>
      <vt:variant>
        <vt:i4>5</vt:i4>
      </vt:variant>
      <vt:variant>
        <vt:lpwstr/>
      </vt:variant>
      <vt:variant>
        <vt:lpwstr>_Toc63008264</vt:lpwstr>
      </vt:variant>
      <vt:variant>
        <vt:i4>1376312</vt:i4>
      </vt:variant>
      <vt:variant>
        <vt:i4>98</vt:i4>
      </vt:variant>
      <vt:variant>
        <vt:i4>0</vt:i4>
      </vt:variant>
      <vt:variant>
        <vt:i4>5</vt:i4>
      </vt:variant>
      <vt:variant>
        <vt:lpwstr/>
      </vt:variant>
      <vt:variant>
        <vt:lpwstr>_Toc63008263</vt:lpwstr>
      </vt:variant>
      <vt:variant>
        <vt:i4>1310776</vt:i4>
      </vt:variant>
      <vt:variant>
        <vt:i4>92</vt:i4>
      </vt:variant>
      <vt:variant>
        <vt:i4>0</vt:i4>
      </vt:variant>
      <vt:variant>
        <vt:i4>5</vt:i4>
      </vt:variant>
      <vt:variant>
        <vt:lpwstr/>
      </vt:variant>
      <vt:variant>
        <vt:lpwstr>_Toc63008262</vt:lpwstr>
      </vt:variant>
      <vt:variant>
        <vt:i4>1507384</vt:i4>
      </vt:variant>
      <vt:variant>
        <vt:i4>86</vt:i4>
      </vt:variant>
      <vt:variant>
        <vt:i4>0</vt:i4>
      </vt:variant>
      <vt:variant>
        <vt:i4>5</vt:i4>
      </vt:variant>
      <vt:variant>
        <vt:lpwstr/>
      </vt:variant>
      <vt:variant>
        <vt:lpwstr>_Toc63008261</vt:lpwstr>
      </vt:variant>
      <vt:variant>
        <vt:i4>1441848</vt:i4>
      </vt:variant>
      <vt:variant>
        <vt:i4>80</vt:i4>
      </vt:variant>
      <vt:variant>
        <vt:i4>0</vt:i4>
      </vt:variant>
      <vt:variant>
        <vt:i4>5</vt:i4>
      </vt:variant>
      <vt:variant>
        <vt:lpwstr/>
      </vt:variant>
      <vt:variant>
        <vt:lpwstr>_Toc63008260</vt:lpwstr>
      </vt:variant>
      <vt:variant>
        <vt:i4>2031675</vt:i4>
      </vt:variant>
      <vt:variant>
        <vt:i4>74</vt:i4>
      </vt:variant>
      <vt:variant>
        <vt:i4>0</vt:i4>
      </vt:variant>
      <vt:variant>
        <vt:i4>5</vt:i4>
      </vt:variant>
      <vt:variant>
        <vt:lpwstr/>
      </vt:variant>
      <vt:variant>
        <vt:lpwstr>_Toc63008259</vt:lpwstr>
      </vt:variant>
      <vt:variant>
        <vt:i4>1966139</vt:i4>
      </vt:variant>
      <vt:variant>
        <vt:i4>68</vt:i4>
      </vt:variant>
      <vt:variant>
        <vt:i4>0</vt:i4>
      </vt:variant>
      <vt:variant>
        <vt:i4>5</vt:i4>
      </vt:variant>
      <vt:variant>
        <vt:lpwstr/>
      </vt:variant>
      <vt:variant>
        <vt:lpwstr>_Toc63008258</vt:lpwstr>
      </vt:variant>
      <vt:variant>
        <vt:i4>1114171</vt:i4>
      </vt:variant>
      <vt:variant>
        <vt:i4>62</vt:i4>
      </vt:variant>
      <vt:variant>
        <vt:i4>0</vt:i4>
      </vt:variant>
      <vt:variant>
        <vt:i4>5</vt:i4>
      </vt:variant>
      <vt:variant>
        <vt:lpwstr/>
      </vt:variant>
      <vt:variant>
        <vt:lpwstr>_Toc63008257</vt:lpwstr>
      </vt:variant>
      <vt:variant>
        <vt:i4>1048635</vt:i4>
      </vt:variant>
      <vt:variant>
        <vt:i4>56</vt:i4>
      </vt:variant>
      <vt:variant>
        <vt:i4>0</vt:i4>
      </vt:variant>
      <vt:variant>
        <vt:i4>5</vt:i4>
      </vt:variant>
      <vt:variant>
        <vt:lpwstr/>
      </vt:variant>
      <vt:variant>
        <vt:lpwstr>_Toc63008256</vt:lpwstr>
      </vt:variant>
      <vt:variant>
        <vt:i4>1245243</vt:i4>
      </vt:variant>
      <vt:variant>
        <vt:i4>50</vt:i4>
      </vt:variant>
      <vt:variant>
        <vt:i4>0</vt:i4>
      </vt:variant>
      <vt:variant>
        <vt:i4>5</vt:i4>
      </vt:variant>
      <vt:variant>
        <vt:lpwstr/>
      </vt:variant>
      <vt:variant>
        <vt:lpwstr>_Toc63008255</vt:lpwstr>
      </vt:variant>
      <vt:variant>
        <vt:i4>1179707</vt:i4>
      </vt:variant>
      <vt:variant>
        <vt:i4>44</vt:i4>
      </vt:variant>
      <vt:variant>
        <vt:i4>0</vt:i4>
      </vt:variant>
      <vt:variant>
        <vt:i4>5</vt:i4>
      </vt:variant>
      <vt:variant>
        <vt:lpwstr/>
      </vt:variant>
      <vt:variant>
        <vt:lpwstr>_Toc63008254</vt:lpwstr>
      </vt:variant>
      <vt:variant>
        <vt:i4>1376315</vt:i4>
      </vt:variant>
      <vt:variant>
        <vt:i4>38</vt:i4>
      </vt:variant>
      <vt:variant>
        <vt:i4>0</vt:i4>
      </vt:variant>
      <vt:variant>
        <vt:i4>5</vt:i4>
      </vt:variant>
      <vt:variant>
        <vt:lpwstr/>
      </vt:variant>
      <vt:variant>
        <vt:lpwstr>_Toc63008253</vt:lpwstr>
      </vt:variant>
      <vt:variant>
        <vt:i4>1310779</vt:i4>
      </vt:variant>
      <vt:variant>
        <vt:i4>32</vt:i4>
      </vt:variant>
      <vt:variant>
        <vt:i4>0</vt:i4>
      </vt:variant>
      <vt:variant>
        <vt:i4>5</vt:i4>
      </vt:variant>
      <vt:variant>
        <vt:lpwstr/>
      </vt:variant>
      <vt:variant>
        <vt:lpwstr>_Toc63008252</vt:lpwstr>
      </vt:variant>
      <vt:variant>
        <vt:i4>1507387</vt:i4>
      </vt:variant>
      <vt:variant>
        <vt:i4>26</vt:i4>
      </vt:variant>
      <vt:variant>
        <vt:i4>0</vt:i4>
      </vt:variant>
      <vt:variant>
        <vt:i4>5</vt:i4>
      </vt:variant>
      <vt:variant>
        <vt:lpwstr/>
      </vt:variant>
      <vt:variant>
        <vt:lpwstr>_Toc63008251</vt:lpwstr>
      </vt:variant>
      <vt:variant>
        <vt:i4>1441851</vt:i4>
      </vt:variant>
      <vt:variant>
        <vt:i4>20</vt:i4>
      </vt:variant>
      <vt:variant>
        <vt:i4>0</vt:i4>
      </vt:variant>
      <vt:variant>
        <vt:i4>5</vt:i4>
      </vt:variant>
      <vt:variant>
        <vt:lpwstr/>
      </vt:variant>
      <vt:variant>
        <vt:lpwstr>_Toc63008250</vt:lpwstr>
      </vt:variant>
      <vt:variant>
        <vt:i4>2031674</vt:i4>
      </vt:variant>
      <vt:variant>
        <vt:i4>14</vt:i4>
      </vt:variant>
      <vt:variant>
        <vt:i4>0</vt:i4>
      </vt:variant>
      <vt:variant>
        <vt:i4>5</vt:i4>
      </vt:variant>
      <vt:variant>
        <vt:lpwstr/>
      </vt:variant>
      <vt:variant>
        <vt:lpwstr>_Toc63008249</vt:lpwstr>
      </vt:variant>
      <vt:variant>
        <vt:i4>1966138</vt:i4>
      </vt:variant>
      <vt:variant>
        <vt:i4>8</vt:i4>
      </vt:variant>
      <vt:variant>
        <vt:i4>0</vt:i4>
      </vt:variant>
      <vt:variant>
        <vt:i4>5</vt:i4>
      </vt:variant>
      <vt:variant>
        <vt:lpwstr/>
      </vt:variant>
      <vt:variant>
        <vt:lpwstr>_Toc63008248</vt:lpwstr>
      </vt:variant>
      <vt:variant>
        <vt:i4>1114170</vt:i4>
      </vt:variant>
      <vt:variant>
        <vt:i4>2</vt:i4>
      </vt:variant>
      <vt:variant>
        <vt:i4>0</vt:i4>
      </vt:variant>
      <vt:variant>
        <vt:i4>5</vt:i4>
      </vt:variant>
      <vt:variant>
        <vt:lpwstr/>
      </vt:variant>
      <vt:variant>
        <vt:lpwstr>_Toc63008247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cp:lastModifiedBy>
  <cp:revision>2</cp:revision>
  <cp:lastPrinted>2021-04-28T08:52:00Z</cp:lastPrinted>
  <dcterms:created xsi:type="dcterms:W3CDTF">2022-03-29T06:26:00Z</dcterms:created>
  <dcterms:modified xsi:type="dcterms:W3CDTF">2022-03-29T06:26:00Z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